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3A2B" w14:textId="77777777" w:rsidR="00AD6661" w:rsidRPr="00551008" w:rsidRDefault="00E07887" w:rsidP="003848AF">
      <w:pPr>
        <w:spacing w:line="276" w:lineRule="auto"/>
        <w:rPr>
          <w:rFonts w:ascii="바탕" w:eastAsia="바탕" w:hAnsi="바탕"/>
          <w:b/>
        </w:rPr>
      </w:pPr>
      <w:r w:rsidRPr="00551008">
        <w:rPr>
          <w:rFonts w:ascii="바탕" w:eastAsia="바탕" w:hAnsi="바탕" w:hint="eastAsia"/>
          <w:b/>
        </w:rPr>
        <w:t>1강.</w:t>
      </w:r>
      <w:r w:rsidRPr="00551008">
        <w:rPr>
          <w:rFonts w:ascii="바탕" w:eastAsia="바탕" w:hAnsi="바탕"/>
          <w:b/>
        </w:rPr>
        <w:t xml:space="preserve"> </w:t>
      </w:r>
      <w:r w:rsidRPr="00551008">
        <w:rPr>
          <w:rFonts w:ascii="바탕" w:eastAsia="바탕" w:hAnsi="바탕" w:hint="eastAsia"/>
          <w:b/>
        </w:rPr>
        <w:t>신석기 혁명과 세계의 여러 문명</w:t>
      </w:r>
    </w:p>
    <w:p w14:paraId="3D233A2C" w14:textId="77777777" w:rsidR="00AD6661" w:rsidRPr="00AD6661" w:rsidRDefault="00AD6661" w:rsidP="003848AF">
      <w:pPr>
        <w:spacing w:line="276" w:lineRule="auto"/>
        <w:rPr>
          <w:rFonts w:ascii="바탕" w:eastAsia="바탕" w:hAnsi="바탕"/>
        </w:rPr>
      </w:pPr>
    </w:p>
    <w:p w14:paraId="3D233A2D" w14:textId="77777777" w:rsidR="00644F13" w:rsidRPr="00551008" w:rsidRDefault="00644F13" w:rsidP="003848AF">
      <w:pPr>
        <w:pStyle w:val="a3"/>
        <w:numPr>
          <w:ilvl w:val="0"/>
          <w:numId w:val="2"/>
        </w:numPr>
        <w:spacing w:line="276" w:lineRule="auto"/>
        <w:ind w:leftChars="0"/>
        <w:rPr>
          <w:rFonts w:ascii="바탕" w:eastAsia="바탕" w:hAnsi="바탕"/>
          <w:b/>
        </w:rPr>
      </w:pPr>
      <w:r w:rsidRPr="00551008">
        <w:rPr>
          <w:rFonts w:ascii="바탕" w:eastAsia="바탕" w:hAnsi="바탕" w:hint="eastAsia"/>
          <w:b/>
        </w:rPr>
        <w:t>인류의 출현</w:t>
      </w:r>
    </w:p>
    <w:p w14:paraId="3D233A2E" w14:textId="397AE431" w:rsidR="003848AF" w:rsidRDefault="003848AF" w:rsidP="003848AF">
      <w:pPr>
        <w:pStyle w:val="a3"/>
        <w:numPr>
          <w:ilvl w:val="0"/>
          <w:numId w:val="4"/>
        </w:numPr>
        <w:spacing w:line="276" w:lineRule="auto"/>
        <w:ind w:leftChars="0" w:left="851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인류의 특징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직립보행,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도구</w:t>
      </w:r>
      <w:r w:rsidR="00704F8C">
        <w:rPr>
          <w:rFonts w:ascii="바탕" w:eastAsia="바탕" w:hAnsi="바탕" w:hint="eastAsia"/>
        </w:rPr>
        <w:t xml:space="preserve"> 사용,</w:t>
      </w:r>
      <w:r w:rsidR="00704F8C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불의 사용</w:t>
      </w:r>
    </w:p>
    <w:p w14:paraId="3D233A2F" w14:textId="77777777" w:rsidR="00551008" w:rsidRPr="00704F8C" w:rsidRDefault="00551008" w:rsidP="00551008">
      <w:pPr>
        <w:spacing w:line="276" w:lineRule="auto"/>
        <w:rPr>
          <w:rFonts w:ascii="바탕" w:eastAsia="바탕" w:hAnsi="바탕"/>
        </w:rPr>
      </w:pPr>
    </w:p>
    <w:p w14:paraId="3D233A30" w14:textId="77777777" w:rsidR="003848AF" w:rsidRDefault="003848AF" w:rsidP="003848AF">
      <w:pPr>
        <w:pStyle w:val="a3"/>
        <w:numPr>
          <w:ilvl w:val="0"/>
          <w:numId w:val="4"/>
        </w:numPr>
        <w:spacing w:line="276" w:lineRule="auto"/>
        <w:ind w:leftChars="0" w:left="851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인류의 진화 과정</w:t>
      </w:r>
    </w:p>
    <w:p w14:paraId="3D233A31" w14:textId="5AF8DC10" w:rsidR="003848AF" w:rsidRDefault="003848AF" w:rsidP="003848AF">
      <w:pPr>
        <w:pStyle w:val="a3"/>
        <w:numPr>
          <w:ilvl w:val="0"/>
          <w:numId w:val="5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</w:t>
      </w:r>
      <w:r>
        <w:rPr>
          <w:rFonts w:ascii="바탕" w:eastAsia="바탕" w:hAnsi="바탕"/>
        </w:rPr>
        <w:t>90</w:t>
      </w:r>
      <w:r>
        <w:rPr>
          <w:rFonts w:ascii="바탕" w:eastAsia="바탕" w:hAnsi="바탕" w:hint="eastAsia"/>
        </w:rPr>
        <w:t>만년 전</w:t>
      </w:r>
      <w:r>
        <w:rPr>
          <w:rFonts w:ascii="바탕" w:eastAsia="바탕" w:hAnsi="바탕"/>
        </w:rPr>
        <w:t xml:space="preserve"> : </w:t>
      </w:r>
      <w:r>
        <w:rPr>
          <w:rFonts w:ascii="바탕" w:eastAsia="바탕" w:hAnsi="바탕" w:hint="eastAsia"/>
        </w:rPr>
        <w:t xml:space="preserve">오스트랄로피테쿠스 </w:t>
      </w:r>
      <w:r>
        <w:rPr>
          <w:rFonts w:ascii="바탕" w:eastAsia="바탕" w:hAnsi="바탕"/>
        </w:rPr>
        <w:t xml:space="preserve">-&gt; </w:t>
      </w:r>
      <w:r>
        <w:rPr>
          <w:rFonts w:ascii="바탕" w:eastAsia="바탕" w:hAnsi="바탕" w:hint="eastAsia"/>
        </w:rPr>
        <w:t>직립보행,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간단한 도구 사용</w:t>
      </w:r>
    </w:p>
    <w:p w14:paraId="3D233A32" w14:textId="5992CE74" w:rsidR="005F4F34" w:rsidRDefault="008D4718" w:rsidP="003848AF">
      <w:pPr>
        <w:pStyle w:val="a3"/>
        <w:numPr>
          <w:ilvl w:val="0"/>
          <w:numId w:val="5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>50</w:t>
      </w:r>
      <w:r>
        <w:rPr>
          <w:rFonts w:ascii="바탕" w:eastAsia="바탕" w:hAnsi="바탕" w:hint="eastAsia"/>
        </w:rPr>
        <w:t xml:space="preserve">만년 전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 xml:space="preserve">호모 </w:t>
      </w:r>
      <w:proofErr w:type="spellStart"/>
      <w:r>
        <w:rPr>
          <w:rFonts w:ascii="바탕" w:eastAsia="바탕" w:hAnsi="바탕" w:hint="eastAsia"/>
        </w:rPr>
        <w:t>하빌리스</w:t>
      </w:r>
      <w:proofErr w:type="spellEnd"/>
      <w:r w:rsidR="00C13F08">
        <w:rPr>
          <w:rFonts w:ascii="바탕" w:eastAsia="바탕" w:hAnsi="바탕" w:hint="eastAsia"/>
        </w:rPr>
        <w:t xml:space="preserve"> </w:t>
      </w:r>
      <w:r w:rsidR="00C13F08">
        <w:rPr>
          <w:rFonts w:ascii="바탕" w:eastAsia="바탕" w:hAnsi="바탕"/>
        </w:rPr>
        <w:t xml:space="preserve">-&gt; </w:t>
      </w:r>
      <w:r w:rsidR="00C13F08">
        <w:rPr>
          <w:rFonts w:ascii="바탕" w:eastAsia="바탕" w:hAnsi="바탕" w:hint="eastAsia"/>
        </w:rPr>
        <w:t>석기,</w:t>
      </w:r>
      <w:r w:rsidR="00C13F08">
        <w:rPr>
          <w:rFonts w:ascii="바탕" w:eastAsia="바탕" w:hAnsi="바탕"/>
        </w:rPr>
        <w:t xml:space="preserve"> </w:t>
      </w:r>
      <w:r w:rsidR="00C13F08">
        <w:rPr>
          <w:rFonts w:ascii="바탕" w:eastAsia="바탕" w:hAnsi="바탕" w:hint="eastAsia"/>
        </w:rPr>
        <w:t>동물의 뼈를 이용한 도구 제작</w:t>
      </w:r>
    </w:p>
    <w:p w14:paraId="3D233A33" w14:textId="07BACE41" w:rsidR="003848AF" w:rsidRDefault="008D4718" w:rsidP="003848AF">
      <w:pPr>
        <w:pStyle w:val="a3"/>
        <w:numPr>
          <w:ilvl w:val="0"/>
          <w:numId w:val="5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/>
        </w:rPr>
        <w:t>20</w:t>
      </w:r>
      <w:r w:rsidR="003848AF">
        <w:rPr>
          <w:rFonts w:ascii="바탕" w:eastAsia="바탕" w:hAnsi="바탕"/>
        </w:rPr>
        <w:t>0</w:t>
      </w:r>
      <w:r w:rsidR="003848AF">
        <w:rPr>
          <w:rFonts w:ascii="바탕" w:eastAsia="바탕" w:hAnsi="바탕" w:hint="eastAsia"/>
        </w:rPr>
        <w:t xml:space="preserve">만년 전 </w:t>
      </w:r>
      <w:r w:rsidR="003848AF">
        <w:rPr>
          <w:rFonts w:ascii="바탕" w:eastAsia="바탕" w:hAnsi="바탕"/>
        </w:rPr>
        <w:t xml:space="preserve">: </w:t>
      </w:r>
      <w:r w:rsidR="003848AF">
        <w:rPr>
          <w:rFonts w:ascii="바탕" w:eastAsia="바탕" w:hAnsi="바탕" w:hint="eastAsia"/>
        </w:rPr>
        <w:t xml:space="preserve">호모 </w:t>
      </w:r>
      <w:proofErr w:type="spellStart"/>
      <w:r w:rsidR="003848AF">
        <w:rPr>
          <w:rFonts w:ascii="바탕" w:eastAsia="바탕" w:hAnsi="바탕" w:hint="eastAsia"/>
        </w:rPr>
        <w:t>에렉투스</w:t>
      </w:r>
      <w:proofErr w:type="spellEnd"/>
      <w:r w:rsidR="003848AF">
        <w:rPr>
          <w:rFonts w:ascii="바탕" w:eastAsia="바탕" w:hAnsi="바탕" w:hint="eastAsia"/>
        </w:rPr>
        <w:t xml:space="preserve"> </w:t>
      </w:r>
      <w:r w:rsidR="003848AF">
        <w:rPr>
          <w:rFonts w:ascii="바탕" w:eastAsia="바탕" w:hAnsi="바탕"/>
        </w:rPr>
        <w:t xml:space="preserve">-&gt; </w:t>
      </w:r>
      <w:r w:rsidR="00C13F08">
        <w:rPr>
          <w:rFonts w:ascii="바탕" w:eastAsia="바탕" w:hAnsi="바탕" w:hint="eastAsia"/>
        </w:rPr>
        <w:t>직립보행,</w:t>
      </w:r>
      <w:r w:rsidR="00C13F08">
        <w:rPr>
          <w:rFonts w:ascii="바탕" w:eastAsia="바탕" w:hAnsi="바탕"/>
        </w:rPr>
        <w:t xml:space="preserve"> </w:t>
      </w:r>
      <w:r w:rsidR="00C13F08">
        <w:rPr>
          <w:rFonts w:ascii="바탕" w:eastAsia="바탕" w:hAnsi="바탕" w:hint="eastAsia"/>
        </w:rPr>
        <w:t>불의 사용</w:t>
      </w:r>
    </w:p>
    <w:p w14:paraId="3D233A34" w14:textId="02B03D81" w:rsidR="003848AF" w:rsidRDefault="008D4718" w:rsidP="003848AF">
      <w:pPr>
        <w:pStyle w:val="a3"/>
        <w:numPr>
          <w:ilvl w:val="0"/>
          <w:numId w:val="5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/>
        </w:rPr>
        <w:t>2</w:t>
      </w:r>
      <w:r w:rsidR="003848AF">
        <w:rPr>
          <w:rFonts w:ascii="바탕" w:eastAsia="바탕" w:hAnsi="바탕"/>
        </w:rPr>
        <w:t>0</w:t>
      </w:r>
      <w:r w:rsidR="003848AF">
        <w:rPr>
          <w:rFonts w:ascii="바탕" w:eastAsia="바탕" w:hAnsi="바탕" w:hint="eastAsia"/>
        </w:rPr>
        <w:t xml:space="preserve">만 년 전 </w:t>
      </w:r>
      <w:r w:rsidR="003848AF">
        <w:rPr>
          <w:rFonts w:ascii="바탕" w:eastAsia="바탕" w:hAnsi="바탕"/>
        </w:rPr>
        <w:t xml:space="preserve">: </w:t>
      </w:r>
      <w:r w:rsidR="003848AF">
        <w:rPr>
          <w:rFonts w:ascii="바탕" w:eastAsia="바탕" w:hAnsi="바탕" w:hint="eastAsia"/>
        </w:rPr>
        <w:t xml:space="preserve">네안데르탈인 </w:t>
      </w:r>
      <w:r w:rsidR="003848AF">
        <w:rPr>
          <w:rFonts w:ascii="바탕" w:eastAsia="바탕" w:hAnsi="바탕"/>
        </w:rPr>
        <w:t xml:space="preserve">-&gt; </w:t>
      </w:r>
      <w:r w:rsidR="00C13F08">
        <w:rPr>
          <w:rFonts w:ascii="바탕" w:eastAsia="바탕" w:hAnsi="바탕" w:hint="eastAsia"/>
        </w:rPr>
        <w:t>석기 제작,</w:t>
      </w:r>
      <w:r w:rsidR="00C13F08">
        <w:rPr>
          <w:rFonts w:ascii="바탕" w:eastAsia="바탕" w:hAnsi="바탕"/>
        </w:rPr>
        <w:t xml:space="preserve"> </w:t>
      </w:r>
      <w:r w:rsidR="00C13F08">
        <w:rPr>
          <w:rFonts w:ascii="바탕" w:eastAsia="바탕" w:hAnsi="바탕" w:hint="eastAsia"/>
        </w:rPr>
        <w:t>불의 사용,</w:t>
      </w:r>
      <w:r w:rsidR="00C13F08">
        <w:rPr>
          <w:rFonts w:ascii="바탕" w:eastAsia="바탕" w:hAnsi="바탕"/>
        </w:rPr>
        <w:t xml:space="preserve"> </w:t>
      </w:r>
      <w:r w:rsidR="003848AF">
        <w:rPr>
          <w:rFonts w:ascii="바탕" w:eastAsia="바탕" w:hAnsi="바탕" w:hint="eastAsia"/>
        </w:rPr>
        <w:t>시체 매장</w:t>
      </w:r>
    </w:p>
    <w:p w14:paraId="3D233A35" w14:textId="77777777" w:rsidR="003848AF" w:rsidRPr="003848AF" w:rsidRDefault="008D4718" w:rsidP="003848AF">
      <w:pPr>
        <w:pStyle w:val="a3"/>
        <w:numPr>
          <w:ilvl w:val="0"/>
          <w:numId w:val="5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/>
        </w:rPr>
        <w:t>12</w:t>
      </w:r>
      <w:r w:rsidR="003848AF">
        <w:rPr>
          <w:rFonts w:ascii="바탕" w:eastAsia="바탕" w:hAnsi="바탕" w:hint="eastAsia"/>
        </w:rPr>
        <w:t xml:space="preserve">만 년 전 </w:t>
      </w:r>
      <w:r w:rsidR="003848AF">
        <w:rPr>
          <w:rFonts w:ascii="바탕" w:eastAsia="바탕" w:hAnsi="바탕"/>
        </w:rPr>
        <w:t xml:space="preserve">: </w:t>
      </w:r>
      <w:r w:rsidR="003848AF">
        <w:rPr>
          <w:rFonts w:ascii="바탕" w:eastAsia="바탕" w:hAnsi="바탕" w:hint="eastAsia"/>
        </w:rPr>
        <w:t xml:space="preserve">호모 사피엔스 </w:t>
      </w:r>
      <w:r w:rsidR="003848AF">
        <w:rPr>
          <w:rFonts w:ascii="바탕" w:eastAsia="바탕" w:hAnsi="바탕"/>
        </w:rPr>
        <w:t xml:space="preserve">-&gt; </w:t>
      </w:r>
      <w:r w:rsidR="003848AF">
        <w:rPr>
          <w:rFonts w:ascii="바탕" w:eastAsia="바탕" w:hAnsi="바탕" w:hint="eastAsia"/>
        </w:rPr>
        <w:t>동굴 벽화,</w:t>
      </w:r>
      <w:r w:rsidR="003848AF">
        <w:rPr>
          <w:rFonts w:ascii="바탕" w:eastAsia="바탕" w:hAnsi="바탕"/>
        </w:rPr>
        <w:t xml:space="preserve"> </w:t>
      </w:r>
      <w:r w:rsidR="003848AF">
        <w:rPr>
          <w:rFonts w:ascii="바탕" w:eastAsia="바탕" w:hAnsi="바탕" w:hint="eastAsia"/>
        </w:rPr>
        <w:t>현생인류(크로마뇽인)</w:t>
      </w:r>
    </w:p>
    <w:p w14:paraId="3D233A36" w14:textId="77777777" w:rsidR="00644F13" w:rsidRPr="00644F13" w:rsidRDefault="00644F13" w:rsidP="003848AF">
      <w:pPr>
        <w:spacing w:line="276" w:lineRule="auto"/>
        <w:rPr>
          <w:rFonts w:ascii="바탕" w:eastAsia="바탕" w:hAnsi="바탕"/>
        </w:rPr>
      </w:pPr>
    </w:p>
    <w:p w14:paraId="3D233A37" w14:textId="77777777" w:rsidR="00AD6661" w:rsidRPr="00551008" w:rsidRDefault="00ED04BA" w:rsidP="003848AF">
      <w:pPr>
        <w:pStyle w:val="a3"/>
        <w:numPr>
          <w:ilvl w:val="0"/>
          <w:numId w:val="2"/>
        </w:numPr>
        <w:spacing w:line="276" w:lineRule="auto"/>
        <w:ind w:leftChars="0"/>
        <w:rPr>
          <w:rFonts w:ascii="바탕" w:eastAsia="바탕" w:hAnsi="바탕"/>
          <w:b/>
        </w:rPr>
      </w:pPr>
      <w:r w:rsidRPr="00551008">
        <w:rPr>
          <w:rFonts w:ascii="바탕" w:eastAsia="바탕" w:hAnsi="바탕" w:hint="eastAsia"/>
          <w:b/>
        </w:rPr>
        <w:t xml:space="preserve">신석기 </w:t>
      </w:r>
      <w:r w:rsidR="00117703" w:rsidRPr="00551008">
        <w:rPr>
          <w:rFonts w:ascii="바탕" w:eastAsia="바탕" w:hAnsi="바탕" w:hint="eastAsia"/>
          <w:b/>
        </w:rPr>
        <w:t>시대</w:t>
      </w:r>
    </w:p>
    <w:p w14:paraId="3D233A38" w14:textId="77777777" w:rsidR="00ED04BA" w:rsidRDefault="00D51685" w:rsidP="00D51685">
      <w:pPr>
        <w:pStyle w:val="a3"/>
        <w:numPr>
          <w:ilvl w:val="0"/>
          <w:numId w:val="6"/>
        </w:numPr>
        <w:spacing w:line="276" w:lineRule="auto"/>
        <w:ind w:leftChars="0" w:left="851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시기 </w:t>
      </w:r>
      <w:r>
        <w:rPr>
          <w:rFonts w:ascii="바탕" w:eastAsia="바탕" w:hAnsi="바탕"/>
        </w:rPr>
        <w:t xml:space="preserve">: </w:t>
      </w:r>
      <w:r w:rsidR="003C2CCF">
        <w:rPr>
          <w:rFonts w:ascii="바탕" w:eastAsia="바탕" w:hAnsi="바탕" w:hint="eastAsia"/>
        </w:rPr>
        <w:t xml:space="preserve">기원전 </w:t>
      </w:r>
      <w:r w:rsidR="003C2CCF">
        <w:rPr>
          <w:rFonts w:ascii="바탕" w:eastAsia="바탕" w:hAnsi="바탕"/>
        </w:rPr>
        <w:t>11000</w:t>
      </w:r>
      <w:r w:rsidR="003C2CCF">
        <w:rPr>
          <w:rFonts w:ascii="바탕" w:eastAsia="바탕" w:hAnsi="바탕" w:hint="eastAsia"/>
        </w:rPr>
        <w:t>년 경</w:t>
      </w:r>
    </w:p>
    <w:p w14:paraId="3D233A39" w14:textId="77777777" w:rsidR="00551008" w:rsidRPr="00551008" w:rsidRDefault="00551008" w:rsidP="00551008">
      <w:pPr>
        <w:spacing w:line="276" w:lineRule="auto"/>
        <w:rPr>
          <w:rFonts w:ascii="바탕" w:eastAsia="바탕" w:hAnsi="바탕"/>
        </w:rPr>
      </w:pPr>
    </w:p>
    <w:p w14:paraId="3D233A3A" w14:textId="77777777" w:rsidR="003C2CCF" w:rsidRDefault="003C2CCF" w:rsidP="00D51685">
      <w:pPr>
        <w:pStyle w:val="a3"/>
        <w:numPr>
          <w:ilvl w:val="0"/>
          <w:numId w:val="6"/>
        </w:numPr>
        <w:spacing w:line="276" w:lineRule="auto"/>
        <w:ind w:leftChars="0" w:left="851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특징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인위적 식량 생산,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반영구적</w:t>
      </w:r>
      <w:r w:rsidR="00117703" w:rsidRPr="00117703">
        <w:rPr>
          <w:rFonts w:ascii="바탕" w:eastAsia="바탕" w:hAnsi="바탕"/>
        </w:rPr>
        <w:t>·</w:t>
      </w:r>
      <w:r w:rsidR="00117703">
        <w:rPr>
          <w:rFonts w:ascii="바탕" w:eastAsia="바탕" w:hAnsi="바탕" w:hint="eastAsia"/>
        </w:rPr>
        <w:t>영구적 정착 생활,</w:t>
      </w:r>
      <w:r w:rsidR="00117703">
        <w:rPr>
          <w:rFonts w:ascii="바탕" w:eastAsia="바탕" w:hAnsi="바탕"/>
        </w:rPr>
        <w:t xml:space="preserve"> </w:t>
      </w:r>
      <w:r w:rsidR="00117703">
        <w:rPr>
          <w:rFonts w:ascii="바탕" w:eastAsia="바탕" w:hAnsi="바탕" w:hint="eastAsia"/>
        </w:rPr>
        <w:t>근거리</w:t>
      </w:r>
      <w:r w:rsidR="00117703" w:rsidRPr="00117703">
        <w:rPr>
          <w:rFonts w:ascii="바탕" w:eastAsia="바탕" w:hAnsi="바탕"/>
        </w:rPr>
        <w:t>·</w:t>
      </w:r>
      <w:r w:rsidR="00117703">
        <w:rPr>
          <w:rFonts w:ascii="바탕" w:eastAsia="바탕" w:hAnsi="바탕" w:hint="eastAsia"/>
        </w:rPr>
        <w:t>원거리 무역의 활성화</w:t>
      </w:r>
    </w:p>
    <w:p w14:paraId="026C8D03" w14:textId="33207706" w:rsidR="00000000" w:rsidRPr="00C13F08" w:rsidRDefault="00C13F08" w:rsidP="00C13F08">
      <w:pPr>
        <w:numPr>
          <w:ilvl w:val="0"/>
          <w:numId w:val="15"/>
        </w:numPr>
        <w:spacing w:line="276" w:lineRule="auto"/>
        <w:ind w:leftChars="283" w:left="9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177214" w:rsidRPr="00C13F08">
        <w:rPr>
          <w:rFonts w:ascii="바탕" w:eastAsia="바탕" w:hAnsi="바탕" w:hint="eastAsia"/>
        </w:rPr>
        <w:t>인위적</w:t>
      </w:r>
      <w:r w:rsidR="00177214" w:rsidRPr="00C13F08">
        <w:rPr>
          <w:rFonts w:ascii="바탕" w:eastAsia="바탕" w:hAnsi="바탕" w:hint="eastAsia"/>
        </w:rPr>
        <w:t xml:space="preserve"> </w:t>
      </w:r>
      <w:r w:rsidR="00177214" w:rsidRPr="00C13F08">
        <w:rPr>
          <w:rFonts w:ascii="바탕" w:eastAsia="바탕" w:hAnsi="바탕" w:hint="eastAsia"/>
        </w:rPr>
        <w:t>식량</w:t>
      </w:r>
      <w:r w:rsidR="00177214" w:rsidRPr="00C13F08">
        <w:rPr>
          <w:rFonts w:ascii="바탕" w:eastAsia="바탕" w:hAnsi="바탕" w:hint="eastAsia"/>
        </w:rPr>
        <w:t xml:space="preserve"> </w:t>
      </w:r>
      <w:r w:rsidR="00177214" w:rsidRPr="00C13F08">
        <w:rPr>
          <w:rFonts w:ascii="바탕" w:eastAsia="바탕" w:hAnsi="바탕" w:hint="eastAsia"/>
        </w:rPr>
        <w:t>생산</w:t>
      </w:r>
    </w:p>
    <w:p w14:paraId="196A5873" w14:textId="77777777" w:rsidR="00C13F08" w:rsidRPr="00C13F08" w:rsidRDefault="00C13F08" w:rsidP="00C13F08">
      <w:pPr>
        <w:spacing w:line="276" w:lineRule="auto"/>
        <w:ind w:leftChars="283" w:left="566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 xml:space="preserve">     : 수렵, 채집 사회 -&gt; 식량 생산 사회</w:t>
      </w:r>
    </w:p>
    <w:p w14:paraId="1FCFFBA3" w14:textId="6969AAD7" w:rsidR="00000000" w:rsidRPr="00C13F08" w:rsidRDefault="00C13F08" w:rsidP="00C13F08">
      <w:pPr>
        <w:numPr>
          <w:ilvl w:val="0"/>
          <w:numId w:val="16"/>
        </w:numPr>
        <w:spacing w:line="276" w:lineRule="auto"/>
        <w:ind w:leftChars="283" w:left="9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177214" w:rsidRPr="00C13F08">
        <w:rPr>
          <w:rFonts w:ascii="바탕" w:eastAsia="바탕" w:hAnsi="바탕" w:hint="eastAsia"/>
        </w:rPr>
        <w:t>간석기의</w:t>
      </w:r>
      <w:r w:rsidR="00177214" w:rsidRPr="00C13F08">
        <w:rPr>
          <w:rFonts w:ascii="바탕" w:eastAsia="바탕" w:hAnsi="바탕" w:hint="eastAsia"/>
        </w:rPr>
        <w:t xml:space="preserve"> </w:t>
      </w:r>
      <w:r w:rsidR="00177214" w:rsidRPr="00C13F08">
        <w:rPr>
          <w:rFonts w:ascii="바탕" w:eastAsia="바탕" w:hAnsi="바탕" w:hint="eastAsia"/>
        </w:rPr>
        <w:t>사용</w:t>
      </w:r>
      <w:r w:rsidR="00177214" w:rsidRPr="00C13F08">
        <w:rPr>
          <w:rFonts w:ascii="바탕" w:eastAsia="바탕" w:hAnsi="바탕"/>
        </w:rPr>
        <w:t>,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토기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제작</w:t>
      </w:r>
    </w:p>
    <w:p w14:paraId="08F56E1D" w14:textId="15CBF451" w:rsidR="00000000" w:rsidRPr="00C13F08" w:rsidRDefault="00C13F08" w:rsidP="00C13F08">
      <w:pPr>
        <w:numPr>
          <w:ilvl w:val="0"/>
          <w:numId w:val="16"/>
        </w:numPr>
        <w:spacing w:line="276" w:lineRule="auto"/>
        <w:ind w:leftChars="283" w:left="9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177214" w:rsidRPr="00C13F08">
        <w:rPr>
          <w:rFonts w:ascii="바탕" w:eastAsia="바탕" w:hAnsi="바탕" w:hint="eastAsia"/>
        </w:rPr>
        <w:t>반영구적</w:t>
      </w:r>
      <w:r w:rsidR="00177214" w:rsidRPr="00C13F08">
        <w:rPr>
          <w:rFonts w:ascii="바탕" w:eastAsia="바탕" w:hAnsi="바탕"/>
        </w:rPr>
        <w:t>,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영구적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정착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생활</w:t>
      </w:r>
    </w:p>
    <w:p w14:paraId="4A8E1677" w14:textId="4C6884B7" w:rsidR="00000000" w:rsidRPr="00C13F08" w:rsidRDefault="00C13F08" w:rsidP="00C13F08">
      <w:pPr>
        <w:numPr>
          <w:ilvl w:val="0"/>
          <w:numId w:val="16"/>
        </w:numPr>
        <w:spacing w:line="276" w:lineRule="auto"/>
        <w:ind w:leftChars="283" w:left="9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177214" w:rsidRPr="00C13F08">
        <w:rPr>
          <w:rFonts w:ascii="바탕" w:eastAsia="바탕" w:hAnsi="바탕" w:hint="eastAsia"/>
        </w:rPr>
        <w:t>근거리</w:t>
      </w:r>
      <w:r w:rsidR="00177214" w:rsidRPr="00C13F08">
        <w:rPr>
          <w:rFonts w:ascii="바탕" w:eastAsia="바탕" w:hAnsi="바탕"/>
        </w:rPr>
        <w:t>,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원거리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무역의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활성화</w:t>
      </w:r>
    </w:p>
    <w:p w14:paraId="5F244461" w14:textId="43C5019E" w:rsidR="00C13F08" w:rsidRPr="00C13F08" w:rsidRDefault="00C13F08" w:rsidP="00C13F08">
      <w:pPr>
        <w:spacing w:line="276" w:lineRule="auto"/>
        <w:ind w:leftChars="283" w:left="1134" w:hanging="568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 xml:space="preserve">  -&gt; 개인과 공동체의 부의 축적(</w:t>
      </w:r>
      <w:r w:rsidRPr="00C13F08">
        <w:rPr>
          <w:rFonts w:ascii="바탕" w:eastAsia="바탕" w:hAnsi="바탕" w:hint="eastAsia"/>
        </w:rPr>
        <w:t>사유재산</w:t>
      </w:r>
      <w:r w:rsidRPr="00C13F08">
        <w:rPr>
          <w:rFonts w:ascii="바탕" w:eastAsia="바탕" w:hAnsi="바탕"/>
        </w:rPr>
        <w:t>), 공동체의 안정,</w:t>
      </w:r>
      <w:r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/>
        </w:rPr>
        <w:t xml:space="preserve">인구의 증가, 사회의 고도화, </w:t>
      </w:r>
      <w:r w:rsidRPr="00C13F08">
        <w:rPr>
          <w:rFonts w:ascii="바탕" w:eastAsia="바탕" w:hAnsi="바탕" w:hint="eastAsia"/>
        </w:rPr>
        <w:t>계급 분화</w:t>
      </w:r>
    </w:p>
    <w:p w14:paraId="0D602504" w14:textId="77DBEE46" w:rsidR="00C13F08" w:rsidRDefault="00C13F08" w:rsidP="00C13F08">
      <w:pPr>
        <w:spacing w:line="276" w:lineRule="auto"/>
        <w:ind w:leftChars="283" w:left="566"/>
        <w:rPr>
          <w:rFonts w:ascii="바탕" w:eastAsia="바탕" w:hAnsi="바탕"/>
          <w:u w:val="single"/>
        </w:rPr>
      </w:pPr>
      <w:r w:rsidRPr="00C13F08">
        <w:rPr>
          <w:rFonts w:ascii="바탕" w:eastAsia="바탕" w:hAnsi="바탕"/>
        </w:rPr>
        <w:sym w:font="Wingdings" w:char="F0E0"/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 w:hint="eastAsia"/>
          <w:u w:val="single"/>
        </w:rPr>
        <w:t>신석기 혁명</w:t>
      </w:r>
      <w:r w:rsidRPr="00C13F08">
        <w:rPr>
          <w:rFonts w:ascii="바탕" w:eastAsia="바탕" w:hAnsi="바탕"/>
          <w:u w:val="single"/>
        </w:rPr>
        <w:t>(Neolithic revolution)</w:t>
      </w:r>
    </w:p>
    <w:p w14:paraId="3D233A47" w14:textId="77777777" w:rsidR="00F314EA" w:rsidRDefault="00F314EA" w:rsidP="003105BA">
      <w:pPr>
        <w:spacing w:line="276" w:lineRule="auto"/>
        <w:ind w:leftChars="283" w:left="566"/>
        <w:rPr>
          <w:rFonts w:ascii="바탕" w:eastAsia="바탕" w:hAnsi="바탕"/>
        </w:rPr>
      </w:pPr>
    </w:p>
    <w:p w14:paraId="3D233A48" w14:textId="77777777" w:rsidR="00F314EA" w:rsidRDefault="00F314EA" w:rsidP="003105BA">
      <w:pPr>
        <w:spacing w:line="276" w:lineRule="auto"/>
        <w:ind w:leftChars="283" w:left="566"/>
        <w:rPr>
          <w:rFonts w:ascii="바탕" w:eastAsia="바탕" w:hAnsi="바탕"/>
        </w:rPr>
      </w:pPr>
      <w:r w:rsidRPr="00F314EA">
        <w:rPr>
          <w:rFonts w:ascii="바탕" w:eastAsia="바탕" w:hAnsi="바탕"/>
        </w:rPr>
        <w:t>○</w:t>
      </w:r>
      <w:r>
        <w:rPr>
          <w:rFonts w:ascii="바탕" w:eastAsia="바탕" w:hAnsi="바탕"/>
        </w:rPr>
        <w:t xml:space="preserve"> </w:t>
      </w:r>
      <w:r w:rsidR="005E6359">
        <w:rPr>
          <w:rFonts w:ascii="바탕" w:eastAsia="바탕" w:hAnsi="바탕" w:hint="eastAsia"/>
        </w:rPr>
        <w:t>잉여 농산물이 인간의 사회 관계에 어떤 영향을 끼쳤는가?</w:t>
      </w:r>
    </w:p>
    <w:p w14:paraId="3D233A49" w14:textId="77777777" w:rsidR="005E6359" w:rsidRDefault="005E6359" w:rsidP="003105BA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공동체 생활이 </w:t>
      </w:r>
      <w:proofErr w:type="spellStart"/>
      <w:r>
        <w:rPr>
          <w:rFonts w:ascii="바탕" w:eastAsia="바탕" w:hAnsi="바탕" w:hint="eastAsia"/>
        </w:rPr>
        <w:t>강해짐</w:t>
      </w:r>
      <w:proofErr w:type="spellEnd"/>
    </w:p>
    <w:p w14:paraId="3D233A4A" w14:textId="77777777" w:rsidR="005E6359" w:rsidRDefault="005E6359" w:rsidP="003105BA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사회적 역할의 전문화</w:t>
      </w:r>
    </w:p>
    <w:p w14:paraId="3D233A4B" w14:textId="77777777" w:rsidR="00F314EA" w:rsidRDefault="005E6359" w:rsidP="00D747A2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계층적인 인간 사회 출현</w:t>
      </w:r>
    </w:p>
    <w:p w14:paraId="3D233A4C" w14:textId="77777777" w:rsidR="00F314EA" w:rsidRPr="00F314EA" w:rsidRDefault="00F314EA" w:rsidP="003848AF">
      <w:pPr>
        <w:spacing w:line="276" w:lineRule="auto"/>
        <w:rPr>
          <w:rFonts w:ascii="바탕" w:eastAsia="바탕" w:hAnsi="바탕"/>
        </w:rPr>
      </w:pPr>
    </w:p>
    <w:p w14:paraId="3D233A4D" w14:textId="77777777" w:rsidR="00ED04BA" w:rsidRPr="00551008" w:rsidRDefault="00ED04BA" w:rsidP="003848AF">
      <w:pPr>
        <w:pStyle w:val="a3"/>
        <w:numPr>
          <w:ilvl w:val="0"/>
          <w:numId w:val="2"/>
        </w:numPr>
        <w:spacing w:line="276" w:lineRule="auto"/>
        <w:ind w:leftChars="0"/>
        <w:rPr>
          <w:rFonts w:ascii="바탕" w:eastAsia="바탕" w:hAnsi="바탕"/>
          <w:b/>
        </w:rPr>
      </w:pPr>
      <w:r w:rsidRPr="00551008">
        <w:rPr>
          <w:rFonts w:ascii="바탕" w:eastAsia="바탕" w:hAnsi="바탕" w:hint="eastAsia"/>
          <w:b/>
        </w:rPr>
        <w:t>세계의 여러 문명</w:t>
      </w:r>
    </w:p>
    <w:p w14:paraId="3D233A4E" w14:textId="77777777" w:rsidR="008B7CE6" w:rsidRDefault="000A5295" w:rsidP="008B7CE6">
      <w:pPr>
        <w:pStyle w:val="a3"/>
        <w:numPr>
          <w:ilvl w:val="0"/>
          <w:numId w:val="3"/>
        </w:numPr>
        <w:spacing w:line="276" w:lineRule="auto"/>
        <w:ind w:leftChars="0" w:left="851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메소포타미아 문명</w:t>
      </w:r>
    </w:p>
    <w:p w14:paraId="3D233A4F" w14:textId="77777777" w:rsidR="008B7CE6" w:rsidRDefault="00C77C0D" w:rsidP="00255F54">
      <w:pPr>
        <w:pStyle w:val="a3"/>
        <w:numPr>
          <w:ilvl w:val="0"/>
          <w:numId w:val="10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시기와 </w:t>
      </w:r>
      <w:r w:rsidR="008B7CE6">
        <w:rPr>
          <w:rFonts w:ascii="바탕" w:eastAsia="바탕" w:hAnsi="바탕" w:hint="eastAsia"/>
        </w:rPr>
        <w:t>지리적 위치</w:t>
      </w:r>
    </w:p>
    <w:p w14:paraId="3D233A50" w14:textId="77777777" w:rsidR="00C77C0D" w:rsidRPr="0092422A" w:rsidRDefault="00C77C0D" w:rsidP="00551008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  <w:color w:val="000000" w:themeColor="text1"/>
        </w:rPr>
      </w:pPr>
      <w:r w:rsidRPr="0092422A">
        <w:rPr>
          <w:rFonts w:ascii="바탕" w:eastAsia="바탕" w:hAnsi="바탕" w:hint="eastAsia"/>
          <w:color w:val="000000" w:themeColor="text1"/>
        </w:rPr>
        <w:t xml:space="preserve">기원전 </w:t>
      </w:r>
      <w:r w:rsidR="0092422A" w:rsidRPr="0092422A">
        <w:rPr>
          <w:rFonts w:ascii="바탕" w:eastAsia="바탕" w:hAnsi="바탕"/>
          <w:color w:val="000000" w:themeColor="text1"/>
        </w:rPr>
        <w:t>5000</w:t>
      </w:r>
      <w:r w:rsidR="0092422A" w:rsidRPr="0092422A">
        <w:rPr>
          <w:rFonts w:ascii="바탕" w:eastAsia="바탕" w:hAnsi="바탕" w:hint="eastAsia"/>
          <w:color w:val="000000" w:themeColor="text1"/>
        </w:rPr>
        <w:t>년~</w:t>
      </w:r>
      <w:r w:rsidR="0092422A" w:rsidRPr="0092422A">
        <w:rPr>
          <w:rFonts w:ascii="바탕" w:eastAsia="바탕" w:hAnsi="바탕"/>
          <w:color w:val="000000" w:themeColor="text1"/>
        </w:rPr>
        <w:t>3000</w:t>
      </w:r>
      <w:r w:rsidR="0092422A" w:rsidRPr="0092422A">
        <w:rPr>
          <w:rFonts w:ascii="바탕" w:eastAsia="바탕" w:hAnsi="바탕" w:hint="eastAsia"/>
          <w:color w:val="000000" w:themeColor="text1"/>
        </w:rPr>
        <w:t>년</w:t>
      </w:r>
    </w:p>
    <w:p w14:paraId="3D233A51" w14:textId="77777777" w:rsidR="00551008" w:rsidRPr="00551008" w:rsidRDefault="00551008" w:rsidP="00551008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551008">
        <w:rPr>
          <w:rFonts w:ascii="바탕" w:eastAsia="바탕" w:hAnsi="바탕" w:hint="eastAsia"/>
        </w:rPr>
        <w:t xml:space="preserve">티그리스강과 </w:t>
      </w:r>
      <w:proofErr w:type="spellStart"/>
      <w:r w:rsidRPr="00551008">
        <w:rPr>
          <w:rFonts w:ascii="바탕" w:eastAsia="바탕" w:hAnsi="바탕" w:hint="eastAsia"/>
        </w:rPr>
        <w:t>유프라테스강</w:t>
      </w:r>
      <w:proofErr w:type="spellEnd"/>
      <w:r w:rsidRPr="00551008">
        <w:rPr>
          <w:rFonts w:ascii="바탕" w:eastAsia="바탕" w:hAnsi="바탕" w:hint="eastAsia"/>
        </w:rPr>
        <w:t xml:space="preserve"> 사이에 위치</w:t>
      </w:r>
    </w:p>
    <w:p w14:paraId="3D233A52" w14:textId="77777777" w:rsidR="00551008" w:rsidRPr="00551008" w:rsidRDefault="00551008" w:rsidP="00551008">
      <w:pPr>
        <w:spacing w:line="276" w:lineRule="auto"/>
        <w:rPr>
          <w:rFonts w:ascii="바탕" w:eastAsia="바탕" w:hAnsi="바탕"/>
        </w:rPr>
      </w:pPr>
    </w:p>
    <w:p w14:paraId="3D233A53" w14:textId="77777777" w:rsidR="008B7CE6" w:rsidRDefault="00A243D9" w:rsidP="00255F54">
      <w:pPr>
        <w:pStyle w:val="a3"/>
        <w:numPr>
          <w:ilvl w:val="0"/>
          <w:numId w:val="10"/>
        </w:numPr>
        <w:spacing w:line="276" w:lineRule="auto"/>
        <w:ind w:leftChars="0" w:left="99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수메르</w:t>
      </w:r>
      <w:proofErr w:type="spellEnd"/>
      <w:r>
        <w:rPr>
          <w:rFonts w:ascii="바탕" w:eastAsia="바탕" w:hAnsi="바탕" w:hint="eastAsia"/>
        </w:rPr>
        <w:t xml:space="preserve"> 지역</w:t>
      </w:r>
    </w:p>
    <w:p w14:paraId="1D7CE9CC" w14:textId="537D76E0" w:rsidR="00C13F08" w:rsidRPr="00C13F08" w:rsidRDefault="00C13F08" w:rsidP="00C13F08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>최초로 역사 시대로 진입</w:t>
      </w:r>
    </w:p>
    <w:p w14:paraId="5C21EA22" w14:textId="77777777" w:rsidR="00C13F08" w:rsidRPr="00C13F08" w:rsidRDefault="00C13F08" w:rsidP="00C13F08">
      <w:pPr>
        <w:pStyle w:val="a3"/>
        <w:spacing w:line="276" w:lineRule="auto"/>
        <w:ind w:leftChars="0" w:left="993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>(</w:t>
      </w:r>
      <w:proofErr w:type="spellStart"/>
      <w:r w:rsidRPr="00C13F08">
        <w:rPr>
          <w:rFonts w:ascii="바탕" w:eastAsia="바탕" w:hAnsi="바탕" w:hint="eastAsia"/>
        </w:rPr>
        <w:t>수메르의</w:t>
      </w:r>
      <w:proofErr w:type="spellEnd"/>
      <w:r w:rsidRPr="00C13F08">
        <w:rPr>
          <w:rFonts w:ascii="바탕" w:eastAsia="바탕" w:hAnsi="바탕"/>
        </w:rPr>
        <w:t xml:space="preserve"> 기록은 기원전 27</w:t>
      </w:r>
      <w:r w:rsidRPr="00C13F08">
        <w:rPr>
          <w:rFonts w:ascii="바탕" w:eastAsia="바탕" w:hAnsi="바탕" w:hint="eastAsia"/>
        </w:rPr>
        <w:t>세기까지 거슬러 올라감</w:t>
      </w:r>
      <w:r w:rsidRPr="00C13F08">
        <w:rPr>
          <w:rFonts w:ascii="바탕" w:eastAsia="바탕" w:hAnsi="바탕"/>
        </w:rPr>
        <w:t>)</w:t>
      </w:r>
    </w:p>
    <w:p w14:paraId="1C200EF1" w14:textId="0F4652BC" w:rsidR="00C13F08" w:rsidRPr="00C13F08" w:rsidRDefault="00C13F08" w:rsidP="00C13F08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>최초의 도시국가</w:t>
      </w:r>
    </w:p>
    <w:p w14:paraId="14E9FF4E" w14:textId="17E0A43B" w:rsidR="00C13F08" w:rsidRPr="00C13F08" w:rsidRDefault="00C13F08" w:rsidP="00C13F08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>도시 내에 관개 체계를 갖춤</w:t>
      </w:r>
    </w:p>
    <w:p w14:paraId="036220F3" w14:textId="5A077E3F" w:rsidR="00C13F08" w:rsidRPr="00C13F08" w:rsidRDefault="00C13F08" w:rsidP="00C13F08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 xml:space="preserve">종교의 발달: </w:t>
      </w:r>
      <w:r w:rsidRPr="00C13F08">
        <w:rPr>
          <w:rFonts w:ascii="바탕" w:eastAsia="바탕" w:hAnsi="바탕" w:hint="eastAsia"/>
        </w:rPr>
        <w:t>상당수의 신전</w:t>
      </w:r>
      <w:r w:rsidRPr="00C13F08">
        <w:rPr>
          <w:rFonts w:ascii="바탕" w:eastAsia="바탕" w:hAnsi="바탕"/>
        </w:rPr>
        <w:t xml:space="preserve">, </w:t>
      </w:r>
      <w:r w:rsidRPr="00C13F08">
        <w:rPr>
          <w:rFonts w:ascii="바탕" w:eastAsia="바탕" w:hAnsi="바탕" w:hint="eastAsia"/>
        </w:rPr>
        <w:t>현세적인 종교</w:t>
      </w:r>
      <w:r w:rsidRPr="00C13F08">
        <w:rPr>
          <w:rFonts w:ascii="바탕" w:eastAsia="바탕" w:hAnsi="바탕"/>
        </w:rPr>
        <w:t>(</w:t>
      </w:r>
      <w:r w:rsidRPr="00C13F08">
        <w:rPr>
          <w:rFonts w:ascii="바탕" w:eastAsia="바탕" w:hAnsi="바탕" w:hint="eastAsia"/>
        </w:rPr>
        <w:t>인간의 형상을 한 여러 신들을 섬김</w:t>
      </w:r>
      <w:r w:rsidRPr="00C13F08">
        <w:rPr>
          <w:rFonts w:ascii="바탕" w:eastAsia="바탕" w:hAnsi="바탕"/>
        </w:rPr>
        <w:t>)</w:t>
      </w:r>
    </w:p>
    <w:p w14:paraId="6696B882" w14:textId="31C3C87C" w:rsidR="00C13F08" w:rsidRDefault="00C13F08" w:rsidP="00C13F08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>문자 사용(</w:t>
      </w:r>
      <w:proofErr w:type="spellStart"/>
      <w:r w:rsidRPr="00C13F08">
        <w:rPr>
          <w:rFonts w:ascii="바탕" w:eastAsia="바탕" w:hAnsi="바탕" w:hint="eastAsia"/>
        </w:rPr>
        <w:t>쐐기문자</w:t>
      </w:r>
      <w:proofErr w:type="spellEnd"/>
      <w:r w:rsidRPr="00C13F08">
        <w:rPr>
          <w:rFonts w:ascii="바탕" w:eastAsia="바탕" w:hAnsi="바탕"/>
        </w:rPr>
        <w:t>)</w:t>
      </w:r>
    </w:p>
    <w:p w14:paraId="3EEF12C4" w14:textId="48DED3F0" w:rsidR="00C13F08" w:rsidRDefault="00C13F08" w:rsidP="00C13F08">
      <w:pPr>
        <w:spacing w:line="276" w:lineRule="auto"/>
        <w:rPr>
          <w:rFonts w:ascii="바탕" w:eastAsia="바탕" w:hAnsi="바탕"/>
        </w:rPr>
      </w:pPr>
    </w:p>
    <w:p w14:paraId="2775751B" w14:textId="77777777" w:rsidR="00C13F08" w:rsidRDefault="00C13F08" w:rsidP="00C13F08">
      <w:pPr>
        <w:spacing w:line="276" w:lineRule="auto"/>
        <w:rPr>
          <w:rFonts w:ascii="바탕" w:eastAsia="바탕" w:hAnsi="바탕" w:hint="eastAsia"/>
        </w:rPr>
      </w:pPr>
    </w:p>
    <w:p w14:paraId="0500A300" w14:textId="25273029" w:rsidR="00C13F08" w:rsidRDefault="00C13F08" w:rsidP="00C13F08">
      <w:pPr>
        <w:spacing w:line="276" w:lineRule="auto"/>
        <w:ind w:leftChars="425" w:left="85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[</w:t>
      </w:r>
      <w:proofErr w:type="spellStart"/>
      <w:r>
        <w:rPr>
          <w:rFonts w:ascii="바탕" w:eastAsia="바탕" w:hAnsi="바탕" w:hint="eastAsia"/>
        </w:rPr>
        <w:t>지구라트</w:t>
      </w:r>
      <w:proofErr w:type="spellEnd"/>
      <w:r>
        <w:rPr>
          <w:rFonts w:ascii="바탕" w:eastAsia="바탕" w:hAnsi="바탕" w:hint="eastAsia"/>
        </w:rPr>
        <w:t>]</w:t>
      </w:r>
    </w:p>
    <w:p w14:paraId="79EFBA04" w14:textId="77777777" w:rsidR="00000000" w:rsidRPr="00C13F08" w:rsidRDefault="00177214" w:rsidP="00C13F08">
      <w:pPr>
        <w:numPr>
          <w:ilvl w:val="0"/>
          <w:numId w:val="17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메소포타미아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지역의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대규모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신전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건축물</w:t>
      </w:r>
    </w:p>
    <w:p w14:paraId="7CC025E3" w14:textId="77777777" w:rsidR="00000000" w:rsidRPr="00C13F08" w:rsidRDefault="00177214" w:rsidP="00C13F08">
      <w:pPr>
        <w:numPr>
          <w:ilvl w:val="0"/>
          <w:numId w:val="17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건조시키거나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불에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구운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벽돌로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건축</w:t>
      </w:r>
    </w:p>
    <w:p w14:paraId="727A5EBD" w14:textId="77777777" w:rsidR="00000000" w:rsidRPr="00C13F08" w:rsidRDefault="00177214" w:rsidP="00C13F08">
      <w:pPr>
        <w:numPr>
          <w:ilvl w:val="0"/>
          <w:numId w:val="17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대규모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신년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행사를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위한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건축물이라고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추측</w:t>
      </w:r>
    </w:p>
    <w:p w14:paraId="6B6F5F25" w14:textId="601A5B42" w:rsidR="00C13F08" w:rsidRDefault="00177214" w:rsidP="00C13F08">
      <w:pPr>
        <w:numPr>
          <w:ilvl w:val="0"/>
          <w:numId w:val="17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신들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또는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그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지역의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수호신이</w:t>
      </w:r>
      <w:r w:rsidRPr="00C13F08">
        <w:rPr>
          <w:rFonts w:ascii="바탕" w:eastAsia="바탕" w:hAnsi="바탕" w:hint="eastAsia"/>
        </w:rPr>
        <w:t xml:space="preserve"> </w:t>
      </w:r>
      <w:r w:rsidR="00C13F08" w:rsidRPr="00C13F08">
        <w:rPr>
          <w:rFonts w:ascii="바탕" w:eastAsia="바탕" w:hAnsi="바탕" w:hint="eastAsia"/>
        </w:rPr>
        <w:t>거주하는 장소로 여겨짐</w:t>
      </w:r>
    </w:p>
    <w:p w14:paraId="6E2BD3A2" w14:textId="2262D3D5" w:rsidR="00C13F08" w:rsidRDefault="00C13F08" w:rsidP="00C13F08">
      <w:pPr>
        <w:spacing w:line="276" w:lineRule="auto"/>
        <w:rPr>
          <w:rFonts w:ascii="바탕" w:eastAsia="바탕" w:hAnsi="바탕"/>
        </w:rPr>
      </w:pPr>
    </w:p>
    <w:p w14:paraId="44654E19" w14:textId="7020025D" w:rsidR="00C13F08" w:rsidRPr="00C13F08" w:rsidRDefault="00C13F08" w:rsidP="00C13F08">
      <w:pPr>
        <w:spacing w:line="276" w:lineRule="auto"/>
        <w:ind w:leftChars="425" w:left="85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[</w:t>
      </w:r>
      <w:proofErr w:type="spellStart"/>
      <w:r>
        <w:rPr>
          <w:rFonts w:ascii="바탕" w:eastAsia="바탕" w:hAnsi="바탕" w:hint="eastAsia"/>
        </w:rPr>
        <w:t>쐐기문자</w:t>
      </w:r>
      <w:proofErr w:type="spellEnd"/>
      <w:r>
        <w:rPr>
          <w:rFonts w:ascii="바탕" w:eastAsia="바탕" w:hAnsi="바탕" w:hint="eastAsia"/>
        </w:rPr>
        <w:t>]</w:t>
      </w:r>
    </w:p>
    <w:p w14:paraId="3957A02B" w14:textId="77777777" w:rsidR="00000000" w:rsidRPr="00C13F08" w:rsidRDefault="00177214" w:rsidP="00C13F08">
      <w:pPr>
        <w:numPr>
          <w:ilvl w:val="0"/>
          <w:numId w:val="18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수메르인들이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기원전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/>
        </w:rPr>
        <w:t>3</w:t>
      </w:r>
      <w:r w:rsidRPr="00C13F08">
        <w:rPr>
          <w:rFonts w:ascii="바탕" w:eastAsia="바탕" w:hAnsi="바탕" w:hint="eastAsia"/>
        </w:rPr>
        <w:t>천년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경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사용한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최초의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문자</w:t>
      </w:r>
    </w:p>
    <w:p w14:paraId="71A8684F" w14:textId="68DC7E35" w:rsidR="00000000" w:rsidRPr="00C13F08" w:rsidRDefault="00177214" w:rsidP="00C13F08">
      <w:pPr>
        <w:numPr>
          <w:ilvl w:val="0"/>
          <w:numId w:val="18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경제적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이유에서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기록을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관리하기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위한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수단으로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발달</w:t>
      </w:r>
    </w:p>
    <w:p w14:paraId="64B6A4F8" w14:textId="77777777" w:rsidR="00000000" w:rsidRPr="00C13F08" w:rsidRDefault="00177214" w:rsidP="00C13F08">
      <w:pPr>
        <w:numPr>
          <w:ilvl w:val="0"/>
          <w:numId w:val="18"/>
        </w:numPr>
        <w:spacing w:line="276" w:lineRule="auto"/>
        <w:ind w:leftChars="425" w:left="1134" w:hanging="284"/>
        <w:rPr>
          <w:rFonts w:ascii="바탕" w:eastAsia="바탕" w:hAnsi="바탕"/>
        </w:rPr>
      </w:pPr>
      <w:proofErr w:type="spellStart"/>
      <w:r w:rsidRPr="00C13F08">
        <w:rPr>
          <w:rFonts w:ascii="바탕" w:eastAsia="바탕" w:hAnsi="바탕" w:hint="eastAsia"/>
        </w:rPr>
        <w:t>점토판에</w:t>
      </w:r>
      <w:proofErr w:type="spellEnd"/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갈대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가지로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만든</w:t>
      </w:r>
      <w:r w:rsidRPr="00C13F08">
        <w:rPr>
          <w:rFonts w:ascii="바탕" w:eastAsia="바탕" w:hAnsi="바탕"/>
        </w:rPr>
        <w:t xml:space="preserve"> </w:t>
      </w:r>
      <w:proofErr w:type="spellStart"/>
      <w:r w:rsidRPr="00C13F08">
        <w:rPr>
          <w:rFonts w:ascii="바탕" w:eastAsia="바탕" w:hAnsi="바탕" w:hint="eastAsia"/>
        </w:rPr>
        <w:t>첨필로</w:t>
      </w:r>
      <w:proofErr w:type="spellEnd"/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기록</w:t>
      </w:r>
    </w:p>
    <w:p w14:paraId="32285C64" w14:textId="77777777" w:rsidR="00000000" w:rsidRPr="00C13F08" w:rsidRDefault="00177214" w:rsidP="00C13F08">
      <w:pPr>
        <w:numPr>
          <w:ilvl w:val="0"/>
          <w:numId w:val="19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문자는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지배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계층이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독점</w:t>
      </w:r>
      <w:r w:rsidRPr="00C13F08">
        <w:rPr>
          <w:rFonts w:ascii="바탕" w:eastAsia="바탕" w:hAnsi="바탕"/>
        </w:rPr>
        <w:t>(</w:t>
      </w:r>
      <w:r w:rsidRPr="00C13F08">
        <w:rPr>
          <w:rFonts w:ascii="바탕" w:eastAsia="바탕" w:hAnsi="바탕" w:hint="eastAsia"/>
        </w:rPr>
        <w:t>서기</w:t>
      </w:r>
      <w:r w:rsidRPr="00C13F08">
        <w:rPr>
          <w:rFonts w:ascii="바탕" w:eastAsia="바탕" w:hAnsi="바탕" w:hint="eastAsia"/>
        </w:rPr>
        <w:t xml:space="preserve"> </w:t>
      </w:r>
      <w:proofErr w:type="spellStart"/>
      <w:r w:rsidRPr="00C13F08">
        <w:rPr>
          <w:rFonts w:ascii="바탕" w:eastAsia="바탕" w:hAnsi="바탕" w:hint="eastAsia"/>
        </w:rPr>
        <w:t>양성학교</w:t>
      </w:r>
      <w:proofErr w:type="spellEnd"/>
      <w:r w:rsidRPr="00C13F08">
        <w:rPr>
          <w:rFonts w:ascii="바탕" w:eastAsia="바탕" w:hAnsi="바탕"/>
        </w:rPr>
        <w:t>)</w:t>
      </w:r>
    </w:p>
    <w:p w14:paraId="44B57371" w14:textId="77777777" w:rsidR="00C13F08" w:rsidRPr="00C13F08" w:rsidRDefault="00C13F08" w:rsidP="00C13F08">
      <w:pPr>
        <w:spacing w:line="276" w:lineRule="auto"/>
        <w:rPr>
          <w:rFonts w:ascii="바탕" w:eastAsia="바탕" w:hAnsi="바탕" w:hint="eastAsia"/>
        </w:rPr>
      </w:pPr>
    </w:p>
    <w:p w14:paraId="3D233A60" w14:textId="77777777" w:rsidR="00A243D9" w:rsidRDefault="00A243D9" w:rsidP="00255F54">
      <w:pPr>
        <w:pStyle w:val="a3"/>
        <w:numPr>
          <w:ilvl w:val="0"/>
          <w:numId w:val="10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바빌로니아 </w:t>
      </w:r>
    </w:p>
    <w:p w14:paraId="3D233A61" w14:textId="77777777" w:rsidR="00DA6A3F" w:rsidRDefault="00DA6A3F" w:rsidP="00255F54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함무라비 대에 다른 소국들을 정복하여 제국을 형성</w:t>
      </w:r>
    </w:p>
    <w:p w14:paraId="3D233A62" w14:textId="6DE296C9" w:rsidR="00DA6A3F" w:rsidRDefault="00DA6A3F" w:rsidP="00255F54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함무라비 법전 편찬</w:t>
      </w:r>
    </w:p>
    <w:p w14:paraId="28BF8D90" w14:textId="05C05859" w:rsidR="00C13F08" w:rsidRDefault="00C13F08" w:rsidP="00C13F08">
      <w:pPr>
        <w:spacing w:line="276" w:lineRule="auto"/>
        <w:rPr>
          <w:rFonts w:ascii="바탕" w:eastAsia="바탕" w:hAnsi="바탕"/>
        </w:rPr>
      </w:pPr>
    </w:p>
    <w:p w14:paraId="3F09FD76" w14:textId="3B3260A9" w:rsidR="00C13F08" w:rsidRDefault="00C13F08" w:rsidP="00C13F08">
      <w:pPr>
        <w:spacing w:line="276" w:lineRule="auto"/>
        <w:ind w:leftChars="425" w:left="85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[함무라비 법전]</w:t>
      </w:r>
    </w:p>
    <w:p w14:paraId="0C962176" w14:textId="56AC726F" w:rsidR="00000000" w:rsidRPr="00C13F08" w:rsidRDefault="00C13F08" w:rsidP="00C13F08">
      <w:pPr>
        <w:numPr>
          <w:ilvl w:val="0"/>
          <w:numId w:val="20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‘</w:t>
      </w:r>
      <w:r w:rsidR="00177214" w:rsidRPr="00C13F08">
        <w:rPr>
          <w:rFonts w:ascii="바탕" w:eastAsia="바탕" w:hAnsi="바탕" w:hint="eastAsia"/>
        </w:rPr>
        <w:t>눈에는</w:t>
      </w:r>
      <w:r w:rsidR="00177214" w:rsidRPr="00C13F08">
        <w:rPr>
          <w:rFonts w:ascii="바탕" w:eastAsia="바탕" w:hAnsi="바탕" w:hint="eastAsia"/>
        </w:rPr>
        <w:t xml:space="preserve"> </w:t>
      </w:r>
      <w:r w:rsidR="00177214" w:rsidRPr="00C13F08">
        <w:rPr>
          <w:rFonts w:ascii="바탕" w:eastAsia="바탕" w:hAnsi="바탕" w:hint="eastAsia"/>
        </w:rPr>
        <w:t>눈</w:t>
      </w:r>
      <w:r w:rsidR="00177214" w:rsidRPr="00C13F08">
        <w:rPr>
          <w:rFonts w:ascii="바탕" w:eastAsia="바탕" w:hAnsi="바탕"/>
        </w:rPr>
        <w:t>,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이에는</w:t>
      </w:r>
      <w:r w:rsidR="00177214" w:rsidRPr="00C13F08">
        <w:rPr>
          <w:rFonts w:ascii="바탕" w:eastAsia="바탕" w:hAnsi="바탕"/>
        </w:rPr>
        <w:t xml:space="preserve"> </w:t>
      </w:r>
      <w:r w:rsidR="00177214" w:rsidRPr="00C13F08">
        <w:rPr>
          <w:rFonts w:ascii="바탕" w:eastAsia="바탕" w:hAnsi="바탕"/>
        </w:rPr>
        <w:t>이</w:t>
      </w:r>
      <w:r w:rsidR="00177214" w:rsidRPr="00C13F08">
        <w:rPr>
          <w:rFonts w:ascii="바탕" w:eastAsia="바탕" w:hAnsi="바탕"/>
        </w:rPr>
        <w:t>’</w:t>
      </w:r>
    </w:p>
    <w:p w14:paraId="768E5BF8" w14:textId="77777777" w:rsidR="00000000" w:rsidRPr="00C13F08" w:rsidRDefault="00177214" w:rsidP="00C13F08">
      <w:pPr>
        <w:numPr>
          <w:ilvl w:val="0"/>
          <w:numId w:val="20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어떤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사람이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다른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사람의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눈을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멀게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만들었다면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그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사람의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눈도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멀게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해야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한다</w:t>
      </w:r>
      <w:r w:rsidRPr="00C13F08">
        <w:rPr>
          <w:rFonts w:ascii="바탕" w:eastAsia="바탕" w:hAnsi="바탕"/>
        </w:rPr>
        <w:t>.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만일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같은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신분의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사람의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치아를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부러뜨렸다면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가해자의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치아도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부러뜨린다</w:t>
      </w:r>
      <w:r w:rsidRPr="00C13F08">
        <w:rPr>
          <w:rFonts w:ascii="바탕" w:eastAsia="바탕" w:hAnsi="바탕"/>
        </w:rPr>
        <w:t>.</w:t>
      </w:r>
      <w:r w:rsidRPr="00C13F08">
        <w:rPr>
          <w:rFonts w:ascii="바탕" w:eastAsia="바탕" w:hAnsi="바탕"/>
        </w:rPr>
        <w:t xml:space="preserve"> </w:t>
      </w:r>
    </w:p>
    <w:p w14:paraId="4E6B2A76" w14:textId="77777777" w:rsidR="00000000" w:rsidRPr="00C13F08" w:rsidRDefault="00177214" w:rsidP="00C13F08">
      <w:pPr>
        <w:numPr>
          <w:ilvl w:val="0"/>
          <w:numId w:val="20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법의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권위를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삶의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많은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영역으로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확장시키려는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노력</w:t>
      </w:r>
    </w:p>
    <w:p w14:paraId="0048C3F8" w14:textId="77777777" w:rsidR="00000000" w:rsidRPr="00C13F08" w:rsidRDefault="00177214" w:rsidP="00C13F08">
      <w:pPr>
        <w:numPr>
          <w:ilvl w:val="0"/>
          <w:numId w:val="20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범법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행위에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엄격한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징벌을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가함</w:t>
      </w:r>
    </w:p>
    <w:p w14:paraId="16B30AB0" w14:textId="77777777" w:rsidR="00C13F08" w:rsidRPr="00C13F08" w:rsidRDefault="00C13F08" w:rsidP="00C13F08">
      <w:pPr>
        <w:spacing w:line="276" w:lineRule="auto"/>
        <w:rPr>
          <w:rFonts w:ascii="바탕" w:eastAsia="바탕" w:hAnsi="바탕" w:hint="eastAsia"/>
        </w:rPr>
      </w:pPr>
    </w:p>
    <w:p w14:paraId="3D233A63" w14:textId="77777777" w:rsidR="00A243D9" w:rsidRPr="00A243D9" w:rsidRDefault="00A243D9" w:rsidP="00A243D9">
      <w:pPr>
        <w:spacing w:line="276" w:lineRule="auto"/>
        <w:rPr>
          <w:rFonts w:ascii="바탕" w:eastAsia="바탕" w:hAnsi="바탕"/>
        </w:rPr>
      </w:pPr>
    </w:p>
    <w:p w14:paraId="3D233A64" w14:textId="77777777" w:rsidR="00ED04BA" w:rsidRDefault="000A5295" w:rsidP="003848AF">
      <w:pPr>
        <w:pStyle w:val="a3"/>
        <w:numPr>
          <w:ilvl w:val="0"/>
          <w:numId w:val="3"/>
        </w:numPr>
        <w:spacing w:line="276" w:lineRule="auto"/>
        <w:ind w:leftChars="0" w:left="851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이집트 문명</w:t>
      </w:r>
    </w:p>
    <w:p w14:paraId="3D233A65" w14:textId="77777777" w:rsidR="00B30A07" w:rsidRDefault="0047052A" w:rsidP="00E573F9">
      <w:pPr>
        <w:pStyle w:val="a3"/>
        <w:numPr>
          <w:ilvl w:val="0"/>
          <w:numId w:val="12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시기와 지리적 위치</w:t>
      </w:r>
    </w:p>
    <w:p w14:paraId="3D233A66" w14:textId="77777777" w:rsidR="008D116A" w:rsidRDefault="00013B50" w:rsidP="008D116A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기원전 </w:t>
      </w:r>
      <w:r>
        <w:rPr>
          <w:rFonts w:ascii="바탕" w:eastAsia="바탕" w:hAnsi="바탕"/>
        </w:rPr>
        <w:t>5000</w:t>
      </w:r>
      <w:r>
        <w:rPr>
          <w:rFonts w:ascii="바탕" w:eastAsia="바탕" w:hAnsi="바탕" w:hint="eastAsia"/>
        </w:rPr>
        <w:t>년~</w:t>
      </w:r>
      <w:r>
        <w:rPr>
          <w:rFonts w:ascii="바탕" w:eastAsia="바탕" w:hAnsi="바탕"/>
        </w:rPr>
        <w:t>4000</w:t>
      </w:r>
      <w:r>
        <w:rPr>
          <w:rFonts w:ascii="바탕" w:eastAsia="바탕" w:hAnsi="바탕" w:hint="eastAsia"/>
        </w:rPr>
        <w:t>년</w:t>
      </w:r>
    </w:p>
    <w:p w14:paraId="3D233A67" w14:textId="77777777" w:rsidR="008B04F6" w:rsidRDefault="008B04F6" w:rsidP="008D116A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나일강 유역</w:t>
      </w:r>
    </w:p>
    <w:p w14:paraId="3D233A68" w14:textId="77777777" w:rsidR="00013B50" w:rsidRPr="00013B50" w:rsidRDefault="00013B50" w:rsidP="00013B50">
      <w:pPr>
        <w:spacing w:line="276" w:lineRule="auto"/>
        <w:rPr>
          <w:rFonts w:ascii="바탕" w:eastAsia="바탕" w:hAnsi="바탕"/>
        </w:rPr>
      </w:pPr>
    </w:p>
    <w:p w14:paraId="687751B4" w14:textId="77777777" w:rsidR="00C13F08" w:rsidRPr="00C13F08" w:rsidRDefault="00C13F08" w:rsidP="00C13F08">
      <w:pPr>
        <w:spacing w:line="276" w:lineRule="auto"/>
        <w:ind w:leftChars="283" w:left="566"/>
        <w:rPr>
          <w:rFonts w:ascii="바탕" w:eastAsia="바탕" w:hAnsi="바탕"/>
        </w:rPr>
      </w:pPr>
      <w:r w:rsidRPr="00C13F08">
        <w:rPr>
          <w:rFonts w:ascii="바탕" w:eastAsia="바탕" w:hAnsi="바탕"/>
        </w:rPr>
        <w:t xml:space="preserve">b. </w:t>
      </w:r>
      <w:r w:rsidRPr="00C13F08">
        <w:rPr>
          <w:rFonts w:ascii="바탕" w:eastAsia="바탕" w:hAnsi="바탕" w:hint="eastAsia"/>
        </w:rPr>
        <w:t>이집트 문명</w:t>
      </w:r>
    </w:p>
    <w:p w14:paraId="44865343" w14:textId="77777777" w:rsidR="00000000" w:rsidRPr="00C13F08" w:rsidRDefault="00177214" w:rsidP="00C13F08">
      <w:pPr>
        <w:numPr>
          <w:ilvl w:val="0"/>
          <w:numId w:val="21"/>
        </w:numPr>
        <w:tabs>
          <w:tab w:val="clear" w:pos="720"/>
          <w:tab w:val="num" w:pos="993"/>
        </w:tabs>
        <w:spacing w:line="276" w:lineRule="auto"/>
        <w:ind w:leftChars="353" w:left="1133" w:hanging="427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파라오를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중심으로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하는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중앙집권체제</w:t>
      </w:r>
    </w:p>
    <w:p w14:paraId="70350841" w14:textId="77777777" w:rsidR="00000000" w:rsidRPr="00C13F08" w:rsidRDefault="00177214" w:rsidP="00C13F08">
      <w:pPr>
        <w:numPr>
          <w:ilvl w:val="0"/>
          <w:numId w:val="21"/>
        </w:numPr>
        <w:tabs>
          <w:tab w:val="clear" w:pos="720"/>
          <w:tab w:val="num" w:pos="993"/>
        </w:tabs>
        <w:spacing w:line="276" w:lineRule="auto"/>
        <w:ind w:leftChars="353" w:left="1133" w:hanging="427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종교의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발달</w:t>
      </w:r>
      <w:r w:rsidRPr="00C13F08">
        <w:rPr>
          <w:rFonts w:ascii="바탕" w:eastAsia="바탕" w:hAnsi="바탕"/>
        </w:rPr>
        <w:t xml:space="preserve">: </w:t>
      </w:r>
      <w:r w:rsidRPr="00C13F08">
        <w:rPr>
          <w:rFonts w:ascii="바탕" w:eastAsia="바탕" w:hAnsi="바탕"/>
        </w:rPr>
        <w:t>내세적인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종교관</w:t>
      </w:r>
    </w:p>
    <w:p w14:paraId="3D8A9A6D" w14:textId="77777777" w:rsidR="00000000" w:rsidRPr="00C13F08" w:rsidRDefault="00177214" w:rsidP="00C13F08">
      <w:pPr>
        <w:numPr>
          <w:ilvl w:val="0"/>
          <w:numId w:val="21"/>
        </w:numPr>
        <w:tabs>
          <w:tab w:val="clear" w:pos="720"/>
          <w:tab w:val="num" w:pos="993"/>
        </w:tabs>
        <w:spacing w:line="276" w:lineRule="auto"/>
        <w:ind w:leftChars="353" w:left="1133" w:hanging="427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관개농업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발달</w:t>
      </w:r>
      <w:r w:rsidRPr="00C13F08">
        <w:rPr>
          <w:rFonts w:ascii="바탕" w:eastAsia="바탕" w:hAnsi="바탕"/>
        </w:rPr>
        <w:t>(</w:t>
      </w:r>
      <w:r w:rsidRPr="00C13F08">
        <w:rPr>
          <w:rFonts w:ascii="바탕" w:eastAsia="바탕" w:hAnsi="바탕" w:hint="eastAsia"/>
        </w:rPr>
        <w:t>관개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농업과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관련한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여러가지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기술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발달</w:t>
      </w:r>
      <w:r w:rsidRPr="00C13F08">
        <w:rPr>
          <w:rFonts w:ascii="바탕" w:eastAsia="바탕" w:hAnsi="바탕"/>
        </w:rPr>
        <w:t>)</w:t>
      </w:r>
    </w:p>
    <w:p w14:paraId="09532855" w14:textId="77777777" w:rsidR="00000000" w:rsidRPr="00C13F08" w:rsidRDefault="00177214" w:rsidP="00C13F08">
      <w:pPr>
        <w:numPr>
          <w:ilvl w:val="0"/>
          <w:numId w:val="21"/>
        </w:numPr>
        <w:tabs>
          <w:tab w:val="clear" w:pos="720"/>
          <w:tab w:val="num" w:pos="993"/>
        </w:tabs>
        <w:spacing w:line="276" w:lineRule="auto"/>
        <w:ind w:leftChars="353" w:left="1133" w:hanging="427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문자의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사용</w:t>
      </w:r>
      <w:r w:rsidRPr="00C13F08">
        <w:rPr>
          <w:rFonts w:ascii="바탕" w:eastAsia="바탕" w:hAnsi="바탕"/>
        </w:rPr>
        <w:t>(</w:t>
      </w:r>
      <w:r w:rsidRPr="00C13F08">
        <w:rPr>
          <w:rFonts w:ascii="바탕" w:eastAsia="바탕" w:hAnsi="바탕" w:hint="eastAsia"/>
        </w:rPr>
        <w:t>상형문자</w:t>
      </w:r>
      <w:r w:rsidRPr="00C13F08">
        <w:rPr>
          <w:rFonts w:ascii="바탕" w:eastAsia="바탕" w:hAnsi="바탕"/>
        </w:rPr>
        <w:t>)</w:t>
      </w:r>
    </w:p>
    <w:p w14:paraId="3D233A75" w14:textId="54D7D418" w:rsidR="008B04F6" w:rsidRDefault="008B04F6" w:rsidP="00C13F08">
      <w:pPr>
        <w:spacing w:line="276" w:lineRule="auto"/>
        <w:rPr>
          <w:rFonts w:ascii="바탕" w:eastAsia="바탕" w:hAnsi="바탕"/>
        </w:rPr>
      </w:pPr>
    </w:p>
    <w:p w14:paraId="76F08C5C" w14:textId="1B353E66" w:rsidR="00C13F08" w:rsidRDefault="00C13F08" w:rsidP="00C13F08">
      <w:pPr>
        <w:spacing w:line="276" w:lineRule="auto"/>
        <w:ind w:leftChars="425" w:left="85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[미라]</w:t>
      </w:r>
    </w:p>
    <w:p w14:paraId="14618E4B" w14:textId="77777777" w:rsidR="00000000" w:rsidRPr="00C13F08" w:rsidRDefault="00177214" w:rsidP="00C13F08">
      <w:pPr>
        <w:numPr>
          <w:ilvl w:val="0"/>
          <w:numId w:val="22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이집트인들의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사후세계에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대한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믿음</w:t>
      </w:r>
    </w:p>
    <w:p w14:paraId="7D9C945B" w14:textId="77777777" w:rsidR="00000000" w:rsidRPr="00C13F08" w:rsidRDefault="00177214" w:rsidP="00C13F08">
      <w:pPr>
        <w:numPr>
          <w:ilvl w:val="0"/>
          <w:numId w:val="22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죽은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이들이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사후에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자신의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시체를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찾을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있도록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하기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위함</w:t>
      </w:r>
    </w:p>
    <w:p w14:paraId="7AF46157" w14:textId="77777777" w:rsidR="00000000" w:rsidRPr="00C13F08" w:rsidRDefault="00177214" w:rsidP="00C13F08">
      <w:pPr>
        <w:numPr>
          <w:ilvl w:val="0"/>
          <w:numId w:val="22"/>
        </w:numPr>
        <w:spacing w:line="276" w:lineRule="auto"/>
        <w:ind w:leftChars="425" w:left="1134" w:hanging="284"/>
        <w:rPr>
          <w:rFonts w:ascii="바탕" w:eastAsia="바탕" w:hAnsi="바탕"/>
        </w:rPr>
      </w:pPr>
      <w:r w:rsidRPr="00C13F08">
        <w:rPr>
          <w:rFonts w:ascii="바탕" w:eastAsia="바탕" w:hAnsi="바탕" w:hint="eastAsia"/>
        </w:rPr>
        <w:t>생전의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모습과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같은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마스크를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제작해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씌움</w:t>
      </w:r>
    </w:p>
    <w:p w14:paraId="0C47313B" w14:textId="77777777" w:rsidR="00000000" w:rsidRPr="00C13F08" w:rsidRDefault="00177214" w:rsidP="00C13F08">
      <w:pPr>
        <w:numPr>
          <w:ilvl w:val="0"/>
          <w:numId w:val="22"/>
        </w:numPr>
        <w:spacing w:line="276" w:lineRule="auto"/>
        <w:ind w:leftChars="425" w:left="1134" w:hanging="284"/>
        <w:rPr>
          <w:rFonts w:ascii="바탕" w:eastAsia="바탕" w:hAnsi="바탕"/>
        </w:rPr>
      </w:pPr>
      <w:proofErr w:type="spellStart"/>
      <w:r w:rsidRPr="00C13F08">
        <w:rPr>
          <w:rFonts w:ascii="바탕" w:eastAsia="바탕" w:hAnsi="바탕" w:hint="eastAsia"/>
        </w:rPr>
        <w:t>아누비스</w:t>
      </w:r>
      <w:proofErr w:type="spellEnd"/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마스크를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쓴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사제가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지휘</w:t>
      </w:r>
    </w:p>
    <w:p w14:paraId="64A79509" w14:textId="0144017B" w:rsidR="00C13F08" w:rsidRPr="00C13F08" w:rsidRDefault="00177214" w:rsidP="00C13F08">
      <w:pPr>
        <w:numPr>
          <w:ilvl w:val="0"/>
          <w:numId w:val="22"/>
        </w:numPr>
        <w:spacing w:line="276" w:lineRule="auto"/>
        <w:ind w:leftChars="425" w:left="1134" w:hanging="284"/>
        <w:rPr>
          <w:rFonts w:ascii="바탕" w:eastAsia="바탕" w:hAnsi="바탕" w:hint="eastAsia"/>
        </w:rPr>
      </w:pPr>
      <w:r w:rsidRPr="00C13F08">
        <w:rPr>
          <w:rFonts w:ascii="바탕" w:eastAsia="바탕" w:hAnsi="바탕" w:hint="eastAsia"/>
        </w:rPr>
        <w:t>사자의</w:t>
      </w:r>
      <w:r w:rsidRPr="00C13F08">
        <w:rPr>
          <w:rFonts w:ascii="바탕" w:eastAsia="바탕" w:hAnsi="바탕" w:hint="eastAsia"/>
        </w:rPr>
        <w:t xml:space="preserve"> </w:t>
      </w:r>
      <w:r w:rsidRPr="00C13F08">
        <w:rPr>
          <w:rFonts w:ascii="바탕" w:eastAsia="바탕" w:hAnsi="바탕" w:hint="eastAsia"/>
        </w:rPr>
        <w:t>서</w:t>
      </w:r>
      <w:r w:rsidRPr="00C13F08">
        <w:rPr>
          <w:rFonts w:ascii="바탕" w:eastAsia="바탕" w:hAnsi="바탕"/>
        </w:rPr>
        <w:t>,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하인으로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쓸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수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있는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인형</w:t>
      </w:r>
      <w:r w:rsidRPr="00C13F08">
        <w:rPr>
          <w:rFonts w:ascii="바탕" w:eastAsia="바탕" w:hAnsi="바탕"/>
        </w:rPr>
        <w:t>,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옷</w:t>
      </w:r>
      <w:r w:rsidRPr="00C13F08">
        <w:rPr>
          <w:rFonts w:ascii="바탕" w:eastAsia="바탕" w:hAnsi="바탕"/>
        </w:rPr>
        <w:t>,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음식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등을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함께</w:t>
      </w:r>
      <w:r w:rsidRPr="00C13F08">
        <w:rPr>
          <w:rFonts w:ascii="바탕" w:eastAsia="바탕" w:hAnsi="바탕"/>
        </w:rPr>
        <w:t xml:space="preserve"> </w:t>
      </w:r>
      <w:r w:rsidRPr="00C13F08">
        <w:rPr>
          <w:rFonts w:ascii="바탕" w:eastAsia="바탕" w:hAnsi="바탕"/>
        </w:rPr>
        <w:t>넣음</w:t>
      </w:r>
    </w:p>
    <w:p w14:paraId="3D233A76" w14:textId="77777777" w:rsidR="006C3927" w:rsidRPr="006C3927" w:rsidRDefault="006C3927" w:rsidP="006C3927">
      <w:pPr>
        <w:spacing w:line="276" w:lineRule="auto"/>
        <w:rPr>
          <w:rFonts w:ascii="바탕" w:eastAsia="바탕" w:hAnsi="바탕"/>
        </w:rPr>
      </w:pPr>
    </w:p>
    <w:p w14:paraId="3D233A77" w14:textId="77777777" w:rsidR="000A5295" w:rsidRDefault="000A5295" w:rsidP="003848AF">
      <w:pPr>
        <w:pStyle w:val="a3"/>
        <w:numPr>
          <w:ilvl w:val="0"/>
          <w:numId w:val="3"/>
        </w:numPr>
        <w:spacing w:line="276" w:lineRule="auto"/>
        <w:ind w:leftChars="0" w:left="851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인더스 문명</w:t>
      </w:r>
    </w:p>
    <w:p w14:paraId="3D233A78" w14:textId="77777777" w:rsidR="00496AFF" w:rsidRDefault="00496AFF" w:rsidP="00496AFF">
      <w:pPr>
        <w:pStyle w:val="a3"/>
        <w:numPr>
          <w:ilvl w:val="0"/>
          <w:numId w:val="13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시기와 지리적 위치</w:t>
      </w:r>
    </w:p>
    <w:p w14:paraId="3D233A79" w14:textId="77777777" w:rsidR="00496AFF" w:rsidRDefault="00496AFF" w:rsidP="00496AFF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기원전 </w:t>
      </w:r>
      <w:r w:rsidR="00566990">
        <w:rPr>
          <w:rFonts w:ascii="바탕" w:eastAsia="바탕" w:hAnsi="바탕"/>
        </w:rPr>
        <w:t>2500</w:t>
      </w:r>
      <w:r w:rsidR="00566990">
        <w:rPr>
          <w:rFonts w:ascii="바탕" w:eastAsia="바탕" w:hAnsi="바탕" w:hint="eastAsia"/>
        </w:rPr>
        <w:t>년~</w:t>
      </w:r>
      <w:r w:rsidR="00566990">
        <w:rPr>
          <w:rFonts w:ascii="바탕" w:eastAsia="바탕" w:hAnsi="바탕"/>
        </w:rPr>
        <w:t>1800</w:t>
      </w:r>
      <w:r w:rsidR="00566990">
        <w:rPr>
          <w:rFonts w:ascii="바탕" w:eastAsia="바탕" w:hAnsi="바탕" w:hint="eastAsia"/>
        </w:rPr>
        <w:t>년</w:t>
      </w:r>
    </w:p>
    <w:p w14:paraId="3D233A7A" w14:textId="77777777" w:rsidR="00496AFF" w:rsidRDefault="00566990" w:rsidP="00496AFF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lastRenderedPageBreak/>
        <w:t>인더스강</w:t>
      </w:r>
      <w:proofErr w:type="spellEnd"/>
      <w:r>
        <w:rPr>
          <w:rFonts w:ascii="바탕" w:eastAsia="바탕" w:hAnsi="바탕" w:hint="eastAsia"/>
        </w:rPr>
        <w:t xml:space="preserve"> 유역</w:t>
      </w:r>
    </w:p>
    <w:p w14:paraId="3D233A7B" w14:textId="77777777" w:rsidR="00566990" w:rsidRDefault="00566990" w:rsidP="00496AFF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북동쪽으로는 아프가니스탄~남서쪽으로는 인도</w:t>
      </w:r>
    </w:p>
    <w:p w14:paraId="3D233A7C" w14:textId="77777777" w:rsidR="00496AFF" w:rsidRPr="00013B50" w:rsidRDefault="00496AFF" w:rsidP="00496AFF">
      <w:pPr>
        <w:spacing w:line="276" w:lineRule="auto"/>
        <w:rPr>
          <w:rFonts w:ascii="바탕" w:eastAsia="바탕" w:hAnsi="바탕"/>
        </w:rPr>
      </w:pPr>
    </w:p>
    <w:p w14:paraId="3B0AD3C8" w14:textId="77777777" w:rsidR="007235B3" w:rsidRDefault="007235B3" w:rsidP="007235B3">
      <w:pPr>
        <w:pStyle w:val="a3"/>
        <w:numPr>
          <w:ilvl w:val="0"/>
          <w:numId w:val="13"/>
        </w:numPr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인더스 문명</w:t>
      </w:r>
    </w:p>
    <w:p w14:paraId="3D233A7E" w14:textId="01F669C6" w:rsidR="00496AFF" w:rsidRPr="007235B3" w:rsidRDefault="00566990" w:rsidP="007235B3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proofErr w:type="spellStart"/>
      <w:r w:rsidRPr="007235B3">
        <w:rPr>
          <w:rFonts w:ascii="바탕" w:eastAsia="바탕" w:hAnsi="바탕" w:hint="eastAsia"/>
        </w:rPr>
        <w:t>하라파와</w:t>
      </w:r>
      <w:proofErr w:type="spellEnd"/>
      <w:r w:rsidRPr="007235B3">
        <w:rPr>
          <w:rFonts w:ascii="바탕" w:eastAsia="바탕" w:hAnsi="바탕" w:hint="eastAsia"/>
        </w:rPr>
        <w:t xml:space="preserve"> 모헨조다로,</w:t>
      </w:r>
      <w:r w:rsidRPr="007235B3">
        <w:rPr>
          <w:rFonts w:ascii="바탕" w:eastAsia="바탕" w:hAnsi="바탕"/>
        </w:rPr>
        <w:t xml:space="preserve"> </w:t>
      </w:r>
      <w:proofErr w:type="spellStart"/>
      <w:r w:rsidRPr="007235B3">
        <w:rPr>
          <w:rFonts w:ascii="바탕" w:eastAsia="바탕" w:hAnsi="바탕" w:hint="eastAsia"/>
        </w:rPr>
        <w:t>돌라비라</w:t>
      </w:r>
      <w:proofErr w:type="spellEnd"/>
    </w:p>
    <w:p w14:paraId="50CB42A5" w14:textId="01012E29" w:rsidR="00000000" w:rsidRPr="007235B3" w:rsidRDefault="00177214" w:rsidP="007235B3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7235B3">
        <w:rPr>
          <w:rFonts w:ascii="바탕" w:eastAsia="바탕" w:hAnsi="바탕" w:hint="eastAsia"/>
        </w:rPr>
        <w:t>체계적인</w:t>
      </w:r>
      <w:r w:rsidRPr="007235B3">
        <w:rPr>
          <w:rFonts w:ascii="바탕" w:eastAsia="바탕" w:hAnsi="바탕" w:hint="eastAsia"/>
        </w:rPr>
        <w:t xml:space="preserve"> </w:t>
      </w:r>
      <w:r w:rsidRPr="007235B3">
        <w:rPr>
          <w:rFonts w:ascii="바탕" w:eastAsia="바탕" w:hAnsi="바탕" w:hint="eastAsia"/>
        </w:rPr>
        <w:t>계획</w:t>
      </w:r>
      <w:r w:rsidRPr="007235B3">
        <w:rPr>
          <w:rFonts w:ascii="바탕" w:eastAsia="바탕" w:hAnsi="바탕" w:hint="eastAsia"/>
        </w:rPr>
        <w:t xml:space="preserve"> </w:t>
      </w:r>
      <w:r w:rsidRPr="007235B3">
        <w:rPr>
          <w:rFonts w:ascii="바탕" w:eastAsia="바탕" w:hAnsi="바탕" w:hint="eastAsia"/>
        </w:rPr>
        <w:t>도시</w:t>
      </w:r>
      <w:r w:rsidRPr="007235B3">
        <w:rPr>
          <w:rFonts w:ascii="바탕" w:eastAsia="바탕" w:hAnsi="바탕"/>
        </w:rPr>
        <w:t>(</w:t>
      </w:r>
      <w:r w:rsidRPr="007235B3">
        <w:rPr>
          <w:rFonts w:ascii="바탕" w:eastAsia="바탕" w:hAnsi="바탕" w:hint="eastAsia"/>
        </w:rPr>
        <w:t>도로</w:t>
      </w:r>
      <w:r w:rsidRPr="007235B3">
        <w:rPr>
          <w:rFonts w:ascii="바탕" w:eastAsia="바탕" w:hAnsi="바탕"/>
        </w:rPr>
        <w:t xml:space="preserve">, </w:t>
      </w:r>
      <w:r w:rsidRPr="007235B3">
        <w:rPr>
          <w:rFonts w:ascii="바탕" w:eastAsia="바탕" w:hAnsi="바탕" w:hint="eastAsia"/>
        </w:rPr>
        <w:t>주택</w:t>
      </w:r>
      <w:r w:rsidRPr="007235B3">
        <w:rPr>
          <w:rFonts w:ascii="바탕" w:eastAsia="바탕" w:hAnsi="바탕"/>
        </w:rPr>
        <w:t xml:space="preserve">, </w:t>
      </w:r>
      <w:r w:rsidRPr="007235B3">
        <w:rPr>
          <w:rFonts w:ascii="바탕" w:eastAsia="바탕" w:hAnsi="바탕" w:hint="eastAsia"/>
        </w:rPr>
        <w:t>하수시설</w:t>
      </w:r>
      <w:r w:rsidRPr="007235B3">
        <w:rPr>
          <w:rFonts w:ascii="바탕" w:eastAsia="바탕" w:hAnsi="바탕"/>
        </w:rPr>
        <w:t xml:space="preserve">, </w:t>
      </w:r>
      <w:r w:rsidRPr="007235B3">
        <w:rPr>
          <w:rFonts w:ascii="바탕" w:eastAsia="바탕" w:hAnsi="바탕" w:hint="eastAsia"/>
        </w:rPr>
        <w:t>목욕탕</w:t>
      </w:r>
      <w:r w:rsidRPr="007235B3">
        <w:rPr>
          <w:rFonts w:ascii="바탕" w:eastAsia="바탕" w:hAnsi="바탕" w:hint="eastAsia"/>
        </w:rPr>
        <w:t xml:space="preserve"> </w:t>
      </w:r>
      <w:r w:rsidRPr="007235B3">
        <w:rPr>
          <w:rFonts w:ascii="바탕" w:eastAsia="바탕" w:hAnsi="바탕" w:hint="eastAsia"/>
        </w:rPr>
        <w:t>등을</w:t>
      </w:r>
      <w:r w:rsidRPr="007235B3">
        <w:rPr>
          <w:rFonts w:ascii="바탕" w:eastAsia="바탕" w:hAnsi="바탕" w:hint="eastAsia"/>
        </w:rPr>
        <w:t xml:space="preserve"> </w:t>
      </w:r>
      <w:r w:rsidRPr="007235B3">
        <w:rPr>
          <w:rFonts w:ascii="바탕" w:eastAsia="바탕" w:hAnsi="바탕" w:hint="eastAsia"/>
        </w:rPr>
        <w:t>갖춤</w:t>
      </w:r>
      <w:r w:rsidRPr="007235B3">
        <w:rPr>
          <w:rFonts w:ascii="바탕" w:eastAsia="바탕" w:hAnsi="바탕"/>
        </w:rPr>
        <w:t>)</w:t>
      </w:r>
    </w:p>
    <w:p w14:paraId="20C88BAF" w14:textId="7AE62118" w:rsidR="00000000" w:rsidRPr="007235B3" w:rsidRDefault="00177214" w:rsidP="007235B3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proofErr w:type="spellStart"/>
      <w:r w:rsidRPr="007235B3">
        <w:rPr>
          <w:rFonts w:ascii="바탕" w:eastAsia="바탕" w:hAnsi="바탕" w:hint="eastAsia"/>
        </w:rPr>
        <w:t>배수시설의</w:t>
      </w:r>
      <w:proofErr w:type="spellEnd"/>
      <w:r w:rsidRPr="007235B3">
        <w:rPr>
          <w:rFonts w:ascii="바탕" w:eastAsia="바탕" w:hAnsi="바탕"/>
        </w:rPr>
        <w:t xml:space="preserve"> </w:t>
      </w:r>
      <w:r w:rsidRPr="007235B3">
        <w:rPr>
          <w:rFonts w:ascii="바탕" w:eastAsia="바탕" w:hAnsi="바탕"/>
        </w:rPr>
        <w:t>발달</w:t>
      </w:r>
    </w:p>
    <w:p w14:paraId="48A386F3" w14:textId="57DBDC4E" w:rsidR="00000000" w:rsidRPr="007235B3" w:rsidRDefault="00177214" w:rsidP="007235B3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7235B3">
        <w:rPr>
          <w:rFonts w:ascii="바탕" w:eastAsia="바탕" w:hAnsi="바탕" w:hint="eastAsia"/>
        </w:rPr>
        <w:t>메소포타미아와</w:t>
      </w:r>
      <w:r w:rsidRPr="007235B3">
        <w:rPr>
          <w:rFonts w:ascii="바탕" w:eastAsia="바탕" w:hAnsi="바탕" w:hint="eastAsia"/>
        </w:rPr>
        <w:t xml:space="preserve"> </w:t>
      </w:r>
      <w:r w:rsidRPr="007235B3">
        <w:rPr>
          <w:rFonts w:ascii="바탕" w:eastAsia="바탕" w:hAnsi="바탕" w:hint="eastAsia"/>
        </w:rPr>
        <w:t>활발하게</w:t>
      </w:r>
      <w:r w:rsidRPr="007235B3">
        <w:rPr>
          <w:rFonts w:ascii="바탕" w:eastAsia="바탕" w:hAnsi="바탕" w:hint="eastAsia"/>
        </w:rPr>
        <w:t xml:space="preserve"> </w:t>
      </w:r>
      <w:r w:rsidRPr="007235B3">
        <w:rPr>
          <w:rFonts w:ascii="바탕" w:eastAsia="바탕" w:hAnsi="바탕" w:hint="eastAsia"/>
        </w:rPr>
        <w:t>교류</w:t>
      </w:r>
    </w:p>
    <w:p w14:paraId="3D233A83" w14:textId="34A02B09" w:rsidR="00496AFF" w:rsidRPr="007235B3" w:rsidRDefault="007235B3" w:rsidP="007235B3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 w:rsidRPr="007235B3">
        <w:rPr>
          <w:rFonts w:ascii="바탕" w:eastAsia="바탕" w:hAnsi="바탕" w:hint="eastAsia"/>
        </w:rPr>
        <w:t>문자의 사용</w:t>
      </w:r>
      <w:r w:rsidRPr="007235B3">
        <w:rPr>
          <w:rFonts w:ascii="바탕" w:eastAsia="바탕" w:hAnsi="바탕"/>
        </w:rPr>
        <w:t>(</w:t>
      </w:r>
      <w:r w:rsidRPr="007235B3">
        <w:rPr>
          <w:rFonts w:ascii="바탕" w:eastAsia="바탕" w:hAnsi="바탕" w:hint="eastAsia"/>
        </w:rPr>
        <w:t>그림문자)</w:t>
      </w:r>
    </w:p>
    <w:p w14:paraId="3D233A8B" w14:textId="77777777" w:rsidR="006C3927" w:rsidRPr="006C3927" w:rsidRDefault="006C3927" w:rsidP="006C3927">
      <w:pPr>
        <w:spacing w:line="276" w:lineRule="auto"/>
        <w:rPr>
          <w:rFonts w:ascii="바탕" w:eastAsia="바탕" w:hAnsi="바탕" w:hint="eastAsia"/>
        </w:rPr>
      </w:pPr>
    </w:p>
    <w:p w14:paraId="3D233A8C" w14:textId="77777777" w:rsidR="005A2257" w:rsidRDefault="003848AF" w:rsidP="006C3927">
      <w:pPr>
        <w:pStyle w:val="a3"/>
        <w:numPr>
          <w:ilvl w:val="0"/>
          <w:numId w:val="3"/>
        </w:numPr>
        <w:spacing w:line="276" w:lineRule="auto"/>
        <w:ind w:leftChars="0" w:left="851"/>
        <w:rPr>
          <w:rFonts w:ascii="바탕" w:eastAsia="바탕" w:hAnsi="바탕"/>
        </w:rPr>
      </w:pPr>
      <w:r w:rsidRPr="00732940">
        <w:rPr>
          <w:rFonts w:ascii="바탕" w:eastAsia="바탕" w:hAnsi="바탕" w:hint="eastAsia"/>
        </w:rPr>
        <w:t>황하 문명</w:t>
      </w:r>
    </w:p>
    <w:p w14:paraId="3D233A8D" w14:textId="77777777" w:rsidR="006E37E4" w:rsidRPr="006E37E4" w:rsidRDefault="006E37E4" w:rsidP="006E37E4">
      <w:pPr>
        <w:pStyle w:val="a3"/>
        <w:numPr>
          <w:ilvl w:val="0"/>
          <w:numId w:val="14"/>
        </w:numPr>
        <w:spacing w:line="276" w:lineRule="auto"/>
        <w:ind w:leftChars="0" w:left="993"/>
        <w:rPr>
          <w:rFonts w:ascii="바탕" w:eastAsia="바탕" w:hAnsi="바탕"/>
        </w:rPr>
      </w:pPr>
      <w:r w:rsidRPr="006E37E4">
        <w:rPr>
          <w:rFonts w:ascii="바탕" w:eastAsia="바탕" w:hAnsi="바탕" w:hint="eastAsia"/>
        </w:rPr>
        <w:t>시기와 지리적 위치</w:t>
      </w:r>
    </w:p>
    <w:p w14:paraId="3D233A8E" w14:textId="77777777" w:rsidR="006E37E4" w:rsidRDefault="006E37E4" w:rsidP="006E37E4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기원전 </w:t>
      </w:r>
      <w:r>
        <w:rPr>
          <w:rFonts w:ascii="바탕" w:eastAsia="바탕" w:hAnsi="바탕"/>
        </w:rPr>
        <w:t>2500</w:t>
      </w:r>
      <w:r>
        <w:rPr>
          <w:rFonts w:ascii="바탕" w:eastAsia="바탕" w:hAnsi="바탕" w:hint="eastAsia"/>
        </w:rPr>
        <w:t>년~</w:t>
      </w:r>
      <w:r w:rsidR="002D1FAB">
        <w:rPr>
          <w:rFonts w:ascii="바탕" w:eastAsia="바탕" w:hAnsi="바탕"/>
        </w:rPr>
        <w:t>2200</w:t>
      </w:r>
      <w:r w:rsidR="002D1FAB">
        <w:rPr>
          <w:rFonts w:ascii="바탕" w:eastAsia="바탕" w:hAnsi="바탕" w:hint="eastAsia"/>
        </w:rPr>
        <w:t>년경</w:t>
      </w:r>
    </w:p>
    <w:p w14:paraId="3D233A8F" w14:textId="77777777" w:rsidR="006E37E4" w:rsidRPr="005C7E3B" w:rsidRDefault="002D1FAB" w:rsidP="005C7E3B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황하</w:t>
      </w:r>
      <w:r w:rsidR="006E37E4">
        <w:rPr>
          <w:rFonts w:ascii="바탕" w:eastAsia="바탕" w:hAnsi="바탕" w:hint="eastAsia"/>
        </w:rPr>
        <w:t xml:space="preserve"> 유역</w:t>
      </w:r>
    </w:p>
    <w:p w14:paraId="3D233A90" w14:textId="77777777" w:rsidR="006E37E4" w:rsidRPr="00013B50" w:rsidRDefault="006E37E4" w:rsidP="006E37E4">
      <w:pPr>
        <w:spacing w:line="276" w:lineRule="auto"/>
        <w:rPr>
          <w:rFonts w:ascii="바탕" w:eastAsia="바탕" w:hAnsi="바탕"/>
        </w:rPr>
      </w:pPr>
    </w:p>
    <w:p w14:paraId="3D233A91" w14:textId="77777777" w:rsidR="006E37E4" w:rsidRPr="006E37E4" w:rsidRDefault="00F56E8B" w:rsidP="006E37E4">
      <w:pPr>
        <w:pStyle w:val="a3"/>
        <w:numPr>
          <w:ilvl w:val="0"/>
          <w:numId w:val="14"/>
        </w:numPr>
        <w:spacing w:line="276" w:lineRule="auto"/>
        <w:ind w:leftChars="0" w:left="99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상나라</w:t>
      </w:r>
      <w:proofErr w:type="spellEnd"/>
      <w:r>
        <w:rPr>
          <w:rFonts w:ascii="바탕" w:eastAsia="바탕" w:hAnsi="바탕" w:hint="eastAsia"/>
        </w:rPr>
        <w:t>(은나라)</w:t>
      </w:r>
    </w:p>
    <w:p w14:paraId="3D233A92" w14:textId="77777777" w:rsidR="00541226" w:rsidRDefault="00FB4023" w:rsidP="00541226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삼황오제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복희,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신농</w:t>
      </w:r>
      <w:proofErr w:type="spellEnd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여와 </w:t>
      </w:r>
      <w:r>
        <w:rPr>
          <w:rFonts w:ascii="바탕" w:eastAsia="바탕" w:hAnsi="바탕"/>
        </w:rPr>
        <w:t xml:space="preserve">/ </w:t>
      </w:r>
      <w:r>
        <w:rPr>
          <w:rFonts w:ascii="바탕" w:eastAsia="바탕" w:hAnsi="바탕" w:hint="eastAsia"/>
        </w:rPr>
        <w:t>황제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전욱,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제곡</w:t>
      </w:r>
      <w:proofErr w:type="spellEnd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요,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순</w:t>
      </w:r>
    </w:p>
    <w:p w14:paraId="3D233A93" w14:textId="77777777" w:rsidR="00FB4023" w:rsidRDefault="00FB4023" w:rsidP="00541226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오제의</w:t>
      </w:r>
      <w:proofErr w:type="spellEnd"/>
      <w:r>
        <w:rPr>
          <w:rFonts w:ascii="바탕" w:eastAsia="바탕" w:hAnsi="바탕" w:hint="eastAsia"/>
        </w:rPr>
        <w:t xml:space="preserve"> 마지막인 순이 우를 후계자로 정하고,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우가 </w:t>
      </w:r>
      <w:proofErr w:type="spellStart"/>
      <w:r>
        <w:rPr>
          <w:rFonts w:ascii="바탕" w:eastAsia="바탕" w:hAnsi="바탕" w:hint="eastAsia"/>
        </w:rPr>
        <w:t>하나라를</w:t>
      </w:r>
      <w:proofErr w:type="spellEnd"/>
      <w:r>
        <w:rPr>
          <w:rFonts w:ascii="바탕" w:eastAsia="바탕" w:hAnsi="바탕" w:hint="eastAsia"/>
        </w:rPr>
        <w:t xml:space="preserve"> 건국</w:t>
      </w:r>
    </w:p>
    <w:p w14:paraId="3D233A94" w14:textId="77777777" w:rsidR="00FB4023" w:rsidRDefault="00FB4023" w:rsidP="00541226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중국의 건국 신화는 중국 문명의 발전 과정과 일치</w:t>
      </w:r>
    </w:p>
    <w:p w14:paraId="3D233A95" w14:textId="77777777" w:rsidR="00FB4023" w:rsidRDefault="00FB4023" w:rsidP="00541226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상 문명의 경우,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집단의 중심지 규모가 크고 복잡한 양상을 보임</w:t>
      </w:r>
    </w:p>
    <w:p w14:paraId="3D233A96" w14:textId="77777777" w:rsidR="00FB4023" w:rsidRDefault="00FB4023" w:rsidP="00FB4023">
      <w:pPr>
        <w:pStyle w:val="a3"/>
        <w:spacing w:line="276" w:lineRule="auto"/>
        <w:ind w:leftChars="0" w:left="993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중앙에 궁전,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신전,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제단 위치</w:t>
      </w:r>
    </w:p>
    <w:p w14:paraId="3D233A97" w14:textId="77777777" w:rsidR="00FB4023" w:rsidRDefault="00FB4023" w:rsidP="00FB4023">
      <w:pPr>
        <w:pStyle w:val="a3"/>
        <w:spacing w:line="276" w:lineRule="auto"/>
        <w:ind w:leftChars="0" w:left="993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산업지역-주거지역-</w:t>
      </w:r>
      <w:proofErr w:type="spellStart"/>
      <w:r>
        <w:rPr>
          <w:rFonts w:ascii="바탕" w:eastAsia="바탕" w:hAnsi="바탕" w:hint="eastAsia"/>
        </w:rPr>
        <w:t>매장터가</w:t>
      </w:r>
      <w:proofErr w:type="spellEnd"/>
      <w:r>
        <w:rPr>
          <w:rFonts w:ascii="바탕" w:eastAsia="바탕" w:hAnsi="바탕" w:hint="eastAsia"/>
        </w:rPr>
        <w:t xml:space="preserve"> 위치함</w:t>
      </w:r>
    </w:p>
    <w:p w14:paraId="3D233A98" w14:textId="77777777" w:rsidR="00FB4023" w:rsidRDefault="00FB4023" w:rsidP="00FB4023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bookmarkStart w:id="0" w:name="_GoBack"/>
      <w:bookmarkEnd w:id="0"/>
      <w:r>
        <w:rPr>
          <w:rFonts w:ascii="바탕" w:eastAsia="바탕" w:hAnsi="바탕" w:hint="eastAsia"/>
        </w:rPr>
        <w:t>상의 왕은 제사장의 역할을 하며 정치적 권력을 정당화</w:t>
      </w:r>
    </w:p>
    <w:p w14:paraId="3D233A99" w14:textId="39B8E7EE" w:rsidR="00FB4023" w:rsidRDefault="00FB4023" w:rsidP="00FB4023">
      <w:pPr>
        <w:pStyle w:val="a3"/>
        <w:numPr>
          <w:ilvl w:val="0"/>
          <w:numId w:val="7"/>
        </w:numPr>
        <w:spacing w:line="276" w:lineRule="auto"/>
        <w:ind w:leftChars="0" w:left="993" w:hanging="21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갑골문자 사용</w:t>
      </w:r>
    </w:p>
    <w:p w14:paraId="05A655D4" w14:textId="7421E3B9" w:rsidR="00177214" w:rsidRDefault="00177214" w:rsidP="00177214">
      <w:pPr>
        <w:spacing w:line="276" w:lineRule="auto"/>
        <w:rPr>
          <w:rFonts w:ascii="바탕" w:eastAsia="바탕" w:hAnsi="바탕"/>
        </w:rPr>
      </w:pPr>
    </w:p>
    <w:p w14:paraId="532A283E" w14:textId="3F3DBC72" w:rsidR="00177214" w:rsidRDefault="00177214" w:rsidP="00177214">
      <w:pPr>
        <w:pStyle w:val="a3"/>
        <w:numPr>
          <w:ilvl w:val="0"/>
          <w:numId w:val="3"/>
        </w:numPr>
        <w:spacing w:line="276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4대 문명의 공통점</w:t>
      </w:r>
    </w:p>
    <w:p w14:paraId="6CD95F94" w14:textId="325BC9C1" w:rsidR="00000000" w:rsidRPr="00177214" w:rsidRDefault="00177214" w:rsidP="00177214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a. </w:t>
      </w:r>
      <w:r w:rsidRPr="00177214">
        <w:rPr>
          <w:rFonts w:ascii="바탕" w:eastAsia="바탕" w:hAnsi="바탕" w:hint="eastAsia"/>
        </w:rPr>
        <w:t>강에서</w:t>
      </w:r>
      <w:r w:rsidRPr="00177214">
        <w:rPr>
          <w:rFonts w:ascii="바탕" w:eastAsia="바탕" w:hAnsi="바탕" w:hint="eastAsia"/>
        </w:rPr>
        <w:t xml:space="preserve"> </w:t>
      </w:r>
      <w:r w:rsidRPr="00177214">
        <w:rPr>
          <w:rFonts w:ascii="바탕" w:eastAsia="바탕" w:hAnsi="바탕" w:hint="eastAsia"/>
        </w:rPr>
        <w:t>발원</w:t>
      </w:r>
    </w:p>
    <w:p w14:paraId="47CBCFE7" w14:textId="77777777" w:rsidR="00177214" w:rsidRPr="00177214" w:rsidRDefault="00177214" w:rsidP="00177214">
      <w:pPr>
        <w:spacing w:line="276" w:lineRule="auto"/>
        <w:ind w:leftChars="283" w:left="566"/>
        <w:rPr>
          <w:rFonts w:ascii="바탕" w:eastAsia="바탕" w:hAnsi="바탕"/>
        </w:rPr>
      </w:pPr>
      <w:r w:rsidRPr="00177214">
        <w:rPr>
          <w:rFonts w:ascii="바탕" w:eastAsia="바탕" w:hAnsi="바탕"/>
        </w:rPr>
        <w:t xml:space="preserve">b. </w:t>
      </w:r>
      <w:r w:rsidRPr="00177214">
        <w:rPr>
          <w:rFonts w:ascii="바탕" w:eastAsia="바탕" w:hAnsi="바탕" w:hint="eastAsia"/>
        </w:rPr>
        <w:t>정교한 종교생활</w:t>
      </w:r>
    </w:p>
    <w:p w14:paraId="0E20A4E1" w14:textId="77777777" w:rsidR="00177214" w:rsidRPr="00177214" w:rsidRDefault="00177214" w:rsidP="00177214">
      <w:pPr>
        <w:spacing w:line="276" w:lineRule="auto"/>
        <w:ind w:leftChars="283" w:left="566"/>
        <w:rPr>
          <w:rFonts w:ascii="바탕" w:eastAsia="바탕" w:hAnsi="바탕"/>
        </w:rPr>
      </w:pPr>
      <w:r w:rsidRPr="00177214">
        <w:rPr>
          <w:rFonts w:ascii="바탕" w:eastAsia="바탕" w:hAnsi="바탕"/>
        </w:rPr>
        <w:t xml:space="preserve">c. </w:t>
      </w:r>
      <w:r w:rsidRPr="00177214">
        <w:rPr>
          <w:rFonts w:ascii="바탕" w:eastAsia="바탕" w:hAnsi="바탕" w:hint="eastAsia"/>
        </w:rPr>
        <w:t xml:space="preserve">강력한 왕권 </w:t>
      </w:r>
    </w:p>
    <w:p w14:paraId="6C2C8B47" w14:textId="545CCF5D" w:rsidR="00177214" w:rsidRPr="00177214" w:rsidRDefault="00177214" w:rsidP="00177214">
      <w:pPr>
        <w:spacing w:line="276" w:lineRule="auto"/>
        <w:ind w:leftChars="283" w:left="566"/>
        <w:rPr>
          <w:rFonts w:ascii="바탕" w:eastAsia="바탕" w:hAnsi="바탕"/>
        </w:rPr>
      </w:pPr>
      <w:r w:rsidRPr="00177214">
        <w:rPr>
          <w:rFonts w:ascii="바탕" w:eastAsia="바탕" w:hAnsi="바탕"/>
        </w:rPr>
        <w:t xml:space="preserve">d. </w:t>
      </w:r>
      <w:r w:rsidRPr="00177214">
        <w:rPr>
          <w:rFonts w:ascii="바탕" w:eastAsia="바탕" w:hAnsi="바탕" w:hint="eastAsia"/>
        </w:rPr>
        <w:t>대규모 건축 사업</w:t>
      </w:r>
    </w:p>
    <w:p w14:paraId="03E81DD4" w14:textId="078BF2D0" w:rsidR="00177214" w:rsidRPr="00177214" w:rsidRDefault="00177214" w:rsidP="00177214">
      <w:pPr>
        <w:spacing w:line="276" w:lineRule="auto"/>
        <w:ind w:leftChars="283" w:left="566"/>
        <w:rPr>
          <w:rFonts w:ascii="바탕" w:eastAsia="바탕" w:hAnsi="바탕"/>
        </w:rPr>
      </w:pPr>
      <w:r w:rsidRPr="00177214">
        <w:rPr>
          <w:rFonts w:ascii="바탕" w:eastAsia="바탕" w:hAnsi="바탕"/>
        </w:rPr>
        <w:t xml:space="preserve">e. </w:t>
      </w:r>
      <w:r w:rsidRPr="00177214">
        <w:rPr>
          <w:rFonts w:ascii="바탕" w:eastAsia="바탕" w:hAnsi="바탕" w:hint="eastAsia"/>
        </w:rPr>
        <w:t>문자의 사용</w:t>
      </w:r>
    </w:p>
    <w:p w14:paraId="34D26355" w14:textId="77777777" w:rsidR="00177214" w:rsidRPr="00177214" w:rsidRDefault="00177214" w:rsidP="00177214">
      <w:pPr>
        <w:spacing w:line="276" w:lineRule="auto"/>
        <w:rPr>
          <w:rFonts w:ascii="바탕" w:eastAsia="바탕" w:hAnsi="바탕" w:hint="eastAsia"/>
        </w:rPr>
      </w:pPr>
    </w:p>
    <w:sectPr w:rsidR="00177214" w:rsidRPr="00177214" w:rsidSect="00E8077F">
      <w:footerReference w:type="even" r:id="rId7"/>
      <w:footerReference w:type="default" r:id="rId8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3A9C" w14:textId="77777777" w:rsidR="00C355CE" w:rsidRDefault="00C355CE" w:rsidP="00346DAD">
      <w:r>
        <w:separator/>
      </w:r>
    </w:p>
  </w:endnote>
  <w:endnote w:type="continuationSeparator" w:id="0">
    <w:p w14:paraId="3D233A9D" w14:textId="77777777" w:rsidR="00C355CE" w:rsidRDefault="00C355CE" w:rsidP="0034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14572952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D233A9E" w14:textId="77777777" w:rsidR="00566990" w:rsidRDefault="00566990" w:rsidP="0056699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3D233A9F" w14:textId="77777777" w:rsidR="00566990" w:rsidRDefault="005669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972668786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D233AA0" w14:textId="77777777" w:rsidR="00566990" w:rsidRDefault="00566990" w:rsidP="0056699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D233AA1" w14:textId="77777777" w:rsidR="00566990" w:rsidRDefault="005669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33A9A" w14:textId="77777777" w:rsidR="00C355CE" w:rsidRDefault="00C355CE" w:rsidP="00346DAD">
      <w:r>
        <w:separator/>
      </w:r>
    </w:p>
  </w:footnote>
  <w:footnote w:type="continuationSeparator" w:id="0">
    <w:p w14:paraId="3D233A9B" w14:textId="77777777" w:rsidR="00C355CE" w:rsidRDefault="00C355CE" w:rsidP="00346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9FF"/>
    <w:multiLevelType w:val="hybridMultilevel"/>
    <w:tmpl w:val="212CF59E"/>
    <w:lvl w:ilvl="0" w:tplc="3CDAC4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CAAA4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E2250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5D014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C0C50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9BEBB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F2AA9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1DA13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64A50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0CFE2F57"/>
    <w:multiLevelType w:val="hybridMultilevel"/>
    <w:tmpl w:val="CB982144"/>
    <w:lvl w:ilvl="0" w:tplc="A7B8C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6E6BD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8821D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E1A73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4A293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BE5A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45A2E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15EC5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96EAF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13ED0EA3"/>
    <w:multiLevelType w:val="hybridMultilevel"/>
    <w:tmpl w:val="8F983F72"/>
    <w:lvl w:ilvl="0" w:tplc="7F1E01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57429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C2E0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26EEE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D30BC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BB445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22639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946DA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BC8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C10BF9"/>
    <w:multiLevelType w:val="hybridMultilevel"/>
    <w:tmpl w:val="FCF4A88E"/>
    <w:lvl w:ilvl="0" w:tplc="7F72C1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726B63"/>
    <w:multiLevelType w:val="hybridMultilevel"/>
    <w:tmpl w:val="F1BC4D4C"/>
    <w:lvl w:ilvl="0" w:tplc="35C8850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D879B2"/>
    <w:multiLevelType w:val="hybridMultilevel"/>
    <w:tmpl w:val="FD4CF602"/>
    <w:lvl w:ilvl="0" w:tplc="74484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904045"/>
    <w:multiLevelType w:val="hybridMultilevel"/>
    <w:tmpl w:val="B2CAA76A"/>
    <w:lvl w:ilvl="0" w:tplc="27E262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A5033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F50E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4E84B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A9C66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2C642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6FCF9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17C4A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25C73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FF22582"/>
    <w:multiLevelType w:val="hybridMultilevel"/>
    <w:tmpl w:val="4ABA3614"/>
    <w:lvl w:ilvl="0" w:tplc="7F30DB0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0F1591"/>
    <w:multiLevelType w:val="hybridMultilevel"/>
    <w:tmpl w:val="60DA2766"/>
    <w:lvl w:ilvl="0" w:tplc="EB42E39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261F34"/>
    <w:multiLevelType w:val="hybridMultilevel"/>
    <w:tmpl w:val="EBE2DF74"/>
    <w:lvl w:ilvl="0" w:tplc="CFB285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99477F"/>
    <w:multiLevelType w:val="hybridMultilevel"/>
    <w:tmpl w:val="E17CCDF4"/>
    <w:lvl w:ilvl="0" w:tplc="09C4F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6B4D59"/>
    <w:multiLevelType w:val="hybridMultilevel"/>
    <w:tmpl w:val="16143B04"/>
    <w:lvl w:ilvl="0" w:tplc="6486C5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508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D4D37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9B4F12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5890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E8D15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A004BB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78C01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8685E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574F2"/>
    <w:multiLevelType w:val="hybridMultilevel"/>
    <w:tmpl w:val="84E268BE"/>
    <w:lvl w:ilvl="0" w:tplc="9ED28E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0C6B7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A2224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5704D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C608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CD02D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CB2F5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46F0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99656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46FC7C27"/>
    <w:multiLevelType w:val="hybridMultilevel"/>
    <w:tmpl w:val="5E3EF30A"/>
    <w:lvl w:ilvl="0" w:tplc="D0887F3A">
      <w:start w:val="1"/>
      <w:numFmt w:val="lowerLetter"/>
      <w:lvlText w:val="%1.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" w15:restartNumberingAfterBreak="0">
    <w:nsid w:val="48356F1C"/>
    <w:multiLevelType w:val="hybridMultilevel"/>
    <w:tmpl w:val="A5622040"/>
    <w:lvl w:ilvl="0" w:tplc="91B417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8D848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F002D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1E6C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B001F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16CE0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EE094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67A8C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90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4CA21FF8"/>
    <w:multiLevelType w:val="hybridMultilevel"/>
    <w:tmpl w:val="D910CF36"/>
    <w:lvl w:ilvl="0" w:tplc="36B66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256CC9"/>
    <w:multiLevelType w:val="hybridMultilevel"/>
    <w:tmpl w:val="56D0F460"/>
    <w:lvl w:ilvl="0" w:tplc="90CE9F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6AE2C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2069B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932D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0AE8A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93C7F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726CA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160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304FD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59AB4C2B"/>
    <w:multiLevelType w:val="hybridMultilevel"/>
    <w:tmpl w:val="82300C0C"/>
    <w:lvl w:ilvl="0" w:tplc="87EE5E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D57B38"/>
    <w:multiLevelType w:val="hybridMultilevel"/>
    <w:tmpl w:val="B8422F7C"/>
    <w:lvl w:ilvl="0" w:tplc="36A0E5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C65C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E96C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BE4A6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62218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A0EAA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5474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DA075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3FA8D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68183AA2"/>
    <w:multiLevelType w:val="hybridMultilevel"/>
    <w:tmpl w:val="3BF69690"/>
    <w:lvl w:ilvl="0" w:tplc="3368625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AA6BF4"/>
    <w:multiLevelType w:val="hybridMultilevel"/>
    <w:tmpl w:val="9C2E07C2"/>
    <w:lvl w:ilvl="0" w:tplc="132CDA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DCEA3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EF827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C2074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CB428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1687C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0E15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766C8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94EF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6E8250B3"/>
    <w:multiLevelType w:val="hybridMultilevel"/>
    <w:tmpl w:val="E242B250"/>
    <w:lvl w:ilvl="0" w:tplc="88FEFAE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5C6896"/>
    <w:multiLevelType w:val="hybridMultilevel"/>
    <w:tmpl w:val="2E90D2FA"/>
    <w:lvl w:ilvl="0" w:tplc="5C164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A4436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5108E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BCC14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4A070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F48DF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DDA85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B5AD2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E96DC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3" w15:restartNumberingAfterBreak="0">
    <w:nsid w:val="725336FB"/>
    <w:multiLevelType w:val="hybridMultilevel"/>
    <w:tmpl w:val="D49E7198"/>
    <w:lvl w:ilvl="0" w:tplc="399C70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64010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AA80E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BCCB8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39650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1AED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30EC5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B7EC0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C226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4" w15:restartNumberingAfterBreak="0">
    <w:nsid w:val="7BF06E4F"/>
    <w:multiLevelType w:val="hybridMultilevel"/>
    <w:tmpl w:val="B1581194"/>
    <w:lvl w:ilvl="0" w:tplc="3102985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2F0F34"/>
    <w:multiLevelType w:val="hybridMultilevel"/>
    <w:tmpl w:val="98D00946"/>
    <w:lvl w:ilvl="0" w:tplc="149C124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3"/>
  </w:num>
  <w:num w:numId="5">
    <w:abstractNumId w:val="24"/>
  </w:num>
  <w:num w:numId="6">
    <w:abstractNumId w:val="9"/>
  </w:num>
  <w:num w:numId="7">
    <w:abstractNumId w:val="8"/>
  </w:num>
  <w:num w:numId="8">
    <w:abstractNumId w:val="21"/>
  </w:num>
  <w:num w:numId="9">
    <w:abstractNumId w:val="17"/>
  </w:num>
  <w:num w:numId="10">
    <w:abstractNumId w:val="19"/>
  </w:num>
  <w:num w:numId="11">
    <w:abstractNumId w:val="7"/>
  </w:num>
  <w:num w:numId="12">
    <w:abstractNumId w:val="25"/>
  </w:num>
  <w:num w:numId="13">
    <w:abstractNumId w:val="13"/>
  </w:num>
  <w:num w:numId="14">
    <w:abstractNumId w:val="4"/>
  </w:num>
  <w:num w:numId="15">
    <w:abstractNumId w:val="14"/>
  </w:num>
  <w:num w:numId="16">
    <w:abstractNumId w:val="6"/>
  </w:num>
  <w:num w:numId="17">
    <w:abstractNumId w:val="18"/>
  </w:num>
  <w:num w:numId="18">
    <w:abstractNumId w:val="0"/>
  </w:num>
  <w:num w:numId="19">
    <w:abstractNumId w:val="22"/>
  </w:num>
  <w:num w:numId="20">
    <w:abstractNumId w:val="23"/>
  </w:num>
  <w:num w:numId="21">
    <w:abstractNumId w:val="12"/>
  </w:num>
  <w:num w:numId="22">
    <w:abstractNumId w:val="16"/>
  </w:num>
  <w:num w:numId="23">
    <w:abstractNumId w:val="2"/>
  </w:num>
  <w:num w:numId="24">
    <w:abstractNumId w:val="11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51"/>
    <w:rsid w:val="00005F30"/>
    <w:rsid w:val="00013B50"/>
    <w:rsid w:val="00016E7B"/>
    <w:rsid w:val="00064C48"/>
    <w:rsid w:val="00097497"/>
    <w:rsid w:val="000A5295"/>
    <w:rsid w:val="000D24FD"/>
    <w:rsid w:val="000D2BBD"/>
    <w:rsid w:val="000F09B6"/>
    <w:rsid w:val="00114435"/>
    <w:rsid w:val="00117703"/>
    <w:rsid w:val="001309F3"/>
    <w:rsid w:val="00132B62"/>
    <w:rsid w:val="00177214"/>
    <w:rsid w:val="001E79E9"/>
    <w:rsid w:val="00225C17"/>
    <w:rsid w:val="00252AC0"/>
    <w:rsid w:val="00255F54"/>
    <w:rsid w:val="00261411"/>
    <w:rsid w:val="00280F0B"/>
    <w:rsid w:val="00290989"/>
    <w:rsid w:val="002B4E80"/>
    <w:rsid w:val="002D1FAB"/>
    <w:rsid w:val="00301D4C"/>
    <w:rsid w:val="00306FC6"/>
    <w:rsid w:val="003105BA"/>
    <w:rsid w:val="00334F9D"/>
    <w:rsid w:val="00346DAD"/>
    <w:rsid w:val="00347D3E"/>
    <w:rsid w:val="003848AF"/>
    <w:rsid w:val="003A3DAD"/>
    <w:rsid w:val="003B6FB4"/>
    <w:rsid w:val="003C2CCF"/>
    <w:rsid w:val="003C61CD"/>
    <w:rsid w:val="003F6C0A"/>
    <w:rsid w:val="00415225"/>
    <w:rsid w:val="00416126"/>
    <w:rsid w:val="0047052A"/>
    <w:rsid w:val="00496AFF"/>
    <w:rsid w:val="004B0E41"/>
    <w:rsid w:val="004E7B2E"/>
    <w:rsid w:val="004F0382"/>
    <w:rsid w:val="0053531B"/>
    <w:rsid w:val="00541226"/>
    <w:rsid w:val="00551008"/>
    <w:rsid w:val="005601FB"/>
    <w:rsid w:val="00563AF9"/>
    <w:rsid w:val="00566990"/>
    <w:rsid w:val="00570E51"/>
    <w:rsid w:val="005A2257"/>
    <w:rsid w:val="005C7E3B"/>
    <w:rsid w:val="005E6359"/>
    <w:rsid w:val="005F4F34"/>
    <w:rsid w:val="005F71C8"/>
    <w:rsid w:val="00644F13"/>
    <w:rsid w:val="006564AD"/>
    <w:rsid w:val="00663E62"/>
    <w:rsid w:val="00665A5C"/>
    <w:rsid w:val="006663BE"/>
    <w:rsid w:val="00675178"/>
    <w:rsid w:val="00696AD1"/>
    <w:rsid w:val="006C3927"/>
    <w:rsid w:val="006E37E4"/>
    <w:rsid w:val="00704F8C"/>
    <w:rsid w:val="007235B3"/>
    <w:rsid w:val="00732940"/>
    <w:rsid w:val="0073654D"/>
    <w:rsid w:val="00742398"/>
    <w:rsid w:val="00746630"/>
    <w:rsid w:val="007763E3"/>
    <w:rsid w:val="007977C9"/>
    <w:rsid w:val="007A72D0"/>
    <w:rsid w:val="007B4113"/>
    <w:rsid w:val="007E44A7"/>
    <w:rsid w:val="008037D1"/>
    <w:rsid w:val="00837C05"/>
    <w:rsid w:val="00860D30"/>
    <w:rsid w:val="00864592"/>
    <w:rsid w:val="00877A75"/>
    <w:rsid w:val="0088000F"/>
    <w:rsid w:val="008858C0"/>
    <w:rsid w:val="00893B79"/>
    <w:rsid w:val="00896595"/>
    <w:rsid w:val="008B04F6"/>
    <w:rsid w:val="008B79C7"/>
    <w:rsid w:val="008B7CE6"/>
    <w:rsid w:val="008C77AB"/>
    <w:rsid w:val="008D116A"/>
    <w:rsid w:val="008D4718"/>
    <w:rsid w:val="008F6FC6"/>
    <w:rsid w:val="00921AC6"/>
    <w:rsid w:val="0092422A"/>
    <w:rsid w:val="0098564B"/>
    <w:rsid w:val="00A007CE"/>
    <w:rsid w:val="00A01474"/>
    <w:rsid w:val="00A243D9"/>
    <w:rsid w:val="00A50EC6"/>
    <w:rsid w:val="00A73F2F"/>
    <w:rsid w:val="00AD6661"/>
    <w:rsid w:val="00B012E8"/>
    <w:rsid w:val="00B30A07"/>
    <w:rsid w:val="00B47893"/>
    <w:rsid w:val="00B66A18"/>
    <w:rsid w:val="00B83FD8"/>
    <w:rsid w:val="00BA0A34"/>
    <w:rsid w:val="00C13F08"/>
    <w:rsid w:val="00C15CB5"/>
    <w:rsid w:val="00C15D68"/>
    <w:rsid w:val="00C355CE"/>
    <w:rsid w:val="00C478B6"/>
    <w:rsid w:val="00C5051F"/>
    <w:rsid w:val="00C70BA9"/>
    <w:rsid w:val="00C77C0D"/>
    <w:rsid w:val="00C863D3"/>
    <w:rsid w:val="00C927AA"/>
    <w:rsid w:val="00CC7737"/>
    <w:rsid w:val="00CF5AB8"/>
    <w:rsid w:val="00D07290"/>
    <w:rsid w:val="00D13FFF"/>
    <w:rsid w:val="00D43799"/>
    <w:rsid w:val="00D51685"/>
    <w:rsid w:val="00D54250"/>
    <w:rsid w:val="00D747A2"/>
    <w:rsid w:val="00D811A7"/>
    <w:rsid w:val="00DA6A3F"/>
    <w:rsid w:val="00DB2147"/>
    <w:rsid w:val="00E07887"/>
    <w:rsid w:val="00E17B65"/>
    <w:rsid w:val="00E243AF"/>
    <w:rsid w:val="00E573F9"/>
    <w:rsid w:val="00E62C6D"/>
    <w:rsid w:val="00E638DA"/>
    <w:rsid w:val="00E8077F"/>
    <w:rsid w:val="00E87F60"/>
    <w:rsid w:val="00E95167"/>
    <w:rsid w:val="00EB2C32"/>
    <w:rsid w:val="00ED04BA"/>
    <w:rsid w:val="00ED0E91"/>
    <w:rsid w:val="00EE7948"/>
    <w:rsid w:val="00F255E2"/>
    <w:rsid w:val="00F3012C"/>
    <w:rsid w:val="00F314EA"/>
    <w:rsid w:val="00F454BA"/>
    <w:rsid w:val="00F46341"/>
    <w:rsid w:val="00F54C63"/>
    <w:rsid w:val="00F557D7"/>
    <w:rsid w:val="00F56E8B"/>
    <w:rsid w:val="00FA5B0A"/>
    <w:rsid w:val="00FA63BC"/>
    <w:rsid w:val="00FB4023"/>
    <w:rsid w:val="00FD00FB"/>
    <w:rsid w:val="00F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3A2B"/>
  <w15:chartTrackingRefBased/>
  <w15:docId w15:val="{71DCC7E3-D7AE-4446-8143-C0917E29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661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46D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46DAD"/>
  </w:style>
  <w:style w:type="character" w:styleId="a5">
    <w:name w:val="page number"/>
    <w:basedOn w:val="a0"/>
    <w:uiPriority w:val="99"/>
    <w:semiHidden/>
    <w:unhideWhenUsed/>
    <w:rsid w:val="0034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9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0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7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13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63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91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25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66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40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84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88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7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55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37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siyoun91@cnu.ac.kr</dc:creator>
  <cp:keywords/>
  <dc:description/>
  <cp:lastModifiedBy>siyoun91@cnu.ac.kr</cp:lastModifiedBy>
  <cp:revision>3</cp:revision>
  <cp:lastPrinted>2020-03-04T05:11:00Z</cp:lastPrinted>
  <dcterms:created xsi:type="dcterms:W3CDTF">2020-09-03T14:21:00Z</dcterms:created>
  <dcterms:modified xsi:type="dcterms:W3CDTF">2020-09-03T14:29:00Z</dcterms:modified>
</cp:coreProperties>
</file>