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982"/>
        <w:gridCol w:w="2255"/>
        <w:gridCol w:w="25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180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179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5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981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541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在多任务环境下，往往存在多个任务竞争同一共享资源的应用场景，互斥锁可被用于对共享资源的保护从而实现独占式访问。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互斥锁，用于实现对共享资源的独占式处理。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硬件：PC机一台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软件：XP/win7、8、8.1、10 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本实验中将创建两个任务，一个低优先级任务task1，一个高优先级任务task2，两个任务之间依次对共享资源上锁、操作、解锁，在串口终端中观察两个任务的运行情况。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mutex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使用osal接口需要包含该头文件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#include &lt;osal.h&gt;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任务优先级宏定义（shell任务的优先级为10）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#define USER_TASK1_PRI  12  //低优先级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#define USER_TASK2_PRI  11  //高优先级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共享资源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uint32_t public_value =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互斥锁索引ID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osal_mutex_t public_value_mutex;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任务task1入口函数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static int user_task1_entry()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while(1)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尝试获取互斥锁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if(true == osal_mutex_lock(public_value_mutex))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获取到互斥锁，对共享资源进行操作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printf("\r\ntask1: lock a mutex.\r\n");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public_value += 10;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printf("task1: public_value = %ld.\r\n", public_value);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对共享资源操作完毕，释放互斥锁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printf("task1: unlock a mutex.\r\n\r\n");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osal_mutex_unlock(public_value_mutex);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满足条件则结束任务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if(public_value &gt; 100)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    break;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/* while(1)会执行结束，所以需要返回值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任务task2入口函数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static int user_task2_entry()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while 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尝试获取互斥锁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if(true == osal_mutex_lock(public_value_mutex))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获取到互斥锁，对共享资源进行操作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printf("\r\ntask2: lock a mutex.\r\n");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public_value += 5; 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printf("task2: public_value = %ld.\r\n", public_value);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对共享资源操作完毕，释放互斥锁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printf("task2: unlock a mutex.\r\n\r\n");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osal_mutex_unlock(public_value_mutex);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满足条件则结束任务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if(public_value &gt; 90)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    break;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优先级较高，需要挂起一下，让task1获取到互斥锁，否则task2再次上锁，形成死锁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osal_task_sleep(10);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/* while(1)会执行结束，所以需要返回值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int standard_app_demo_main()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/* 创建互斥锁public_value_mutex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osal_mutex_create(&amp;public_value_mutex);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/* 创建任务task1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osal_task_create("user_task1",user_task1_entry,NULL,0x400,NULL,USER_TASK1_PRI);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/* 创建任务task2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osal_task_create("user_task2",user_task2_entry,NULL,0x400,NULL,USER_TASK2_PRI);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将编写的osal_mutex_demo.c文件添加到makefile中，直接修改Demos文件夹下的user_demo.mk配置文件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#example for osal_mutex_demo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ifeq ($(CONFIG_USER_DEMO), "osal_mutex_demo")    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user_demo_src  = ${wildcard $(TOP_DIR)/targets/STM32L431_BearPi/Demos/osal_kernel_demo/osal_mutex_demo.c}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ndif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898900" cy="1016000"/>
                  <wp:effectExtent l="0" t="0" r="0" b="0"/>
                  <wp:docPr id="2" name="图片 2" descr="a9f8d7bdfb649618958f23940219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9f8d7bdfb649618958f239402197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串口现象：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linkmain:V1.2.1 AT 13:52:23 ON July 6 2021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WELCOME TO IOT_LINK SHELL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LiteOS:/&gt;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task2: lock a mutex.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task2: public_value = 5.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task2: unlock a mutex.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task1: lock a mutex.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task1: public_value = 15.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task1: unlock a mutex.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task1: lock a mutex.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task1: public_value = 25.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task1: unlock a mutex.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25A79E0"/>
    <w:rsid w:val="2717119D"/>
    <w:rsid w:val="5C813272"/>
    <w:rsid w:val="6B6B4FDD"/>
    <w:rsid w:val="6D5C4053"/>
    <w:rsid w:val="708242DD"/>
    <w:rsid w:val="76F12FF5"/>
    <w:rsid w:val="7B96487D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E18E4E9297284D698CA9D14A7C395BE1</vt:lpwstr>
  </property>
</Properties>
</file>