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使用环境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: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Tomcat,MySQL,Java JDK 8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>使用步骤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配置分别下载以上环境，配置环境步骤如下：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Tomcat: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"https://www.cnblogs.com/purplestone/p/3964207.html"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https://www.cnblogs.com/purplestone/p/3964207.html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MySQL: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"https://blog.csdn.net/watestill/article/details/81532780"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https://blog.csdn.net/watestill/article/details/81532780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</w:p>
    <w:p>
      <w:pPr>
        <w:pStyle w:val="9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JDK8: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"https://blog.csdn.net/weixin_44728197/article/details/88427631"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https://blog.csdn.net/weixin_44728197/article/details/88427631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  <w:bookmarkStart w:id="0" w:name="_GoBack"/>
      <w:bookmarkEnd w:id="0"/>
    </w:p>
    <w:p>
      <w:pPr>
        <w:pStyle w:val="9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使用步骤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MySQL建立数据库，用户名为root，密码为843702140，端口为默认的3306；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TomCat端口设置为8080；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将项目部署至tomcat中，具体步骤如下：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instrText xml:space="preserve"> HYPERLINK "https://www.cnblogs.com/ysocean/p/6893446.html" </w:instrTex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32"/>
          <w:szCs w:val="32"/>
        </w:rPr>
        <w:t>https://www.cnblogs.com/ysocean/p/6893446.html</w:t>
      </w:r>
      <w:r>
        <w:rPr>
          <w:rFonts w:hint="eastAsia" w:asciiTheme="minorEastAsia" w:hAnsiTheme="minorEastAsia" w:eastAsiaTheme="minorEastAsia" w:cstheme="minorEastAsia"/>
          <w:sz w:val="32"/>
          <w:szCs w:val="32"/>
        </w:rPr>
        <w:fldChar w:fldCharType="end"/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启动tomcat，即可通过本地端口访问本项目。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F450E"/>
    <w:multiLevelType w:val="multilevel"/>
    <w:tmpl w:val="3E3F45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28"/>
    <w:rsid w:val="00364EBF"/>
    <w:rsid w:val="009F75BE"/>
    <w:rsid w:val="00AB3913"/>
    <w:rsid w:val="00BE292B"/>
    <w:rsid w:val="00D632BA"/>
    <w:rsid w:val="00E47628"/>
    <w:rsid w:val="00EA68AC"/>
    <w:rsid w:val="26BB494A"/>
    <w:rsid w:val="6CEB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12</Characters>
  <Lines>1</Lines>
  <Paragraphs>1</Paragraphs>
  <TotalTime>4</TotalTime>
  <ScaleCrop>false</ScaleCrop>
  <LinksUpToDate>false</LinksUpToDate>
  <CharactersWithSpaces>12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2016-05-29T13:03:00Z</dcterms:created>
  <dc:creator>陈俊铭</dc:creator>
  <cp:lastModifiedBy>Ewin</cp:lastModifiedBy>
  <dcterms:modified xsi:type="dcterms:W3CDTF">2020-05-10T01:51:21Z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