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470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EFBA90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79002D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ACA3D8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BA7908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6606A2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BD43AB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DD90A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03B23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AD87D0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E419DA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64B0D2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8437AA3" w14:textId="77777777" w:rsidR="00901623" w:rsidRDefault="00901623">
      <w:pPr>
        <w:widowControl w:val="0"/>
        <w:autoSpaceDE w:val="0"/>
        <w:autoSpaceDN w:val="0"/>
        <w:adjustRightInd w:val="0"/>
        <w:spacing w:after="0" w:line="391" w:lineRule="exact"/>
        <w:rPr>
          <w:rFonts w:ascii="Microsoft YaHei UI" w:eastAsia="Microsoft YaHei UI"/>
          <w:kern w:val="0"/>
          <w:lang w:val="en-US"/>
        </w:rPr>
      </w:pPr>
    </w:p>
    <w:p w14:paraId="7FC49C46" w14:textId="77777777" w:rsidR="00901623"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34AC1A33" w14:textId="77777777" w:rsidR="00901623" w:rsidRDefault="00901623">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901623" w:rsidSect="00354380">
          <w:type w:val="continuous"/>
          <w:pgSz w:w="11905" w:h="16838"/>
          <w:pgMar w:top="0" w:right="0" w:bottom="0" w:left="0" w:header="720" w:footer="720" w:gutter="0"/>
          <w:cols w:space="720" w:equalWidth="0">
            <w:col w:w="11900"/>
          </w:cols>
          <w:noEndnote/>
        </w:sectPr>
      </w:pPr>
    </w:p>
    <w:p w14:paraId="4975D83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8F5817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D747BE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8C17C2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1C478A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9545C2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602FB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91265E1" w14:textId="77777777" w:rsidR="00901623" w:rsidRDefault="00901623">
      <w:pPr>
        <w:widowControl w:val="0"/>
        <w:autoSpaceDE w:val="0"/>
        <w:autoSpaceDN w:val="0"/>
        <w:adjustRightInd w:val="0"/>
        <w:spacing w:after="0" w:line="238" w:lineRule="exact"/>
        <w:rPr>
          <w:rFonts w:ascii="Microsoft YaHei UI" w:eastAsia="Microsoft YaHei UI"/>
          <w:kern w:val="0"/>
          <w:lang w:val="en-US"/>
        </w:rPr>
      </w:pPr>
    </w:p>
    <w:p w14:paraId="71DB34A3" w14:textId="77777777" w:rsidR="00901623" w:rsidRDefault="00000000">
      <w:pPr>
        <w:widowControl w:val="0"/>
        <w:autoSpaceDE w:val="0"/>
        <w:autoSpaceDN w:val="0"/>
        <w:adjustRightInd w:val="0"/>
        <w:spacing w:after="0" w:line="428" w:lineRule="exact"/>
        <w:ind w:left="370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28 </w:t>
      </w:r>
      <w:r>
        <w:rPr>
          <w:rFonts w:ascii="Microsoft YaHei UI" w:eastAsia="Microsoft YaHei UI" w:cs="Microsoft YaHei UI" w:hint="eastAsia"/>
          <w:color w:val="000000"/>
          <w:kern w:val="0"/>
          <w:sz w:val="36"/>
          <w:szCs w:val="36"/>
          <w:lang w:val="en-US"/>
        </w:rPr>
        <w:t>分册</w:t>
      </w:r>
    </w:p>
    <w:p w14:paraId="017F517F"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0C66276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02E2C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C2C66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641E79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95F1A2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079F7E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228D85A" w14:textId="77777777" w:rsidR="00901623" w:rsidRDefault="00901623">
      <w:pPr>
        <w:widowControl w:val="0"/>
        <w:autoSpaceDE w:val="0"/>
        <w:autoSpaceDN w:val="0"/>
        <w:adjustRightInd w:val="0"/>
        <w:spacing w:after="0" w:line="238" w:lineRule="exact"/>
        <w:rPr>
          <w:rFonts w:ascii="Microsoft YaHei UI" w:eastAsia="Microsoft YaHei UI"/>
          <w:kern w:val="0"/>
          <w:lang w:val="en-US"/>
        </w:rPr>
      </w:pPr>
    </w:p>
    <w:p w14:paraId="1400B057" w14:textId="77777777" w:rsidR="00901623"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避雷针验收细则</w:t>
      </w:r>
    </w:p>
    <w:p w14:paraId="7979C38E" w14:textId="77777777" w:rsidR="00901623" w:rsidRDefault="00901623">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901623" w:rsidSect="00354380">
          <w:type w:val="continuous"/>
          <w:pgSz w:w="11905" w:h="16838"/>
          <w:pgMar w:top="0" w:right="0" w:bottom="0" w:left="0" w:header="720" w:footer="720" w:gutter="0"/>
          <w:cols w:num="2" w:space="720" w:equalWidth="0">
            <w:col w:w="5670" w:space="10"/>
            <w:col w:w="6220"/>
          </w:cols>
          <w:noEndnote/>
        </w:sectPr>
      </w:pPr>
    </w:p>
    <w:p w14:paraId="4F50298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1550A8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8301D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AEA728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F39056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9902DA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B33802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1C781D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DCD587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9C6D57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BF938F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30A13D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A747D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07ADF6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4D8B73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8F9F2E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E779A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63361B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C394BD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D1ED86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36015A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82C3AC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3D8CA1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ECD21A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E8FF87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43B413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042F63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3EB634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4CA4D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F5B97C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D998F0" w14:textId="77777777" w:rsidR="00901623" w:rsidRDefault="00901623">
      <w:pPr>
        <w:widowControl w:val="0"/>
        <w:autoSpaceDE w:val="0"/>
        <w:autoSpaceDN w:val="0"/>
        <w:adjustRightInd w:val="0"/>
        <w:spacing w:after="0" w:line="369" w:lineRule="exact"/>
        <w:rPr>
          <w:rFonts w:ascii="Microsoft YaHei UI" w:eastAsia="Microsoft YaHei UI"/>
          <w:kern w:val="0"/>
          <w:lang w:val="en-US"/>
        </w:rPr>
      </w:pPr>
    </w:p>
    <w:p w14:paraId="41CCF027" w14:textId="77777777" w:rsidR="00901623"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6E25CE26" w14:textId="77777777" w:rsidR="00901623" w:rsidRDefault="00901623">
      <w:pPr>
        <w:widowControl w:val="0"/>
        <w:autoSpaceDE w:val="0"/>
        <w:autoSpaceDN w:val="0"/>
        <w:adjustRightInd w:val="0"/>
        <w:spacing w:after="0" w:line="369" w:lineRule="exact"/>
        <w:rPr>
          <w:rFonts w:ascii="Microsoft YaHei UI" w:eastAsia="Microsoft YaHei UI"/>
          <w:kern w:val="0"/>
          <w:lang w:val="en-US"/>
        </w:rPr>
      </w:pPr>
    </w:p>
    <w:p w14:paraId="3B627AAC" w14:textId="77777777" w:rsidR="00901623"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901623" w:rsidSect="00354380">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354380">
        <w:rPr>
          <w:noProof/>
        </w:rPr>
        <w:pict w14:anchorId="6B6DDC48">
          <v:shape id="_x0000_s1044" alt="" style="position:absolute;left:0;text-align:left;margin-left:0;margin-top:0;width:595.3pt;height:841.9pt;z-index:-1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C08DD7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B260FC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E38197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934B6D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657A8E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BF697D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E2C776A" w14:textId="77777777" w:rsidR="00901623" w:rsidRDefault="00901623">
      <w:pPr>
        <w:widowControl w:val="0"/>
        <w:autoSpaceDE w:val="0"/>
        <w:autoSpaceDN w:val="0"/>
        <w:adjustRightInd w:val="0"/>
        <w:spacing w:after="0" w:line="270" w:lineRule="exact"/>
        <w:rPr>
          <w:rFonts w:ascii="Microsoft YaHei UI" w:eastAsia="Microsoft YaHei UI"/>
          <w:kern w:val="0"/>
          <w:lang w:val="en-US"/>
        </w:rPr>
      </w:pPr>
    </w:p>
    <w:p w14:paraId="4AEDE2AB" w14:textId="77777777" w:rsidR="00901623"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231D86B3"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EC54CE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225206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557DB8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68D2C3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0E6554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F637FED" w14:textId="77777777" w:rsidR="00901623" w:rsidRDefault="00901623">
      <w:pPr>
        <w:widowControl w:val="0"/>
        <w:autoSpaceDE w:val="0"/>
        <w:autoSpaceDN w:val="0"/>
        <w:adjustRightInd w:val="0"/>
        <w:spacing w:after="0" w:line="270" w:lineRule="exact"/>
        <w:rPr>
          <w:rFonts w:ascii="Microsoft YaHei UI" w:eastAsia="Microsoft YaHei UI"/>
          <w:kern w:val="0"/>
          <w:lang w:val="en-US"/>
        </w:rPr>
      </w:pPr>
    </w:p>
    <w:p w14:paraId="572FAB32"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5AC77FFE" w14:textId="77777777" w:rsidR="00901623" w:rsidRDefault="00901623">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901623" w:rsidSect="00354380">
          <w:pgSz w:w="11905" w:h="16838"/>
          <w:pgMar w:top="0" w:right="0" w:bottom="0" w:left="0" w:header="720" w:footer="720" w:gutter="0"/>
          <w:cols w:num="2" w:space="720" w:equalWidth="0">
            <w:col w:w="6250" w:space="10"/>
            <w:col w:w="5640"/>
          </w:cols>
          <w:noEndnote/>
        </w:sectPr>
      </w:pPr>
    </w:p>
    <w:p w14:paraId="3286238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0D5C89" w14:textId="77777777" w:rsidR="00901623" w:rsidRDefault="00901623">
      <w:pPr>
        <w:widowControl w:val="0"/>
        <w:autoSpaceDE w:val="0"/>
        <w:autoSpaceDN w:val="0"/>
        <w:adjustRightInd w:val="0"/>
        <w:spacing w:after="0" w:line="215" w:lineRule="exact"/>
        <w:rPr>
          <w:rFonts w:ascii="Microsoft YaHei UI" w:eastAsia="Microsoft YaHei UI"/>
          <w:kern w:val="0"/>
          <w:lang w:val="en-US"/>
        </w:rPr>
      </w:pPr>
    </w:p>
    <w:p w14:paraId="1EA3EEF4" w14:textId="77777777" w:rsidR="00901623"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1212D1CC" w14:textId="77777777" w:rsidR="00901623"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70739B3" w14:textId="77777777" w:rsidR="00901623"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6B3D89E0" w14:textId="77777777" w:rsidR="00901623" w:rsidRDefault="00901623">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num="2" w:space="720" w:equalWidth="0">
            <w:col w:w="2190" w:space="10"/>
            <w:col w:w="9700"/>
          </w:cols>
          <w:noEndnote/>
        </w:sectPr>
      </w:pPr>
    </w:p>
    <w:p w14:paraId="32DF4E56" w14:textId="77777777" w:rsidR="00901623"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BCD0BBD" w14:textId="77777777" w:rsidR="00901623"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4482AFA" w14:textId="77777777" w:rsidR="00901623"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FA58014" w14:textId="77777777" w:rsidR="00901623"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B2F4F24" w14:textId="77777777" w:rsidR="00901623"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0FBE3AE" w14:textId="77777777" w:rsidR="00901623"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A5A6E9D" w14:textId="77777777" w:rsidR="00901623"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A526629" w14:textId="77777777" w:rsidR="00901623"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62606AA" w14:textId="77777777" w:rsidR="00901623"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BDA8471" w14:textId="77777777" w:rsidR="00901623"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917D757" w14:textId="77777777" w:rsidR="00901623"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2ACFAD9" w14:textId="77777777" w:rsidR="00901623"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120334C" w14:textId="77777777" w:rsidR="00901623" w:rsidRDefault="00901623">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space="720" w:equalWidth="0">
            <w:col w:w="11900" w:space="10"/>
          </w:cols>
          <w:noEndnote/>
        </w:sectPr>
      </w:pPr>
    </w:p>
    <w:p w14:paraId="12AEB10A" w14:textId="77777777" w:rsidR="00901623" w:rsidRDefault="00901623">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num="3" w:space="720" w:equalWidth="0">
            <w:col w:w="2190" w:space="10"/>
            <w:col w:w="410" w:space="10"/>
            <w:col w:w="9280"/>
          </w:cols>
          <w:noEndnote/>
        </w:sectPr>
      </w:pPr>
    </w:p>
    <w:p w14:paraId="52CA79F7" w14:textId="77777777" w:rsidR="00901623" w:rsidRDefault="00000000">
      <w:pPr>
        <w:widowControl w:val="0"/>
        <w:autoSpaceDE w:val="0"/>
        <w:autoSpaceDN w:val="0"/>
        <w:adjustRightInd w:val="0"/>
        <w:spacing w:after="0" w:line="389"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w:t>
      </w:r>
    </w:p>
    <w:p w14:paraId="3CB5CE73" w14:textId="77777777" w:rsidR="00901623"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25BDE3D3" w14:textId="77777777" w:rsidR="00901623"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00D9EB86" w14:textId="77777777" w:rsidR="00901623"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8</w:t>
      </w:r>
    </w:p>
    <w:p w14:paraId="432D2D4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72FB09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B96C9C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2C7BC3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38CA3E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577F26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59A9F4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7DD1C1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8A97A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7E80B6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C0B2BD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39CB4E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DD438A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18DACB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326D64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3F7ECD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945B5A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257387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1EE55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74FCFA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BDD3BB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148A85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B6F92D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260E52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A44A31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32C9C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574D31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DD3828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6437F7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67CB1F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8C45F7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08F596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665CA5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A0F4F9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6DCBE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734564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DDFABB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8CAE92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B5FC2C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3BF3F6E" w14:textId="77777777" w:rsidR="00901623" w:rsidRDefault="00901623">
      <w:pPr>
        <w:widowControl w:val="0"/>
        <w:autoSpaceDE w:val="0"/>
        <w:autoSpaceDN w:val="0"/>
        <w:adjustRightInd w:val="0"/>
        <w:spacing w:after="0" w:line="355" w:lineRule="exact"/>
        <w:rPr>
          <w:rFonts w:ascii="Microsoft YaHei UI" w:eastAsia="Microsoft YaHei UI"/>
          <w:kern w:val="0"/>
          <w:lang w:val="en-US"/>
        </w:rPr>
      </w:pPr>
    </w:p>
    <w:p w14:paraId="2AF12638" w14:textId="77777777" w:rsidR="00901623"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901623" w:rsidSect="00354380">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354380">
        <w:rPr>
          <w:noProof/>
        </w:rPr>
        <w:pict w14:anchorId="13D5F442">
          <v:shape id="_x0000_s1043" alt="" style="position:absolute;left:0;text-align:left;margin-left:0;margin-top:0;width:595.3pt;height:841.9pt;z-index:-1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054023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1E5E9F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C4CCD5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96D93F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BD12D2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2BE68F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DCDBB39" w14:textId="77777777" w:rsidR="00901623" w:rsidRDefault="00901623">
      <w:pPr>
        <w:widowControl w:val="0"/>
        <w:autoSpaceDE w:val="0"/>
        <w:autoSpaceDN w:val="0"/>
        <w:adjustRightInd w:val="0"/>
        <w:spacing w:after="0" w:line="394" w:lineRule="exact"/>
        <w:rPr>
          <w:rFonts w:ascii="Microsoft YaHei UI" w:eastAsia="Microsoft YaHei UI"/>
          <w:kern w:val="0"/>
          <w:lang w:val="en-US"/>
        </w:rPr>
      </w:pPr>
    </w:p>
    <w:p w14:paraId="68945E55" w14:textId="77777777" w:rsidR="00901623"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1EF3E0E9"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0D08120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9A95A8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102FD2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AB5C02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999072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EB480D2" w14:textId="77777777" w:rsidR="00901623" w:rsidRDefault="00901623">
      <w:pPr>
        <w:widowControl w:val="0"/>
        <w:autoSpaceDE w:val="0"/>
        <w:autoSpaceDN w:val="0"/>
        <w:adjustRightInd w:val="0"/>
        <w:spacing w:after="0" w:line="394" w:lineRule="exact"/>
        <w:rPr>
          <w:rFonts w:ascii="Microsoft YaHei UI" w:eastAsia="Microsoft YaHei UI"/>
          <w:kern w:val="0"/>
          <w:lang w:val="en-US"/>
        </w:rPr>
      </w:pPr>
    </w:p>
    <w:p w14:paraId="0DBEB25D" w14:textId="77777777" w:rsidR="00901623"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67CD447E" w14:textId="77777777" w:rsidR="00901623" w:rsidRDefault="00901623">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901623" w:rsidSect="00354380">
          <w:pgSz w:w="11905" w:h="16838"/>
          <w:pgMar w:top="0" w:right="0" w:bottom="0" w:left="0" w:header="720" w:footer="720" w:gutter="0"/>
          <w:cols w:num="2" w:space="720" w:equalWidth="0">
            <w:col w:w="6090" w:space="10"/>
            <w:col w:w="5800"/>
          </w:cols>
          <w:noEndnote/>
        </w:sectPr>
      </w:pPr>
    </w:p>
    <w:p w14:paraId="48C9842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5DF4845" w14:textId="77777777" w:rsidR="00901623" w:rsidRDefault="00901623">
      <w:pPr>
        <w:widowControl w:val="0"/>
        <w:autoSpaceDE w:val="0"/>
        <w:autoSpaceDN w:val="0"/>
        <w:adjustRightInd w:val="0"/>
        <w:spacing w:after="0" w:line="355" w:lineRule="exact"/>
        <w:rPr>
          <w:rFonts w:ascii="Microsoft YaHei UI" w:eastAsia="Microsoft YaHei UI"/>
          <w:kern w:val="0"/>
          <w:lang w:val="en-US"/>
        </w:rPr>
      </w:pPr>
    </w:p>
    <w:p w14:paraId="11E46E30" w14:textId="77777777" w:rsidR="00901623"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0363E94E" w14:textId="77777777" w:rsidR="00901623"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2AF9FBDA" w14:textId="77777777" w:rsidR="00901623"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533F9B9B" w14:textId="77777777" w:rsidR="00901623"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4A41791A" w14:textId="77777777" w:rsidR="00901623"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4CCFB495" w14:textId="77777777" w:rsidR="00901623"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574FA5AC" w14:textId="77777777" w:rsidR="00901623"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28 </w:t>
      </w:r>
      <w:r>
        <w:rPr>
          <w:rFonts w:ascii="ÀŒÃÂ" w:eastAsia="Microsoft YaHei UI" w:hAnsi="ÀŒÃÂ" w:cs="ÀŒÃÂ"/>
          <w:color w:val="000000"/>
          <w:kern w:val="0"/>
          <w:sz w:val="20"/>
          <w:szCs w:val="20"/>
          <w:lang w:val="en-US"/>
        </w:rPr>
        <w:t>分册《避雷针</w:t>
      </w:r>
    </w:p>
    <w:p w14:paraId="2593A6C1" w14:textId="77777777" w:rsidR="00901623"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及以上变电站避雷针。</w:t>
      </w:r>
    </w:p>
    <w:p w14:paraId="2C7109D7" w14:textId="77777777" w:rsidR="00901623"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07933AC6" w14:textId="77777777" w:rsidR="00901623"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本细则起草单位：国网甘肃电力。</w:t>
      </w:r>
    </w:p>
    <w:p w14:paraId="36428437" w14:textId="77777777" w:rsidR="00901623" w:rsidRDefault="00901623">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space="720" w:equalWidth="0">
            <w:col w:w="11900" w:space="10"/>
          </w:cols>
          <w:noEndnote/>
        </w:sectPr>
      </w:pPr>
    </w:p>
    <w:p w14:paraId="30D6F3F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15B3216" w14:textId="77777777" w:rsidR="00901623" w:rsidRDefault="00901623">
      <w:pPr>
        <w:widowControl w:val="0"/>
        <w:autoSpaceDE w:val="0"/>
        <w:autoSpaceDN w:val="0"/>
        <w:adjustRightInd w:val="0"/>
        <w:spacing w:after="0" w:line="270" w:lineRule="exact"/>
        <w:rPr>
          <w:rFonts w:ascii="Microsoft YaHei UI" w:eastAsia="Microsoft YaHei UI"/>
          <w:kern w:val="0"/>
          <w:lang w:val="en-US"/>
        </w:rPr>
      </w:pPr>
    </w:p>
    <w:p w14:paraId="629D5586" w14:textId="77777777" w:rsidR="00901623" w:rsidRDefault="00000000">
      <w:pPr>
        <w:widowControl w:val="0"/>
        <w:autoSpaceDE w:val="0"/>
        <w:autoSpaceDN w:val="0"/>
        <w:adjustRightInd w:val="0"/>
        <w:spacing w:after="0" w:line="208" w:lineRule="exact"/>
        <w:ind w:left="1800"/>
        <w:rPr>
          <w:rFonts w:ascii="ÀŒÃÂ" w:eastAsia="Microsoft YaHei UI" w:hAnsi="ÀŒÃÂ" w:cs="ÀŒÃÂ"/>
          <w:color w:val="000000"/>
          <w:w w:val="70"/>
          <w:kern w:val="0"/>
          <w:sz w:val="20"/>
          <w:szCs w:val="20"/>
          <w:lang w:val="en-US"/>
        </w:rPr>
      </w:pPr>
      <w:r>
        <w:rPr>
          <w:rFonts w:ascii="ÀŒÃÂ" w:eastAsia="Microsoft YaHei UI" w:hAnsi="ÀŒÃÂ" w:cs="ÀŒÃÂ"/>
          <w:color w:val="000000"/>
          <w:w w:val="70"/>
          <w:kern w:val="0"/>
          <w:sz w:val="20"/>
          <w:szCs w:val="20"/>
          <w:lang w:val="en-US"/>
        </w:rPr>
        <w:t>振。</w:t>
      </w:r>
    </w:p>
    <w:p w14:paraId="48E6E639" w14:textId="77777777" w:rsidR="00901623" w:rsidRDefault="00000000">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本细则主要起草人：张秀斌</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江峰</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王锋</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张广东</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温定筠</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吴天存、张宏军</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杨贤明</w:t>
      </w:r>
    </w:p>
    <w:p w14:paraId="5D1AEBC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CD5022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2C11EA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5C1262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DE1CFA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AE834E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9433A3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31D532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70CE7A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51FA04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954768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853A50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BEF002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E555E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B1E075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A0C6ED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A043C7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F8F7FD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F2804D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D4E8C9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9753B1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168322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558CB5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A7EE71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174F0B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E438A9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029F66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DF211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054E5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99C3A4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97560C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70DC29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5EE61E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52EFFB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713C6D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CBF55D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34D9E2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3B9381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3A91F0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1900A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C3AD2B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B2C4B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030B11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0588E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A61FAC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BDF987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BE8C8C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C6C237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B99282E" w14:textId="77777777" w:rsidR="00901623" w:rsidRDefault="00901623">
      <w:pPr>
        <w:widowControl w:val="0"/>
        <w:autoSpaceDE w:val="0"/>
        <w:autoSpaceDN w:val="0"/>
        <w:adjustRightInd w:val="0"/>
        <w:spacing w:after="0" w:line="239" w:lineRule="exact"/>
        <w:rPr>
          <w:rFonts w:ascii="Microsoft YaHei UI" w:eastAsia="Microsoft YaHei UI"/>
          <w:kern w:val="0"/>
          <w:lang w:val="en-US"/>
        </w:rPr>
      </w:pPr>
    </w:p>
    <w:p w14:paraId="7DA73D08" w14:textId="77777777" w:rsidR="00901623" w:rsidRDefault="00000000">
      <w:pPr>
        <w:widowControl w:val="0"/>
        <w:autoSpaceDE w:val="0"/>
        <w:autoSpaceDN w:val="0"/>
        <w:adjustRightInd w:val="0"/>
        <w:spacing w:after="0" w:line="199" w:lineRule="exact"/>
        <w:ind w:left="360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II</w:t>
      </w:r>
    </w:p>
    <w:p w14:paraId="13DD5152" w14:textId="77777777" w:rsidR="00901623" w:rsidRDefault="00000000">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num="3" w:space="720" w:equalWidth="0">
            <w:col w:w="2270" w:space="10"/>
            <w:col w:w="7590" w:space="10"/>
            <w:col w:w="2020"/>
          </w:cols>
          <w:noEndnote/>
        </w:sect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张</w:t>
      </w:r>
      <w:r w:rsidR="00354380">
        <w:rPr>
          <w:noProof/>
        </w:rPr>
        <w:pict w14:anchorId="6161DCDD">
          <v:shape id="_x0000_s1042" alt="" style="position:absolute;margin-left:0;margin-top:0;width:595.3pt;height:841.9pt;z-index:-1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C85828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EDDA7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E334D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26EF09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511FFC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E8DF3A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6C8DAEF" w14:textId="77777777" w:rsidR="00901623" w:rsidRDefault="00901623">
      <w:pPr>
        <w:widowControl w:val="0"/>
        <w:autoSpaceDE w:val="0"/>
        <w:autoSpaceDN w:val="0"/>
        <w:adjustRightInd w:val="0"/>
        <w:spacing w:after="0" w:line="336" w:lineRule="exact"/>
        <w:rPr>
          <w:rFonts w:ascii="Microsoft YaHei UI" w:eastAsia="Microsoft YaHei UI"/>
          <w:kern w:val="0"/>
          <w:lang w:val="en-US"/>
        </w:rPr>
      </w:pPr>
    </w:p>
    <w:p w14:paraId="3283BC12" w14:textId="77777777" w:rsidR="00901623" w:rsidRDefault="00000000">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避雷针验收细则</w:t>
      </w:r>
    </w:p>
    <w:p w14:paraId="02D2CFB1" w14:textId="77777777" w:rsidR="00901623" w:rsidRDefault="00901623">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sectPr w:rsidR="00901623" w:rsidSect="00354380">
          <w:pgSz w:w="11905" w:h="16838"/>
          <w:pgMar w:top="0" w:right="0" w:bottom="0" w:left="0" w:header="720" w:footer="720" w:gutter="0"/>
          <w:cols w:space="720" w:equalWidth="0">
            <w:col w:w="11900"/>
          </w:cols>
          <w:noEndnote/>
        </w:sectPr>
      </w:pPr>
    </w:p>
    <w:p w14:paraId="6C7661E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49712B9" w14:textId="77777777" w:rsidR="00901623" w:rsidRDefault="00901623">
      <w:pPr>
        <w:widowControl w:val="0"/>
        <w:autoSpaceDE w:val="0"/>
        <w:autoSpaceDN w:val="0"/>
        <w:adjustRightInd w:val="0"/>
        <w:spacing w:after="0" w:line="262" w:lineRule="exact"/>
        <w:rPr>
          <w:rFonts w:ascii="Microsoft YaHei UI" w:eastAsia="Microsoft YaHei UI"/>
          <w:kern w:val="0"/>
          <w:lang w:val="en-US"/>
        </w:rPr>
      </w:pPr>
    </w:p>
    <w:p w14:paraId="02B5FCFB"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1AB6DE6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7E2E1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7BB2D0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2BC3FF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AEDA977" w14:textId="77777777" w:rsidR="00901623" w:rsidRDefault="00901623">
      <w:pPr>
        <w:widowControl w:val="0"/>
        <w:autoSpaceDE w:val="0"/>
        <w:autoSpaceDN w:val="0"/>
        <w:adjustRightInd w:val="0"/>
        <w:spacing w:after="0" w:line="265" w:lineRule="exact"/>
        <w:rPr>
          <w:rFonts w:ascii="Microsoft YaHei UI" w:eastAsia="Microsoft YaHei UI"/>
          <w:kern w:val="0"/>
          <w:lang w:val="en-US"/>
        </w:rPr>
      </w:pPr>
    </w:p>
    <w:p w14:paraId="2A8AF474"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2FD0BECA"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6340B25" w14:textId="77777777" w:rsidR="00901623" w:rsidRDefault="00901623">
      <w:pPr>
        <w:widowControl w:val="0"/>
        <w:autoSpaceDE w:val="0"/>
        <w:autoSpaceDN w:val="0"/>
        <w:adjustRightInd w:val="0"/>
        <w:spacing w:after="0" w:line="262" w:lineRule="exact"/>
        <w:rPr>
          <w:rFonts w:ascii="Microsoft YaHei UI" w:eastAsia="Microsoft YaHei UI"/>
          <w:kern w:val="0"/>
          <w:lang w:val="en-US"/>
        </w:rPr>
      </w:pPr>
    </w:p>
    <w:p w14:paraId="459C7A62"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1F0FE9A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0847727" w14:textId="77777777" w:rsidR="00901623" w:rsidRDefault="00901623">
      <w:pPr>
        <w:widowControl w:val="0"/>
        <w:autoSpaceDE w:val="0"/>
        <w:autoSpaceDN w:val="0"/>
        <w:adjustRightInd w:val="0"/>
        <w:spacing w:after="0" w:line="256" w:lineRule="exact"/>
        <w:rPr>
          <w:rFonts w:ascii="Microsoft YaHei UI" w:eastAsia="Microsoft YaHei UI"/>
          <w:kern w:val="0"/>
          <w:lang w:val="en-US"/>
        </w:rPr>
      </w:pPr>
    </w:p>
    <w:p w14:paraId="34DBDCD3" w14:textId="77777777" w:rsidR="00901623"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避雷针验收包括可研初设审查、到货验收、竣工（预）验收三个关键环节。</w:t>
      </w:r>
    </w:p>
    <w:p w14:paraId="71B3535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90C51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7E4C0EA"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DC9C37F"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090" w:space="10"/>
            <w:col w:w="9800"/>
          </w:cols>
          <w:noEndnote/>
        </w:sectPr>
      </w:pPr>
    </w:p>
    <w:p w14:paraId="405DCDF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9B2FC5B" w14:textId="77777777" w:rsidR="00901623" w:rsidRDefault="00901623">
      <w:pPr>
        <w:widowControl w:val="0"/>
        <w:autoSpaceDE w:val="0"/>
        <w:autoSpaceDN w:val="0"/>
        <w:adjustRightInd w:val="0"/>
        <w:spacing w:after="0" w:line="215" w:lineRule="exact"/>
        <w:rPr>
          <w:rFonts w:ascii="Microsoft YaHei UI" w:eastAsia="Microsoft YaHei UI"/>
          <w:kern w:val="0"/>
          <w:lang w:val="en-US"/>
        </w:rPr>
      </w:pPr>
    </w:p>
    <w:p w14:paraId="12880C6C"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08514B27"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1BCC852" w14:textId="77777777" w:rsidR="00901623" w:rsidRDefault="00901623">
      <w:pPr>
        <w:widowControl w:val="0"/>
        <w:autoSpaceDE w:val="0"/>
        <w:autoSpaceDN w:val="0"/>
        <w:adjustRightInd w:val="0"/>
        <w:spacing w:after="0" w:line="215" w:lineRule="exact"/>
        <w:rPr>
          <w:rFonts w:ascii="Microsoft YaHei UI" w:eastAsia="Microsoft YaHei UI"/>
          <w:kern w:val="0"/>
          <w:lang w:val="en-US"/>
        </w:rPr>
      </w:pPr>
    </w:p>
    <w:p w14:paraId="325DD1A0"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43FA6D0"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310" w:space="10"/>
            <w:col w:w="9580"/>
          </w:cols>
          <w:noEndnote/>
        </w:sectPr>
      </w:pPr>
    </w:p>
    <w:p w14:paraId="28EF628A" w14:textId="77777777" w:rsidR="00901623" w:rsidRDefault="00901623">
      <w:pPr>
        <w:widowControl w:val="0"/>
        <w:autoSpaceDE w:val="0"/>
        <w:autoSpaceDN w:val="0"/>
        <w:adjustRightInd w:val="0"/>
        <w:spacing w:after="0" w:line="252" w:lineRule="exact"/>
        <w:rPr>
          <w:rFonts w:ascii="Microsoft YaHei UI" w:eastAsia="Microsoft YaHei UI"/>
          <w:kern w:val="0"/>
          <w:lang w:val="en-US"/>
        </w:rPr>
      </w:pPr>
    </w:p>
    <w:p w14:paraId="02A40DF8"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6AB8A1A8" w14:textId="77777777" w:rsidR="00901623"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81E9D93" w14:textId="77777777" w:rsidR="00901623"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98FDE54"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避雷针可研初设审查由所属管辖单位运检部选派相关专业技术人员参与。</w:t>
      </w:r>
    </w:p>
    <w:p w14:paraId="7F5112C1" w14:textId="77777777" w:rsidR="00901623"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避雷针可研初设审查参加人员应为技术专责或在本专业工作满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644978F0" w14:textId="77777777" w:rsidR="00901623" w:rsidRDefault="00901623">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num="2" w:space="720" w:equalWidth="0">
            <w:col w:w="2630" w:space="10"/>
            <w:col w:w="9260"/>
          </w:cols>
          <w:noEndnote/>
        </w:sectPr>
      </w:pPr>
    </w:p>
    <w:p w14:paraId="71B16E92" w14:textId="77777777" w:rsidR="00901623" w:rsidRDefault="00901623">
      <w:pPr>
        <w:widowControl w:val="0"/>
        <w:autoSpaceDE w:val="0"/>
        <w:autoSpaceDN w:val="0"/>
        <w:adjustRightInd w:val="0"/>
        <w:spacing w:after="0" w:line="243" w:lineRule="exact"/>
        <w:rPr>
          <w:rFonts w:ascii="Microsoft YaHei UI" w:eastAsia="Microsoft YaHei UI"/>
          <w:kern w:val="0"/>
          <w:lang w:val="en-US"/>
        </w:rPr>
      </w:pPr>
    </w:p>
    <w:p w14:paraId="3EEBB9A5"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743DCA47" w14:textId="77777777" w:rsidR="00901623"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85EFBF"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A4B1FB9"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310" w:space="10"/>
            <w:col w:w="9580"/>
          </w:cols>
          <w:noEndnote/>
        </w:sectPr>
      </w:pPr>
    </w:p>
    <w:p w14:paraId="7F0CAB8F" w14:textId="77777777" w:rsidR="00901623" w:rsidRDefault="00901623">
      <w:pPr>
        <w:widowControl w:val="0"/>
        <w:autoSpaceDE w:val="0"/>
        <w:autoSpaceDN w:val="0"/>
        <w:adjustRightInd w:val="0"/>
        <w:spacing w:after="0" w:line="252" w:lineRule="exact"/>
        <w:rPr>
          <w:rFonts w:ascii="Microsoft YaHei UI" w:eastAsia="Microsoft YaHei UI"/>
          <w:kern w:val="0"/>
          <w:lang w:val="en-US"/>
        </w:rPr>
      </w:pPr>
    </w:p>
    <w:p w14:paraId="241E90DD"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3A82C67" w14:textId="77777777" w:rsidR="00901623" w:rsidRDefault="00901623">
      <w:pPr>
        <w:widowControl w:val="0"/>
        <w:autoSpaceDE w:val="0"/>
        <w:autoSpaceDN w:val="0"/>
        <w:adjustRightInd w:val="0"/>
        <w:spacing w:after="0" w:line="392" w:lineRule="exact"/>
        <w:rPr>
          <w:rFonts w:ascii="Microsoft YaHei UI" w:eastAsia="Microsoft YaHei UI"/>
          <w:kern w:val="0"/>
          <w:lang w:val="en-US"/>
        </w:rPr>
      </w:pPr>
    </w:p>
    <w:p w14:paraId="25BC3526"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04FC274" w14:textId="77777777" w:rsidR="00901623"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4EE3B933" w14:textId="77777777" w:rsidR="00901623"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1144CA4C" w14:textId="77777777" w:rsidR="00901623"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17118740" w14:textId="77777777" w:rsidR="00901623"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167E5A39"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避雷针可研初设审查验收需由专业技术人员提前对可研报告、初设资料等文件进行</w:t>
      </w:r>
    </w:p>
    <w:p w14:paraId="08580A7C" w14:textId="77777777" w:rsidR="00901623" w:rsidRDefault="00000000">
      <w:pPr>
        <w:widowControl w:val="0"/>
        <w:autoSpaceDE w:val="0"/>
        <w:autoSpaceDN w:val="0"/>
        <w:adjustRightInd w:val="0"/>
        <w:spacing w:after="0" w:line="311" w:lineRule="exact"/>
        <w:ind w:left="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审查，并提出相关意见。</w:t>
      </w:r>
    </w:p>
    <w:p w14:paraId="3496FF5B" w14:textId="77777777" w:rsidR="00901623"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可研和初设审查阶段主要对避雷针选型涉及的技术参数、结构形式进行审查、验收。</w:t>
      </w:r>
    </w:p>
    <w:p w14:paraId="1FCF0467" w14:textId="77777777" w:rsidR="00901623"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审查时应审核变电站避雷针是否满足电网运行、设备运维、反措等各项规定要求。</w:t>
      </w:r>
    </w:p>
    <w:p w14:paraId="63E89BB0" w14:textId="77777777" w:rsidR="00901623"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6DA99895" w14:textId="77777777" w:rsidR="00901623"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1</w:t>
      </w:r>
      <w:r>
        <w:rPr>
          <w:rFonts w:ascii="ÀŒÃÂ" w:eastAsia="Microsoft YaHei UI" w:hAnsi="ÀŒÃÂ" w:cs="ÀŒÃÂ"/>
          <w:color w:val="000000"/>
          <w:kern w:val="0"/>
          <w:sz w:val="20"/>
          <w:szCs w:val="20"/>
          <w:lang w:val="en-US"/>
        </w:rPr>
        <w:t>），报送运检部门。</w:t>
      </w:r>
    </w:p>
    <w:p w14:paraId="1E4F90AE" w14:textId="77777777" w:rsidR="00901623" w:rsidRDefault="00901623">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num="2" w:space="720" w:equalWidth="0">
            <w:col w:w="2630" w:space="10"/>
            <w:col w:w="9260"/>
          </w:cols>
          <w:noEndnote/>
        </w:sectPr>
      </w:pPr>
    </w:p>
    <w:p w14:paraId="6D6E231F" w14:textId="77777777" w:rsidR="00901623" w:rsidRDefault="00901623">
      <w:pPr>
        <w:widowControl w:val="0"/>
        <w:autoSpaceDE w:val="0"/>
        <w:autoSpaceDN w:val="0"/>
        <w:adjustRightInd w:val="0"/>
        <w:spacing w:after="0" w:line="399" w:lineRule="exact"/>
        <w:rPr>
          <w:rFonts w:ascii="Microsoft YaHei UI" w:eastAsia="Microsoft YaHei UI"/>
          <w:kern w:val="0"/>
          <w:lang w:val="en-US"/>
        </w:rPr>
      </w:pPr>
    </w:p>
    <w:p w14:paraId="35465A24"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66FCF6E9" w14:textId="77777777" w:rsidR="00901623"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1992EB3"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3CA14BA4"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090" w:space="10"/>
            <w:col w:w="9800"/>
          </w:cols>
          <w:noEndnote/>
        </w:sectPr>
      </w:pPr>
    </w:p>
    <w:p w14:paraId="12DF986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6E6D913" w14:textId="77777777" w:rsidR="00901623" w:rsidRDefault="00901623">
      <w:pPr>
        <w:widowControl w:val="0"/>
        <w:autoSpaceDE w:val="0"/>
        <w:autoSpaceDN w:val="0"/>
        <w:adjustRightInd w:val="0"/>
        <w:spacing w:after="0" w:line="215" w:lineRule="exact"/>
        <w:rPr>
          <w:rFonts w:ascii="Microsoft YaHei UI" w:eastAsia="Microsoft YaHei UI"/>
          <w:kern w:val="0"/>
          <w:lang w:val="en-US"/>
        </w:rPr>
      </w:pPr>
    </w:p>
    <w:p w14:paraId="01227B15"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3.1</w:t>
      </w:r>
    </w:p>
    <w:p w14:paraId="22D88B8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86E7F8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21F6B8B" w14:textId="77777777" w:rsidR="00901623" w:rsidRDefault="00901623">
      <w:pPr>
        <w:widowControl w:val="0"/>
        <w:autoSpaceDE w:val="0"/>
        <w:autoSpaceDN w:val="0"/>
        <w:adjustRightInd w:val="0"/>
        <w:spacing w:after="0" w:line="327" w:lineRule="exact"/>
        <w:rPr>
          <w:rFonts w:ascii="Microsoft YaHei UI" w:eastAsia="Microsoft YaHei UI"/>
          <w:kern w:val="0"/>
          <w:lang w:val="en-US"/>
        </w:rPr>
      </w:pPr>
    </w:p>
    <w:p w14:paraId="3A6DA1A4"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3.2</w:t>
      </w:r>
    </w:p>
    <w:p w14:paraId="1ADEEADF"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4E51BC4" w14:textId="77777777" w:rsidR="00901623" w:rsidRDefault="00901623">
      <w:pPr>
        <w:widowControl w:val="0"/>
        <w:autoSpaceDE w:val="0"/>
        <w:autoSpaceDN w:val="0"/>
        <w:adjustRightInd w:val="0"/>
        <w:spacing w:after="0" w:line="215" w:lineRule="exact"/>
        <w:rPr>
          <w:rFonts w:ascii="Microsoft YaHei UI" w:eastAsia="Microsoft YaHei UI"/>
          <w:kern w:val="0"/>
          <w:lang w:val="en-US"/>
        </w:rPr>
      </w:pPr>
    </w:p>
    <w:p w14:paraId="1467153C" w14:textId="77777777" w:rsidR="00901623"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1A648FB" w14:textId="77777777" w:rsidR="00901623" w:rsidRDefault="00901623">
      <w:pPr>
        <w:widowControl w:val="0"/>
        <w:autoSpaceDE w:val="0"/>
        <w:autoSpaceDN w:val="0"/>
        <w:adjustRightInd w:val="0"/>
        <w:spacing w:after="0" w:line="259" w:lineRule="exact"/>
        <w:rPr>
          <w:rFonts w:ascii="Microsoft YaHei UI" w:eastAsia="Microsoft YaHei UI"/>
          <w:kern w:val="0"/>
          <w:lang w:val="en-US"/>
        </w:rPr>
      </w:pPr>
    </w:p>
    <w:p w14:paraId="734AA923"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避雷针到货验收由所属管辖单位运检部选派相关专业技术人员参与。</w:t>
      </w:r>
    </w:p>
    <w:p w14:paraId="12478965" w14:textId="77777777" w:rsidR="00901623" w:rsidRDefault="00901623">
      <w:pPr>
        <w:widowControl w:val="0"/>
        <w:autoSpaceDE w:val="0"/>
        <w:autoSpaceDN w:val="0"/>
        <w:adjustRightInd w:val="0"/>
        <w:spacing w:after="0" w:line="259" w:lineRule="exact"/>
        <w:rPr>
          <w:rFonts w:ascii="Microsoft YaHei UI" w:eastAsia="Microsoft YaHei UI"/>
          <w:kern w:val="0"/>
          <w:lang w:val="en-US"/>
        </w:rPr>
      </w:pPr>
    </w:p>
    <w:p w14:paraId="5D6EADE6" w14:textId="77777777" w:rsidR="00901623"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A1231F5" w14:textId="77777777" w:rsidR="00901623" w:rsidRDefault="00901623">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210" w:space="10"/>
            <w:col w:w="9680"/>
          </w:cols>
          <w:noEndnote/>
        </w:sectPr>
      </w:pPr>
    </w:p>
    <w:p w14:paraId="2713894E" w14:textId="77777777" w:rsidR="00901623" w:rsidRDefault="00901623">
      <w:pPr>
        <w:widowControl w:val="0"/>
        <w:autoSpaceDE w:val="0"/>
        <w:autoSpaceDN w:val="0"/>
        <w:adjustRightInd w:val="0"/>
        <w:spacing w:after="0" w:line="252" w:lineRule="exact"/>
        <w:rPr>
          <w:rFonts w:ascii="Microsoft YaHei UI" w:eastAsia="Microsoft YaHei UI"/>
          <w:kern w:val="0"/>
          <w:lang w:val="en-US"/>
        </w:rPr>
      </w:pPr>
    </w:p>
    <w:p w14:paraId="33872E35"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64047BEC" w14:textId="77777777" w:rsidR="00901623"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B12F051" w14:textId="77777777" w:rsidR="00901623"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409A1643" w14:textId="77777777" w:rsidR="00901623"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254E313"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到货验收在运检部认为有必要时派人参与。</w:t>
      </w:r>
    </w:p>
    <w:p w14:paraId="3D984ED5" w14:textId="77777777" w:rsidR="00901623"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17150FAF" w14:textId="77777777" w:rsidR="00901623"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到货验收标准卡要求执行。</w:t>
      </w:r>
    </w:p>
    <w:p w14:paraId="1E0758EF" w14:textId="77777777" w:rsidR="00901623" w:rsidRDefault="00901623">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num="2" w:space="720" w:equalWidth="0">
            <w:col w:w="2630" w:space="10"/>
            <w:col w:w="9260"/>
          </w:cols>
          <w:noEndnote/>
        </w:sectPr>
      </w:pPr>
    </w:p>
    <w:p w14:paraId="1AEB90AF" w14:textId="77777777" w:rsidR="00901623" w:rsidRDefault="00901623">
      <w:pPr>
        <w:widowControl w:val="0"/>
        <w:autoSpaceDE w:val="0"/>
        <w:autoSpaceDN w:val="0"/>
        <w:adjustRightInd w:val="0"/>
        <w:spacing w:after="0" w:line="243" w:lineRule="exact"/>
        <w:rPr>
          <w:rFonts w:ascii="Microsoft YaHei UI" w:eastAsia="Microsoft YaHei UI"/>
          <w:kern w:val="0"/>
          <w:lang w:val="en-US"/>
        </w:rPr>
      </w:pPr>
    </w:p>
    <w:p w14:paraId="5A1A4477"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3.3</w:t>
      </w:r>
    </w:p>
    <w:p w14:paraId="3CC18097" w14:textId="77777777" w:rsidR="00901623"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6F0841"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C9C98ED"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310" w:space="10"/>
            <w:col w:w="9580"/>
          </w:cols>
          <w:noEndnote/>
        </w:sectPr>
      </w:pPr>
    </w:p>
    <w:p w14:paraId="2EA3AAD8" w14:textId="77777777" w:rsidR="00901623" w:rsidRDefault="00901623">
      <w:pPr>
        <w:widowControl w:val="0"/>
        <w:autoSpaceDE w:val="0"/>
        <w:autoSpaceDN w:val="0"/>
        <w:adjustRightInd w:val="0"/>
        <w:spacing w:after="0" w:line="259" w:lineRule="exact"/>
        <w:rPr>
          <w:rFonts w:ascii="Microsoft YaHei UI" w:eastAsia="Microsoft YaHei UI"/>
          <w:kern w:val="0"/>
          <w:lang w:val="en-US"/>
        </w:rPr>
      </w:pPr>
    </w:p>
    <w:p w14:paraId="57DDE5C7" w14:textId="77777777" w:rsidR="00901623"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76C4DDCE" w14:textId="77777777" w:rsidR="00901623"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w:t>
      </w:r>
      <w:r>
        <w:rPr>
          <w:rFonts w:ascii="Times New Roman" w:eastAsia="Microsoft YaHei UI" w:hAnsi="Times New Roman"/>
          <w:color w:val="000000"/>
          <w:kern w:val="0"/>
          <w:sz w:val="20"/>
          <w:szCs w:val="20"/>
          <w:lang w:val="en-US"/>
        </w:rPr>
        <w:t>A5</w:t>
      </w:r>
      <w:r>
        <w:rPr>
          <w:rFonts w:ascii="ÀŒÃÂ" w:eastAsia="Microsoft YaHei UI" w:hAnsi="ÀŒÃÂ" w:cs="ÀŒÃÂ"/>
          <w:color w:val="000000"/>
          <w:kern w:val="0"/>
          <w:sz w:val="20"/>
          <w:szCs w:val="20"/>
          <w:lang w:val="en-US"/>
        </w:rPr>
        <w:t>），报送运检部门。</w:t>
      </w:r>
    </w:p>
    <w:p w14:paraId="797E11DB" w14:textId="77777777" w:rsidR="00901623" w:rsidRDefault="00901623">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space="720" w:equalWidth="0">
            <w:col w:w="11900" w:space="10"/>
          </w:cols>
          <w:noEndnote/>
        </w:sectPr>
      </w:pPr>
    </w:p>
    <w:p w14:paraId="747FFFA8" w14:textId="77777777" w:rsidR="00901623" w:rsidRDefault="00901623">
      <w:pPr>
        <w:widowControl w:val="0"/>
        <w:autoSpaceDE w:val="0"/>
        <w:autoSpaceDN w:val="0"/>
        <w:adjustRightInd w:val="0"/>
        <w:spacing w:after="0" w:line="399" w:lineRule="exact"/>
        <w:rPr>
          <w:rFonts w:ascii="Microsoft YaHei UI" w:eastAsia="Microsoft YaHei UI"/>
          <w:kern w:val="0"/>
          <w:lang w:val="en-US"/>
        </w:rPr>
      </w:pPr>
    </w:p>
    <w:p w14:paraId="6D7FCF08"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5B36619D" w14:textId="77777777" w:rsidR="00901623"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04B99AD"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7F537349"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090" w:space="10"/>
            <w:col w:w="9800"/>
          </w:cols>
          <w:noEndnote/>
        </w:sectPr>
      </w:pPr>
    </w:p>
    <w:p w14:paraId="3F7AB7D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1ECC5B2" w14:textId="77777777" w:rsidR="00901623" w:rsidRDefault="00901623">
      <w:pPr>
        <w:widowControl w:val="0"/>
        <w:autoSpaceDE w:val="0"/>
        <w:autoSpaceDN w:val="0"/>
        <w:adjustRightInd w:val="0"/>
        <w:spacing w:after="0" w:line="215" w:lineRule="exact"/>
        <w:rPr>
          <w:rFonts w:ascii="Microsoft YaHei UI" w:eastAsia="Microsoft YaHei UI"/>
          <w:kern w:val="0"/>
          <w:lang w:val="en-US"/>
        </w:rPr>
      </w:pPr>
    </w:p>
    <w:p w14:paraId="536915C7"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01756484"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F9DBAAD" w14:textId="77777777" w:rsidR="00901623" w:rsidRDefault="00901623">
      <w:pPr>
        <w:widowControl w:val="0"/>
        <w:autoSpaceDE w:val="0"/>
        <w:autoSpaceDN w:val="0"/>
        <w:adjustRightInd w:val="0"/>
        <w:spacing w:after="0" w:line="215" w:lineRule="exact"/>
        <w:rPr>
          <w:rFonts w:ascii="Microsoft YaHei UI" w:eastAsia="Microsoft YaHei UI"/>
          <w:kern w:val="0"/>
          <w:lang w:val="en-US"/>
        </w:rPr>
      </w:pPr>
    </w:p>
    <w:p w14:paraId="310F4475"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1C21808"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310" w:space="10"/>
            <w:col w:w="9580"/>
          </w:cols>
          <w:noEndnote/>
        </w:sectPr>
      </w:pPr>
    </w:p>
    <w:p w14:paraId="7E20ACBA" w14:textId="77777777" w:rsidR="00901623" w:rsidRDefault="00901623">
      <w:pPr>
        <w:widowControl w:val="0"/>
        <w:autoSpaceDE w:val="0"/>
        <w:autoSpaceDN w:val="0"/>
        <w:adjustRightInd w:val="0"/>
        <w:spacing w:after="0" w:line="252" w:lineRule="exact"/>
        <w:rPr>
          <w:rFonts w:ascii="Microsoft YaHei UI" w:eastAsia="Microsoft YaHei UI"/>
          <w:kern w:val="0"/>
          <w:lang w:val="en-US"/>
        </w:rPr>
      </w:pPr>
    </w:p>
    <w:p w14:paraId="468F5E82"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52977EC" w14:textId="77777777" w:rsidR="00901623"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22EA5248" w14:textId="77777777" w:rsidR="00901623"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12635AD1"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避雷针竣工（预）验收由所属管辖单位运检部选派相关专业技术人员参与。</w:t>
      </w:r>
    </w:p>
    <w:p w14:paraId="089FC26B" w14:textId="77777777" w:rsidR="00901623"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避雷针验收负责人员应为技术专责或具备班组工作负责人及以上资格。</w:t>
      </w:r>
    </w:p>
    <w:p w14:paraId="73F24913" w14:textId="77777777" w:rsidR="00901623" w:rsidRDefault="00901623">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901623" w:rsidSect="00354380">
          <w:type w:val="continuous"/>
          <w:pgSz w:w="11905" w:h="16838"/>
          <w:pgMar w:top="0" w:right="0" w:bottom="0" w:left="0" w:header="720" w:footer="720" w:gutter="0"/>
          <w:cols w:num="2" w:space="720" w:equalWidth="0">
            <w:col w:w="2630" w:space="10"/>
            <w:col w:w="9260"/>
          </w:cols>
          <w:noEndnote/>
        </w:sectPr>
      </w:pPr>
    </w:p>
    <w:p w14:paraId="30EA65AC" w14:textId="77777777" w:rsidR="00901623" w:rsidRDefault="00901623">
      <w:pPr>
        <w:widowControl w:val="0"/>
        <w:autoSpaceDE w:val="0"/>
        <w:autoSpaceDN w:val="0"/>
        <w:adjustRightInd w:val="0"/>
        <w:spacing w:after="0" w:line="243" w:lineRule="exact"/>
        <w:rPr>
          <w:rFonts w:ascii="Microsoft YaHei UI" w:eastAsia="Microsoft YaHei UI"/>
          <w:kern w:val="0"/>
          <w:lang w:val="en-US"/>
        </w:rPr>
      </w:pPr>
    </w:p>
    <w:p w14:paraId="2B4B566C"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4.2</w:t>
      </w:r>
    </w:p>
    <w:p w14:paraId="043F2609" w14:textId="77777777" w:rsidR="00901623"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5A2CE9C"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1DCF802"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310" w:space="10"/>
            <w:col w:w="9580"/>
          </w:cols>
          <w:noEndnote/>
        </w:sectPr>
      </w:pPr>
    </w:p>
    <w:p w14:paraId="25234D8E" w14:textId="77777777" w:rsidR="00901623" w:rsidRDefault="00901623">
      <w:pPr>
        <w:widowControl w:val="0"/>
        <w:autoSpaceDE w:val="0"/>
        <w:autoSpaceDN w:val="0"/>
        <w:adjustRightInd w:val="0"/>
        <w:spacing w:after="0" w:line="252" w:lineRule="exact"/>
        <w:rPr>
          <w:rFonts w:ascii="Microsoft YaHei UI" w:eastAsia="Microsoft YaHei UI"/>
          <w:kern w:val="0"/>
          <w:lang w:val="en-US"/>
        </w:rPr>
      </w:pPr>
    </w:p>
    <w:p w14:paraId="5662F87B"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2DE373DB" w14:textId="77777777" w:rsidR="00901623"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9E064FD"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竣工（预）验收应对避雷针外观进行检查。</w:t>
      </w:r>
    </w:p>
    <w:p w14:paraId="008EFBE1" w14:textId="77777777" w:rsidR="00901623" w:rsidRDefault="00000000">
      <w:pPr>
        <w:widowControl w:val="0"/>
        <w:autoSpaceDE w:val="0"/>
        <w:autoSpaceDN w:val="0"/>
        <w:adjustRightInd w:val="0"/>
        <w:spacing w:after="0" w:line="338" w:lineRule="exact"/>
        <w:ind w:left="3268"/>
        <w:rPr>
          <w:rFonts w:ascii="Times New Roman" w:eastAsia="Microsoft YaHei UI" w:hAnsi="Times New Roman"/>
          <w:color w:val="000000"/>
          <w:kern w:val="0"/>
          <w:sz w:val="18"/>
          <w:szCs w:val="18"/>
          <w:lang w:val="en-US"/>
        </w:rPr>
        <w:sectPr w:rsidR="00901623" w:rsidSect="00354380">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1</w:t>
      </w:r>
      <w:r w:rsidR="00354380">
        <w:rPr>
          <w:noProof/>
        </w:rPr>
        <w:pict w14:anchorId="271B6E32">
          <v:shape id="_x0000_s1041" alt="" style="position:absolute;left:0;text-align:left;margin-left:0;margin-top:0;width:595.3pt;height:841.9pt;z-index:-1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861A28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A5134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BE2326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B5395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6536B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3F1C7B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D8806F5" w14:textId="77777777" w:rsidR="00901623" w:rsidRDefault="00901623">
      <w:pPr>
        <w:widowControl w:val="0"/>
        <w:autoSpaceDE w:val="0"/>
        <w:autoSpaceDN w:val="0"/>
        <w:adjustRightInd w:val="0"/>
        <w:spacing w:after="0" w:line="285" w:lineRule="exact"/>
        <w:rPr>
          <w:rFonts w:ascii="Microsoft YaHei UI" w:eastAsia="Microsoft YaHei UI"/>
          <w:kern w:val="0"/>
          <w:lang w:val="en-US"/>
        </w:rPr>
      </w:pPr>
    </w:p>
    <w:p w14:paraId="467FBD6B"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2D929899" w14:textId="77777777" w:rsidR="00901623"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6BF5008B" w14:textId="77777777" w:rsidR="00901623" w:rsidRDefault="00901623">
      <w:pPr>
        <w:widowControl w:val="0"/>
        <w:autoSpaceDE w:val="0"/>
        <w:autoSpaceDN w:val="0"/>
        <w:adjustRightInd w:val="0"/>
        <w:spacing w:after="0" w:line="392" w:lineRule="exact"/>
        <w:rPr>
          <w:rFonts w:ascii="Microsoft YaHei UI" w:eastAsia="Microsoft YaHei UI"/>
          <w:kern w:val="0"/>
          <w:lang w:val="en-US"/>
        </w:rPr>
      </w:pPr>
    </w:p>
    <w:p w14:paraId="3122C1F8" w14:textId="77777777" w:rsidR="00901623"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1D78091C"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1022BA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B50524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371F7C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3BD37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02CDA0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3B4BE78" w14:textId="77777777" w:rsidR="00901623" w:rsidRDefault="00901623">
      <w:pPr>
        <w:widowControl w:val="0"/>
        <w:autoSpaceDE w:val="0"/>
        <w:autoSpaceDN w:val="0"/>
        <w:adjustRightInd w:val="0"/>
        <w:spacing w:after="0" w:line="291" w:lineRule="exact"/>
        <w:rPr>
          <w:rFonts w:ascii="Microsoft YaHei UI" w:eastAsia="Microsoft YaHei UI"/>
          <w:kern w:val="0"/>
          <w:lang w:val="en-US"/>
        </w:rPr>
      </w:pPr>
    </w:p>
    <w:p w14:paraId="57FBD477"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竣工（预）验收应核查避雷针相关测试报告或记录。</w:t>
      </w:r>
    </w:p>
    <w:p w14:paraId="7312BD68" w14:textId="77777777" w:rsidR="00901623"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竣工（预）验收应检查、核对避雷针相关的文件资料是否齐全，是否符合验收规范、</w:t>
      </w:r>
    </w:p>
    <w:p w14:paraId="30F9395D" w14:textId="77777777" w:rsidR="00901623" w:rsidRDefault="00000000">
      <w:pPr>
        <w:widowControl w:val="0"/>
        <w:autoSpaceDE w:val="0"/>
        <w:autoSpaceDN w:val="0"/>
        <w:adjustRightInd w:val="0"/>
        <w:spacing w:after="0" w:line="311" w:lineRule="exact"/>
        <w:ind w:left="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技术合同等要求。</w:t>
      </w:r>
    </w:p>
    <w:p w14:paraId="641A84EB" w14:textId="77777777" w:rsidR="00901623"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竣工（预）验收标准卡、附录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资料及文件验收标</w:t>
      </w:r>
    </w:p>
    <w:p w14:paraId="686A06EE" w14:textId="77777777" w:rsidR="00901623" w:rsidRDefault="00000000">
      <w:pPr>
        <w:widowControl w:val="0"/>
        <w:autoSpaceDE w:val="0"/>
        <w:autoSpaceDN w:val="0"/>
        <w:adjustRightInd w:val="0"/>
        <w:spacing w:after="0" w:line="296" w:lineRule="exact"/>
        <w:ind w:left="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准卡执行。</w:t>
      </w:r>
    </w:p>
    <w:p w14:paraId="4698D751" w14:textId="77777777" w:rsidR="00901623" w:rsidRDefault="00901623">
      <w:pPr>
        <w:widowControl w:val="0"/>
        <w:autoSpaceDE w:val="0"/>
        <w:autoSpaceDN w:val="0"/>
        <w:adjustRightInd w:val="0"/>
        <w:spacing w:after="0" w:line="296" w:lineRule="exact"/>
        <w:ind w:left="12"/>
        <w:rPr>
          <w:rFonts w:ascii="ÀŒÃÂ" w:eastAsia="Microsoft YaHei UI" w:hAnsi="ÀŒÃÂ" w:cs="ÀŒÃÂ"/>
          <w:color w:val="000000"/>
          <w:kern w:val="0"/>
          <w:sz w:val="20"/>
          <w:szCs w:val="20"/>
          <w:lang w:val="en-US"/>
        </w:rPr>
        <w:sectPr w:rsidR="00901623" w:rsidSect="00354380">
          <w:pgSz w:w="11905" w:h="16838"/>
          <w:pgMar w:top="0" w:right="0" w:bottom="0" w:left="0" w:header="720" w:footer="720" w:gutter="0"/>
          <w:cols w:num="2" w:space="720" w:equalWidth="0">
            <w:col w:w="2630" w:space="10"/>
            <w:col w:w="9260"/>
          </w:cols>
          <w:noEndnote/>
        </w:sectPr>
      </w:pPr>
    </w:p>
    <w:p w14:paraId="708905C1" w14:textId="77777777" w:rsidR="00901623" w:rsidRDefault="00901623">
      <w:pPr>
        <w:widowControl w:val="0"/>
        <w:autoSpaceDE w:val="0"/>
        <w:autoSpaceDN w:val="0"/>
        <w:adjustRightInd w:val="0"/>
        <w:spacing w:after="0" w:line="259" w:lineRule="exact"/>
        <w:rPr>
          <w:rFonts w:ascii="Microsoft YaHei UI" w:eastAsia="Microsoft YaHei UI"/>
          <w:kern w:val="0"/>
          <w:lang w:val="en-US"/>
        </w:rPr>
      </w:pPr>
    </w:p>
    <w:p w14:paraId="53AEBA51" w14:textId="77777777" w:rsidR="00901623"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712EA358" w14:textId="77777777" w:rsidR="00901623"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3D52B8"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C9B17F6" w14:textId="77777777" w:rsidR="00901623" w:rsidRDefault="00901623">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901623" w:rsidSect="00354380">
          <w:type w:val="continuous"/>
          <w:pgSz w:w="11905" w:h="16838"/>
          <w:pgMar w:top="0" w:right="0" w:bottom="0" w:left="0" w:header="720" w:footer="720" w:gutter="0"/>
          <w:cols w:num="2" w:space="720" w:equalWidth="0">
            <w:col w:w="2310" w:space="10"/>
            <w:col w:w="9580"/>
          </w:cols>
          <w:noEndnote/>
        </w:sectPr>
      </w:pPr>
    </w:p>
    <w:p w14:paraId="24F31E46" w14:textId="77777777" w:rsidR="00901623" w:rsidRDefault="00901623">
      <w:pPr>
        <w:widowControl w:val="0"/>
        <w:autoSpaceDE w:val="0"/>
        <w:autoSpaceDN w:val="0"/>
        <w:adjustRightInd w:val="0"/>
        <w:spacing w:after="0" w:line="259" w:lineRule="exact"/>
        <w:rPr>
          <w:rFonts w:ascii="Microsoft YaHei UI" w:eastAsia="Microsoft YaHei UI"/>
          <w:kern w:val="0"/>
          <w:lang w:val="en-US"/>
        </w:rPr>
      </w:pPr>
    </w:p>
    <w:p w14:paraId="1DDD181B" w14:textId="77777777" w:rsidR="00901623"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45F291E2" w14:textId="77777777" w:rsidR="00901623"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05D36F4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B60F16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118D00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F0B84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0DAC76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41F753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5E0491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610B9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E05781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2DCEFF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0EE6F8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63992F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9C7F06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5ECE7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E22F79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E81C96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417607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FDB662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EE9D7B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C05EF6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ABD634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E95C0F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21832A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55BD44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EEACC8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0B54E1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6822D5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B1219A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06FEF1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1343F1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C661BB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432A8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FC45E0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B58279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FF34E5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10C63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290A2F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1C9A58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E092F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5732D4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E9BE56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DBDD6D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6E72E1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DE0600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3CFE7E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010F3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5B2948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EF8616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9BC560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93DF0B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848549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9E273B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F7EBA5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BBF09D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AE9A1C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FF0F264" w14:textId="77777777" w:rsidR="00901623" w:rsidRDefault="00901623">
      <w:pPr>
        <w:widowControl w:val="0"/>
        <w:autoSpaceDE w:val="0"/>
        <w:autoSpaceDN w:val="0"/>
        <w:adjustRightInd w:val="0"/>
        <w:spacing w:after="0" w:line="241" w:lineRule="exact"/>
        <w:rPr>
          <w:rFonts w:ascii="Microsoft YaHei UI" w:eastAsia="Microsoft YaHei UI"/>
          <w:kern w:val="0"/>
          <w:lang w:val="en-US"/>
        </w:rPr>
      </w:pPr>
    </w:p>
    <w:p w14:paraId="698FB3A7" w14:textId="77777777" w:rsidR="00901623"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901623" w:rsidSect="00354380">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354380">
        <w:rPr>
          <w:noProof/>
        </w:rPr>
        <w:pict w14:anchorId="79DC4C17">
          <v:shape id="_x0000_s1040" alt="" style="position:absolute;left:0;text-align:left;margin-left:0;margin-top:0;width:595.3pt;height:841.9pt;z-index:-1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8EBF8E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FB819E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C6429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F5002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614CB6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6CD62B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05147B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93948F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5B20860" w14:textId="77777777" w:rsidR="00901623" w:rsidRDefault="00901623">
      <w:pPr>
        <w:widowControl w:val="0"/>
        <w:autoSpaceDE w:val="0"/>
        <w:autoSpaceDN w:val="0"/>
        <w:adjustRightInd w:val="0"/>
        <w:spacing w:after="0" w:line="251" w:lineRule="exact"/>
        <w:rPr>
          <w:rFonts w:ascii="Microsoft YaHei UI" w:eastAsia="Microsoft YaHei UI"/>
          <w:kern w:val="0"/>
          <w:lang w:val="en-US"/>
        </w:rPr>
      </w:pPr>
    </w:p>
    <w:p w14:paraId="69F80504" w14:textId="77777777" w:rsidR="00901623"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6AE568DB"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DF483C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871656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14C0C1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D78A8D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F336A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5853F3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3D7464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4AFB9BC" w14:textId="77777777" w:rsidR="00901623" w:rsidRDefault="00901623">
      <w:pPr>
        <w:widowControl w:val="0"/>
        <w:autoSpaceDE w:val="0"/>
        <w:autoSpaceDN w:val="0"/>
        <w:adjustRightInd w:val="0"/>
        <w:spacing w:after="0" w:line="251" w:lineRule="exact"/>
        <w:rPr>
          <w:rFonts w:ascii="Microsoft YaHei UI" w:eastAsia="Microsoft YaHei UI"/>
          <w:kern w:val="0"/>
          <w:lang w:val="en-US"/>
        </w:rPr>
      </w:pPr>
    </w:p>
    <w:p w14:paraId="34750DA8" w14:textId="77777777" w:rsidR="00901623"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0999ADE4" w14:textId="77777777" w:rsidR="00901623"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7B0BEB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291903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556024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FA2C43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24DB7E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95485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C047A7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2DAC054" w14:textId="77777777" w:rsidR="00901623" w:rsidRDefault="00901623">
      <w:pPr>
        <w:widowControl w:val="0"/>
        <w:autoSpaceDE w:val="0"/>
        <w:autoSpaceDN w:val="0"/>
        <w:adjustRightInd w:val="0"/>
        <w:spacing w:after="0" w:line="251" w:lineRule="exact"/>
        <w:rPr>
          <w:rFonts w:ascii="Microsoft YaHei UI" w:eastAsia="Microsoft YaHei UI"/>
          <w:kern w:val="0"/>
          <w:lang w:val="en-US"/>
        </w:rPr>
      </w:pPr>
    </w:p>
    <w:p w14:paraId="4D1150F3" w14:textId="77777777" w:rsidR="00901623"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C5B4C7A" w14:textId="77777777" w:rsidR="00901623" w:rsidRDefault="00901623">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901623" w:rsidSect="00354380">
          <w:pgSz w:w="16838" w:h="11905"/>
          <w:pgMar w:top="0" w:right="0" w:bottom="0" w:left="0" w:header="720" w:footer="720" w:gutter="0"/>
          <w:cols w:num="3" w:space="720" w:equalWidth="0">
            <w:col w:w="8330" w:space="10"/>
            <w:col w:w="410" w:space="10"/>
            <w:col w:w="8060"/>
          </w:cols>
          <w:noEndnote/>
        </w:sectPr>
      </w:pPr>
    </w:p>
    <w:p w14:paraId="4591A1C3" w14:textId="77777777" w:rsidR="00901623"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7EF78D94" w14:textId="77777777" w:rsidR="00901623"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79FF5B8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4663D8D" w14:textId="77777777" w:rsidR="00901623" w:rsidRDefault="00901623">
      <w:pPr>
        <w:widowControl w:val="0"/>
        <w:autoSpaceDE w:val="0"/>
        <w:autoSpaceDN w:val="0"/>
        <w:adjustRightInd w:val="0"/>
        <w:spacing w:after="0" w:line="208" w:lineRule="exact"/>
        <w:rPr>
          <w:rFonts w:ascii="Microsoft YaHei UI" w:eastAsia="Microsoft YaHei UI"/>
          <w:kern w:val="0"/>
          <w:lang w:val="en-US"/>
        </w:rPr>
      </w:pPr>
    </w:p>
    <w:p w14:paraId="71543465" w14:textId="77777777" w:rsidR="00901623"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避雷针可研初设审查验收标准卡</w:t>
      </w:r>
    </w:p>
    <w:p w14:paraId="466AEF4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F6AD99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12ABC1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F7F963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CB2116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6532F7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05153F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B0EA26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B79902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19B10B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DDF8D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29FB28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39008B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7ABD02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55DBA1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B9E91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22FE92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3114AA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96A94D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DC92E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0FB9C5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FA90D2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36A1AF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9A078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81F483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3224A1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580FB3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0335DC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DA1767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64B28B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C65109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C3AB8E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3D4C21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42711C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9E29B58" w14:textId="77777777" w:rsidR="00901623" w:rsidRDefault="00901623">
      <w:pPr>
        <w:widowControl w:val="0"/>
        <w:autoSpaceDE w:val="0"/>
        <w:autoSpaceDN w:val="0"/>
        <w:adjustRightInd w:val="0"/>
        <w:spacing w:after="0" w:line="302" w:lineRule="exact"/>
        <w:rPr>
          <w:rFonts w:ascii="Microsoft YaHei UI" w:eastAsia="Microsoft YaHei UI"/>
          <w:kern w:val="0"/>
          <w:lang w:val="en-US"/>
        </w:rPr>
      </w:pPr>
    </w:p>
    <w:p w14:paraId="356E6FD0" w14:textId="77777777" w:rsidR="00901623"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r w:rsidR="00354380">
        <w:rPr>
          <w:noProof/>
        </w:rPr>
        <w:pict w14:anchorId="6837E8D1">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54380">
        <w:rPr>
          <w:rFonts w:ascii="Times New Roman" w:eastAsia="Microsoft YaHei UI" w:hAnsi="Times New Roman"/>
          <w:noProof/>
          <w:color w:val="000000"/>
          <w:kern w:val="0"/>
          <w:sz w:val="18"/>
          <w:szCs w:val="18"/>
          <w:lang w:val="en-US"/>
        </w:rPr>
        <w:pict w14:anchorId="3CCD4078">
          <v:shapetype id="_x0000_t202" coordsize="21600,21600" o:spt="202" path="m,l,21600r21600,l21600,xe">
            <v:stroke joinstyle="miter"/>
            <v:path gradientshapeok="t" o:connecttype="rect"/>
          </v:shapetype>
          <v:shape id="_x0000_s1038" type="#_x0000_t202" alt="" style="position:absolute;left:0;text-align:left;margin-left:70.6pt;margin-top:188.1pt;width:670.7pt;height:279.8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901623" w14:paraId="56F6D2D3" w14:textId="77777777">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62BC9E1" w14:textId="77777777" w:rsidR="00901623" w:rsidRDefault="00000000">
                        <w:pPr>
                          <w:widowControl w:val="0"/>
                          <w:autoSpaceDE w:val="0"/>
                          <w:autoSpaceDN w:val="0"/>
                          <w:adjustRightInd w:val="0"/>
                          <w:spacing w:after="0" w:line="259"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48EC7AB4" w14:textId="77777777" w:rsidR="00901623"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332C2D8C" w14:textId="77777777" w:rsidR="00901623"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DC2BC0" w14:textId="77777777" w:rsidR="00901623" w:rsidRDefault="00901623">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87410F" w14:textId="77777777" w:rsidR="00901623"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D7D443" w14:textId="77777777" w:rsidR="00901623" w:rsidRDefault="00901623">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901623" w14:paraId="1263FF1A" w14:textId="77777777">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602C33D" w14:textId="77777777" w:rsidR="00901623" w:rsidRDefault="00000000">
                        <w:pPr>
                          <w:widowControl w:val="0"/>
                          <w:autoSpaceDE w:val="0"/>
                          <w:autoSpaceDN w:val="0"/>
                          <w:adjustRightInd w:val="0"/>
                          <w:spacing w:after="0" w:line="259"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4308EC27" w14:textId="77777777" w:rsidR="00901623"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48586AB6" w14:textId="77777777" w:rsidR="00901623"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029A18" w14:textId="77777777" w:rsidR="00901623" w:rsidRDefault="00901623">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DE3342" w14:textId="77777777" w:rsidR="00901623"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6128B9" w14:textId="77777777" w:rsidR="00901623" w:rsidRDefault="00901623">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901623" w14:paraId="5B903BF4"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3E3D46" w14:textId="77777777" w:rsidR="00901623"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C15C13" w14:textId="77777777" w:rsidR="00901623"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F64733" w14:textId="77777777" w:rsidR="00901623" w:rsidRDefault="00000000">
                        <w:pPr>
                          <w:widowControl w:val="0"/>
                          <w:autoSpaceDE w:val="0"/>
                          <w:autoSpaceDN w:val="0"/>
                          <w:adjustRightInd w:val="0"/>
                          <w:spacing w:after="0" w:line="386"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166AEF" w14:textId="77777777" w:rsidR="00901623" w:rsidRDefault="00000000">
                        <w:pPr>
                          <w:widowControl w:val="0"/>
                          <w:autoSpaceDE w:val="0"/>
                          <w:autoSpaceDN w:val="0"/>
                          <w:adjustRightInd w:val="0"/>
                          <w:spacing w:after="0" w:line="38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1132F5" w14:textId="77777777" w:rsidR="00901623" w:rsidRDefault="00000000">
                        <w:pPr>
                          <w:widowControl w:val="0"/>
                          <w:autoSpaceDE w:val="0"/>
                          <w:autoSpaceDN w:val="0"/>
                          <w:adjustRightInd w:val="0"/>
                          <w:spacing w:after="0" w:line="24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3DCBC92" w14:textId="77777777" w:rsidR="00901623"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3ADF2B" w14:textId="77777777" w:rsidR="00901623" w:rsidRDefault="00000000">
                        <w:pPr>
                          <w:widowControl w:val="0"/>
                          <w:autoSpaceDE w:val="0"/>
                          <w:autoSpaceDN w:val="0"/>
                          <w:adjustRightInd w:val="0"/>
                          <w:spacing w:after="0" w:line="386"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901623" w14:paraId="36291A88" w14:textId="77777777">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4758D67B" w14:textId="77777777" w:rsidR="00901623"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一、参数选型验收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901623" w14:paraId="756C4DE0" w14:textId="77777777">
                    <w:trPr>
                      <w:trHeight w:hRule="exact" w:val="35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EB91D2" w14:textId="77777777" w:rsidR="00901623" w:rsidRDefault="00000000">
                        <w:pPr>
                          <w:widowControl w:val="0"/>
                          <w:autoSpaceDE w:val="0"/>
                          <w:autoSpaceDN w:val="0"/>
                          <w:adjustRightInd w:val="0"/>
                          <w:spacing w:after="0" w:line="18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460AE5" w14:textId="77777777" w:rsidR="00901623" w:rsidRDefault="00000000">
                        <w:pPr>
                          <w:widowControl w:val="0"/>
                          <w:autoSpaceDE w:val="0"/>
                          <w:autoSpaceDN w:val="0"/>
                          <w:adjustRightInd w:val="0"/>
                          <w:spacing w:after="0" w:line="18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型式选择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1CB25C" w14:textId="77777777" w:rsidR="00901623"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避雷针选型符合特殊气候条件下的防风沙、防锈蚀等的要求：</w:t>
                        </w:r>
                      </w:p>
                      <w:p w14:paraId="66F32B9E"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用于强风地区变电站的避雷针应采取差异化设计，适度提高</w:t>
                        </w:r>
                      </w:p>
                      <w:p w14:paraId="19DD2F15"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抗风能力；</w:t>
                        </w:r>
                      </w:p>
                      <w:p w14:paraId="5563F492"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沿海及强污染易锈蚀地区应增强防锈措施或采用新型防锈材</w:t>
                        </w:r>
                      </w:p>
                      <w:p w14:paraId="76AA6ADD"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料；</w:t>
                        </w:r>
                      </w:p>
                      <w:p w14:paraId="02D29AB9"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钢管式避雷针针体内部采取排水措施，防止管壁锈蚀；</w:t>
                        </w:r>
                      </w:p>
                      <w:p w14:paraId="6486570A"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 </w:t>
                        </w:r>
                        <w:r>
                          <w:rPr>
                            <w:rFonts w:ascii="ÀŒÃÂ" w:eastAsia="Microsoft YaHei UI" w:hAnsi="ÀŒÃÂ" w:cs="ÀŒÃÂ"/>
                            <w:color w:val="000000"/>
                            <w:kern w:val="0"/>
                            <w:sz w:val="20"/>
                            <w:szCs w:val="20"/>
                            <w:lang w:val="en-US"/>
                          </w:rPr>
                          <w:t>独立避雷针宜设置登高检查设施；</w:t>
                        </w:r>
                      </w:p>
                      <w:p w14:paraId="10C5FE71" w14:textId="77777777" w:rsidR="00901623" w:rsidRDefault="00000000">
                        <w:pPr>
                          <w:widowControl w:val="0"/>
                          <w:autoSpaceDE w:val="0"/>
                          <w:autoSpaceDN w:val="0"/>
                          <w:adjustRightInd w:val="0"/>
                          <w:spacing w:after="0" w:line="5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镀锌层局部厚度不小于</w:t>
                        </w:r>
                        <w:r>
                          <w:rPr>
                            <w:rFonts w:ascii="ÀŒÃÂ" w:eastAsia="Microsoft YaHei UI" w:hAnsi="ÀŒÃÂ" w:cs="ÀŒÃÂ"/>
                            <w:color w:val="000000"/>
                            <w:kern w:val="0"/>
                            <w:sz w:val="20"/>
                            <w:szCs w:val="20"/>
                            <w:lang w:val="en-US"/>
                          </w:rPr>
                          <w:t>70µm</w:t>
                        </w:r>
                        <w:r>
                          <w:rPr>
                            <w:rFonts w:ascii="ÀŒÃÂ" w:eastAsia="Microsoft YaHei UI" w:hAnsi="ÀŒÃÂ" w:cs="ÀŒÃÂ"/>
                            <w:color w:val="000000"/>
                            <w:kern w:val="0"/>
                            <w:sz w:val="20"/>
                            <w:szCs w:val="20"/>
                            <w:lang w:val="en-US"/>
                          </w:rPr>
                          <w:t>，平均厚度不小于</w:t>
                        </w:r>
                        <w:r>
                          <w:rPr>
                            <w:rFonts w:ascii="ÀŒÃÂ" w:eastAsia="Microsoft YaHei UI" w:hAnsi="ÀŒÃÂ" w:cs="ÀŒÃÂ"/>
                            <w:color w:val="000000"/>
                            <w:kern w:val="0"/>
                            <w:sz w:val="20"/>
                            <w:szCs w:val="20"/>
                            <w:lang w:val="en-US"/>
                          </w:rPr>
                          <w:t>86µm</w:t>
                        </w:r>
                        <w:r>
                          <w:rPr>
                            <w:rFonts w:ascii="ÀŒÃÂ" w:eastAsia="Microsoft YaHei UI" w:hAnsi="ÀŒÃÂ" w:cs="ÀŒÃÂ"/>
                            <w:color w:val="000000"/>
                            <w:kern w:val="0"/>
                            <w:sz w:val="20"/>
                            <w:szCs w:val="20"/>
                            <w:lang w:val="en-US"/>
                          </w:rPr>
                          <w:t>，当镀件厚</w:t>
                        </w:r>
                      </w:p>
                      <w:p w14:paraId="16BEFD6F" w14:textId="77777777" w:rsidR="00901623" w:rsidRDefault="00000000">
                        <w:pPr>
                          <w:widowControl w:val="0"/>
                          <w:autoSpaceDE w:val="0"/>
                          <w:autoSpaceDN w:val="0"/>
                          <w:adjustRightInd w:val="0"/>
                          <w:spacing w:after="0" w:line="5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紧固螺栓应采用热浸镀锌防腐处理，镀锌层的局部厚度不小</w:t>
                        </w:r>
                      </w:p>
                      <w:p w14:paraId="380D50A2"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ÀŒÃÂ" w:eastAsia="Microsoft YaHei UI" w:hAnsi="ÀŒÃÂ" w:cs="ÀŒÃÂ"/>
                            <w:color w:val="000000"/>
                            <w:kern w:val="0"/>
                            <w:sz w:val="20"/>
                            <w:szCs w:val="20"/>
                            <w:lang w:val="en-US"/>
                          </w:rPr>
                          <w:t>40µm</w:t>
                        </w:r>
                        <w:r>
                          <w:rPr>
                            <w:rFonts w:ascii="ÀŒÃÂ" w:eastAsia="Microsoft YaHei UI" w:hAnsi="ÀŒÃÂ" w:cs="ÀŒÃÂ"/>
                            <w:color w:val="000000"/>
                            <w:kern w:val="0"/>
                            <w:sz w:val="20"/>
                            <w:szCs w:val="20"/>
                            <w:lang w:val="en-US"/>
                          </w:rPr>
                          <w:t>，平均厚度不小于</w:t>
                        </w:r>
                        <w:r>
                          <w:rPr>
                            <w:rFonts w:ascii="ÀŒÃÂ" w:eastAsia="Microsoft YaHei UI" w:hAnsi="ÀŒÃÂ" w:cs="ÀŒÃÂ"/>
                            <w:color w:val="000000"/>
                            <w:kern w:val="0"/>
                            <w:sz w:val="20"/>
                            <w:szCs w:val="20"/>
                            <w:lang w:val="en-US"/>
                          </w:rPr>
                          <w:t>50µm</w:t>
                        </w:r>
                        <w:r>
                          <w:rPr>
                            <w:rFonts w:ascii="ÀŒÃÂ" w:eastAsia="Microsoft YaHei UI" w:hAnsi="ÀŒÃÂ" w:cs="ÀŒÃÂ"/>
                            <w:color w:val="000000"/>
                            <w:kern w:val="0"/>
                            <w:sz w:val="20"/>
                            <w:szCs w:val="20"/>
                            <w:lang w:val="en-US"/>
                          </w:rPr>
                          <w:t>。热浸镀锌后的螺栓力学性能不</w:t>
                        </w:r>
                      </w:p>
                      <w:p w14:paraId="71DB315D"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低于设计要求，厂家应提供镀锌后螺栓的施工紧固力矩值。</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101A6D0" w14:textId="77777777" w:rsidR="00901623" w:rsidRDefault="00000000">
                        <w:pPr>
                          <w:widowControl w:val="0"/>
                          <w:autoSpaceDE w:val="0"/>
                          <w:autoSpaceDN w:val="0"/>
                          <w:adjustRightInd w:val="0"/>
                          <w:spacing w:after="0" w:line="215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692DF0" w14:textId="77777777" w:rsidR="00901623" w:rsidRDefault="00000000">
                        <w:pPr>
                          <w:widowControl w:val="0"/>
                          <w:autoSpaceDE w:val="0"/>
                          <w:autoSpaceDN w:val="0"/>
                          <w:adjustRightInd w:val="0"/>
                          <w:spacing w:after="0" w:line="187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1428C1" w14:textId="77777777" w:rsidR="00901623" w:rsidRDefault="00901623">
                        <w:pPr>
                          <w:widowControl w:val="0"/>
                          <w:autoSpaceDE w:val="0"/>
                          <w:autoSpaceDN w:val="0"/>
                          <w:adjustRightInd w:val="0"/>
                          <w:spacing w:after="0" w:line="1879" w:lineRule="exact"/>
                          <w:ind w:left="219"/>
                          <w:rPr>
                            <w:rFonts w:ascii="ÀŒÃÂ" w:eastAsia="Microsoft YaHei UI" w:hAnsi="ÀŒÃÂ" w:cs="ÀŒÃÂ"/>
                            <w:color w:val="000000"/>
                            <w:kern w:val="0"/>
                            <w:sz w:val="20"/>
                            <w:szCs w:val="20"/>
                            <w:lang w:val="en-US"/>
                          </w:rPr>
                        </w:pPr>
                      </w:p>
                    </w:tc>
                  </w:tr>
                  <w:tr w:rsidR="00901623" w14:paraId="34C5D570" w14:textId="77777777">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F47B71" w14:textId="77777777" w:rsidR="00901623" w:rsidRDefault="00000000">
                        <w:pPr>
                          <w:widowControl w:val="0"/>
                          <w:autoSpaceDE w:val="0"/>
                          <w:autoSpaceDN w:val="0"/>
                          <w:adjustRightInd w:val="0"/>
                          <w:spacing w:after="0" w:line="38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307BA2" w14:textId="77777777" w:rsidR="00901623" w:rsidRDefault="00000000">
                        <w:pPr>
                          <w:widowControl w:val="0"/>
                          <w:autoSpaceDE w:val="0"/>
                          <w:autoSpaceDN w:val="0"/>
                          <w:adjustRightInd w:val="0"/>
                          <w:spacing w:after="0" w:line="381"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保护范围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03F108"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应有防雷保护图，采用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滚球法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进行校核，应使变电站内所</w:t>
                        </w:r>
                      </w:p>
                      <w:p w14:paraId="1142B16D"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有设备均处于保护范围之内。</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69D5D44" w14:textId="77777777" w:rsidR="00901623" w:rsidRDefault="00000000">
                        <w:pPr>
                          <w:widowControl w:val="0"/>
                          <w:autoSpaceDE w:val="0"/>
                          <w:autoSpaceDN w:val="0"/>
                          <w:adjustRightInd w:val="0"/>
                          <w:spacing w:after="0" w:line="215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0FDC29" w14:textId="77777777" w:rsidR="00901623" w:rsidRDefault="00000000">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7DDE4B" w14:textId="77777777" w:rsidR="00901623" w:rsidRDefault="00901623">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p>
                    </w:tc>
                  </w:tr>
                </w:tbl>
                <w:p w14:paraId="70B21C3E" w14:textId="77777777" w:rsidR="00000000" w:rsidRDefault="00000000"/>
              </w:txbxContent>
            </v:textbox>
            <w10:wrap anchorx="page" anchory="page"/>
          </v:shape>
        </w:pict>
      </w:r>
    </w:p>
    <w:p w14:paraId="68C4472A" w14:textId="77777777" w:rsidR="00901623" w:rsidRDefault="00901623">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901623" w:rsidSect="00354380">
          <w:type w:val="continuous"/>
          <w:pgSz w:w="16838" w:h="11905"/>
          <w:pgMar w:top="0" w:right="0" w:bottom="0" w:left="0" w:header="720" w:footer="720" w:gutter="0"/>
          <w:cols w:space="720" w:equalWidth="0">
            <w:col w:w="16820" w:space="10"/>
          </w:cols>
          <w:noEndnote/>
        </w:sectPr>
      </w:pPr>
    </w:p>
    <w:p w14:paraId="4CEB16D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1D7DDE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1685EF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C106CE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D2F53E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BB1C24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D7716B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CAFBDD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D133DB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632A5E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013CA1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23CA42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B72573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C89AEA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8FE214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850384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88BC33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CC595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E8C21F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0FFE5E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22F12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B8B691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E4ABEF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8BF08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7964D3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C1E2F3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D056BA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00B5D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4E06A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E62EC7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15A3D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D3B1B1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F8B0CB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7457C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E58FC3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6D15C7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8D4424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200695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D6725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1EC785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D1CFE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721245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D7BCE3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1A3A93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E9F7F8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7EBD16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CCC5BB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6E66CE4" w14:textId="77777777" w:rsidR="00901623" w:rsidRDefault="00901623">
      <w:pPr>
        <w:widowControl w:val="0"/>
        <w:autoSpaceDE w:val="0"/>
        <w:autoSpaceDN w:val="0"/>
        <w:adjustRightInd w:val="0"/>
        <w:spacing w:after="0" w:line="230" w:lineRule="exact"/>
        <w:rPr>
          <w:rFonts w:ascii="Microsoft YaHei UI" w:eastAsia="Microsoft YaHei UI"/>
          <w:kern w:val="0"/>
          <w:lang w:val="en-US"/>
        </w:rPr>
      </w:pPr>
    </w:p>
    <w:p w14:paraId="00EC4DB5" w14:textId="77777777" w:rsidR="00901623"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避雷针到货验收标准卡</w:t>
      </w:r>
    </w:p>
    <w:p w14:paraId="046DDB5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5856AF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A660F9C" w14:textId="77777777" w:rsidR="00901623" w:rsidRDefault="00901623">
      <w:pPr>
        <w:widowControl w:val="0"/>
        <w:autoSpaceDE w:val="0"/>
        <w:autoSpaceDN w:val="0"/>
        <w:adjustRightInd w:val="0"/>
        <w:spacing w:after="0" w:line="244" w:lineRule="exact"/>
        <w:rPr>
          <w:rFonts w:ascii="Microsoft YaHei UI" w:eastAsia="Microsoft YaHei UI"/>
          <w:kern w:val="0"/>
          <w:lang w:val="en-US"/>
        </w:rPr>
      </w:pPr>
    </w:p>
    <w:p w14:paraId="6871D5DC" w14:textId="77777777" w:rsidR="00901623"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354380">
        <w:rPr>
          <w:noProof/>
        </w:rPr>
        <w:pict w14:anchorId="0BB85322">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54380">
        <w:rPr>
          <w:rFonts w:ascii="Times New Roman" w:eastAsia="Microsoft YaHei UI" w:hAnsi="Times New Roman"/>
          <w:noProof/>
          <w:color w:val="000000"/>
          <w:kern w:val="0"/>
          <w:sz w:val="18"/>
          <w:szCs w:val="18"/>
          <w:lang w:val="en-US"/>
        </w:rPr>
        <w:pict w14:anchorId="4ADF5F86">
          <v:shape id="_x0000_s1036" type="#_x0000_t202" alt="" style="position:absolute;left:0;text-align:left;margin-left:70.6pt;margin-top:90.5pt;width:670.7pt;height:375.3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6"/>
                    <w:gridCol w:w="5726"/>
                    <w:gridCol w:w="1701"/>
                    <w:gridCol w:w="1699"/>
                    <w:gridCol w:w="1843"/>
                  </w:tblGrid>
                  <w:tr w:rsidR="00901623" w14:paraId="38D04552" w14:textId="77777777">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27DAF9D" w14:textId="77777777" w:rsidR="00901623" w:rsidRDefault="00000000">
                        <w:pPr>
                          <w:widowControl w:val="0"/>
                          <w:autoSpaceDE w:val="0"/>
                          <w:autoSpaceDN w:val="0"/>
                          <w:adjustRightInd w:val="0"/>
                          <w:spacing w:after="0" w:line="260"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6AC6EEED" w14:textId="77777777" w:rsidR="00901623"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6CC8F294" w14:textId="77777777" w:rsidR="00901623"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0F1AF6" w14:textId="77777777" w:rsidR="00901623" w:rsidRDefault="00901623">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8A51AC" w14:textId="77777777" w:rsidR="00901623"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6BE22B" w14:textId="77777777" w:rsidR="00901623" w:rsidRDefault="00901623">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901623" w14:paraId="43F5917E" w14:textId="77777777">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9002006" w14:textId="77777777" w:rsidR="00901623" w:rsidRDefault="00000000">
                        <w:pPr>
                          <w:widowControl w:val="0"/>
                          <w:autoSpaceDE w:val="0"/>
                          <w:autoSpaceDN w:val="0"/>
                          <w:adjustRightInd w:val="0"/>
                          <w:spacing w:after="0" w:line="260"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04D959BB" w14:textId="77777777" w:rsidR="00901623"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2153FC5B" w14:textId="77777777" w:rsidR="00901623"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04E2FC" w14:textId="77777777" w:rsidR="00901623" w:rsidRDefault="00901623">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84B2AB" w14:textId="77777777" w:rsidR="00901623"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C70AC8" w14:textId="77777777" w:rsidR="00901623" w:rsidRDefault="00901623">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p>
                    </w:tc>
                  </w:tr>
                  <w:tr w:rsidR="00901623" w14:paraId="6FCEC24D"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DB6BC3" w14:textId="77777777" w:rsidR="00901623"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C1DB48" w14:textId="77777777" w:rsidR="00901623"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05F88D" w14:textId="77777777" w:rsidR="00901623"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1D1730" w14:textId="77777777" w:rsidR="00901623"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0F4E5F" w14:textId="77777777" w:rsidR="00901623"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B3E8CB9" w14:textId="77777777" w:rsidR="00901623"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A9527F" w14:textId="77777777" w:rsidR="00901623"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901623" w14:paraId="26AB5637" w14:textId="77777777">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010107" w14:textId="77777777" w:rsidR="00901623" w:rsidRDefault="00000000">
                        <w:pPr>
                          <w:widowControl w:val="0"/>
                          <w:autoSpaceDE w:val="0"/>
                          <w:autoSpaceDN w:val="0"/>
                          <w:adjustRightInd w:val="0"/>
                          <w:spacing w:after="0" w:line="51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914987" w14:textId="77777777" w:rsidR="00901623" w:rsidRDefault="00000000">
                        <w:pPr>
                          <w:widowControl w:val="0"/>
                          <w:autoSpaceDE w:val="0"/>
                          <w:autoSpaceDN w:val="0"/>
                          <w:adjustRightInd w:val="0"/>
                          <w:spacing w:after="0" w:line="51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机械强度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BE8DAB"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组部件的设计在极端微气象、微气候条件下不应发生脱落、</w:t>
                        </w:r>
                      </w:p>
                      <w:p w14:paraId="244DB9DB"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断裂等事故；</w:t>
                        </w:r>
                      </w:p>
                      <w:p w14:paraId="54DFCD24"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钢构件的设计应在特殊气候条件下不应出现变形、断裂。</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8CDBBF7" w14:textId="77777777" w:rsidR="00901623" w:rsidRDefault="00901623">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B0BD0E" w14:textId="77777777" w:rsidR="00901623" w:rsidRDefault="00000000">
                        <w:pPr>
                          <w:widowControl w:val="0"/>
                          <w:autoSpaceDE w:val="0"/>
                          <w:autoSpaceDN w:val="0"/>
                          <w:adjustRightInd w:val="0"/>
                          <w:spacing w:after="0" w:line="51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51C97B" w14:textId="77777777" w:rsidR="00901623" w:rsidRDefault="00901623">
                        <w:pPr>
                          <w:widowControl w:val="0"/>
                          <w:autoSpaceDE w:val="0"/>
                          <w:autoSpaceDN w:val="0"/>
                          <w:adjustRightInd w:val="0"/>
                          <w:spacing w:after="0" w:line="519" w:lineRule="exact"/>
                          <w:ind w:left="219"/>
                          <w:rPr>
                            <w:rFonts w:ascii="ÀŒÃÂ" w:eastAsia="Microsoft YaHei UI" w:hAnsi="ÀŒÃÂ" w:cs="ÀŒÃÂ"/>
                            <w:color w:val="000000"/>
                            <w:kern w:val="0"/>
                            <w:sz w:val="20"/>
                            <w:szCs w:val="20"/>
                            <w:lang w:val="en-US"/>
                          </w:rPr>
                        </w:pPr>
                      </w:p>
                    </w:tc>
                  </w:tr>
                  <w:tr w:rsidR="00901623" w14:paraId="59E3579A" w14:textId="77777777">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17505A" w14:textId="77777777" w:rsidR="00901623" w:rsidRDefault="00000000">
                        <w:pPr>
                          <w:widowControl w:val="0"/>
                          <w:autoSpaceDE w:val="0"/>
                          <w:autoSpaceDN w:val="0"/>
                          <w:adjustRightInd w:val="0"/>
                          <w:spacing w:after="0" w:line="65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725468" w14:textId="77777777" w:rsidR="00901623" w:rsidRDefault="00000000">
                        <w:pPr>
                          <w:widowControl w:val="0"/>
                          <w:autoSpaceDE w:val="0"/>
                          <w:autoSpaceDN w:val="0"/>
                          <w:adjustRightInd w:val="0"/>
                          <w:spacing w:after="0" w:line="65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防风措施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1CC6BE"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整体强度和材质满足安装地点微气象条件；</w:t>
                        </w:r>
                      </w:p>
                      <w:p w14:paraId="230119E7"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连接螺栓应采用双帽双垫，防止出现螺栓松动；</w:t>
                        </w:r>
                      </w:p>
                      <w:p w14:paraId="7C4B7334"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强风地区避雷针应适度增大钢体材质的强度或规格，提高连</w:t>
                        </w:r>
                      </w:p>
                      <w:p w14:paraId="758F8C3F"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接螺栓强度，宜采用</w:t>
                        </w:r>
                        <w:r>
                          <w:rPr>
                            <w:rFonts w:ascii="ÀŒÃÂ" w:eastAsia="Microsoft YaHei UI" w:hAnsi="ÀŒÃÂ" w:cs="ÀŒÃÂ"/>
                            <w:color w:val="000000"/>
                            <w:kern w:val="0"/>
                            <w:sz w:val="20"/>
                            <w:szCs w:val="20"/>
                            <w:lang w:val="en-US"/>
                          </w:rPr>
                          <w:t>8.8</w:t>
                        </w:r>
                        <w:r>
                          <w:rPr>
                            <w:rFonts w:ascii="ÀŒÃÂ" w:eastAsia="Microsoft YaHei UI" w:hAnsi="ÀŒÃÂ" w:cs="ÀŒÃÂ"/>
                            <w:color w:val="000000"/>
                            <w:kern w:val="0"/>
                            <w:sz w:val="20"/>
                            <w:szCs w:val="20"/>
                            <w:lang w:val="en-US"/>
                          </w:rPr>
                          <w:t>级高强度螺栓。</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F043E8E" w14:textId="77777777" w:rsidR="00901623" w:rsidRDefault="00901623">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E09632" w14:textId="77777777" w:rsidR="00901623" w:rsidRDefault="00000000">
                        <w:pPr>
                          <w:widowControl w:val="0"/>
                          <w:autoSpaceDE w:val="0"/>
                          <w:autoSpaceDN w:val="0"/>
                          <w:adjustRightInd w:val="0"/>
                          <w:spacing w:after="0" w:line="65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EEB004" w14:textId="77777777" w:rsidR="00901623" w:rsidRDefault="00901623">
                        <w:pPr>
                          <w:widowControl w:val="0"/>
                          <w:autoSpaceDE w:val="0"/>
                          <w:autoSpaceDN w:val="0"/>
                          <w:adjustRightInd w:val="0"/>
                          <w:spacing w:after="0" w:line="653" w:lineRule="exact"/>
                          <w:ind w:left="219"/>
                          <w:rPr>
                            <w:rFonts w:ascii="ÀŒÃÂ" w:eastAsia="Microsoft YaHei UI" w:hAnsi="ÀŒÃÂ" w:cs="ÀŒÃÂ"/>
                            <w:color w:val="000000"/>
                            <w:kern w:val="0"/>
                            <w:sz w:val="20"/>
                            <w:szCs w:val="20"/>
                            <w:lang w:val="en-US"/>
                          </w:rPr>
                        </w:pPr>
                      </w:p>
                    </w:tc>
                  </w:tr>
                  <w:tr w:rsidR="00901623" w14:paraId="42B27B5C" w14:textId="77777777">
                    <w:trPr>
                      <w:trHeight w:hRule="exact" w:val="38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A4A590" w14:textId="77777777" w:rsidR="00901623" w:rsidRDefault="00000000">
                        <w:pPr>
                          <w:widowControl w:val="0"/>
                          <w:autoSpaceDE w:val="0"/>
                          <w:autoSpaceDN w:val="0"/>
                          <w:adjustRightInd w:val="0"/>
                          <w:spacing w:after="0" w:line="201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702708" w14:textId="77777777" w:rsidR="00901623" w:rsidRDefault="00000000">
                        <w:pPr>
                          <w:widowControl w:val="0"/>
                          <w:autoSpaceDE w:val="0"/>
                          <w:autoSpaceDN w:val="0"/>
                          <w:adjustRightInd w:val="0"/>
                          <w:spacing w:after="0" w:line="201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962DB4"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独立避雷针宜设独立的接地装置，在非高土壤电阻率地区，</w:t>
                        </w:r>
                      </w:p>
                      <w:p w14:paraId="056448E5"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其接地电阻不宜超过</w:t>
                        </w:r>
                        <w:r>
                          <w:rPr>
                            <w:rFonts w:ascii="ÀŒÃÂ" w:eastAsia="Microsoft YaHei UI" w:hAnsi="ÀŒÃÂ" w:cs="ÀŒÃÂ"/>
                            <w:color w:val="000000"/>
                            <w:kern w:val="0"/>
                            <w:sz w:val="20"/>
                            <w:szCs w:val="20"/>
                            <w:lang w:val="en-US"/>
                          </w:rPr>
                          <w:t>10Ω</w:t>
                        </w:r>
                        <w:r>
                          <w:rPr>
                            <w:rFonts w:ascii="ÀŒÃÂ" w:eastAsia="Microsoft YaHei UI" w:hAnsi="ÀŒÃÂ" w:cs="ÀŒÃÂ"/>
                            <w:color w:val="000000"/>
                            <w:kern w:val="0"/>
                            <w:sz w:val="20"/>
                            <w:szCs w:val="20"/>
                            <w:lang w:val="en-US"/>
                          </w:rPr>
                          <w:t>，当确有困难时，该接地装置可与主</w:t>
                        </w:r>
                      </w:p>
                      <w:p w14:paraId="734D23AC"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接地网连接，但避雷针与主接地网的地下连接点至</w:t>
                        </w:r>
                        <w:r>
                          <w:rPr>
                            <w:rFonts w:ascii="ÀŒÃÂ" w:eastAsia="Microsoft YaHei UI" w:hAnsi="ÀŒÃÂ" w:cs="ÀŒÃÂ"/>
                            <w:color w:val="000000"/>
                            <w:kern w:val="0"/>
                            <w:sz w:val="20"/>
                            <w:szCs w:val="20"/>
                            <w:lang w:val="en-US"/>
                          </w:rPr>
                          <w:t>35kV</w:t>
                        </w:r>
                        <w:r>
                          <w:rPr>
                            <w:rFonts w:ascii="ÀŒÃÂ" w:eastAsia="Microsoft YaHei UI" w:hAnsi="ÀŒÃÂ" w:cs="ÀŒÃÂ"/>
                            <w:color w:val="000000"/>
                            <w:kern w:val="0"/>
                            <w:sz w:val="20"/>
                            <w:szCs w:val="20"/>
                            <w:lang w:val="en-US"/>
                          </w:rPr>
                          <w:t>及以下</w:t>
                        </w:r>
                      </w:p>
                      <w:p w14:paraId="715E7D4F"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设备与主接地网的地下连接点之间，沿接地体的长度不得小于</w:t>
                        </w:r>
                      </w:p>
                      <w:p w14:paraId="50FA3B41"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r>
                          <w:rPr>
                            <w:rFonts w:ascii="ÀŒÃÂ" w:eastAsia="Microsoft YaHei UI" w:hAnsi="ÀŒÃÂ" w:cs="ÀŒÃÂ"/>
                            <w:color w:val="000000"/>
                            <w:kern w:val="0"/>
                            <w:sz w:val="20"/>
                            <w:szCs w:val="20"/>
                            <w:lang w:val="en-US"/>
                          </w:rPr>
                          <w:t>米；</w:t>
                        </w:r>
                      </w:p>
                      <w:p w14:paraId="2AC01AAF"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p w14:paraId="26CC7EE5"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最后安装接闪器；</w:t>
                        </w:r>
                      </w:p>
                      <w:p w14:paraId="0E2CF06F"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独立避雷针及其接地装置与道路或建筑物的出、入口的距离</w:t>
                        </w:r>
                      </w:p>
                      <w:p w14:paraId="6D10929C"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应大于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米，不满足的应有可靠隔离及均压措施；</w:t>
                        </w:r>
                      </w:p>
                      <w:p w14:paraId="2FD56508"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 xml:space="preserve">○4 </w:t>
                        </w:r>
                        <w:r>
                          <w:rPr>
                            <w:rFonts w:ascii="ÀŒÃÂ" w:eastAsia="Microsoft YaHei UI" w:hAnsi="ÀŒÃÂ" w:cs="ÀŒÃÂ"/>
                            <w:color w:val="000000"/>
                            <w:w w:val="99"/>
                            <w:kern w:val="0"/>
                            <w:sz w:val="20"/>
                            <w:szCs w:val="20"/>
                            <w:lang w:val="en-US"/>
                          </w:rPr>
                          <w:t>独立避雷针的接地装置与接地网的地中距离不小于</w:t>
                        </w:r>
                        <w:r>
                          <w:rPr>
                            <w:rFonts w:ascii="ÀŒÃÂ" w:eastAsia="Microsoft YaHei UI" w:hAnsi="ÀŒÃÂ" w:cs="ÀŒÃÂ"/>
                            <w:color w:val="000000"/>
                            <w:w w:val="99"/>
                            <w:kern w:val="0"/>
                            <w:sz w:val="20"/>
                            <w:szCs w:val="20"/>
                            <w:lang w:val="en-US"/>
                          </w:rPr>
                          <w:t>3</w:t>
                        </w:r>
                        <w:r>
                          <w:rPr>
                            <w:rFonts w:ascii="ÀŒÃÂ" w:eastAsia="Microsoft YaHei UI" w:hAnsi="ÀŒÃÂ" w:cs="ÀŒÃÂ"/>
                            <w:color w:val="000000"/>
                            <w:w w:val="99"/>
                            <w:kern w:val="0"/>
                            <w:sz w:val="20"/>
                            <w:szCs w:val="20"/>
                            <w:lang w:val="en-US"/>
                          </w:rPr>
                          <w:t>米，与电</w:t>
                        </w:r>
                      </w:p>
                      <w:p w14:paraId="2891AF36"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气设备、架构接地部分空气距离不小于</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米；</w:t>
                        </w:r>
                      </w:p>
                      <w:p w14:paraId="77FB7325"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 </w:t>
                        </w:r>
                        <w:r>
                          <w:rPr>
                            <w:rFonts w:ascii="ÀŒÃÂ" w:eastAsia="Microsoft YaHei UI" w:hAnsi="ÀŒÃÂ" w:cs="ÀŒÃÂ"/>
                            <w:color w:val="000000"/>
                            <w:kern w:val="0"/>
                            <w:sz w:val="20"/>
                            <w:szCs w:val="20"/>
                            <w:lang w:val="en-US"/>
                          </w:rPr>
                          <w:t>配电装置构架上的避雷针接地引下线与接地网的连接点至变</w:t>
                        </w:r>
                      </w:p>
                      <w:p w14:paraId="047D4C0E"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压器接地导体（线）与接地网连接点之间沿接地极的长度，不</w:t>
                        </w:r>
                      </w:p>
                      <w:p w14:paraId="55DB6111"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应小于</w:t>
                        </w:r>
                        <w:r>
                          <w:rPr>
                            <w:rFonts w:ascii="ÀŒÃÂ" w:eastAsia="Microsoft YaHei UI" w:hAnsi="ÀŒÃÂ" w:cs="ÀŒÃÂ"/>
                            <w:color w:val="000000"/>
                            <w:kern w:val="0"/>
                            <w:sz w:val="20"/>
                            <w:szCs w:val="20"/>
                            <w:lang w:val="en-US"/>
                          </w:rPr>
                          <w:t>15</w:t>
                        </w:r>
                        <w:r>
                          <w:rPr>
                            <w:rFonts w:ascii="ÀŒÃÂ" w:eastAsia="Microsoft YaHei UI" w:hAnsi="ÀŒÃÂ" w:cs="ÀŒÃÂ"/>
                            <w:color w:val="000000"/>
                            <w:kern w:val="0"/>
                            <w:sz w:val="20"/>
                            <w:szCs w:val="20"/>
                            <w:lang w:val="en-US"/>
                          </w:rPr>
                          <w:t>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27BAEA" w14:textId="77777777" w:rsidR="00901623" w:rsidRDefault="00000000">
                        <w:pPr>
                          <w:widowControl w:val="0"/>
                          <w:autoSpaceDE w:val="0"/>
                          <w:autoSpaceDN w:val="0"/>
                          <w:adjustRightInd w:val="0"/>
                          <w:spacing w:after="0" w:line="201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3A98DE" w14:textId="77777777" w:rsidR="00901623" w:rsidRDefault="00000000">
                        <w:pPr>
                          <w:widowControl w:val="0"/>
                          <w:autoSpaceDE w:val="0"/>
                          <w:autoSpaceDN w:val="0"/>
                          <w:adjustRightInd w:val="0"/>
                          <w:spacing w:after="0" w:line="201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077224" w14:textId="77777777" w:rsidR="00901623" w:rsidRDefault="00901623">
                        <w:pPr>
                          <w:widowControl w:val="0"/>
                          <w:autoSpaceDE w:val="0"/>
                          <w:autoSpaceDN w:val="0"/>
                          <w:adjustRightInd w:val="0"/>
                          <w:spacing w:after="0" w:line="2014" w:lineRule="exact"/>
                          <w:ind w:left="219"/>
                          <w:rPr>
                            <w:rFonts w:ascii="ÀŒÃÂ" w:eastAsia="Microsoft YaHei UI" w:hAnsi="ÀŒÃÂ" w:cs="ÀŒÃÂ"/>
                            <w:color w:val="000000"/>
                            <w:kern w:val="0"/>
                            <w:sz w:val="20"/>
                            <w:szCs w:val="20"/>
                            <w:lang w:val="en-US"/>
                          </w:rPr>
                        </w:pPr>
                      </w:p>
                    </w:tc>
                  </w:tr>
                  <w:tr w:rsidR="00901623" w14:paraId="70FE8322"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335FAC" w14:textId="77777777" w:rsidR="00901623" w:rsidRDefault="00000000">
                        <w:pPr>
                          <w:widowControl w:val="0"/>
                          <w:autoSpaceDE w:val="0"/>
                          <w:autoSpaceDN w:val="0"/>
                          <w:adjustRightInd w:val="0"/>
                          <w:spacing w:after="0" w:line="38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EA2EDD" w14:textId="77777777" w:rsidR="00901623"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14A4E9"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若为独立的集中接地装置接地电阻</w:t>
                        </w:r>
                        <w:r>
                          <w:rPr>
                            <w:rFonts w:ascii="ÀŒÃÂ" w:eastAsia="Microsoft YaHei UI" w:hAnsi="ÀŒÃÂ" w:cs="ÀŒÃÂ"/>
                            <w:color w:val="000000"/>
                            <w:kern w:val="0"/>
                            <w:sz w:val="20"/>
                            <w:szCs w:val="20"/>
                            <w:lang w:val="en-US"/>
                          </w:rPr>
                          <w:t>≤10Ω</w:t>
                        </w:r>
                        <w:r>
                          <w:rPr>
                            <w:rFonts w:ascii="ÀŒÃÂ" w:eastAsia="Microsoft YaHei UI" w:hAnsi="ÀŒÃÂ" w:cs="ÀŒÃÂ"/>
                            <w:color w:val="000000"/>
                            <w:kern w:val="0"/>
                            <w:sz w:val="20"/>
                            <w:szCs w:val="20"/>
                            <w:lang w:val="en-US"/>
                          </w:rPr>
                          <w:t>；若与主地网连接，</w:t>
                        </w:r>
                      </w:p>
                      <w:p w14:paraId="53074334"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接地导通测试值应小于</w:t>
                        </w:r>
                        <w:r>
                          <w:rPr>
                            <w:rFonts w:ascii="ÀŒÃÂ" w:eastAsia="Microsoft YaHei UI" w:hAnsi="ÀŒÃÂ" w:cs="ÀŒÃÂ"/>
                            <w:color w:val="000000"/>
                            <w:kern w:val="0"/>
                            <w:sz w:val="20"/>
                            <w:szCs w:val="20"/>
                            <w:lang w:val="en-US"/>
                          </w:rPr>
                          <w:t>50mΩ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AA0372" w14:textId="77777777" w:rsidR="00901623"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53194A" w14:textId="77777777" w:rsidR="00901623" w:rsidRDefault="00000000">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FDDC70" w14:textId="77777777" w:rsidR="00901623" w:rsidRDefault="00901623">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p>
                    </w:tc>
                  </w:tr>
                </w:tbl>
                <w:p w14:paraId="7CBD9390" w14:textId="77777777" w:rsidR="00000000" w:rsidRDefault="00000000"/>
              </w:txbxContent>
            </v:textbox>
            <w10:wrap anchorx="page" anchory="page"/>
          </v:shape>
        </w:pict>
      </w:r>
    </w:p>
    <w:p w14:paraId="722636A8" w14:textId="77777777" w:rsidR="00901623" w:rsidRDefault="00901623">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901623" w:rsidSect="00354380">
          <w:pgSz w:w="16838" w:h="11905"/>
          <w:pgMar w:top="0" w:right="0" w:bottom="0" w:left="0" w:header="720" w:footer="720" w:gutter="0"/>
          <w:cols w:space="720"/>
          <w:noEndnote/>
        </w:sectPr>
      </w:pPr>
    </w:p>
    <w:p w14:paraId="3F0BADC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E16E14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ECDDBF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7BF41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04FBEA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E52755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C6BA46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88EE68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D2F6E9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FB34A2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C2FF70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724D15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7FAB8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EE356D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287744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184E9D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30C98D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550CDA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7EEF73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58F71A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B0881C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06805F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1B9979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F8706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0FD6B1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501863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6864B9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90F8DE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C3451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23E2DF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6772A5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9F0C0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49CBDD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C2B800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BDC4D3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D8BE0D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A3CB2F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5AA0C3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A4529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00F07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D1643B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A2FF98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D847F2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F0F6744" w14:textId="77777777" w:rsidR="00901623" w:rsidRDefault="00901623">
      <w:pPr>
        <w:widowControl w:val="0"/>
        <w:autoSpaceDE w:val="0"/>
        <w:autoSpaceDN w:val="0"/>
        <w:adjustRightInd w:val="0"/>
        <w:spacing w:after="0" w:line="346" w:lineRule="exact"/>
        <w:rPr>
          <w:rFonts w:ascii="Microsoft YaHei UI" w:eastAsia="Microsoft YaHei UI"/>
          <w:kern w:val="0"/>
          <w:lang w:val="en-US"/>
        </w:rPr>
      </w:pPr>
    </w:p>
    <w:p w14:paraId="1CF982F5" w14:textId="77777777" w:rsidR="00901623"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避雷针竣工（预）验收标准卡</w:t>
      </w:r>
    </w:p>
    <w:p w14:paraId="2B21B00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6A807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ECE339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79EC93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19AA2F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469CE78" w14:textId="77777777" w:rsidR="00901623" w:rsidRDefault="00901623">
      <w:pPr>
        <w:widowControl w:val="0"/>
        <w:autoSpaceDE w:val="0"/>
        <w:autoSpaceDN w:val="0"/>
        <w:adjustRightInd w:val="0"/>
        <w:spacing w:after="0" w:line="328" w:lineRule="exact"/>
        <w:rPr>
          <w:rFonts w:ascii="Microsoft YaHei UI" w:eastAsia="Microsoft YaHei UI"/>
          <w:kern w:val="0"/>
          <w:lang w:val="en-US"/>
        </w:rPr>
      </w:pPr>
    </w:p>
    <w:p w14:paraId="3A22A00B" w14:textId="77777777" w:rsidR="00901623"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354380">
        <w:rPr>
          <w:noProof/>
        </w:rPr>
        <w:pict w14:anchorId="6D0F6B90">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54380">
        <w:rPr>
          <w:rFonts w:ascii="Times New Roman" w:eastAsia="Microsoft YaHei UI" w:hAnsi="Times New Roman"/>
          <w:noProof/>
          <w:color w:val="000000"/>
          <w:kern w:val="0"/>
          <w:sz w:val="18"/>
          <w:szCs w:val="18"/>
          <w:lang w:val="en-US"/>
        </w:rPr>
        <w:pict w14:anchorId="6FA8AD5F">
          <v:shape id="_x0000_s1034" type="#_x0000_t202" alt="" style="position:absolute;left:0;text-align:left;margin-left:70.6pt;margin-top:90.5pt;width:670.8pt;height:341.4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3"/>
                    <w:gridCol w:w="1699"/>
                    <w:gridCol w:w="1843"/>
                  </w:tblGrid>
                  <w:tr w:rsidR="00901623" w14:paraId="04320F56" w14:textId="77777777">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CD6407C" w14:textId="77777777" w:rsidR="00901623" w:rsidRDefault="00000000">
                        <w:pPr>
                          <w:widowControl w:val="0"/>
                          <w:autoSpaceDE w:val="0"/>
                          <w:autoSpaceDN w:val="0"/>
                          <w:adjustRightInd w:val="0"/>
                          <w:spacing w:after="0" w:line="433"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4274DD7E"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61FBC6" w14:textId="77777777" w:rsidR="00901623"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049BF9" w14:textId="77777777" w:rsidR="00901623" w:rsidRDefault="00901623">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5E0460D" w14:textId="77777777" w:rsidR="00901623"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EC02BF" w14:textId="77777777" w:rsidR="00901623" w:rsidRDefault="00901623">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901623" w14:paraId="305C1E40"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F82F9B5" w14:textId="77777777" w:rsidR="00901623" w:rsidRDefault="00000000">
                        <w:pPr>
                          <w:widowControl w:val="0"/>
                          <w:autoSpaceDE w:val="0"/>
                          <w:autoSpaceDN w:val="0"/>
                          <w:adjustRightInd w:val="0"/>
                          <w:spacing w:after="0" w:line="433"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2EB23D29"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6E11C38" w14:textId="77777777" w:rsidR="00901623" w:rsidRDefault="00000000">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0434E0" w14:textId="77777777" w:rsidR="00901623" w:rsidRDefault="00901623">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D6D2AC4" w14:textId="77777777" w:rsidR="00901623"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0E5192" w14:textId="77777777" w:rsidR="00901623" w:rsidRDefault="00901623">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p>
                    </w:tc>
                  </w:tr>
                  <w:tr w:rsidR="00901623" w14:paraId="51400101" w14:textId="77777777">
                    <w:trPr>
                      <w:trHeight w:hRule="exact" w:val="34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9015507" w14:textId="77777777" w:rsidR="00901623" w:rsidRDefault="00000000">
                        <w:pPr>
                          <w:widowControl w:val="0"/>
                          <w:autoSpaceDE w:val="0"/>
                          <w:autoSpaceDN w:val="0"/>
                          <w:adjustRightInd w:val="0"/>
                          <w:spacing w:after="0" w:line="433"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2327D296"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9C688FA" w14:textId="77777777" w:rsidR="00901623" w:rsidRDefault="00000000">
                        <w:pPr>
                          <w:widowControl w:val="0"/>
                          <w:autoSpaceDE w:val="0"/>
                          <w:autoSpaceDN w:val="0"/>
                          <w:adjustRightInd w:val="0"/>
                          <w:spacing w:after="0" w:line="276"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81B968" w14:textId="77777777" w:rsidR="00901623" w:rsidRDefault="00901623">
                        <w:pPr>
                          <w:widowControl w:val="0"/>
                          <w:autoSpaceDE w:val="0"/>
                          <w:autoSpaceDN w:val="0"/>
                          <w:adjustRightInd w:val="0"/>
                          <w:spacing w:after="0" w:line="276"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BB2BBC5" w14:textId="77777777" w:rsidR="00901623" w:rsidRDefault="00000000">
                        <w:pPr>
                          <w:widowControl w:val="0"/>
                          <w:autoSpaceDE w:val="0"/>
                          <w:autoSpaceDN w:val="0"/>
                          <w:adjustRightInd w:val="0"/>
                          <w:spacing w:after="0" w:line="27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DA7179" w14:textId="77777777" w:rsidR="00901623" w:rsidRDefault="00901623">
                        <w:pPr>
                          <w:widowControl w:val="0"/>
                          <w:autoSpaceDE w:val="0"/>
                          <w:autoSpaceDN w:val="0"/>
                          <w:adjustRightInd w:val="0"/>
                          <w:spacing w:after="0" w:line="276" w:lineRule="exact"/>
                          <w:ind w:left="429"/>
                          <w:rPr>
                            <w:rFonts w:ascii="ÀŒÃÂ" w:eastAsia="Microsoft YaHei UI" w:hAnsi="ÀŒÃÂ" w:cs="ÀŒÃÂ"/>
                            <w:color w:val="000000"/>
                            <w:kern w:val="0"/>
                            <w:sz w:val="20"/>
                            <w:szCs w:val="20"/>
                            <w:lang w:val="en-US"/>
                          </w:rPr>
                        </w:pPr>
                      </w:p>
                    </w:tc>
                  </w:tr>
                  <w:tr w:rsidR="00901623" w14:paraId="6F3761F2"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73593C" w14:textId="77777777" w:rsidR="00901623" w:rsidRDefault="00000000">
                        <w:pPr>
                          <w:widowControl w:val="0"/>
                          <w:autoSpaceDE w:val="0"/>
                          <w:autoSpaceDN w:val="0"/>
                          <w:adjustRightInd w:val="0"/>
                          <w:spacing w:after="0" w:line="380"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330C6B" w14:textId="77777777" w:rsidR="00901623"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70327F" w14:textId="77777777" w:rsidR="00901623" w:rsidRDefault="00000000">
                        <w:pPr>
                          <w:widowControl w:val="0"/>
                          <w:autoSpaceDE w:val="0"/>
                          <w:autoSpaceDN w:val="0"/>
                          <w:adjustRightInd w:val="0"/>
                          <w:spacing w:after="0" w:line="380"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74E12DF" w14:textId="77777777" w:rsidR="00901623"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36BBAA" w14:textId="77777777" w:rsidR="00901623" w:rsidRDefault="00000000">
                        <w:pPr>
                          <w:widowControl w:val="0"/>
                          <w:autoSpaceDE w:val="0"/>
                          <w:autoSpaceDN w:val="0"/>
                          <w:adjustRightInd w:val="0"/>
                          <w:spacing w:after="0" w:line="246"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3CA73FA" w14:textId="77777777" w:rsidR="00901623"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D00407" w14:textId="77777777" w:rsidR="00901623" w:rsidRDefault="00000000">
                        <w:pPr>
                          <w:widowControl w:val="0"/>
                          <w:autoSpaceDE w:val="0"/>
                          <w:autoSpaceDN w:val="0"/>
                          <w:adjustRightInd w:val="0"/>
                          <w:spacing w:after="0" w:line="380"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901623" w14:paraId="60EAA4D9" w14:textId="77777777">
                    <w:trPr>
                      <w:trHeight w:hRule="exact" w:val="283"/>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3AB58636"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一、本体到货验收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901623" w14:paraId="4CF16673"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C313DE" w14:textId="77777777" w:rsidR="00901623"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DDE8DD" w14:textId="77777777" w:rsidR="00901623" w:rsidRDefault="00000000">
                        <w:pPr>
                          <w:widowControl w:val="0"/>
                          <w:autoSpaceDE w:val="0"/>
                          <w:autoSpaceDN w:val="0"/>
                          <w:adjustRightInd w:val="0"/>
                          <w:spacing w:after="0" w:line="381"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3B4F7C" w14:textId="77777777" w:rsidR="00901623"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表面干净，无焊疤、油污、凹凸、变形及涂层脱落，螺栓外露</w:t>
                        </w:r>
                      </w:p>
                      <w:p w14:paraId="246522C9"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长度基本一致，无锈蚀。</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6F45195" w14:textId="77777777" w:rsidR="00901623"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EAB5CA" w14:textId="77777777" w:rsidR="00901623" w:rsidRDefault="00000000">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4CFF77" w14:textId="77777777" w:rsidR="00901623" w:rsidRDefault="00901623">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p>
                    </w:tc>
                  </w:tr>
                  <w:tr w:rsidR="00901623" w14:paraId="4DB731F7"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F42B08" w14:textId="77777777" w:rsidR="00901623" w:rsidRDefault="00000000">
                        <w:pPr>
                          <w:widowControl w:val="0"/>
                          <w:autoSpaceDE w:val="0"/>
                          <w:autoSpaceDN w:val="0"/>
                          <w:adjustRightInd w:val="0"/>
                          <w:spacing w:after="0" w:line="28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23C945" w14:textId="77777777" w:rsidR="00901623" w:rsidRDefault="00000000">
                        <w:pPr>
                          <w:widowControl w:val="0"/>
                          <w:autoSpaceDE w:val="0"/>
                          <w:autoSpaceDN w:val="0"/>
                          <w:adjustRightInd w:val="0"/>
                          <w:spacing w:after="0" w:line="264"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数量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ED1D1A" w14:textId="77777777" w:rsidR="00901623"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避雷针及其配套螺栓数量与订货合同一致。</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F8261C3" w14:textId="77777777" w:rsidR="00901623" w:rsidRDefault="00000000">
                        <w:pPr>
                          <w:widowControl w:val="0"/>
                          <w:autoSpaceDE w:val="0"/>
                          <w:autoSpaceDN w:val="0"/>
                          <w:adjustRightInd w:val="0"/>
                          <w:spacing w:after="0" w:line="26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ED3E39" w14:textId="77777777" w:rsidR="00901623"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78D605" w14:textId="77777777" w:rsidR="00901623" w:rsidRDefault="00901623">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901623" w14:paraId="70605E32"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04BAC2" w14:textId="77777777" w:rsidR="00901623" w:rsidRDefault="00000000">
                        <w:pPr>
                          <w:widowControl w:val="0"/>
                          <w:autoSpaceDE w:val="0"/>
                          <w:autoSpaceDN w:val="0"/>
                          <w:adjustRightInd w:val="0"/>
                          <w:spacing w:after="0" w:line="94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7D58C7" w14:textId="77777777" w:rsidR="00901623" w:rsidRDefault="00000000">
                        <w:pPr>
                          <w:widowControl w:val="0"/>
                          <w:autoSpaceDE w:val="0"/>
                          <w:autoSpaceDN w:val="0"/>
                          <w:adjustRightInd w:val="0"/>
                          <w:spacing w:after="0" w:line="92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防腐处理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C39BE4"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镀锌层表面应连续完整，光滑无损伤</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镀锌层厚度满足设计要</w:t>
                        </w:r>
                      </w:p>
                      <w:p w14:paraId="5A404C3F"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求。若镀锌层被损坏或镀锌层厚度不满足要求，应采用热喷涂</w:t>
                        </w:r>
                      </w:p>
                      <w:p w14:paraId="6FBA0598"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锌或涂富锌涂层进行修复，修复层的厚度应比镀锌层要求的最</w:t>
                        </w:r>
                      </w:p>
                      <w:p w14:paraId="4E7589F6" w14:textId="77777777" w:rsidR="00901623"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小厚度厚</w:t>
                        </w:r>
                        <w:r>
                          <w:rPr>
                            <w:rFonts w:ascii="Times New Roman" w:eastAsia="Microsoft YaHei UI" w:hAnsi="Times New Roman"/>
                            <w:color w:val="000000"/>
                            <w:kern w:val="0"/>
                            <w:sz w:val="20"/>
                            <w:szCs w:val="20"/>
                            <w:lang w:val="en-US"/>
                          </w:rPr>
                          <w:t xml:space="preserve"> 30µm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以上，修复的总面积不应超过每个镀件总表面</w:t>
                        </w:r>
                      </w:p>
                      <w:p w14:paraId="0E3A71DF" w14:textId="77777777" w:rsidR="00901623" w:rsidRDefault="00000000">
                        <w:pPr>
                          <w:widowControl w:val="0"/>
                          <w:autoSpaceDE w:val="0"/>
                          <w:autoSpaceDN w:val="0"/>
                          <w:adjustRightInd w:val="0"/>
                          <w:spacing w:after="0" w:line="188" w:lineRule="exact"/>
                          <w:ind w:left="3556"/>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732F20C5" w14:textId="77777777" w:rsidR="00901623" w:rsidRDefault="00000000">
                        <w:pPr>
                          <w:widowControl w:val="0"/>
                          <w:autoSpaceDE w:val="0"/>
                          <w:autoSpaceDN w:val="0"/>
                          <w:adjustRightInd w:val="0"/>
                          <w:spacing w:after="0" w:line="8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积的</w:t>
                        </w:r>
                        <w:r>
                          <w:rPr>
                            <w:rFonts w:ascii="Times New Roman" w:eastAsia="Microsoft YaHei UI" w:hAnsi="Times New Roman"/>
                            <w:color w:val="000000"/>
                            <w:kern w:val="0"/>
                            <w:sz w:val="20"/>
                            <w:szCs w:val="20"/>
                            <w:lang w:val="en-US"/>
                          </w:rPr>
                          <w:t xml:space="preserve"> 0.5%</w:t>
                        </w:r>
                        <w:r>
                          <w:rPr>
                            <w:rFonts w:ascii="ÀŒÃÂ" w:eastAsia="Microsoft YaHei UI" w:hAnsi="ÀŒÃÂ" w:cs="ÀŒÃÂ"/>
                            <w:color w:val="000000"/>
                            <w:kern w:val="0"/>
                            <w:sz w:val="20"/>
                            <w:szCs w:val="20"/>
                            <w:lang w:val="en-US"/>
                          </w:rPr>
                          <w:t>，每个修复面不应超过</w:t>
                        </w:r>
                        <w:r>
                          <w:rPr>
                            <w:rFonts w:ascii="Times New Roman" w:eastAsia="Microsoft YaHei UI" w:hAnsi="Times New Roman"/>
                            <w:color w:val="000000"/>
                            <w:kern w:val="0"/>
                            <w:sz w:val="20"/>
                            <w:szCs w:val="20"/>
                            <w:lang w:val="en-US"/>
                          </w:rPr>
                          <w:t xml:space="preserve"> 10cm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，若修复的面积较大，</w:t>
                        </w:r>
                      </w:p>
                      <w:p w14:paraId="72091E93" w14:textId="77777777" w:rsidR="00901623"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应进行返镀。</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2E6D4BA" w14:textId="77777777" w:rsidR="00901623" w:rsidRDefault="00000000">
                        <w:pPr>
                          <w:widowControl w:val="0"/>
                          <w:autoSpaceDE w:val="0"/>
                          <w:autoSpaceDN w:val="0"/>
                          <w:adjustRightInd w:val="0"/>
                          <w:spacing w:after="0" w:line="92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7BCFFE" w14:textId="77777777" w:rsidR="00901623" w:rsidRDefault="00000000">
                        <w:pPr>
                          <w:widowControl w:val="0"/>
                          <w:autoSpaceDE w:val="0"/>
                          <w:autoSpaceDN w:val="0"/>
                          <w:adjustRightInd w:val="0"/>
                          <w:spacing w:after="0" w:line="92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E716BE" w14:textId="77777777" w:rsidR="00901623" w:rsidRDefault="00901623">
                        <w:pPr>
                          <w:widowControl w:val="0"/>
                          <w:autoSpaceDE w:val="0"/>
                          <w:autoSpaceDN w:val="0"/>
                          <w:adjustRightInd w:val="0"/>
                          <w:spacing w:after="0" w:line="925" w:lineRule="exact"/>
                          <w:ind w:left="219"/>
                          <w:rPr>
                            <w:rFonts w:ascii="ÀŒÃÂ" w:eastAsia="Microsoft YaHei UI" w:hAnsi="ÀŒÃÂ" w:cs="ÀŒÃÂ"/>
                            <w:color w:val="000000"/>
                            <w:kern w:val="0"/>
                            <w:sz w:val="20"/>
                            <w:szCs w:val="20"/>
                            <w:lang w:val="en-US"/>
                          </w:rPr>
                        </w:pPr>
                      </w:p>
                    </w:tc>
                  </w:tr>
                  <w:tr w:rsidR="00901623" w14:paraId="7FFFD3EE" w14:textId="77777777">
                    <w:trPr>
                      <w:trHeight w:hRule="exact" w:val="282"/>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3C0AA8F0"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二、技术资料到货验收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901623" w14:paraId="381224C5" w14:textId="77777777">
                    <w:trPr>
                      <w:trHeight w:hRule="exact" w:val="82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4723C03" w14:textId="77777777" w:rsidR="00901623" w:rsidRDefault="00000000">
                        <w:pPr>
                          <w:widowControl w:val="0"/>
                          <w:autoSpaceDE w:val="0"/>
                          <w:autoSpaceDN w:val="0"/>
                          <w:adjustRightInd w:val="0"/>
                          <w:spacing w:after="0" w:line="121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D74FDCD" w14:textId="77777777" w:rsidR="00901623" w:rsidRDefault="00000000">
                        <w:pPr>
                          <w:widowControl w:val="0"/>
                          <w:autoSpaceDE w:val="0"/>
                          <w:autoSpaceDN w:val="0"/>
                          <w:adjustRightInd w:val="0"/>
                          <w:spacing w:after="0" w:line="120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39A2F4" w14:textId="77777777" w:rsidR="00901623"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外形尺寸图（包括吊装图）；</w:t>
                        </w:r>
                      </w:p>
                      <w:p w14:paraId="1A2D1953"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附件外形尺寸图；</w:t>
                        </w:r>
                      </w:p>
                      <w:p w14:paraId="4F313ED9"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安装示意图。</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F44DF6D" w14:textId="77777777" w:rsidR="00901623" w:rsidRDefault="00000000">
                        <w:pPr>
                          <w:widowControl w:val="0"/>
                          <w:autoSpaceDE w:val="0"/>
                          <w:autoSpaceDN w:val="0"/>
                          <w:adjustRightInd w:val="0"/>
                          <w:spacing w:after="0" w:line="51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3C3537" w14:textId="77777777" w:rsidR="00901623" w:rsidRDefault="00000000">
                        <w:pPr>
                          <w:widowControl w:val="0"/>
                          <w:autoSpaceDE w:val="0"/>
                          <w:autoSpaceDN w:val="0"/>
                          <w:adjustRightInd w:val="0"/>
                          <w:spacing w:after="0" w:line="518"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D21F94" w14:textId="77777777" w:rsidR="00901623" w:rsidRDefault="00901623">
                        <w:pPr>
                          <w:widowControl w:val="0"/>
                          <w:autoSpaceDE w:val="0"/>
                          <w:autoSpaceDN w:val="0"/>
                          <w:adjustRightInd w:val="0"/>
                          <w:spacing w:after="0" w:line="518" w:lineRule="exact"/>
                          <w:ind w:left="219"/>
                          <w:rPr>
                            <w:rFonts w:ascii="ÀŒÃÂ" w:eastAsia="Microsoft YaHei UI" w:hAnsi="ÀŒÃÂ" w:cs="ÀŒÃÂ"/>
                            <w:color w:val="000000"/>
                            <w:kern w:val="0"/>
                            <w:sz w:val="20"/>
                            <w:szCs w:val="20"/>
                            <w:lang w:val="en-US"/>
                          </w:rPr>
                        </w:pPr>
                      </w:p>
                    </w:tc>
                  </w:tr>
                  <w:tr w:rsidR="00901623" w14:paraId="283484B7" w14:textId="77777777">
                    <w:trPr>
                      <w:trHeight w:hRule="exact" w:val="13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B195DAE" w14:textId="77777777" w:rsidR="00901623" w:rsidRDefault="00000000">
                        <w:pPr>
                          <w:widowControl w:val="0"/>
                          <w:autoSpaceDE w:val="0"/>
                          <w:autoSpaceDN w:val="0"/>
                          <w:adjustRightInd w:val="0"/>
                          <w:spacing w:after="0" w:line="121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72B93F6" w14:textId="77777777" w:rsidR="00901623" w:rsidRDefault="00000000">
                        <w:pPr>
                          <w:widowControl w:val="0"/>
                          <w:autoSpaceDE w:val="0"/>
                          <w:autoSpaceDN w:val="0"/>
                          <w:adjustRightInd w:val="0"/>
                          <w:spacing w:after="0" w:line="120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D7FD3D"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制造厂应随设备提供给买方下述资料：</w:t>
                        </w:r>
                      </w:p>
                      <w:p w14:paraId="521AE1D4"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组部件检测报告；</w:t>
                        </w:r>
                      </w:p>
                      <w:p w14:paraId="6C566598"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主要材料检验报告：钢材性能检测报告、钢材化学成分分析</w:t>
                        </w:r>
                      </w:p>
                      <w:p w14:paraId="4984616B"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报告、焊材质量检测报告、锌锭化学成分分析报告、螺栓（螺</w:t>
                        </w:r>
                      </w:p>
                      <w:p w14:paraId="769A209B"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母）质量检测报告等。</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1E1D93E" w14:textId="77777777" w:rsidR="00901623" w:rsidRDefault="00000000">
                        <w:pPr>
                          <w:widowControl w:val="0"/>
                          <w:autoSpaceDE w:val="0"/>
                          <w:autoSpaceDN w:val="0"/>
                          <w:adjustRightInd w:val="0"/>
                          <w:spacing w:after="0" w:line="78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57C776" w14:textId="77777777" w:rsidR="00901623" w:rsidRDefault="00000000">
                        <w:pPr>
                          <w:widowControl w:val="0"/>
                          <w:autoSpaceDE w:val="0"/>
                          <w:autoSpaceDN w:val="0"/>
                          <w:adjustRightInd w:val="0"/>
                          <w:spacing w:after="0" w:line="788"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8BCC96" w14:textId="77777777" w:rsidR="00901623" w:rsidRDefault="00901623">
                        <w:pPr>
                          <w:widowControl w:val="0"/>
                          <w:autoSpaceDE w:val="0"/>
                          <w:autoSpaceDN w:val="0"/>
                          <w:adjustRightInd w:val="0"/>
                          <w:spacing w:after="0" w:line="788" w:lineRule="exact"/>
                          <w:ind w:left="219"/>
                          <w:rPr>
                            <w:rFonts w:ascii="ÀŒÃÂ" w:eastAsia="Microsoft YaHei UI" w:hAnsi="ÀŒÃÂ" w:cs="ÀŒÃÂ"/>
                            <w:color w:val="000000"/>
                            <w:kern w:val="0"/>
                            <w:sz w:val="20"/>
                            <w:szCs w:val="20"/>
                            <w:lang w:val="en-US"/>
                          </w:rPr>
                        </w:pPr>
                      </w:p>
                    </w:tc>
                  </w:tr>
                </w:tbl>
                <w:p w14:paraId="5E049ED9" w14:textId="77777777" w:rsidR="00000000" w:rsidRDefault="00000000"/>
              </w:txbxContent>
            </v:textbox>
            <w10:wrap anchorx="page" anchory="page"/>
          </v:shape>
        </w:pict>
      </w:r>
    </w:p>
    <w:p w14:paraId="5D62A6A7" w14:textId="77777777" w:rsidR="00901623" w:rsidRDefault="0035438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3605333">
          <v:shape id="_x0000_s1033" type="#_x0000_t202" alt="" style="position:absolute;left:0;text-align:left;margin-left:70.6pt;margin-top:476.9pt;width:670.7pt;height:32.2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2"/>
                  </w:tblGrid>
                  <w:tr w:rsidR="00901623" w14:paraId="23F0912D" w14:textId="77777777">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12B02DF" w14:textId="77777777" w:rsidR="00901623" w:rsidRDefault="00000000">
                        <w:pPr>
                          <w:widowControl w:val="0"/>
                          <w:autoSpaceDE w:val="0"/>
                          <w:autoSpaceDN w:val="0"/>
                          <w:adjustRightInd w:val="0"/>
                          <w:spacing w:after="0" w:line="260"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2A1A0C6B"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45B2276" w14:textId="77777777" w:rsidR="00901623" w:rsidRDefault="00000000">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45EE8B" w14:textId="77777777" w:rsidR="00901623" w:rsidRDefault="00901623">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DD36FE" w14:textId="77777777" w:rsidR="00901623" w:rsidRDefault="00000000">
                        <w:pPr>
                          <w:widowControl w:val="0"/>
                          <w:autoSpaceDE w:val="0"/>
                          <w:autoSpaceDN w:val="0"/>
                          <w:adjustRightInd w:val="0"/>
                          <w:spacing w:after="0" w:line="251" w:lineRule="exact"/>
                          <w:ind w:left="2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519388B6" w14:textId="77777777" w:rsidR="00901623" w:rsidRDefault="00901623">
                        <w:pPr>
                          <w:widowControl w:val="0"/>
                          <w:autoSpaceDE w:val="0"/>
                          <w:autoSpaceDN w:val="0"/>
                          <w:adjustRightInd w:val="0"/>
                          <w:spacing w:after="0" w:line="251" w:lineRule="exact"/>
                          <w:ind w:left="221"/>
                          <w:rPr>
                            <w:rFonts w:ascii="ÀŒÃÂ" w:eastAsia="Microsoft YaHei UI" w:hAnsi="ÀŒÃÂ" w:cs="ÀŒÃÂ"/>
                            <w:color w:val="000000"/>
                            <w:kern w:val="0"/>
                            <w:sz w:val="20"/>
                            <w:szCs w:val="20"/>
                            <w:lang w:val="en-US"/>
                          </w:rPr>
                        </w:pPr>
                      </w:p>
                    </w:tc>
                  </w:tr>
                  <w:tr w:rsidR="00901623" w14:paraId="4EA8050B" w14:textId="77777777">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EFE23C4" w14:textId="77777777" w:rsidR="00901623" w:rsidRDefault="00000000">
                        <w:pPr>
                          <w:widowControl w:val="0"/>
                          <w:autoSpaceDE w:val="0"/>
                          <w:autoSpaceDN w:val="0"/>
                          <w:adjustRightInd w:val="0"/>
                          <w:spacing w:after="0" w:line="260"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56AF0DCA"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4B0D454" w14:textId="77777777" w:rsidR="00901623" w:rsidRDefault="00000000">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CE5B1A" w14:textId="77777777" w:rsidR="00901623" w:rsidRDefault="00901623">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89E451" w14:textId="77777777" w:rsidR="00901623"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1E08B22C" w14:textId="77777777" w:rsidR="00901623" w:rsidRDefault="00901623">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p>
                    </w:tc>
                  </w:tr>
                </w:tbl>
                <w:p w14:paraId="51470EC3" w14:textId="77777777" w:rsidR="00000000" w:rsidRDefault="00000000"/>
              </w:txbxContent>
            </v:textbox>
            <w10:wrap anchorx="page" anchory="page"/>
          </v:shape>
        </w:pict>
      </w:r>
    </w:p>
    <w:p w14:paraId="2CA03AA6" w14:textId="77777777" w:rsidR="00901623" w:rsidRDefault="00901623">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901623" w:rsidSect="00354380">
          <w:pgSz w:w="16838" w:h="11905"/>
          <w:pgMar w:top="0" w:right="0" w:bottom="0" w:left="0" w:header="720" w:footer="720" w:gutter="0"/>
          <w:cols w:space="720"/>
          <w:noEndnote/>
        </w:sectPr>
      </w:pPr>
    </w:p>
    <w:p w14:paraId="19F6ADF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77C0D3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D1474F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D8DE9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EE0D23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1ECCBF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459899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A011F6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81F9F2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02A172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9C7078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37900D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220B6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91D2DD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F74517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C66438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A3A8C0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31BDD6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F08F2D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557D2E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543C53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3F2614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48B53A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014627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91154C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8EF2ED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AE3C27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EA763E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6B19D7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F2CFA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C15D37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C5EA89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67593D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7B4D4A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F4DE93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AF812A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9F09BA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E907A0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A77F3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FC8653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5E052C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9D3E3E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0D9C47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D52FCF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3C08E7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D263E2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2C211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AFF041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4BD24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BCF8A7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3FF134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B9358CC" w14:textId="77777777" w:rsidR="00901623" w:rsidRDefault="00901623">
      <w:pPr>
        <w:widowControl w:val="0"/>
        <w:autoSpaceDE w:val="0"/>
        <w:autoSpaceDN w:val="0"/>
        <w:adjustRightInd w:val="0"/>
        <w:spacing w:after="0" w:line="306" w:lineRule="exact"/>
        <w:rPr>
          <w:rFonts w:ascii="Microsoft YaHei UI" w:eastAsia="Microsoft YaHei UI"/>
          <w:kern w:val="0"/>
          <w:lang w:val="en-US"/>
        </w:rPr>
      </w:pPr>
    </w:p>
    <w:p w14:paraId="7EC24107" w14:textId="77777777" w:rsidR="00901623"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354380">
        <w:rPr>
          <w:noProof/>
        </w:rPr>
        <w:pict w14:anchorId="6B1510BE">
          <v:shape id="_x0000_s1032" alt="" style="position:absolute;left:0;text-align:left;margin-left:0;margin-top:0;width:841.9pt;height:595.3pt;z-index:-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54380">
        <w:rPr>
          <w:rFonts w:ascii="Times New Roman" w:eastAsia="Microsoft YaHei UI" w:hAnsi="Times New Roman"/>
          <w:noProof/>
          <w:color w:val="000000"/>
          <w:kern w:val="0"/>
          <w:sz w:val="18"/>
          <w:szCs w:val="18"/>
          <w:lang w:val="en-US"/>
        </w:rPr>
        <w:pict w14:anchorId="30A9F0ED">
          <v:shape id="_x0000_s1031" type="#_x0000_t202" alt="" style="position:absolute;left:0;text-align:left;margin-left:70.6pt;margin-top:90.5pt;width:670.7pt;height:324.95pt;z-index:-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901623" w14:paraId="40333A17" w14:textId="77777777">
                    <w:trPr>
                      <w:trHeight w:hRule="exact" w:val="650"/>
                    </w:trPr>
                    <w:tc>
                      <w:tcPr>
                        <w:tcW w:w="10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2C6DC8" w14:textId="77777777" w:rsidR="00901623" w:rsidRDefault="00901623">
                        <w:pPr>
                          <w:widowControl w:val="0"/>
                          <w:autoSpaceDE w:val="0"/>
                          <w:autoSpaceDN w:val="0"/>
                          <w:adjustRightInd w:val="0"/>
                          <w:spacing w:before="34" w:after="0" w:line="240" w:lineRule="auto"/>
                          <w:ind w:left="5"/>
                          <w:rPr>
                            <w:rFonts w:ascii="Times New Roman" w:eastAsia="Microsoft YaHei UI" w:hAnsi="Times New Roman"/>
                            <w:spacing w:val="1"/>
                            <w:kern w:val="0"/>
                            <w:sz w:val="21"/>
                            <w:szCs w:val="21"/>
                            <w:lang w:val="en-US"/>
                          </w:rPr>
                        </w:pP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D7C6115" w14:textId="77777777" w:rsidR="00901623" w:rsidRDefault="00000000">
                        <w:pPr>
                          <w:widowControl w:val="0"/>
                          <w:autoSpaceDE w:val="0"/>
                          <w:autoSpaceDN w:val="0"/>
                          <w:adjustRightInd w:val="0"/>
                          <w:spacing w:after="0" w:line="419"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A52AC9" w14:textId="77777777" w:rsidR="00901623" w:rsidRDefault="00901623">
                        <w:pPr>
                          <w:widowControl w:val="0"/>
                          <w:autoSpaceDE w:val="0"/>
                          <w:autoSpaceDN w:val="0"/>
                          <w:adjustRightInd w:val="0"/>
                          <w:spacing w:after="0" w:line="419"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6737CA" w14:textId="77777777" w:rsidR="00901623" w:rsidRDefault="00000000">
                        <w:pPr>
                          <w:widowControl w:val="0"/>
                          <w:autoSpaceDE w:val="0"/>
                          <w:autoSpaceDN w:val="0"/>
                          <w:adjustRightInd w:val="0"/>
                          <w:spacing w:after="0" w:line="4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D400E5" w14:textId="77777777" w:rsidR="00901623" w:rsidRDefault="00901623">
                        <w:pPr>
                          <w:widowControl w:val="0"/>
                          <w:autoSpaceDE w:val="0"/>
                          <w:autoSpaceDN w:val="0"/>
                          <w:adjustRightInd w:val="0"/>
                          <w:spacing w:after="0" w:line="419" w:lineRule="exact"/>
                          <w:ind w:left="429"/>
                          <w:rPr>
                            <w:rFonts w:ascii="ÀŒÃÂ" w:eastAsia="Microsoft YaHei UI" w:hAnsi="ÀŒÃÂ" w:cs="ÀŒÃÂ"/>
                            <w:color w:val="000000"/>
                            <w:kern w:val="0"/>
                            <w:sz w:val="20"/>
                            <w:szCs w:val="20"/>
                            <w:lang w:val="en-US"/>
                          </w:rPr>
                        </w:pPr>
                      </w:p>
                    </w:tc>
                  </w:tr>
                  <w:tr w:rsidR="00901623" w14:paraId="77867958"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486996" w14:textId="77777777" w:rsidR="00901623"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07622D" w14:textId="77777777" w:rsidR="00901623"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4E4B82" w14:textId="77777777" w:rsidR="00901623"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B3C165" w14:textId="77777777" w:rsidR="00901623"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0F339C" w14:textId="77777777" w:rsidR="00901623"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23B9B25" w14:textId="77777777" w:rsidR="00901623"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BBD27B" w14:textId="77777777" w:rsidR="00901623"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901623" w14:paraId="3C398AD3"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7CEA1BCD" w14:textId="77777777" w:rsidR="00901623"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一、本体安装验收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901623" w14:paraId="78058E86" w14:textId="77777777">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8F842B" w14:textId="77777777" w:rsidR="00901623" w:rsidRDefault="00000000">
                        <w:pPr>
                          <w:widowControl w:val="0"/>
                          <w:autoSpaceDE w:val="0"/>
                          <w:autoSpaceDN w:val="0"/>
                          <w:adjustRightInd w:val="0"/>
                          <w:spacing w:after="0" w:line="53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CE0BFC" w14:textId="77777777" w:rsidR="00901623" w:rsidRDefault="00000000">
                        <w:pPr>
                          <w:widowControl w:val="0"/>
                          <w:autoSpaceDE w:val="0"/>
                          <w:autoSpaceDN w:val="0"/>
                          <w:adjustRightInd w:val="0"/>
                          <w:spacing w:after="0" w:line="51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构件质量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AE9C62"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避雷针连接部件无松动、开裂、锈蚀；</w:t>
                        </w:r>
                      </w:p>
                      <w:p w14:paraId="0EB253A4"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钢构件应符合设计要求和现行有关标准规定，无变形及涂层</w:t>
                        </w:r>
                      </w:p>
                      <w:p w14:paraId="6A3F6D9A"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脱落。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5CA189" w14:textId="77777777" w:rsidR="00901623" w:rsidRDefault="00000000">
                        <w:pPr>
                          <w:widowControl w:val="0"/>
                          <w:autoSpaceDE w:val="0"/>
                          <w:autoSpaceDN w:val="0"/>
                          <w:adjustRightInd w:val="0"/>
                          <w:spacing w:after="0" w:line="398"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2ADD085" w14:textId="77777777" w:rsidR="00901623"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2570A8" w14:textId="77777777" w:rsidR="00901623" w:rsidRDefault="00000000">
                        <w:pPr>
                          <w:widowControl w:val="0"/>
                          <w:autoSpaceDE w:val="0"/>
                          <w:autoSpaceDN w:val="0"/>
                          <w:adjustRightInd w:val="0"/>
                          <w:spacing w:after="0" w:line="51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5FBDEA" w14:textId="77777777" w:rsidR="00901623" w:rsidRDefault="00901623">
                        <w:pPr>
                          <w:widowControl w:val="0"/>
                          <w:autoSpaceDE w:val="0"/>
                          <w:autoSpaceDN w:val="0"/>
                          <w:adjustRightInd w:val="0"/>
                          <w:spacing w:after="0" w:line="519" w:lineRule="exact"/>
                          <w:ind w:left="219"/>
                          <w:rPr>
                            <w:rFonts w:ascii="ÀŒÃÂ" w:eastAsia="Microsoft YaHei UI" w:hAnsi="ÀŒÃÂ" w:cs="ÀŒÃÂ"/>
                            <w:color w:val="000000"/>
                            <w:kern w:val="0"/>
                            <w:sz w:val="20"/>
                            <w:szCs w:val="20"/>
                            <w:lang w:val="en-US"/>
                          </w:rPr>
                        </w:pPr>
                      </w:p>
                    </w:tc>
                  </w:tr>
                  <w:tr w:rsidR="00901623" w14:paraId="050DDC69"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39A6B1" w14:textId="77777777" w:rsidR="00901623"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BC7918" w14:textId="77777777" w:rsidR="00901623" w:rsidRDefault="00000000">
                        <w:pPr>
                          <w:widowControl w:val="0"/>
                          <w:autoSpaceDE w:val="0"/>
                          <w:autoSpaceDN w:val="0"/>
                          <w:adjustRightInd w:val="0"/>
                          <w:spacing w:after="0" w:line="3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焊接质量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7E4851"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焊接接头无裂纹、锈蚀、镀锌层脱落现象；</w:t>
                        </w:r>
                      </w:p>
                      <w:p w14:paraId="32A9008D"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焊接部位无焊疤、无虚焊。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86F2BF" w14:textId="77777777" w:rsidR="00901623" w:rsidRDefault="00000000">
                        <w:pPr>
                          <w:widowControl w:val="0"/>
                          <w:autoSpaceDE w:val="0"/>
                          <w:autoSpaceDN w:val="0"/>
                          <w:adjustRightInd w:val="0"/>
                          <w:spacing w:after="0" w:line="37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1B54D8" w14:textId="77777777" w:rsidR="00901623" w:rsidRDefault="00000000">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929293" w14:textId="77777777" w:rsidR="00901623" w:rsidRDefault="00901623">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p>
                    </w:tc>
                  </w:tr>
                  <w:tr w:rsidR="00901623" w14:paraId="3B0B217E" w14:textId="77777777">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CD54CC" w14:textId="77777777" w:rsidR="00901623" w:rsidRDefault="00000000">
                        <w:pPr>
                          <w:widowControl w:val="0"/>
                          <w:autoSpaceDE w:val="0"/>
                          <w:autoSpaceDN w:val="0"/>
                          <w:adjustRightInd w:val="0"/>
                          <w:spacing w:after="0" w:line="107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3B2035" w14:textId="77777777" w:rsidR="00901623" w:rsidRDefault="00000000">
                        <w:pPr>
                          <w:widowControl w:val="0"/>
                          <w:autoSpaceDE w:val="0"/>
                          <w:autoSpaceDN w:val="0"/>
                          <w:adjustRightInd w:val="0"/>
                          <w:spacing w:after="0" w:line="106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4F3BBE"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表面干净，无焊疤、油污、凹凸，螺栓外露长度基本一致，</w:t>
                        </w:r>
                      </w:p>
                      <w:p w14:paraId="10B39B21"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无锈蚀；</w:t>
                        </w:r>
                      </w:p>
                      <w:p w14:paraId="555306D2"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避雷针连接部件无松动、开裂、锈蚀；</w:t>
                        </w:r>
                      </w:p>
                      <w:p w14:paraId="6D398B37"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跨接焊缝高度及跨接片尺寸符合设计要求；</w:t>
                        </w:r>
                      </w:p>
                      <w:p w14:paraId="539EB085"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 </w:t>
                        </w:r>
                        <w:r>
                          <w:rPr>
                            <w:rFonts w:ascii="ÀŒÃÂ" w:eastAsia="Microsoft YaHei UI" w:hAnsi="ÀŒÃÂ" w:cs="ÀŒÃÂ"/>
                            <w:color w:val="000000"/>
                            <w:kern w:val="0"/>
                            <w:sz w:val="20"/>
                            <w:szCs w:val="20"/>
                            <w:lang w:val="en-US"/>
                          </w:rPr>
                          <w:t>避雷针各类标示应齐全准确且清晰可识别；</w:t>
                        </w:r>
                      </w:p>
                      <w:p w14:paraId="09E6BB9B"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 </w:t>
                        </w:r>
                        <w:r>
                          <w:rPr>
                            <w:rFonts w:ascii="ÀŒÃÂ" w:eastAsia="Microsoft YaHei UI" w:hAnsi="ÀŒÃÂ" w:cs="ÀŒÃÂ"/>
                            <w:color w:val="000000"/>
                            <w:kern w:val="0"/>
                            <w:sz w:val="20"/>
                            <w:szCs w:val="20"/>
                            <w:lang w:val="en-US"/>
                          </w:rPr>
                          <w:t>独立避雷针无倾斜、摆动、基础沉降现象，其构架上不应安</w:t>
                        </w:r>
                      </w:p>
                      <w:p w14:paraId="73B7E240"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装其他设备，钢管避雷针应有排水孔，须有双接地。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6FB33F" w14:textId="77777777" w:rsidR="00901623" w:rsidRDefault="00000000">
                        <w:pPr>
                          <w:widowControl w:val="0"/>
                          <w:autoSpaceDE w:val="0"/>
                          <w:autoSpaceDN w:val="0"/>
                          <w:adjustRightInd w:val="0"/>
                          <w:spacing w:after="0" w:line="106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3C7DCA" w14:textId="77777777" w:rsidR="00901623" w:rsidRDefault="00000000">
                        <w:pPr>
                          <w:widowControl w:val="0"/>
                          <w:autoSpaceDE w:val="0"/>
                          <w:autoSpaceDN w:val="0"/>
                          <w:adjustRightInd w:val="0"/>
                          <w:spacing w:after="0" w:line="106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B25247" w14:textId="77777777" w:rsidR="00901623" w:rsidRDefault="00901623">
                        <w:pPr>
                          <w:widowControl w:val="0"/>
                          <w:autoSpaceDE w:val="0"/>
                          <w:autoSpaceDN w:val="0"/>
                          <w:adjustRightInd w:val="0"/>
                          <w:spacing w:after="0" w:line="1061" w:lineRule="exact"/>
                          <w:ind w:left="219"/>
                          <w:rPr>
                            <w:rFonts w:ascii="ÀŒÃÂ" w:eastAsia="Microsoft YaHei UI" w:hAnsi="ÀŒÃÂ" w:cs="ÀŒÃÂ"/>
                            <w:color w:val="000000"/>
                            <w:kern w:val="0"/>
                            <w:sz w:val="20"/>
                            <w:szCs w:val="20"/>
                            <w:lang w:val="en-US"/>
                          </w:rPr>
                        </w:pPr>
                      </w:p>
                    </w:tc>
                  </w:tr>
                  <w:tr w:rsidR="00901623" w14:paraId="259FD3E7" w14:textId="77777777">
                    <w:trPr>
                      <w:trHeight w:hRule="exact" w:val="16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10C55A" w14:textId="77777777" w:rsidR="00901623" w:rsidRDefault="00000000">
                        <w:pPr>
                          <w:widowControl w:val="0"/>
                          <w:autoSpaceDE w:val="0"/>
                          <w:autoSpaceDN w:val="0"/>
                          <w:adjustRightInd w:val="0"/>
                          <w:spacing w:after="0" w:line="94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6FDAB8" w14:textId="77777777" w:rsidR="00901623" w:rsidRDefault="00000000">
                        <w:pPr>
                          <w:widowControl w:val="0"/>
                          <w:autoSpaceDE w:val="0"/>
                          <w:autoSpaceDN w:val="0"/>
                          <w:adjustRightInd w:val="0"/>
                          <w:spacing w:after="0" w:line="92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防腐处理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26BA8E" w14:textId="77777777" w:rsidR="00901623"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镀锌层表面应连续完整，光滑无损伤</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镀锌层厚度满足设计要</w:t>
                        </w:r>
                      </w:p>
                      <w:p w14:paraId="25CFC124"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求。若镀锌层被损坏或镀锌层厚度不满足要求，应采用热喷涂</w:t>
                        </w:r>
                      </w:p>
                      <w:p w14:paraId="2E31369B"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锌或涂富锌涂层进行修复，修复层的厚度应比镀锌层要求的最</w:t>
                        </w:r>
                      </w:p>
                      <w:p w14:paraId="31089873" w14:textId="77777777" w:rsidR="00901623"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小厚度厚</w:t>
                        </w:r>
                        <w:r>
                          <w:rPr>
                            <w:rFonts w:ascii="Times New Roman" w:eastAsia="Microsoft YaHei UI" w:hAnsi="Times New Roman"/>
                            <w:color w:val="000000"/>
                            <w:kern w:val="0"/>
                            <w:sz w:val="20"/>
                            <w:szCs w:val="20"/>
                            <w:lang w:val="en-US"/>
                          </w:rPr>
                          <w:t>30µm</w:t>
                        </w:r>
                        <w:r>
                          <w:rPr>
                            <w:rFonts w:ascii="ÀŒÃÂ" w:eastAsia="Microsoft YaHei UI" w:hAnsi="ÀŒÃÂ" w:cs="ÀŒÃÂ"/>
                            <w:color w:val="000000"/>
                            <w:kern w:val="0"/>
                            <w:sz w:val="20"/>
                            <w:szCs w:val="20"/>
                            <w:lang w:val="en-US"/>
                          </w:rPr>
                          <w:t>以上，修复的总面积不应超过每个镀件总表面积</w:t>
                        </w:r>
                      </w:p>
                      <w:p w14:paraId="31CD39D6" w14:textId="77777777" w:rsidR="00901623" w:rsidRDefault="00000000">
                        <w:pPr>
                          <w:widowControl w:val="0"/>
                          <w:autoSpaceDE w:val="0"/>
                          <w:autoSpaceDN w:val="0"/>
                          <w:adjustRightInd w:val="0"/>
                          <w:spacing w:after="0" w:line="188" w:lineRule="exact"/>
                          <w:ind w:left="3239"/>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29309A37" w14:textId="77777777" w:rsidR="00901623" w:rsidRDefault="00000000">
                        <w:pPr>
                          <w:widowControl w:val="0"/>
                          <w:autoSpaceDE w:val="0"/>
                          <w:autoSpaceDN w:val="0"/>
                          <w:adjustRightInd w:val="0"/>
                          <w:spacing w:after="0" w:line="8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w:t>
                        </w:r>
                        <w:r>
                          <w:rPr>
                            <w:rFonts w:ascii="Times New Roman" w:eastAsia="Microsoft YaHei UI" w:hAnsi="Times New Roman"/>
                            <w:color w:val="000000"/>
                            <w:kern w:val="0"/>
                            <w:sz w:val="20"/>
                            <w:szCs w:val="20"/>
                            <w:lang w:val="en-US"/>
                          </w:rPr>
                          <w:t>0.5%</w:t>
                        </w:r>
                        <w:r>
                          <w:rPr>
                            <w:rFonts w:ascii="ÀŒÃÂ" w:eastAsia="Microsoft YaHei UI" w:hAnsi="ÀŒÃÂ" w:cs="ÀŒÃÂ"/>
                            <w:color w:val="000000"/>
                            <w:kern w:val="0"/>
                            <w:sz w:val="20"/>
                            <w:szCs w:val="20"/>
                            <w:lang w:val="en-US"/>
                          </w:rPr>
                          <w:t>，每个修复面不应超过</w:t>
                        </w:r>
                        <w:r>
                          <w:rPr>
                            <w:rFonts w:ascii="Times New Roman" w:eastAsia="Microsoft YaHei UI" w:hAnsi="Times New Roman"/>
                            <w:color w:val="000000"/>
                            <w:kern w:val="0"/>
                            <w:sz w:val="20"/>
                            <w:szCs w:val="20"/>
                            <w:lang w:val="en-US"/>
                          </w:rPr>
                          <w:t>10cm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，若修复的面积较大，应</w:t>
                        </w:r>
                      </w:p>
                      <w:p w14:paraId="4898F0CB" w14:textId="77777777" w:rsidR="00901623"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进行返镀。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5A7A28" w14:textId="77777777" w:rsidR="00901623" w:rsidRDefault="00000000">
                        <w:pPr>
                          <w:widowControl w:val="0"/>
                          <w:autoSpaceDE w:val="0"/>
                          <w:autoSpaceDN w:val="0"/>
                          <w:adjustRightInd w:val="0"/>
                          <w:spacing w:after="0" w:line="92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0D2546" w14:textId="77777777" w:rsidR="00901623" w:rsidRDefault="00000000">
                        <w:pPr>
                          <w:widowControl w:val="0"/>
                          <w:autoSpaceDE w:val="0"/>
                          <w:autoSpaceDN w:val="0"/>
                          <w:adjustRightInd w:val="0"/>
                          <w:spacing w:after="0" w:line="92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5BD8FA" w14:textId="77777777" w:rsidR="00901623" w:rsidRDefault="00901623">
                        <w:pPr>
                          <w:widowControl w:val="0"/>
                          <w:autoSpaceDE w:val="0"/>
                          <w:autoSpaceDN w:val="0"/>
                          <w:adjustRightInd w:val="0"/>
                          <w:spacing w:after="0" w:line="926" w:lineRule="exact"/>
                          <w:ind w:left="219"/>
                          <w:rPr>
                            <w:rFonts w:ascii="ÀŒÃÂ" w:eastAsia="Microsoft YaHei UI" w:hAnsi="ÀŒÃÂ" w:cs="ÀŒÃÂ"/>
                            <w:color w:val="000000"/>
                            <w:kern w:val="0"/>
                            <w:sz w:val="20"/>
                            <w:szCs w:val="20"/>
                            <w:lang w:val="en-US"/>
                          </w:rPr>
                        </w:pPr>
                      </w:p>
                    </w:tc>
                  </w:tr>
                </w:tbl>
                <w:p w14:paraId="3BBB9355" w14:textId="77777777" w:rsidR="00000000" w:rsidRDefault="00000000"/>
              </w:txbxContent>
            </v:textbox>
            <w10:wrap anchorx="page" anchory="page"/>
          </v:shape>
        </w:pict>
      </w:r>
    </w:p>
    <w:p w14:paraId="7D45AF36" w14:textId="77777777" w:rsidR="00901623" w:rsidRDefault="00901623">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901623" w:rsidSect="00354380">
          <w:pgSz w:w="16838" w:h="11905"/>
          <w:pgMar w:top="0" w:right="0" w:bottom="0" w:left="0" w:header="720" w:footer="720" w:gutter="0"/>
          <w:cols w:space="720"/>
          <w:noEndnote/>
        </w:sectPr>
      </w:pPr>
    </w:p>
    <w:p w14:paraId="755FAC9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26E08E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259831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F06706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5130CF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6E53FA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3C73D3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D850BB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41FABC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E0C9BA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4BCF4C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007EB6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ADDEE1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F029F0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29B806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2998D0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7C3A2A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742BB9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623D6D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7F6C6E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1399E5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A7BD38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B6DF7A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4C2517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DBC9BA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7ACF3F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1184CC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C47614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96B2CC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FA24AD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01DE92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6866F3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E652FA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AE0F22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2B5B02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F32E18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E0264A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CDB996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98FC9A"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B1F874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3954E6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1EE050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343090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DBE093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E745B3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0DD58A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69FC82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ACD675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501534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EE4EE9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FA1CCE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D3DAC27" w14:textId="77777777" w:rsidR="00901623" w:rsidRDefault="00901623">
      <w:pPr>
        <w:widowControl w:val="0"/>
        <w:autoSpaceDE w:val="0"/>
        <w:autoSpaceDN w:val="0"/>
        <w:adjustRightInd w:val="0"/>
        <w:spacing w:after="0" w:line="306" w:lineRule="exact"/>
        <w:rPr>
          <w:rFonts w:ascii="Microsoft YaHei UI" w:eastAsia="Microsoft YaHei UI"/>
          <w:kern w:val="0"/>
          <w:lang w:val="en-US"/>
        </w:rPr>
      </w:pPr>
    </w:p>
    <w:p w14:paraId="52023AE5" w14:textId="77777777" w:rsidR="00901623"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354380">
        <w:rPr>
          <w:noProof/>
        </w:rPr>
        <w:pict w14:anchorId="62F7BB56">
          <v:shape id="_x0000_s1030" alt="" style="position:absolute;left:0;text-align:left;margin-left:0;margin-top:0;width:841.9pt;height:595.3pt;z-index:-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54380">
        <w:rPr>
          <w:rFonts w:ascii="Times New Roman" w:eastAsia="Microsoft YaHei UI" w:hAnsi="Times New Roman"/>
          <w:noProof/>
          <w:color w:val="000000"/>
          <w:kern w:val="0"/>
          <w:sz w:val="18"/>
          <w:szCs w:val="18"/>
          <w:lang w:val="en-US"/>
        </w:rPr>
        <w:pict w14:anchorId="64E5E058">
          <v:shape id="_x0000_s1029" type="#_x0000_t202" alt="" style="position:absolute;left:0;text-align:left;margin-left:70.6pt;margin-top:90.5pt;width:670.7pt;height:415pt;z-index:-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901623" w14:paraId="0ED79F37"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C9CA08" w14:textId="77777777" w:rsidR="00901623"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3589736" w14:textId="77777777" w:rsidR="00901623"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ADA14C" w14:textId="77777777" w:rsidR="00901623"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11C0AB" w14:textId="77777777" w:rsidR="00901623"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1934B6" w14:textId="77777777" w:rsidR="00901623"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E082D18" w14:textId="77777777" w:rsidR="00901623"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B6B8AD" w14:textId="77777777" w:rsidR="00901623"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901623" w14:paraId="1ABA5AB5" w14:textId="77777777">
                    <w:trPr>
                      <w:trHeight w:hRule="exact" w:val="24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03B6B5" w14:textId="77777777" w:rsidR="00901623" w:rsidRDefault="00000000">
                        <w:pPr>
                          <w:widowControl w:val="0"/>
                          <w:autoSpaceDE w:val="0"/>
                          <w:autoSpaceDN w:val="0"/>
                          <w:adjustRightInd w:val="0"/>
                          <w:spacing w:after="0" w:line="134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684FA4D" w14:textId="77777777" w:rsidR="00901623" w:rsidRDefault="00000000">
                        <w:pPr>
                          <w:widowControl w:val="0"/>
                          <w:autoSpaceDE w:val="0"/>
                          <w:autoSpaceDN w:val="0"/>
                          <w:adjustRightInd w:val="0"/>
                          <w:spacing w:after="0" w:line="133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反措项目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830676"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避雷针符合特殊气候条件下的防风、沙等的要求，用于强风</w:t>
                        </w:r>
                      </w:p>
                      <w:p w14:paraId="5B9B9B78"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地区变电站的避雷针应采取差异化设计，适度提高抗风能力；</w:t>
                        </w:r>
                      </w:p>
                      <w:p w14:paraId="7BA82E78"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组部件在极端微气象、微气候条件下不应发生脱落、断裂等</w:t>
                        </w:r>
                      </w:p>
                      <w:p w14:paraId="7E0BB6AA"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事故；</w:t>
                        </w:r>
                      </w:p>
                      <w:p w14:paraId="226B8861"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钢构件应符合设计要求和现行有关标准规定，在特殊气候条</w:t>
                        </w:r>
                      </w:p>
                      <w:p w14:paraId="125BA504"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件下不应出现变形、断裂；</w:t>
                        </w:r>
                      </w:p>
                      <w:p w14:paraId="60D651A2"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 </w:t>
                        </w:r>
                        <w:r>
                          <w:rPr>
                            <w:rFonts w:ascii="ÀŒÃÂ" w:eastAsia="Microsoft YaHei UI" w:hAnsi="ÀŒÃÂ" w:cs="ÀŒÃÂ"/>
                            <w:color w:val="000000"/>
                            <w:kern w:val="0"/>
                            <w:sz w:val="20"/>
                            <w:szCs w:val="20"/>
                            <w:lang w:val="en-US"/>
                          </w:rPr>
                          <w:t>设计裕度偏小的避雷针应采取提高连接螺栓强度、增加螺栓</w:t>
                        </w:r>
                      </w:p>
                      <w:p w14:paraId="1906A31F"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数量、增大避雷针刚度等改进措施；</w:t>
                        </w:r>
                      </w:p>
                      <w:p w14:paraId="2EACABFD"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 </w:t>
                        </w:r>
                        <w:r>
                          <w:rPr>
                            <w:rFonts w:ascii="ÀŒÃÂ" w:eastAsia="Microsoft YaHei UI" w:hAnsi="ÀŒÃÂ" w:cs="ÀŒÃÂ"/>
                            <w:color w:val="000000"/>
                            <w:kern w:val="0"/>
                            <w:sz w:val="20"/>
                            <w:szCs w:val="20"/>
                            <w:lang w:val="en-US"/>
                          </w:rPr>
                          <w:t>钢管避雷针应有排水孔。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4EC694" w14:textId="77777777" w:rsidR="00901623" w:rsidRDefault="00000000">
                        <w:pPr>
                          <w:widowControl w:val="0"/>
                          <w:autoSpaceDE w:val="0"/>
                          <w:autoSpaceDN w:val="0"/>
                          <w:adjustRightInd w:val="0"/>
                          <w:spacing w:after="0" w:line="1214"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624E20D" w14:textId="77777777" w:rsidR="00901623"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00CEBC" w14:textId="77777777" w:rsidR="00901623" w:rsidRDefault="00000000">
                        <w:pPr>
                          <w:widowControl w:val="0"/>
                          <w:autoSpaceDE w:val="0"/>
                          <w:autoSpaceDN w:val="0"/>
                          <w:adjustRightInd w:val="0"/>
                          <w:spacing w:after="0" w:line="133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07DD1B" w14:textId="77777777" w:rsidR="00901623" w:rsidRDefault="00901623">
                        <w:pPr>
                          <w:widowControl w:val="0"/>
                          <w:autoSpaceDE w:val="0"/>
                          <w:autoSpaceDN w:val="0"/>
                          <w:adjustRightInd w:val="0"/>
                          <w:spacing w:after="0" w:line="1333" w:lineRule="exact"/>
                          <w:ind w:left="219"/>
                          <w:rPr>
                            <w:rFonts w:ascii="ÀŒÃÂ" w:eastAsia="Microsoft YaHei UI" w:hAnsi="ÀŒÃÂ" w:cs="ÀŒÃÂ"/>
                            <w:color w:val="000000"/>
                            <w:kern w:val="0"/>
                            <w:sz w:val="20"/>
                            <w:szCs w:val="20"/>
                            <w:lang w:val="en-US"/>
                          </w:rPr>
                        </w:pPr>
                      </w:p>
                    </w:tc>
                  </w:tr>
                  <w:tr w:rsidR="00901623" w14:paraId="1C0BD2CB"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7A369C01"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二、接地验收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901623" w14:paraId="150FA2ED" w14:textId="77777777">
                    <w:trPr>
                      <w:trHeight w:hRule="exact" w:val="27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A275F7" w14:textId="77777777" w:rsidR="00901623" w:rsidRDefault="00000000">
                        <w:pPr>
                          <w:widowControl w:val="0"/>
                          <w:autoSpaceDE w:val="0"/>
                          <w:autoSpaceDN w:val="0"/>
                          <w:adjustRightInd w:val="0"/>
                          <w:spacing w:after="0" w:line="148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F942B65" w14:textId="77777777" w:rsidR="00901623" w:rsidRDefault="00000000">
                        <w:pPr>
                          <w:widowControl w:val="0"/>
                          <w:autoSpaceDE w:val="0"/>
                          <w:autoSpaceDN w:val="0"/>
                          <w:adjustRightInd w:val="0"/>
                          <w:spacing w:after="0" w:line="147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接地引下线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51910B"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避雷针与接地极应可靠连接，采用双接地引下线方式，接地</w:t>
                        </w:r>
                      </w:p>
                      <w:p w14:paraId="0E361430"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牢固，黄绿相间的接地标志清晰；</w:t>
                        </w:r>
                      </w:p>
                      <w:p w14:paraId="4BB129F7"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接地导通良好，导通电阻</w:t>
                        </w:r>
                        <w:r>
                          <w:rPr>
                            <w:rFonts w:ascii="ÀŒÃÂ" w:eastAsia="Microsoft YaHei UI" w:hAnsi="ÀŒÃÂ" w:cs="ÀŒÃÂ"/>
                            <w:color w:val="000000"/>
                            <w:kern w:val="0"/>
                            <w:sz w:val="20"/>
                            <w:szCs w:val="20"/>
                            <w:lang w:val="en-US"/>
                          </w:rPr>
                          <w:t>≤200mΩ</w:t>
                        </w:r>
                        <w:r>
                          <w:rPr>
                            <w:rFonts w:ascii="ÀŒÃÂ" w:eastAsia="Microsoft YaHei UI" w:hAnsi="ÀŒÃÂ" w:cs="ÀŒÃÂ"/>
                            <w:color w:val="000000"/>
                            <w:kern w:val="0"/>
                            <w:sz w:val="20"/>
                            <w:szCs w:val="20"/>
                            <w:lang w:val="en-US"/>
                          </w:rPr>
                          <w:t>；</w:t>
                        </w:r>
                      </w:p>
                      <w:p w14:paraId="66A3BFDF"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独立避雷针与主网接地导通电阻应大于</w:t>
                        </w:r>
                        <w:r>
                          <w:rPr>
                            <w:rFonts w:ascii="ÀŒÃÂ" w:eastAsia="Microsoft YaHei UI" w:hAnsi="ÀŒÃÂ" w:cs="ÀŒÃÂ"/>
                            <w:color w:val="000000"/>
                            <w:kern w:val="0"/>
                            <w:sz w:val="20"/>
                            <w:szCs w:val="20"/>
                            <w:lang w:val="en-US"/>
                          </w:rPr>
                          <w:t>500mΩ</w:t>
                        </w:r>
                        <w:r>
                          <w:rPr>
                            <w:rFonts w:ascii="ÀŒÃÂ" w:eastAsia="Microsoft YaHei UI" w:hAnsi="ÀŒÃÂ" w:cs="ÀŒÃÂ"/>
                            <w:color w:val="000000"/>
                            <w:kern w:val="0"/>
                            <w:sz w:val="20"/>
                            <w:szCs w:val="20"/>
                            <w:lang w:val="en-US"/>
                          </w:rPr>
                          <w:t>。</w:t>
                        </w:r>
                      </w:p>
                      <w:p w14:paraId="3304B15E"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 </w:t>
                        </w:r>
                        <w:r>
                          <w:rPr>
                            <w:rFonts w:ascii="ÀŒÃÂ" w:eastAsia="Microsoft YaHei UI" w:hAnsi="ÀŒÃÂ" w:cs="ÀŒÃÂ"/>
                            <w:color w:val="000000"/>
                            <w:kern w:val="0"/>
                            <w:sz w:val="20"/>
                            <w:szCs w:val="20"/>
                            <w:lang w:val="en-US"/>
                          </w:rPr>
                          <w:t>断接卡应设置在距地面</w:t>
                        </w:r>
                        <w:r>
                          <w:rPr>
                            <w:rFonts w:ascii="ÀŒÃÂ" w:eastAsia="Microsoft YaHei UI" w:hAnsi="ÀŒÃÂ" w:cs="ÀŒÃÂ"/>
                            <w:color w:val="000000"/>
                            <w:kern w:val="0"/>
                            <w:sz w:val="20"/>
                            <w:szCs w:val="20"/>
                            <w:lang w:val="en-US"/>
                          </w:rPr>
                          <w:t>1.5m~1.8m</w:t>
                        </w:r>
                        <w:r>
                          <w:rPr>
                            <w:rFonts w:ascii="ÀŒÃÂ" w:eastAsia="Microsoft YaHei UI" w:hAnsi="ÀŒÃÂ" w:cs="ÀŒÃÂ"/>
                            <w:color w:val="000000"/>
                            <w:kern w:val="0"/>
                            <w:sz w:val="20"/>
                            <w:szCs w:val="20"/>
                            <w:lang w:val="en-US"/>
                          </w:rPr>
                          <w:t>处；</w:t>
                        </w:r>
                      </w:p>
                      <w:p w14:paraId="56153771"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 xml:space="preserve">○5 </w:t>
                        </w:r>
                        <w:r>
                          <w:rPr>
                            <w:rFonts w:ascii="ÀŒÃÂ" w:eastAsia="Microsoft YaHei UI" w:hAnsi="ÀŒÃÂ" w:cs="ÀŒÃÂ"/>
                            <w:color w:val="000000"/>
                            <w:w w:val="99"/>
                            <w:kern w:val="0"/>
                            <w:sz w:val="20"/>
                            <w:szCs w:val="20"/>
                            <w:lang w:val="en-US"/>
                          </w:rPr>
                          <w:t>金属筒壁作引下线时筒壁厚度应不小于</w:t>
                        </w:r>
                        <w:r>
                          <w:rPr>
                            <w:rFonts w:ascii="ÀŒÃÂ" w:eastAsia="Microsoft YaHei UI" w:hAnsi="ÀŒÃÂ" w:cs="ÀŒÃÂ"/>
                            <w:color w:val="000000"/>
                            <w:w w:val="99"/>
                            <w:kern w:val="0"/>
                            <w:sz w:val="20"/>
                            <w:szCs w:val="20"/>
                            <w:lang w:val="en-US"/>
                          </w:rPr>
                          <w:t>4mm</w:t>
                        </w:r>
                        <w:r>
                          <w:rPr>
                            <w:rFonts w:ascii="ÀŒÃÂ" w:eastAsia="Microsoft YaHei UI" w:hAnsi="ÀŒÃÂ" w:cs="ÀŒÃÂ"/>
                            <w:color w:val="000000"/>
                            <w:w w:val="99"/>
                            <w:kern w:val="0"/>
                            <w:sz w:val="20"/>
                            <w:szCs w:val="20"/>
                            <w:lang w:val="en-US"/>
                          </w:rPr>
                          <w:t>，金属筒壁底部与</w:t>
                        </w:r>
                      </w:p>
                      <w:p w14:paraId="06FCD128"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接地体链接应两点对称；</w:t>
                        </w:r>
                      </w:p>
                      <w:p w14:paraId="2BF09C9C"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独立避雷针及其接地装置与道路或建筑物的出、入口的距离</w:t>
                        </w:r>
                      </w:p>
                      <w:p w14:paraId="48B4E589"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应大于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米，当小于或等于</w:t>
                        </w:r>
                        <w:r>
                          <w:rPr>
                            <w:rFonts w:ascii="ÀŒÃÂ" w:eastAsia="Microsoft YaHei UI" w:hAnsi="ÀŒÃÂ" w:cs="ÀŒÃÂ"/>
                            <w:color w:val="000000"/>
                            <w:kern w:val="0"/>
                            <w:sz w:val="20"/>
                            <w:szCs w:val="20"/>
                            <w:lang w:val="en-US"/>
                          </w:rPr>
                          <w:t>3m</w:t>
                        </w:r>
                        <w:r>
                          <w:rPr>
                            <w:rFonts w:ascii="ÀŒÃÂ" w:eastAsia="Microsoft YaHei UI" w:hAnsi="ÀŒÃÂ" w:cs="ÀŒÃÂ"/>
                            <w:color w:val="000000"/>
                            <w:kern w:val="0"/>
                            <w:sz w:val="20"/>
                            <w:szCs w:val="20"/>
                            <w:lang w:val="en-US"/>
                          </w:rPr>
                          <w:t>时，应采取均压措施或铺设卵石或</w:t>
                        </w:r>
                      </w:p>
                      <w:p w14:paraId="5ED6A2F1"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沥青地面。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35E026" w14:textId="77777777" w:rsidR="00901623" w:rsidRDefault="00000000">
                        <w:pPr>
                          <w:widowControl w:val="0"/>
                          <w:autoSpaceDE w:val="0"/>
                          <w:autoSpaceDN w:val="0"/>
                          <w:adjustRightInd w:val="0"/>
                          <w:spacing w:after="0" w:line="135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CE50187" w14:textId="77777777" w:rsidR="00901623"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7844ED" w14:textId="77777777" w:rsidR="00901623" w:rsidRDefault="00000000">
                        <w:pPr>
                          <w:widowControl w:val="0"/>
                          <w:autoSpaceDE w:val="0"/>
                          <w:autoSpaceDN w:val="0"/>
                          <w:adjustRightInd w:val="0"/>
                          <w:spacing w:after="0" w:line="147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F90A5E" w14:textId="77777777" w:rsidR="00901623" w:rsidRDefault="00901623">
                        <w:pPr>
                          <w:widowControl w:val="0"/>
                          <w:autoSpaceDE w:val="0"/>
                          <w:autoSpaceDN w:val="0"/>
                          <w:adjustRightInd w:val="0"/>
                          <w:spacing w:after="0" w:line="1470" w:lineRule="exact"/>
                          <w:ind w:left="219"/>
                          <w:rPr>
                            <w:rFonts w:ascii="ÀŒÃÂ" w:eastAsia="Microsoft YaHei UI" w:hAnsi="ÀŒÃÂ" w:cs="ÀŒÃÂ"/>
                            <w:color w:val="000000"/>
                            <w:kern w:val="0"/>
                            <w:sz w:val="20"/>
                            <w:szCs w:val="20"/>
                            <w:lang w:val="en-US"/>
                          </w:rPr>
                        </w:pPr>
                      </w:p>
                    </w:tc>
                  </w:tr>
                  <w:tr w:rsidR="00901623" w14:paraId="746BE75A"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EA0B5B" w14:textId="77777777" w:rsidR="00901623"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4C270D0" w14:textId="77777777" w:rsidR="00901623"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6E8B5F" w14:textId="77777777" w:rsidR="00901623"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接地电阻</w:t>
                        </w:r>
                        <w:r>
                          <w:rPr>
                            <w:rFonts w:ascii="ÀŒÃÂ" w:eastAsia="Microsoft YaHei UI" w:hAnsi="ÀŒÃÂ" w:cs="ÀŒÃÂ"/>
                            <w:color w:val="000000"/>
                            <w:kern w:val="0"/>
                            <w:sz w:val="20"/>
                            <w:szCs w:val="20"/>
                            <w:lang w:val="en-US"/>
                          </w:rPr>
                          <w:t>≤10Ω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E56AA4" w14:textId="77777777" w:rsidR="00901623" w:rsidRDefault="00000000">
                        <w:pPr>
                          <w:widowControl w:val="0"/>
                          <w:autoSpaceDE w:val="0"/>
                          <w:autoSpaceDN w:val="0"/>
                          <w:adjustRightInd w:val="0"/>
                          <w:spacing w:after="0" w:line="26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D38F916" w14:textId="77777777" w:rsidR="00901623"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B893DC" w14:textId="77777777" w:rsidR="00901623" w:rsidRDefault="00000000">
                        <w:pPr>
                          <w:widowControl w:val="0"/>
                          <w:autoSpaceDE w:val="0"/>
                          <w:autoSpaceDN w:val="0"/>
                          <w:adjustRightInd w:val="0"/>
                          <w:spacing w:after="0" w:line="38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0D5B14" w14:textId="77777777" w:rsidR="00901623" w:rsidRDefault="00901623">
                        <w:pPr>
                          <w:widowControl w:val="0"/>
                          <w:autoSpaceDE w:val="0"/>
                          <w:autoSpaceDN w:val="0"/>
                          <w:adjustRightInd w:val="0"/>
                          <w:spacing w:after="0" w:line="380" w:lineRule="exact"/>
                          <w:ind w:left="219"/>
                          <w:rPr>
                            <w:rFonts w:ascii="ÀŒÃÂ" w:eastAsia="Microsoft YaHei UI" w:hAnsi="ÀŒÃÂ" w:cs="ÀŒÃÂ"/>
                            <w:color w:val="000000"/>
                            <w:kern w:val="0"/>
                            <w:sz w:val="20"/>
                            <w:szCs w:val="20"/>
                            <w:lang w:val="en-US"/>
                          </w:rPr>
                        </w:pPr>
                      </w:p>
                    </w:tc>
                  </w:tr>
                  <w:tr w:rsidR="00901623" w14:paraId="5B0431A4" w14:textId="77777777">
                    <w:trPr>
                      <w:trHeight w:hRule="exact" w:val="16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9766C5" w14:textId="77777777" w:rsidR="00901623" w:rsidRDefault="00000000">
                        <w:pPr>
                          <w:widowControl w:val="0"/>
                          <w:autoSpaceDE w:val="0"/>
                          <w:autoSpaceDN w:val="0"/>
                          <w:adjustRightInd w:val="0"/>
                          <w:spacing w:after="0" w:line="94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D4E962A" w14:textId="77777777" w:rsidR="00901623" w:rsidRDefault="00000000">
                        <w:pPr>
                          <w:widowControl w:val="0"/>
                          <w:autoSpaceDE w:val="0"/>
                          <w:autoSpaceDN w:val="0"/>
                          <w:adjustRightInd w:val="0"/>
                          <w:spacing w:after="0" w:line="92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防腐处理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E3BA19"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镀锌层表面应连续完整，光滑无损伤</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镀锌层厚度满足设计要</w:t>
                        </w:r>
                      </w:p>
                      <w:p w14:paraId="6D67400C"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求。若镀锌层被损坏或镀锌层厚度不满足要求，应采用热喷涂</w:t>
                        </w:r>
                      </w:p>
                      <w:p w14:paraId="2D110CF0"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锌或涂富锌涂层进行修复，修复层的厚度应比镀锌层要求的最</w:t>
                        </w:r>
                      </w:p>
                      <w:p w14:paraId="022A2158" w14:textId="77777777" w:rsidR="00901623"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小厚度厚</w:t>
                        </w:r>
                        <w:r>
                          <w:rPr>
                            <w:rFonts w:ascii="Times New Roman" w:eastAsia="Microsoft YaHei UI" w:hAnsi="Times New Roman"/>
                            <w:color w:val="000000"/>
                            <w:kern w:val="0"/>
                            <w:sz w:val="20"/>
                            <w:szCs w:val="20"/>
                            <w:lang w:val="en-US"/>
                          </w:rPr>
                          <w:t>30µm</w:t>
                        </w:r>
                        <w:r>
                          <w:rPr>
                            <w:rFonts w:ascii="ÀŒÃÂ" w:eastAsia="Microsoft YaHei UI" w:hAnsi="ÀŒÃÂ" w:cs="ÀŒÃÂ"/>
                            <w:color w:val="000000"/>
                            <w:kern w:val="0"/>
                            <w:sz w:val="20"/>
                            <w:szCs w:val="20"/>
                            <w:lang w:val="en-US"/>
                          </w:rPr>
                          <w:t>以上，修复的总面积不应超过每个镀件总表面积</w:t>
                        </w:r>
                      </w:p>
                      <w:p w14:paraId="254DCB64" w14:textId="77777777" w:rsidR="00901623" w:rsidRDefault="00000000">
                        <w:pPr>
                          <w:widowControl w:val="0"/>
                          <w:autoSpaceDE w:val="0"/>
                          <w:autoSpaceDN w:val="0"/>
                          <w:adjustRightInd w:val="0"/>
                          <w:spacing w:after="0" w:line="188" w:lineRule="exact"/>
                          <w:ind w:left="3239"/>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34808B6E" w14:textId="77777777" w:rsidR="00901623" w:rsidRDefault="00000000">
                        <w:pPr>
                          <w:widowControl w:val="0"/>
                          <w:autoSpaceDE w:val="0"/>
                          <w:autoSpaceDN w:val="0"/>
                          <w:adjustRightInd w:val="0"/>
                          <w:spacing w:after="0" w:line="8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w:t>
                        </w:r>
                        <w:r>
                          <w:rPr>
                            <w:rFonts w:ascii="Times New Roman" w:eastAsia="Microsoft YaHei UI" w:hAnsi="Times New Roman"/>
                            <w:color w:val="000000"/>
                            <w:kern w:val="0"/>
                            <w:sz w:val="20"/>
                            <w:szCs w:val="20"/>
                            <w:lang w:val="en-US"/>
                          </w:rPr>
                          <w:t>0.5%</w:t>
                        </w:r>
                        <w:r>
                          <w:rPr>
                            <w:rFonts w:ascii="ÀŒÃÂ" w:eastAsia="Microsoft YaHei UI" w:hAnsi="ÀŒÃÂ" w:cs="ÀŒÃÂ"/>
                            <w:color w:val="000000"/>
                            <w:kern w:val="0"/>
                            <w:sz w:val="20"/>
                            <w:szCs w:val="20"/>
                            <w:lang w:val="en-US"/>
                          </w:rPr>
                          <w:t>，每个修复面不应超过</w:t>
                        </w:r>
                        <w:r>
                          <w:rPr>
                            <w:rFonts w:ascii="Times New Roman" w:eastAsia="Microsoft YaHei UI" w:hAnsi="Times New Roman"/>
                            <w:color w:val="000000"/>
                            <w:kern w:val="0"/>
                            <w:sz w:val="20"/>
                            <w:szCs w:val="20"/>
                            <w:lang w:val="en-US"/>
                          </w:rPr>
                          <w:t>10cm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，若修复的面积较大，应</w:t>
                        </w:r>
                      </w:p>
                      <w:p w14:paraId="4271CC1C" w14:textId="77777777" w:rsidR="00901623"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进行返镀。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B01D26" w14:textId="77777777" w:rsidR="00901623" w:rsidRDefault="00000000">
                        <w:pPr>
                          <w:widowControl w:val="0"/>
                          <w:autoSpaceDE w:val="0"/>
                          <w:autoSpaceDN w:val="0"/>
                          <w:adjustRightInd w:val="0"/>
                          <w:spacing w:after="0" w:line="807"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95AFF83" w14:textId="77777777" w:rsidR="00901623"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093416" w14:textId="77777777" w:rsidR="00901623" w:rsidRDefault="00000000">
                        <w:pPr>
                          <w:widowControl w:val="0"/>
                          <w:autoSpaceDE w:val="0"/>
                          <w:autoSpaceDN w:val="0"/>
                          <w:adjustRightInd w:val="0"/>
                          <w:spacing w:after="0" w:line="92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1FEE41" w14:textId="77777777" w:rsidR="00901623" w:rsidRDefault="00901623">
                        <w:pPr>
                          <w:widowControl w:val="0"/>
                          <w:autoSpaceDE w:val="0"/>
                          <w:autoSpaceDN w:val="0"/>
                          <w:adjustRightInd w:val="0"/>
                          <w:spacing w:after="0" w:line="925" w:lineRule="exact"/>
                          <w:ind w:left="219"/>
                          <w:rPr>
                            <w:rFonts w:ascii="ÀŒÃÂ" w:eastAsia="Microsoft YaHei UI" w:hAnsi="ÀŒÃÂ" w:cs="ÀŒÃÂ"/>
                            <w:color w:val="000000"/>
                            <w:kern w:val="0"/>
                            <w:sz w:val="20"/>
                            <w:szCs w:val="20"/>
                            <w:lang w:val="en-US"/>
                          </w:rPr>
                        </w:pPr>
                      </w:p>
                    </w:tc>
                  </w:tr>
                </w:tbl>
                <w:p w14:paraId="43B6B023" w14:textId="77777777" w:rsidR="00000000" w:rsidRDefault="00000000"/>
              </w:txbxContent>
            </v:textbox>
            <w10:wrap anchorx="page" anchory="page"/>
          </v:shape>
        </w:pict>
      </w:r>
    </w:p>
    <w:p w14:paraId="3A9A3E28" w14:textId="77777777" w:rsidR="00901623" w:rsidRDefault="00901623">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901623" w:rsidSect="00354380">
          <w:pgSz w:w="16838" w:h="11905"/>
          <w:pgMar w:top="0" w:right="0" w:bottom="0" w:left="0" w:header="720" w:footer="720" w:gutter="0"/>
          <w:cols w:space="720"/>
          <w:noEndnote/>
        </w:sectPr>
      </w:pPr>
    </w:p>
    <w:p w14:paraId="4A4F4BA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F15948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9EF5FC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F3AF8C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466410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1D8C05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357C8E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9C35D6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6E3F3A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206BAA4"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732D3D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3F488C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7315A8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B6A7AA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EF1414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862E39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4C1EFA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F146ED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DEC909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738E9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732882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89D4044" w14:textId="77777777" w:rsidR="00901623" w:rsidRDefault="00901623">
      <w:pPr>
        <w:widowControl w:val="0"/>
        <w:autoSpaceDE w:val="0"/>
        <w:autoSpaceDN w:val="0"/>
        <w:adjustRightInd w:val="0"/>
        <w:spacing w:after="0" w:line="234" w:lineRule="exact"/>
        <w:rPr>
          <w:rFonts w:ascii="Microsoft YaHei UI" w:eastAsia="Microsoft YaHei UI"/>
          <w:kern w:val="0"/>
          <w:lang w:val="en-US"/>
        </w:rPr>
      </w:pPr>
    </w:p>
    <w:p w14:paraId="23B74839" w14:textId="77777777" w:rsidR="00901623"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避雷针资料及文件验收标准卡</w:t>
      </w:r>
    </w:p>
    <w:p w14:paraId="495A6C2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CF4E06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951920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95C02B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9E1F19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BFDFB0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9943F3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7491A1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A7B7FD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EE307A8"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A9A19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4A98E86"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7CD950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4DA179D"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DC8AA1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63310B2"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01467A9"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9D9A6EC"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6DE56E1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15BE728E"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63D7C97"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FE17FE0"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8F3981B"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441F1495"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77656A9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08B85571"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22B2974F"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38638193" w14:textId="77777777" w:rsidR="00901623" w:rsidRDefault="00901623">
      <w:pPr>
        <w:widowControl w:val="0"/>
        <w:autoSpaceDE w:val="0"/>
        <w:autoSpaceDN w:val="0"/>
        <w:adjustRightInd w:val="0"/>
        <w:spacing w:after="0" w:line="200" w:lineRule="exact"/>
        <w:rPr>
          <w:rFonts w:ascii="Microsoft YaHei UI" w:eastAsia="Microsoft YaHei UI"/>
          <w:kern w:val="0"/>
          <w:lang w:val="en-US"/>
        </w:rPr>
      </w:pPr>
    </w:p>
    <w:p w14:paraId="5C6EB001" w14:textId="77777777" w:rsidR="00901623" w:rsidRDefault="00901623">
      <w:pPr>
        <w:widowControl w:val="0"/>
        <w:autoSpaceDE w:val="0"/>
        <w:autoSpaceDN w:val="0"/>
        <w:adjustRightInd w:val="0"/>
        <w:spacing w:after="0" w:line="240" w:lineRule="exact"/>
        <w:rPr>
          <w:rFonts w:ascii="Microsoft YaHei UI" w:eastAsia="Microsoft YaHei UI"/>
          <w:kern w:val="0"/>
          <w:lang w:val="en-US"/>
        </w:rPr>
      </w:pPr>
    </w:p>
    <w:p w14:paraId="1D62FAC5" w14:textId="77777777" w:rsidR="00901623"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354380">
        <w:rPr>
          <w:noProof/>
        </w:rPr>
        <w:pict w14:anchorId="62971C0E">
          <v:shape id="_x0000_s1028" alt="" style="position:absolute;left:0;text-align:left;margin-left:0;margin-top:0;width:841.9pt;height:595.3pt;z-index:-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54380">
        <w:rPr>
          <w:rFonts w:ascii="Times New Roman" w:eastAsia="Microsoft YaHei UI" w:hAnsi="Times New Roman"/>
          <w:noProof/>
          <w:color w:val="000000"/>
          <w:kern w:val="0"/>
          <w:sz w:val="18"/>
          <w:szCs w:val="18"/>
          <w:lang w:val="en-US"/>
        </w:rPr>
        <w:pict w14:anchorId="07171687">
          <v:shape id="_x0000_s1027" type="#_x0000_t202" alt="" style="position:absolute;left:0;text-align:left;margin-left:70.6pt;margin-top:251.2pt;width:670.65pt;height:230.35pt;z-index:-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901623" w14:paraId="478AAACE" w14:textId="77777777">
                    <w:trPr>
                      <w:trHeight w:hRule="exact" w:val="29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6578A25" w14:textId="77777777" w:rsidR="00901623"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075B70CE"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A034DA0" w14:textId="77777777" w:rsidR="00901623" w:rsidRDefault="00000000">
                        <w:pPr>
                          <w:widowControl w:val="0"/>
                          <w:autoSpaceDE w:val="0"/>
                          <w:autoSpaceDN w:val="0"/>
                          <w:adjustRightInd w:val="0"/>
                          <w:spacing w:after="0" w:line="250" w:lineRule="exact"/>
                          <w:ind w:left="5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BC5D535" w14:textId="77777777" w:rsidR="00901623" w:rsidRDefault="00901623">
                        <w:pPr>
                          <w:widowControl w:val="0"/>
                          <w:autoSpaceDE w:val="0"/>
                          <w:autoSpaceDN w:val="0"/>
                          <w:adjustRightInd w:val="0"/>
                          <w:spacing w:after="0" w:line="250" w:lineRule="exact"/>
                          <w:ind w:left="524"/>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F91232C" w14:textId="77777777" w:rsidR="00901623" w:rsidRDefault="00000000">
                        <w:pPr>
                          <w:widowControl w:val="0"/>
                          <w:autoSpaceDE w:val="0"/>
                          <w:autoSpaceDN w:val="0"/>
                          <w:adjustRightInd w:val="0"/>
                          <w:spacing w:after="0" w:line="250" w:lineRule="exact"/>
                          <w:ind w:left="15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FF55C7" w14:textId="77777777" w:rsidR="00901623" w:rsidRDefault="00901623">
                        <w:pPr>
                          <w:widowControl w:val="0"/>
                          <w:autoSpaceDE w:val="0"/>
                          <w:autoSpaceDN w:val="0"/>
                          <w:adjustRightInd w:val="0"/>
                          <w:spacing w:after="0" w:line="250" w:lineRule="exact"/>
                          <w:ind w:left="151"/>
                          <w:rPr>
                            <w:rFonts w:ascii="ÀŒÃÂ" w:eastAsia="Microsoft YaHei UI" w:hAnsi="ÀŒÃÂ" w:cs="ÀŒÃÂ"/>
                            <w:color w:val="000000"/>
                            <w:kern w:val="0"/>
                            <w:sz w:val="20"/>
                            <w:szCs w:val="20"/>
                            <w:lang w:val="en-US"/>
                          </w:rPr>
                        </w:pPr>
                      </w:p>
                    </w:tc>
                  </w:tr>
                  <w:tr w:rsidR="00901623" w14:paraId="14325CD9"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DC76FE3" w14:textId="77777777" w:rsidR="00901623"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571C2324"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6D7D0773" w14:textId="77777777" w:rsidR="00901623"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093ABC7" w14:textId="77777777" w:rsidR="00901623" w:rsidRDefault="00901623">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C31EBCC" w14:textId="77777777" w:rsidR="00901623"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2FF0B6" w14:textId="77777777" w:rsidR="00901623" w:rsidRDefault="00901623">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p>
                    </w:tc>
                  </w:tr>
                  <w:tr w:rsidR="00901623" w14:paraId="35665DA6"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B20A56E" w14:textId="77777777" w:rsidR="00901623"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避雷针</w:t>
                        </w:r>
                      </w:p>
                      <w:p w14:paraId="5E775A6E" w14:textId="77777777" w:rsidR="00901623"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3D51657" w14:textId="77777777" w:rsidR="00901623" w:rsidRDefault="00000000">
                        <w:pPr>
                          <w:widowControl w:val="0"/>
                          <w:autoSpaceDE w:val="0"/>
                          <w:autoSpaceDN w:val="0"/>
                          <w:adjustRightInd w:val="0"/>
                          <w:spacing w:after="0" w:line="251"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0C6BC0E" w14:textId="77777777" w:rsidR="00901623" w:rsidRDefault="00901623">
                        <w:pPr>
                          <w:widowControl w:val="0"/>
                          <w:autoSpaceDE w:val="0"/>
                          <w:autoSpaceDN w:val="0"/>
                          <w:adjustRightInd w:val="0"/>
                          <w:spacing w:after="0" w:line="251"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329449F" w14:textId="77777777" w:rsidR="00901623" w:rsidRDefault="00000000">
                        <w:pPr>
                          <w:widowControl w:val="0"/>
                          <w:autoSpaceDE w:val="0"/>
                          <w:autoSpaceDN w:val="0"/>
                          <w:adjustRightInd w:val="0"/>
                          <w:spacing w:after="0" w:line="25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3A51F2" w14:textId="77777777" w:rsidR="00901623" w:rsidRDefault="00901623">
                        <w:pPr>
                          <w:widowControl w:val="0"/>
                          <w:autoSpaceDE w:val="0"/>
                          <w:autoSpaceDN w:val="0"/>
                          <w:adjustRightInd w:val="0"/>
                          <w:spacing w:after="0" w:line="251" w:lineRule="exact"/>
                          <w:ind w:left="360"/>
                          <w:rPr>
                            <w:rFonts w:ascii="ÀŒÃÂ" w:eastAsia="Microsoft YaHei UI" w:hAnsi="ÀŒÃÂ" w:cs="ÀŒÃÂ"/>
                            <w:color w:val="000000"/>
                            <w:kern w:val="0"/>
                            <w:sz w:val="20"/>
                            <w:szCs w:val="20"/>
                            <w:lang w:val="en-US"/>
                          </w:rPr>
                        </w:pPr>
                      </w:p>
                    </w:tc>
                  </w:tr>
                  <w:tr w:rsidR="00901623" w14:paraId="758372EE" w14:textId="77777777">
                    <w:trPr>
                      <w:trHeight w:hRule="exact" w:val="55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3236DA4" w14:textId="77777777" w:rsidR="00901623" w:rsidRDefault="00000000">
                        <w:pPr>
                          <w:widowControl w:val="0"/>
                          <w:autoSpaceDE w:val="0"/>
                          <w:autoSpaceDN w:val="0"/>
                          <w:adjustRightInd w:val="0"/>
                          <w:spacing w:after="0" w:line="249"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w:t>
                        </w:r>
                      </w:p>
                      <w:p w14:paraId="713204B1" w14:textId="77777777" w:rsidR="00901623" w:rsidRDefault="00000000">
                        <w:pPr>
                          <w:widowControl w:val="0"/>
                          <w:autoSpaceDE w:val="0"/>
                          <w:autoSpaceDN w:val="0"/>
                          <w:adjustRightInd w:val="0"/>
                          <w:spacing w:after="0" w:line="273"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EAEB85" w14:textId="77777777" w:rsidR="00901623" w:rsidRDefault="00000000">
                        <w:pPr>
                          <w:widowControl w:val="0"/>
                          <w:autoSpaceDE w:val="0"/>
                          <w:autoSpaceDN w:val="0"/>
                          <w:adjustRightInd w:val="0"/>
                          <w:spacing w:after="0" w:line="386" w:lineRule="exact"/>
                          <w:ind w:left="9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D5A127A" w14:textId="77777777" w:rsidR="00901623" w:rsidRDefault="00000000">
                        <w:pPr>
                          <w:widowControl w:val="0"/>
                          <w:autoSpaceDE w:val="0"/>
                          <w:autoSpaceDN w:val="0"/>
                          <w:adjustRightInd w:val="0"/>
                          <w:spacing w:after="0" w:line="386" w:lineRule="exact"/>
                          <w:ind w:left="21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3839EE6" w14:textId="77777777" w:rsidR="00901623" w:rsidRDefault="00000000">
                        <w:pPr>
                          <w:widowControl w:val="0"/>
                          <w:autoSpaceDE w:val="0"/>
                          <w:autoSpaceDN w:val="0"/>
                          <w:adjustRightInd w:val="0"/>
                          <w:spacing w:after="0" w:line="38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B73A976" w14:textId="77777777" w:rsidR="00901623" w:rsidRDefault="00000000">
                        <w:pPr>
                          <w:widowControl w:val="0"/>
                          <w:autoSpaceDE w:val="0"/>
                          <w:autoSpaceDN w:val="0"/>
                          <w:adjustRightInd w:val="0"/>
                          <w:spacing w:after="0" w:line="249" w:lineRule="exact"/>
                          <w:ind w:left="2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F38C76A" w14:textId="77777777" w:rsidR="00901623" w:rsidRDefault="00000000">
                        <w:pPr>
                          <w:widowControl w:val="0"/>
                          <w:autoSpaceDE w:val="0"/>
                          <w:autoSpaceDN w:val="0"/>
                          <w:adjustRightInd w:val="0"/>
                          <w:spacing w:after="0" w:line="273"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0472C82" w14:textId="77777777" w:rsidR="00901623" w:rsidRDefault="00000000">
                        <w:pPr>
                          <w:widowControl w:val="0"/>
                          <w:autoSpaceDE w:val="0"/>
                          <w:autoSpaceDN w:val="0"/>
                          <w:adjustRightInd w:val="0"/>
                          <w:spacing w:after="0" w:line="386" w:lineRule="exact"/>
                          <w:ind w:left="4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901623" w14:paraId="11CD96C0" w14:textId="77777777">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EDD1077" w14:textId="77777777" w:rsidR="00901623"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901623" w14:paraId="4C5B9B95"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71CFE59" w14:textId="77777777" w:rsidR="00901623" w:rsidRDefault="00000000">
                        <w:pPr>
                          <w:widowControl w:val="0"/>
                          <w:autoSpaceDE w:val="0"/>
                          <w:autoSpaceDN w:val="0"/>
                          <w:adjustRightInd w:val="0"/>
                          <w:spacing w:after="0" w:line="260"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565175" w14:textId="77777777" w:rsidR="00901623" w:rsidRDefault="00000000">
                        <w:pPr>
                          <w:widowControl w:val="0"/>
                          <w:autoSpaceDE w:val="0"/>
                          <w:autoSpaceDN w:val="0"/>
                          <w:adjustRightInd w:val="0"/>
                          <w:spacing w:after="0" w:line="245" w:lineRule="exact"/>
                          <w:ind w:left="9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订货合同</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07FC706" w14:textId="77777777" w:rsidR="00901623"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10322FF" w14:textId="77777777" w:rsidR="00901623"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062671B" w14:textId="77777777" w:rsidR="00901623"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A1A41D0" w14:textId="77777777" w:rsidR="00901623" w:rsidRDefault="00901623">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901623" w14:paraId="1469472D" w14:textId="77777777">
                    <w:trPr>
                      <w:trHeight w:hRule="exact" w:val="55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16C86DB" w14:textId="77777777" w:rsidR="00901623" w:rsidRDefault="00000000">
                        <w:pPr>
                          <w:widowControl w:val="0"/>
                          <w:autoSpaceDE w:val="0"/>
                          <w:autoSpaceDN w:val="0"/>
                          <w:adjustRightInd w:val="0"/>
                          <w:spacing w:after="0" w:line="398"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7E76B1" w14:textId="77777777" w:rsidR="00901623" w:rsidRDefault="00000000">
                        <w:pPr>
                          <w:widowControl w:val="0"/>
                          <w:autoSpaceDE w:val="0"/>
                          <w:autoSpaceDN w:val="0"/>
                          <w:adjustRightInd w:val="0"/>
                          <w:spacing w:after="0" w:line="246"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安装使用说明书，图纸、维护</w:t>
                        </w:r>
                      </w:p>
                      <w:p w14:paraId="6D9C5D28" w14:textId="77777777" w:rsidR="00901623" w:rsidRDefault="00000000">
                        <w:pPr>
                          <w:widowControl w:val="0"/>
                          <w:autoSpaceDE w:val="0"/>
                          <w:autoSpaceDN w:val="0"/>
                          <w:adjustRightInd w:val="0"/>
                          <w:spacing w:after="0" w:line="271" w:lineRule="exact"/>
                          <w:ind w:left="6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手册等技术文件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2AEC749" w14:textId="77777777" w:rsidR="00901623"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62009D2" w14:textId="77777777" w:rsidR="00901623" w:rsidRDefault="00000000">
                        <w:pPr>
                          <w:widowControl w:val="0"/>
                          <w:autoSpaceDE w:val="0"/>
                          <w:autoSpaceDN w:val="0"/>
                          <w:adjustRightInd w:val="0"/>
                          <w:spacing w:after="0" w:line="38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6259003" w14:textId="77777777" w:rsidR="00901623" w:rsidRDefault="00000000">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A128AF2" w14:textId="77777777" w:rsidR="00901623" w:rsidRDefault="00901623">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p>
                    </w:tc>
                  </w:tr>
                  <w:tr w:rsidR="00901623" w14:paraId="51CED6A0"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5DC33FC" w14:textId="77777777" w:rsidR="00901623" w:rsidRDefault="00000000">
                        <w:pPr>
                          <w:widowControl w:val="0"/>
                          <w:autoSpaceDE w:val="0"/>
                          <w:autoSpaceDN w:val="0"/>
                          <w:adjustRightInd w:val="0"/>
                          <w:spacing w:after="0" w:line="280"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C30B97" w14:textId="77777777" w:rsidR="00901623" w:rsidRDefault="00000000">
                        <w:pPr>
                          <w:widowControl w:val="0"/>
                          <w:autoSpaceDE w:val="0"/>
                          <w:autoSpaceDN w:val="0"/>
                          <w:adjustRightInd w:val="0"/>
                          <w:spacing w:after="0" w:line="264" w:lineRule="exact"/>
                          <w:ind w:left="2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重要材料的工厂检验报告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4A04671" w14:textId="77777777" w:rsidR="00901623"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3BB4BCC" w14:textId="77777777" w:rsidR="00901623" w:rsidRDefault="00000000">
                        <w:pPr>
                          <w:widowControl w:val="0"/>
                          <w:autoSpaceDE w:val="0"/>
                          <w:autoSpaceDN w:val="0"/>
                          <w:adjustRightInd w:val="0"/>
                          <w:spacing w:after="0" w:line="26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357966B" w14:textId="77777777" w:rsidR="00901623" w:rsidRDefault="00000000">
                        <w:pPr>
                          <w:widowControl w:val="0"/>
                          <w:autoSpaceDE w:val="0"/>
                          <w:autoSpaceDN w:val="0"/>
                          <w:adjustRightInd w:val="0"/>
                          <w:spacing w:after="0" w:line="264"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2326163" w14:textId="77777777" w:rsidR="00901623" w:rsidRDefault="00901623">
                        <w:pPr>
                          <w:widowControl w:val="0"/>
                          <w:autoSpaceDE w:val="0"/>
                          <w:autoSpaceDN w:val="0"/>
                          <w:adjustRightInd w:val="0"/>
                          <w:spacing w:after="0" w:line="264" w:lineRule="exact"/>
                          <w:ind w:left="77"/>
                          <w:rPr>
                            <w:rFonts w:ascii="ÀŒÃÂ" w:eastAsia="Microsoft YaHei UI" w:hAnsi="ÀŒÃÂ" w:cs="ÀŒÃÂ"/>
                            <w:color w:val="000000"/>
                            <w:kern w:val="0"/>
                            <w:sz w:val="20"/>
                            <w:szCs w:val="20"/>
                            <w:lang w:val="en-US"/>
                          </w:rPr>
                        </w:pPr>
                      </w:p>
                    </w:tc>
                  </w:tr>
                  <w:tr w:rsidR="00901623" w14:paraId="132FCDD3" w14:textId="77777777">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70C92CB" w14:textId="77777777" w:rsidR="00901623" w:rsidRDefault="00000000">
                        <w:pPr>
                          <w:widowControl w:val="0"/>
                          <w:autoSpaceDE w:val="0"/>
                          <w:autoSpaceDN w:val="0"/>
                          <w:adjustRightInd w:val="0"/>
                          <w:spacing w:after="0" w:line="397"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6820FC" w14:textId="77777777" w:rsidR="00901623" w:rsidRDefault="00000000">
                        <w:pPr>
                          <w:widowControl w:val="0"/>
                          <w:autoSpaceDE w:val="0"/>
                          <w:autoSpaceDN w:val="0"/>
                          <w:adjustRightInd w:val="0"/>
                          <w:spacing w:after="0" w:line="245"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安装检查及安装过程记录、监</w:t>
                        </w:r>
                      </w:p>
                      <w:p w14:paraId="1DC60F9B" w14:textId="77777777" w:rsidR="00901623" w:rsidRDefault="00000000">
                        <w:pPr>
                          <w:widowControl w:val="0"/>
                          <w:autoSpaceDE w:val="0"/>
                          <w:autoSpaceDN w:val="0"/>
                          <w:adjustRightInd w:val="0"/>
                          <w:spacing w:after="0" w:line="271" w:lineRule="exact"/>
                          <w:ind w:left="10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2517FA7" w14:textId="77777777" w:rsidR="00901623" w:rsidRDefault="00000000">
                        <w:pPr>
                          <w:widowControl w:val="0"/>
                          <w:autoSpaceDE w:val="0"/>
                          <w:autoSpaceDN w:val="0"/>
                          <w:adjustRightInd w:val="0"/>
                          <w:spacing w:after="0" w:line="37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B9B1B69" w14:textId="77777777" w:rsidR="00901623" w:rsidRDefault="00000000">
                        <w:pPr>
                          <w:widowControl w:val="0"/>
                          <w:autoSpaceDE w:val="0"/>
                          <w:autoSpaceDN w:val="0"/>
                          <w:adjustRightInd w:val="0"/>
                          <w:spacing w:after="0" w:line="379"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8775AA5" w14:textId="77777777" w:rsidR="00901623" w:rsidRDefault="00000000">
                        <w:pPr>
                          <w:widowControl w:val="0"/>
                          <w:autoSpaceDE w:val="0"/>
                          <w:autoSpaceDN w:val="0"/>
                          <w:adjustRightInd w:val="0"/>
                          <w:spacing w:after="0" w:line="379"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5DD3B12" w14:textId="77777777" w:rsidR="00901623" w:rsidRDefault="00901623">
                        <w:pPr>
                          <w:widowControl w:val="0"/>
                          <w:autoSpaceDE w:val="0"/>
                          <w:autoSpaceDN w:val="0"/>
                          <w:adjustRightInd w:val="0"/>
                          <w:spacing w:after="0" w:line="379" w:lineRule="exact"/>
                          <w:ind w:left="77"/>
                          <w:rPr>
                            <w:rFonts w:ascii="ÀŒÃÂ" w:eastAsia="Microsoft YaHei UI" w:hAnsi="ÀŒÃÂ" w:cs="ÀŒÃÂ"/>
                            <w:color w:val="000000"/>
                            <w:kern w:val="0"/>
                            <w:sz w:val="20"/>
                            <w:szCs w:val="20"/>
                            <w:lang w:val="en-US"/>
                          </w:rPr>
                        </w:pPr>
                      </w:p>
                    </w:tc>
                  </w:tr>
                  <w:tr w:rsidR="00901623" w14:paraId="4268EF59" w14:textId="77777777">
                    <w:trPr>
                      <w:trHeight w:hRule="exact" w:val="55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BF7D88B" w14:textId="77777777" w:rsidR="00901623" w:rsidRDefault="00000000">
                        <w:pPr>
                          <w:widowControl w:val="0"/>
                          <w:autoSpaceDE w:val="0"/>
                          <w:autoSpaceDN w:val="0"/>
                          <w:adjustRightInd w:val="0"/>
                          <w:spacing w:after="0" w:line="398"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3B0B82" w14:textId="77777777" w:rsidR="00901623" w:rsidRDefault="00000000">
                        <w:pPr>
                          <w:widowControl w:val="0"/>
                          <w:autoSpaceDE w:val="0"/>
                          <w:autoSpaceDN w:val="0"/>
                          <w:adjustRightInd w:val="0"/>
                          <w:spacing w:after="0" w:line="245"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安装过程中设备缺陷通知单、</w:t>
                        </w:r>
                      </w:p>
                      <w:p w14:paraId="1A357137" w14:textId="77777777" w:rsidR="00901623" w:rsidRDefault="00000000">
                        <w:pPr>
                          <w:widowControl w:val="0"/>
                          <w:autoSpaceDE w:val="0"/>
                          <w:autoSpaceDN w:val="0"/>
                          <w:adjustRightInd w:val="0"/>
                          <w:spacing w:after="0" w:line="273"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F450F8B" w14:textId="77777777" w:rsidR="00901623" w:rsidRDefault="00000000">
                        <w:pPr>
                          <w:widowControl w:val="0"/>
                          <w:autoSpaceDE w:val="0"/>
                          <w:autoSpaceDN w:val="0"/>
                          <w:adjustRightInd w:val="0"/>
                          <w:spacing w:after="0" w:line="38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77202B0" w14:textId="77777777" w:rsidR="00901623" w:rsidRDefault="00000000">
                        <w:pPr>
                          <w:widowControl w:val="0"/>
                          <w:autoSpaceDE w:val="0"/>
                          <w:autoSpaceDN w:val="0"/>
                          <w:adjustRightInd w:val="0"/>
                          <w:spacing w:after="0" w:line="382"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BDE06D0" w14:textId="77777777" w:rsidR="00901623" w:rsidRDefault="00000000">
                        <w:pPr>
                          <w:widowControl w:val="0"/>
                          <w:autoSpaceDE w:val="0"/>
                          <w:autoSpaceDN w:val="0"/>
                          <w:adjustRightInd w:val="0"/>
                          <w:spacing w:after="0" w:line="382"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FB80A1E" w14:textId="77777777" w:rsidR="00901623" w:rsidRDefault="00901623">
                        <w:pPr>
                          <w:widowControl w:val="0"/>
                          <w:autoSpaceDE w:val="0"/>
                          <w:autoSpaceDN w:val="0"/>
                          <w:adjustRightInd w:val="0"/>
                          <w:spacing w:after="0" w:line="382" w:lineRule="exact"/>
                          <w:ind w:left="77"/>
                          <w:rPr>
                            <w:rFonts w:ascii="ÀŒÃÂ" w:eastAsia="Microsoft YaHei UI" w:hAnsi="ÀŒÃÂ" w:cs="ÀŒÃÂ"/>
                            <w:color w:val="000000"/>
                            <w:kern w:val="0"/>
                            <w:sz w:val="20"/>
                            <w:szCs w:val="20"/>
                            <w:lang w:val="en-US"/>
                          </w:rPr>
                        </w:pPr>
                      </w:p>
                    </w:tc>
                  </w:tr>
                  <w:tr w:rsidR="00901623" w14:paraId="5D2C7C04" w14:textId="77777777">
                    <w:trPr>
                      <w:trHeight w:hRule="exact" w:val="560"/>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EB309FD" w14:textId="77777777" w:rsidR="00901623" w:rsidRDefault="00000000">
                        <w:pPr>
                          <w:widowControl w:val="0"/>
                          <w:autoSpaceDE w:val="0"/>
                          <w:autoSpaceDN w:val="0"/>
                          <w:adjustRightInd w:val="0"/>
                          <w:spacing w:after="0" w:line="397"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9314E3" w14:textId="77777777" w:rsidR="00901623" w:rsidRDefault="00000000">
                        <w:pPr>
                          <w:widowControl w:val="0"/>
                          <w:autoSpaceDE w:val="0"/>
                          <w:autoSpaceDN w:val="0"/>
                          <w:adjustRightInd w:val="0"/>
                          <w:spacing w:after="0" w:line="247"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变电工程投运前电气安装调</w:t>
                        </w:r>
                      </w:p>
                      <w:p w14:paraId="36952A79" w14:textId="77777777" w:rsidR="00901623" w:rsidRDefault="00000000">
                        <w:pPr>
                          <w:widowControl w:val="0"/>
                          <w:autoSpaceDE w:val="0"/>
                          <w:autoSpaceDN w:val="0"/>
                          <w:adjustRightInd w:val="0"/>
                          <w:spacing w:after="0" w:line="271" w:lineRule="exact"/>
                          <w:ind w:left="4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试质量监督检查报告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38B2DEA" w14:textId="77777777" w:rsidR="00901623"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D6D2832" w14:textId="77777777" w:rsidR="00901623" w:rsidRDefault="00000000">
                        <w:pPr>
                          <w:widowControl w:val="0"/>
                          <w:autoSpaceDE w:val="0"/>
                          <w:autoSpaceDN w:val="0"/>
                          <w:adjustRightInd w:val="0"/>
                          <w:spacing w:after="0" w:line="38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FABFD3A" w14:textId="77777777" w:rsidR="00901623"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41E6599" w14:textId="77777777" w:rsidR="00901623" w:rsidRDefault="00901623">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p>
                    </w:tc>
                  </w:tr>
                </w:tbl>
                <w:p w14:paraId="3F08AEB9" w14:textId="77777777" w:rsidR="00000000" w:rsidRDefault="00000000"/>
              </w:txbxContent>
            </v:textbox>
            <w10:wrap anchorx="page" anchory="page"/>
          </v:shape>
        </w:pict>
      </w:r>
    </w:p>
    <w:p w14:paraId="793B1A53" w14:textId="77777777" w:rsidR="00622034" w:rsidRDefault="0035438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01438A0">
          <v:shape id="_x0000_s1026" type="#_x0000_t202" alt="" style="position:absolute;left:0;text-align:left;margin-left:70.6pt;margin-top:90.5pt;width:670.7pt;height:115.9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901623" w14:paraId="572F983B"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6EB06B" w14:textId="77777777" w:rsidR="00901623"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572FF71" w14:textId="77777777" w:rsidR="00901623"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BE7495" w14:textId="77777777" w:rsidR="00901623"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8B4C80" w14:textId="77777777" w:rsidR="00901623"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029235" w14:textId="77777777" w:rsidR="00901623"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CAFCE93" w14:textId="77777777" w:rsidR="00901623"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94B6A5" w14:textId="77777777" w:rsidR="00901623"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901623" w14:paraId="28F4BE31"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57EFE36D" w14:textId="77777777" w:rsidR="00901623"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三、材料验收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901623" w14:paraId="500D15B8" w14:textId="77777777">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311F5D" w14:textId="77777777" w:rsidR="00901623" w:rsidRDefault="00000000">
                        <w:pPr>
                          <w:widowControl w:val="0"/>
                          <w:autoSpaceDE w:val="0"/>
                          <w:autoSpaceDN w:val="0"/>
                          <w:adjustRightInd w:val="0"/>
                          <w:spacing w:after="0" w:line="26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78D0A28" w14:textId="77777777" w:rsidR="00901623" w:rsidRDefault="00000000">
                        <w:pPr>
                          <w:widowControl w:val="0"/>
                          <w:autoSpaceDE w:val="0"/>
                          <w:autoSpaceDN w:val="0"/>
                          <w:adjustRightInd w:val="0"/>
                          <w:spacing w:after="0" w:line="247" w:lineRule="exact"/>
                          <w:ind w:left="6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针</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尖</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8CB4C10" w14:textId="77777777" w:rsidR="00901623" w:rsidRDefault="00000000">
                        <w:pPr>
                          <w:widowControl w:val="0"/>
                          <w:autoSpaceDE w:val="0"/>
                          <w:autoSpaceDN w:val="0"/>
                          <w:adjustRightInd w:val="0"/>
                          <w:spacing w:after="0" w:line="40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产品与技术规范书或技术协议中型号、规格一致；</w:t>
                        </w:r>
                      </w:p>
                      <w:p w14:paraId="3A31F01C"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产品具备出厂质量证书、合格证、检测报告；</w:t>
                        </w:r>
                      </w:p>
                      <w:p w14:paraId="28D52409"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主要组部件材质检测报告齐全，结论合格；</w:t>
                        </w:r>
                      </w:p>
                      <w:p w14:paraId="13D43A26"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主要组部件现场材质抽检报告齐全，结论合格。</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FC78537" w14:textId="77777777" w:rsidR="00901623" w:rsidRDefault="00000000">
                        <w:pPr>
                          <w:widowControl w:val="0"/>
                          <w:autoSpaceDE w:val="0"/>
                          <w:autoSpaceDN w:val="0"/>
                          <w:adjustRightInd w:val="0"/>
                          <w:spacing w:after="0" w:line="81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4E7EC6" w14:textId="77777777" w:rsidR="00901623"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624C12" w14:textId="77777777" w:rsidR="00901623" w:rsidRDefault="00901623">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p>
                    </w:tc>
                  </w:tr>
                  <w:tr w:rsidR="00901623" w14:paraId="5F035B2A" w14:textId="77777777">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07231D" w14:textId="77777777" w:rsidR="00901623"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9DADF43" w14:textId="77777777" w:rsidR="00901623" w:rsidRDefault="00000000">
                        <w:pPr>
                          <w:widowControl w:val="0"/>
                          <w:autoSpaceDE w:val="0"/>
                          <w:autoSpaceDN w:val="0"/>
                          <w:adjustRightInd w:val="0"/>
                          <w:spacing w:after="0" w:line="24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支撑杆</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CB3CB01" w14:textId="77777777" w:rsidR="00901623" w:rsidRDefault="00000000">
                        <w:pPr>
                          <w:widowControl w:val="0"/>
                          <w:autoSpaceDE w:val="0"/>
                          <w:autoSpaceDN w:val="0"/>
                          <w:adjustRightInd w:val="0"/>
                          <w:spacing w:after="0" w:line="40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产品与技术规范书或技术协议中型号、规格一致；</w:t>
                        </w:r>
                      </w:p>
                      <w:p w14:paraId="287FD203"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产品具备出厂质量证书、合格证、检测报告；</w:t>
                        </w:r>
                      </w:p>
                      <w:p w14:paraId="4AA87F1A"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主要组部件材质检测报告齐全，结论合格；</w:t>
                        </w:r>
                      </w:p>
                      <w:p w14:paraId="3D20E342"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主要组部件现场材质抽检报告齐全，结论合格。</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1BB3A83" w14:textId="77777777" w:rsidR="00901623" w:rsidRDefault="00000000">
                        <w:pPr>
                          <w:widowControl w:val="0"/>
                          <w:autoSpaceDE w:val="0"/>
                          <w:autoSpaceDN w:val="0"/>
                          <w:adjustRightInd w:val="0"/>
                          <w:spacing w:after="0" w:line="81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C07DC4" w14:textId="77777777" w:rsidR="00901623"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A5C1A9" w14:textId="77777777" w:rsidR="00901623" w:rsidRDefault="00901623">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p>
                    </w:tc>
                  </w:tr>
                  <w:tr w:rsidR="00901623" w14:paraId="076844D6" w14:textId="77777777">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CD543E" w14:textId="77777777" w:rsidR="00901623" w:rsidRDefault="00000000">
                        <w:pPr>
                          <w:widowControl w:val="0"/>
                          <w:autoSpaceDE w:val="0"/>
                          <w:autoSpaceDN w:val="0"/>
                          <w:adjustRightInd w:val="0"/>
                          <w:spacing w:after="0" w:line="262"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6259D46" w14:textId="77777777" w:rsidR="00901623" w:rsidRDefault="00000000">
                        <w:pPr>
                          <w:widowControl w:val="0"/>
                          <w:autoSpaceDE w:val="0"/>
                          <w:autoSpaceDN w:val="0"/>
                          <w:adjustRightInd w:val="0"/>
                          <w:spacing w:after="0" w:line="246" w:lineRule="exact"/>
                          <w:ind w:left="6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底</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座</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2C0F5C99" w14:textId="77777777" w:rsidR="00901623" w:rsidRDefault="00000000">
                        <w:pPr>
                          <w:widowControl w:val="0"/>
                          <w:autoSpaceDE w:val="0"/>
                          <w:autoSpaceDN w:val="0"/>
                          <w:adjustRightInd w:val="0"/>
                          <w:spacing w:after="0" w:line="40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产品与技术规范书或技术协议中型号、规格一致；</w:t>
                        </w:r>
                      </w:p>
                      <w:p w14:paraId="64602F13"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产品具备出厂质量证书、合格证、检测报告；</w:t>
                        </w:r>
                      </w:p>
                      <w:p w14:paraId="58FACF68"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主要组部件材质检测报告齐全，结论合格；</w:t>
                        </w:r>
                      </w:p>
                      <w:p w14:paraId="28F3AB04"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主要组部件现场材质抽检报告齐全，结论合格。</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6F470F3" w14:textId="77777777" w:rsidR="00901623" w:rsidRDefault="00000000">
                        <w:pPr>
                          <w:widowControl w:val="0"/>
                          <w:autoSpaceDE w:val="0"/>
                          <w:autoSpaceDN w:val="0"/>
                          <w:adjustRightInd w:val="0"/>
                          <w:spacing w:after="0" w:line="81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9DF279" w14:textId="77777777" w:rsidR="00901623" w:rsidRDefault="00000000">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6BB76A" w14:textId="77777777" w:rsidR="00901623" w:rsidRDefault="00901623">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p>
                    </w:tc>
                  </w:tr>
                  <w:tr w:rsidR="00901623" w14:paraId="51C054BA" w14:textId="77777777">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258BBA" w14:textId="77777777" w:rsidR="00901623"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96E2B13" w14:textId="77777777" w:rsidR="00901623"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接地材料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2773CD7" w14:textId="77777777" w:rsidR="00901623" w:rsidRDefault="00000000">
                        <w:pPr>
                          <w:widowControl w:val="0"/>
                          <w:autoSpaceDE w:val="0"/>
                          <w:autoSpaceDN w:val="0"/>
                          <w:adjustRightInd w:val="0"/>
                          <w:spacing w:after="0" w:line="40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产品与技术规范书或技术协议中型号、规格一致；</w:t>
                        </w:r>
                      </w:p>
                      <w:p w14:paraId="3365BBC7"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产品具备出厂质量证书、合格证、检测报告；</w:t>
                        </w:r>
                      </w:p>
                      <w:p w14:paraId="60E1998F"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主要组部件材质检测报告齐全，结论合格；</w:t>
                        </w:r>
                      </w:p>
                      <w:p w14:paraId="49CCF2BE"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主要组部件现场材质抽检报告齐全，结论合格。</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6893D29" w14:textId="77777777" w:rsidR="00901623" w:rsidRDefault="00000000">
                        <w:pPr>
                          <w:widowControl w:val="0"/>
                          <w:autoSpaceDE w:val="0"/>
                          <w:autoSpaceDN w:val="0"/>
                          <w:adjustRightInd w:val="0"/>
                          <w:spacing w:after="0" w:line="81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FC3B70" w14:textId="77777777" w:rsidR="00901623"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8126F6" w14:textId="77777777" w:rsidR="00901623" w:rsidRDefault="00901623">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p>
                    </w:tc>
                  </w:tr>
                  <w:tr w:rsidR="00901623" w14:paraId="7903B37D" w14:textId="77777777">
                    <w:trPr>
                      <w:trHeight w:hRule="exact" w:val="2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7F4799" w14:textId="77777777" w:rsidR="00901623"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FEAA53A" w14:textId="77777777" w:rsidR="00901623"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螺栓、螺帽等附件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7D18A72" w14:textId="77777777" w:rsidR="00901623" w:rsidRDefault="00000000">
                        <w:pPr>
                          <w:widowControl w:val="0"/>
                          <w:autoSpaceDE w:val="0"/>
                          <w:autoSpaceDN w:val="0"/>
                          <w:adjustRightInd w:val="0"/>
                          <w:spacing w:after="0" w:line="40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产品与技术规范书或技术协议中型号、规格一致；</w:t>
                        </w:r>
                      </w:p>
                      <w:p w14:paraId="4CB9123A" w14:textId="77777777" w:rsidR="00901623"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产品具备出厂质量证书、合格证、检测报告；</w:t>
                        </w:r>
                      </w:p>
                      <w:p w14:paraId="72FD1A9A"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主要组部件材质检测报告齐全，结论合格；</w:t>
                        </w:r>
                      </w:p>
                      <w:p w14:paraId="72F2767C" w14:textId="77777777" w:rsidR="00901623"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主要组部件现场材质抽检报告齐全，结论合格。</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AB86C81" w14:textId="77777777" w:rsidR="00901623" w:rsidRDefault="00000000">
                        <w:pPr>
                          <w:widowControl w:val="0"/>
                          <w:autoSpaceDE w:val="0"/>
                          <w:autoSpaceDN w:val="0"/>
                          <w:adjustRightInd w:val="0"/>
                          <w:spacing w:after="0" w:line="81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277BA2" w14:textId="77777777" w:rsidR="00901623"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BEEFD6" w14:textId="77777777" w:rsidR="00901623" w:rsidRDefault="00901623">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p>
                    </w:tc>
                  </w:tr>
                </w:tbl>
                <w:p w14:paraId="09BE9CDA" w14:textId="77777777" w:rsidR="00000000" w:rsidRDefault="00000000"/>
              </w:txbxContent>
            </v:textbox>
            <w10:wrap anchorx="page" anchory="page"/>
          </v:shape>
        </w:pict>
      </w:r>
    </w:p>
    <w:sectPr w:rsidR="00622034">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9D1"/>
    <w:rsid w:val="00354380"/>
    <w:rsid w:val="004669D1"/>
    <w:rsid w:val="00622034"/>
    <w:rsid w:val="006903DA"/>
    <w:rsid w:val="0090162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4:docId w14:val="2E3456BB"/>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2023-11-17T11:51:00Z</dcterms:created>
  <dcterms:modified xsi:type="dcterms:W3CDTF">2023-11-22T15:38:00Z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2023-11-17T11:51:02Z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6e4adbd5-7c80-4aa8-82db-f63c9b01d94f</vt:lpwstr>
  </property>
  <property fmtid="{D5CDD505-2E9C-101B-9397-08002B2CF9AE}" pid="8" name="MSIP_Label_f42aa342-8706-4288-bd11-ebb85995028c_ContentBits">
    <vt:lpwstr>0</vt:lpwstr>
  </property>
</Properties>
</file>