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C2D0" w14:textId="367F909D" w:rsidR="002B0BB5" w:rsidRPr="00993FBD" w:rsidRDefault="00000AD1" w:rsidP="00000AD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93FBD">
        <w:rPr>
          <w:rFonts w:asciiTheme="majorBidi" w:hAnsiTheme="majorBidi" w:cstheme="majorBidi"/>
          <w:b/>
          <w:bCs/>
        </w:rPr>
        <w:t>Duplicates and repeated records.  (Yes/No, how you found them - visual check, ID duplication check?)</w:t>
      </w:r>
      <w:r w:rsidR="004F5032">
        <w:rPr>
          <w:rFonts w:asciiTheme="majorBidi" w:hAnsiTheme="majorBidi" w:cstheme="majorBidi"/>
          <w:b/>
          <w:bCs/>
        </w:rPr>
        <w:t xml:space="preserve"> - YES</w:t>
      </w:r>
    </w:p>
    <w:p w14:paraId="67AE3414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How we found them: an ID duplication check, then (after dropping ID) a full-row duplicate check.</w:t>
      </w:r>
    </w:p>
    <w:p w14:paraId="2110D515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df["ID"].nunique()</w:t>
      </w:r>
    </w:p>
    <w:p w14:paraId="1DCB5D19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df.duplicated().sum()</w:t>
      </w:r>
    </w:p>
    <w:p w14:paraId="2E1BCD84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DBF5316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Result: all 30,000 IDs are unique, so no customer is repeated by ID. With ID removed, 35 rows (0.12%) are exact copies of another row. Most of them are inactive accounts where every bill and payment is 0.</w:t>
      </w:r>
    </w:p>
    <w:p w14:paraId="78DCA927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FE34603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Action: removed with the code below, leaving 29,965 rows. The index was reset so the rows are numbered without gaps.</w:t>
      </w:r>
    </w:p>
    <w:p w14:paraId="5D01C4D1" w14:textId="77777777" w:rsidR="00993FBD" w:rsidRP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df.drop_duplicates(inplace=True)</w:t>
      </w:r>
    </w:p>
    <w:p w14:paraId="5CF47DBF" w14:textId="27E87D10" w:rsidR="00000AD1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93FBD">
        <w:rPr>
          <w:rFonts w:asciiTheme="majorBidi" w:hAnsiTheme="majorBidi" w:cstheme="majorBidi"/>
          <w:sz w:val="24"/>
          <w:szCs w:val="24"/>
        </w:rPr>
        <w:t>df.reset_index(drop=True, inplace=True)</w:t>
      </w:r>
    </w:p>
    <w:p w14:paraId="5385B7F5" w14:textId="77777777" w:rsidR="00993FBD" w:rsidRDefault="00993FBD" w:rsidP="00993FB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6FCBE5A" w14:textId="187ED713" w:rsidR="004C47E1" w:rsidRDefault="004C47E1" w:rsidP="004C47E1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4C47E1">
        <w:rPr>
          <w:rFonts w:asciiTheme="majorBidi" w:hAnsiTheme="majorBidi" w:cstheme="majorBidi"/>
          <w:b/>
          <w:bCs/>
          <w:sz w:val="24"/>
          <w:szCs w:val="24"/>
        </w:rPr>
        <w:t>● Incorrect data types. (eg., a numeric variable such as age having a categorical type)</w:t>
      </w:r>
      <w:r w:rsidR="004F5032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r w:rsidR="00EA4CE9">
        <w:rPr>
          <w:rFonts w:asciiTheme="majorBidi" w:hAnsiTheme="majorBidi" w:cstheme="majorBidi"/>
          <w:b/>
          <w:bCs/>
          <w:sz w:val="24"/>
          <w:szCs w:val="24"/>
        </w:rPr>
        <w:t>Partly</w:t>
      </w:r>
    </w:p>
    <w:p w14:paraId="334D45A7" w14:textId="77777777" w:rsidR="004A7E8C" w:rsidRP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A7E8C">
        <w:rPr>
          <w:rFonts w:asciiTheme="majorBidi" w:hAnsiTheme="majorBidi" w:cstheme="majorBidi"/>
          <w:sz w:val="24"/>
          <w:szCs w:val="24"/>
        </w:rPr>
        <w:t>How we found them: checked the stored type of every column.</w:t>
      </w:r>
    </w:p>
    <w:p w14:paraId="3675EF7C" w14:textId="77777777" w:rsid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A7E8C">
        <w:rPr>
          <w:rFonts w:asciiTheme="majorBidi" w:hAnsiTheme="majorBidi" w:cstheme="majorBidi"/>
          <w:sz w:val="24"/>
          <w:szCs w:val="24"/>
        </w:rPr>
        <w:t>df.dtypes</w:t>
      </w:r>
    </w:p>
    <w:p w14:paraId="7C6807D8" w14:textId="77777777" w:rsidR="004A7E8C" w:rsidRP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5713D63" w14:textId="1E5F7D47" w:rsid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A7E8C">
        <w:rPr>
          <w:rFonts w:asciiTheme="majorBidi" w:hAnsiTheme="majorBidi" w:cstheme="majorBidi"/>
          <w:sz w:val="24"/>
          <w:szCs w:val="24"/>
        </w:rPr>
        <w:t>Result: all 25 columns are stored as int64. The numeric variables (LIMIT_BAL, AGE, BILL_AMT1–6, PAY_AMT1–6) have the correct type. SEX, EDUCATION</w:t>
      </w:r>
      <w:r>
        <w:rPr>
          <w:rFonts w:asciiTheme="majorBidi" w:hAnsiTheme="majorBidi" w:cstheme="majorBidi"/>
          <w:sz w:val="24"/>
          <w:szCs w:val="24"/>
        </w:rPr>
        <w:t>, and MARRIAGE are categorical variables stored as numeric</w:t>
      </w:r>
      <w:r w:rsidRPr="004A7E8C">
        <w:rPr>
          <w:rFonts w:asciiTheme="majorBidi" w:hAnsiTheme="majorBidi" w:cstheme="majorBidi"/>
          <w:sz w:val="24"/>
          <w:szCs w:val="24"/>
        </w:rPr>
        <w:t xml:space="preserve"> codes, and PAY_1–PAY_6 are ordinal repayment-status codes.</w:t>
      </w:r>
    </w:p>
    <w:p w14:paraId="6C4E47B5" w14:textId="77777777" w:rsidR="004A7E8C" w:rsidRP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A881696" w14:textId="523A38AA" w:rsidR="004C47E1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4A7E8C">
        <w:rPr>
          <w:rFonts w:asciiTheme="majorBidi" w:hAnsiTheme="majorBidi" w:cstheme="majorBidi"/>
          <w:sz w:val="24"/>
          <w:szCs w:val="24"/>
        </w:rPr>
        <w:t>Action: SEX, EDUCATION</w:t>
      </w:r>
      <w:r>
        <w:rPr>
          <w:rFonts w:asciiTheme="majorBidi" w:hAnsiTheme="majorBidi" w:cstheme="majorBidi"/>
          <w:sz w:val="24"/>
          <w:szCs w:val="24"/>
        </w:rPr>
        <w:t>,</w:t>
      </w:r>
      <w:r w:rsidRPr="004A7E8C">
        <w:rPr>
          <w:rFonts w:asciiTheme="majorBidi" w:hAnsiTheme="majorBidi" w:cstheme="majorBidi"/>
          <w:sz w:val="24"/>
          <w:szCs w:val="24"/>
        </w:rPr>
        <w:t xml:space="preserve"> and MARRIAGE will be treated as categories and encoded. They will not be used as numbers.</w:t>
      </w:r>
    </w:p>
    <w:p w14:paraId="567EA3F6" w14:textId="77777777" w:rsidR="004A7E8C" w:rsidRDefault="004A7E8C" w:rsidP="004A7E8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135E2E2" w14:textId="75BD0D12" w:rsidR="004A7E8C" w:rsidRPr="009E13C9" w:rsidRDefault="009E13C9" w:rsidP="009E13C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E13C9">
        <w:rPr>
          <w:rFonts w:asciiTheme="majorBidi" w:hAnsiTheme="majorBidi" w:cstheme="majorBidi"/>
          <w:b/>
          <w:bCs/>
          <w:sz w:val="24"/>
          <w:szCs w:val="24"/>
        </w:rPr>
        <w:t>Invalid, impossible or inconsistent values.</w:t>
      </w:r>
      <w:r w:rsidR="00EA4CE9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r w:rsidR="00864592" w:rsidRPr="00864592">
        <w:rPr>
          <w:rFonts w:asciiTheme="majorBidi" w:hAnsiTheme="majorBidi" w:cstheme="majorBidi"/>
          <w:b/>
          <w:bCs/>
          <w:sz w:val="24"/>
          <w:szCs w:val="24"/>
        </w:rPr>
        <w:t>Y</w:t>
      </w:r>
      <w:r w:rsidR="009A75F1">
        <w:rPr>
          <w:rFonts w:asciiTheme="majorBidi" w:hAnsiTheme="majorBidi" w:cstheme="majorBidi"/>
          <w:b/>
          <w:bCs/>
          <w:sz w:val="24"/>
          <w:szCs w:val="24"/>
        </w:rPr>
        <w:t>ES</w:t>
      </w:r>
      <w:r w:rsidR="00864592" w:rsidRPr="00864592">
        <w:rPr>
          <w:rFonts w:asciiTheme="majorBidi" w:hAnsiTheme="majorBidi" w:cstheme="majorBidi"/>
          <w:b/>
          <w:bCs/>
          <w:sz w:val="24"/>
          <w:szCs w:val="24"/>
        </w:rPr>
        <w:t xml:space="preserve"> (undocumented codes only)</w:t>
      </w:r>
    </w:p>
    <w:p w14:paraId="419C5928" w14:textId="77777777" w:rsid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How we found them: compared category frequencies against the UCI codebook, and ran range checks on the numeric columns.</w:t>
      </w:r>
    </w:p>
    <w:p w14:paraId="6DEFA7D1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6151A31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df["EDUCATION"].value_counts().sort_index()</w:t>
      </w:r>
    </w:p>
    <w:p w14:paraId="129A884B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df["MARRIAGE"].value_counts().sort_index()</w:t>
      </w:r>
    </w:p>
    <w:p w14:paraId="4D6B6B74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df["AGE"].min(), df["AGE"].max(), df["LIMIT_BAL"].min()</w:t>
      </w:r>
    </w:p>
    <w:p w14:paraId="2D06228D" w14:textId="77777777" w:rsid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(df[column] &lt; 0).sum()   # for each BILL_AMT and PAY_AMT column</w:t>
      </w:r>
    </w:p>
    <w:p w14:paraId="62128341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F6833CB" w14:textId="77777777" w:rsidR="009C4A44" w:rsidRP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t>Result: EDUCATION has codes 0 (14 rows), 5 (280) and 6 (51), and MARRIAGE has code 0 (54 rows). None of these are defined in the documentation. The PAY_ codes -2 and 0 are also undocumented, but they are too common to be errors. Of the 2,750 clients with PAY_1 = -2, 1,856 still have a bill, so we did not reinterpret the code. There are no impossible values: AGE is between 21 and 79, LIMIT_BAL is at least 10,000, and no payment is negative. BILL_AMT has 590–688 negative values per month. These are credit balances (overpayments), not errors.</w:t>
      </w:r>
    </w:p>
    <w:p w14:paraId="61C37B0D" w14:textId="3B97D1E8" w:rsidR="009E13C9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9C4A44">
        <w:rPr>
          <w:rFonts w:asciiTheme="majorBidi" w:hAnsiTheme="majorBidi" w:cstheme="majorBidi"/>
          <w:sz w:val="24"/>
          <w:szCs w:val="24"/>
        </w:rPr>
        <w:lastRenderedPageBreak/>
        <w:t>Action: merged EDUCATION 0, 5, 6 into 4 (Others) and MARRIAGE 0 into 3 (Others). Kept the PAY_ codes and the negative bills as they are.</w:t>
      </w:r>
    </w:p>
    <w:p w14:paraId="384CE3AA" w14:textId="77777777" w:rsidR="009C4A44" w:rsidRDefault="009C4A44" w:rsidP="009C4A44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9520F8D" w14:textId="7431E802" w:rsidR="009C4A44" w:rsidRDefault="003E4B9A" w:rsidP="003E4B9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E4B9A">
        <w:rPr>
          <w:rFonts w:asciiTheme="majorBidi" w:hAnsiTheme="majorBidi" w:cstheme="majorBidi"/>
          <w:b/>
          <w:bCs/>
          <w:sz w:val="24"/>
          <w:szCs w:val="24"/>
        </w:rPr>
        <w:t> ● Irrelevant columns.  (e.g., IDs)</w:t>
      </w:r>
      <w:r w:rsidR="00864592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r w:rsidR="009A75F1">
        <w:rPr>
          <w:rFonts w:asciiTheme="majorBidi" w:hAnsiTheme="majorBidi" w:cstheme="majorBidi"/>
          <w:b/>
          <w:bCs/>
          <w:sz w:val="24"/>
          <w:szCs w:val="24"/>
        </w:rPr>
        <w:t>YES</w:t>
      </w:r>
    </w:p>
    <w:p w14:paraId="07B7E4BB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How we found them: the ID check above. ID has one unique value per row (30,000).</w:t>
      </w:r>
    </w:p>
    <w:p w14:paraId="34CEA04B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75E82639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Result: ID is only a row number and carries no information about the customer.</w:t>
      </w:r>
    </w:p>
    <w:p w14:paraId="660F55C3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42EFD268" w14:textId="7559F9D2" w:rsidR="00BB3FFF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Action: dropped with df.drop(columns=["ID"]).</w:t>
      </w:r>
    </w:p>
    <w:p w14:paraId="65A7A0C6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79A19F67" w14:textId="6CC4931D" w:rsidR="00BB3FFF" w:rsidRDefault="00BB3FFF" w:rsidP="00BB3FFF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BB3FFF">
        <w:rPr>
          <w:rFonts w:asciiTheme="majorBidi" w:hAnsiTheme="majorBidi" w:cstheme="majorBidi"/>
          <w:b/>
          <w:bCs/>
          <w:sz w:val="24"/>
          <w:szCs w:val="24"/>
        </w:rPr>
        <w:t>● Constant or near-constant variables. </w:t>
      </w:r>
      <w:r w:rsidR="009A75F1">
        <w:rPr>
          <w:rFonts w:asciiTheme="majorBidi" w:hAnsiTheme="majorBidi" w:cstheme="majorBidi"/>
          <w:b/>
          <w:bCs/>
          <w:sz w:val="24"/>
          <w:szCs w:val="24"/>
        </w:rPr>
        <w:t>- NO</w:t>
      </w:r>
    </w:p>
    <w:p w14:paraId="3F8A0031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How we found them: calculated the share of the most common value in every column.</w:t>
      </w:r>
    </w:p>
    <w:p w14:paraId="2C36237B" w14:textId="77777777" w:rsid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df[column].value_counts(normalize=True).max() * 100</w:t>
      </w:r>
    </w:p>
    <w:p w14:paraId="5258A317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33FBEAB2" w14:textId="77777777" w:rsid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Result: the most common value never covers more than 60.4% of a feature (SEX). Most columns are well below that. No column is close to a near-constant level such as 95%. The target is 77.9% non-default, which is class imbalance rather than a constant feature.</w:t>
      </w:r>
    </w:p>
    <w:p w14:paraId="109002D4" w14:textId="77777777" w:rsidR="00244909" w:rsidRP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0A983F0E" w14:textId="62676D4D" w:rsidR="00BB3FFF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244909">
        <w:rPr>
          <w:rFonts w:asciiTheme="majorBidi" w:hAnsiTheme="majorBidi" w:cstheme="majorBidi"/>
          <w:sz w:val="24"/>
          <w:szCs w:val="24"/>
          <w:lang w:val="en-AE"/>
        </w:rPr>
        <w:t>Action: nothing removed.</w:t>
      </w:r>
    </w:p>
    <w:p w14:paraId="3BC3C07B" w14:textId="77777777" w:rsidR="00244909" w:rsidRDefault="00244909" w:rsidP="0024490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4904EC5B" w14:textId="21CDF879" w:rsidR="00244909" w:rsidRDefault="00972E07" w:rsidP="00972E0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972E07">
        <w:rPr>
          <w:rFonts w:asciiTheme="majorBidi" w:hAnsiTheme="majorBidi" w:cstheme="majorBidi"/>
          <w:b/>
          <w:bCs/>
          <w:sz w:val="24"/>
          <w:szCs w:val="24"/>
        </w:rPr>
        <w:t>● High-cardinality categories. (e.g., a feature called country having 200 different countries)</w:t>
      </w:r>
      <w:r w:rsidR="009A75F1">
        <w:rPr>
          <w:rFonts w:asciiTheme="majorBidi" w:hAnsiTheme="majorBidi" w:cstheme="majorBidi"/>
          <w:b/>
          <w:bCs/>
          <w:sz w:val="24"/>
          <w:szCs w:val="24"/>
        </w:rPr>
        <w:t xml:space="preserve"> - NO</w:t>
      </w:r>
    </w:p>
    <w:p w14:paraId="66DA80EB" w14:textId="77777777" w:rsid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3F2C89">
        <w:rPr>
          <w:rFonts w:asciiTheme="majorBidi" w:hAnsiTheme="majorBidi" w:cstheme="majorBidi"/>
          <w:sz w:val="24"/>
          <w:szCs w:val="24"/>
          <w:lang w:val="en-AE"/>
        </w:rPr>
        <w:t>How we found them: counted the distinct values in each categorical column.</w:t>
      </w:r>
    </w:p>
    <w:p w14:paraId="30DAA192" w14:textId="77777777" w:rsidR="003F2C89" w:rsidRP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67909D92" w14:textId="77777777" w:rsid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3F2C89">
        <w:rPr>
          <w:rFonts w:asciiTheme="majorBidi" w:hAnsiTheme="majorBidi" w:cstheme="majorBidi"/>
          <w:sz w:val="24"/>
          <w:szCs w:val="24"/>
          <w:lang w:val="en-AE"/>
        </w:rPr>
        <w:t>df[["SEX", "EDUCATION", "MARRIAGE", "PAY_1", ..., "PAY_6"]].nunique()</w:t>
      </w:r>
    </w:p>
    <w:p w14:paraId="0BA89932" w14:textId="77777777" w:rsidR="003F2C89" w:rsidRP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31F9E0F4" w14:textId="77777777" w:rsid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3F2C89">
        <w:rPr>
          <w:rFonts w:asciiTheme="majorBidi" w:hAnsiTheme="majorBidi" w:cstheme="majorBidi"/>
          <w:sz w:val="24"/>
          <w:szCs w:val="24"/>
          <w:lang w:val="en-AE"/>
        </w:rPr>
        <w:t>Result: SEX has 2 values, EDUCATION 7 (4 after merging), MARRIAGE 4 (3 after merging) and PAY_1–PAY_6 10–11 each.</w:t>
      </w:r>
    </w:p>
    <w:p w14:paraId="05B1E989" w14:textId="77777777" w:rsidR="003F2C89" w:rsidRPr="003F2C89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</w:p>
    <w:p w14:paraId="51D74C62" w14:textId="5A37AE3B" w:rsidR="00972E07" w:rsidRPr="00BB3FFF" w:rsidRDefault="003F2C89" w:rsidP="003F2C89">
      <w:pPr>
        <w:pStyle w:val="ListParagraph"/>
        <w:rPr>
          <w:rFonts w:asciiTheme="majorBidi" w:hAnsiTheme="majorBidi" w:cstheme="majorBidi"/>
          <w:sz w:val="24"/>
          <w:szCs w:val="24"/>
          <w:lang w:val="en-AE"/>
        </w:rPr>
      </w:pPr>
      <w:r w:rsidRPr="003F2C89">
        <w:rPr>
          <w:rFonts w:asciiTheme="majorBidi" w:hAnsiTheme="majorBidi" w:cstheme="majorBidi"/>
          <w:sz w:val="24"/>
          <w:szCs w:val="24"/>
          <w:lang w:val="en-AE"/>
        </w:rPr>
        <w:t>Action: no grouping needed.</w:t>
      </w:r>
    </w:p>
    <w:p w14:paraId="6646A1E6" w14:textId="77777777" w:rsidR="003E4B9A" w:rsidRPr="00993FBD" w:rsidRDefault="003E4B9A" w:rsidP="003E4B9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sectPr w:rsidR="003E4B9A" w:rsidRPr="00993FB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542E" w14:textId="77777777" w:rsidR="00AC3172" w:rsidRDefault="00AC3172" w:rsidP="00C917DF">
      <w:pPr>
        <w:spacing w:after="0" w:line="240" w:lineRule="auto"/>
      </w:pPr>
      <w:r>
        <w:separator/>
      </w:r>
    </w:p>
  </w:endnote>
  <w:endnote w:type="continuationSeparator" w:id="0">
    <w:p w14:paraId="32DF4D57" w14:textId="77777777" w:rsidR="00AC3172" w:rsidRDefault="00AC3172" w:rsidP="00C91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9B19D" w14:textId="77777777" w:rsidR="00AC3172" w:rsidRDefault="00AC3172" w:rsidP="00C917DF">
      <w:pPr>
        <w:spacing w:after="0" w:line="240" w:lineRule="auto"/>
      </w:pPr>
      <w:r>
        <w:separator/>
      </w:r>
    </w:p>
  </w:footnote>
  <w:footnote w:type="continuationSeparator" w:id="0">
    <w:p w14:paraId="3EBC9726" w14:textId="77777777" w:rsidR="00AC3172" w:rsidRDefault="00AC3172" w:rsidP="00C91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254B" w14:textId="77777777" w:rsidR="00E24155" w:rsidRPr="00E24155" w:rsidRDefault="00C917DF" w:rsidP="00E24155">
    <w:pPr>
      <w:pStyle w:val="Header"/>
      <w:rPr>
        <w:b/>
        <w:bCs/>
        <w:lang w:val="en-AE"/>
      </w:rPr>
    </w:pPr>
    <w:r>
      <w:t xml:space="preserve">Hady Yousef X0219585 | Youssef Sakkaf </w:t>
    </w:r>
    <w:r w:rsidR="00E24155" w:rsidRPr="00697BDF">
      <w:rPr>
        <w:lang w:val="en-AE"/>
      </w:rPr>
      <w:t>A00044025</w:t>
    </w:r>
  </w:p>
  <w:p w14:paraId="682A27C7" w14:textId="1385773B" w:rsidR="00C917DF" w:rsidRPr="00E24155" w:rsidRDefault="00C917DF">
    <w:pPr>
      <w:pStyle w:val="Header"/>
      <w:rPr>
        <w:lang w:val="en-AE"/>
      </w:rPr>
    </w:pPr>
  </w:p>
  <w:p w14:paraId="36DE6DD9" w14:textId="77777777" w:rsidR="00C917DF" w:rsidRDefault="00C917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23F0D"/>
    <w:multiLevelType w:val="hybridMultilevel"/>
    <w:tmpl w:val="3D4E32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65D45"/>
    <w:multiLevelType w:val="hybridMultilevel"/>
    <w:tmpl w:val="88489A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225405">
    <w:abstractNumId w:val="0"/>
  </w:num>
  <w:num w:numId="2" w16cid:durableId="161528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6F"/>
    <w:rsid w:val="00000AD1"/>
    <w:rsid w:val="00244909"/>
    <w:rsid w:val="002B0BB5"/>
    <w:rsid w:val="003C4269"/>
    <w:rsid w:val="003E4B9A"/>
    <w:rsid w:val="003F2C89"/>
    <w:rsid w:val="004A7E8C"/>
    <w:rsid w:val="004C47E1"/>
    <w:rsid w:val="004F5032"/>
    <w:rsid w:val="00697BDF"/>
    <w:rsid w:val="007F2F4D"/>
    <w:rsid w:val="00864592"/>
    <w:rsid w:val="00972E07"/>
    <w:rsid w:val="00993FBD"/>
    <w:rsid w:val="009A75F1"/>
    <w:rsid w:val="009C4A44"/>
    <w:rsid w:val="009E13C9"/>
    <w:rsid w:val="009F081B"/>
    <w:rsid w:val="00AC3172"/>
    <w:rsid w:val="00BB3FFF"/>
    <w:rsid w:val="00C917DF"/>
    <w:rsid w:val="00E22886"/>
    <w:rsid w:val="00E24155"/>
    <w:rsid w:val="00EA4CE9"/>
    <w:rsid w:val="00F70D6F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86F4"/>
  <w15:chartTrackingRefBased/>
  <w15:docId w15:val="{5DCFEE94-9538-441E-88B2-0B9A12D7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6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6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6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6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6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6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6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7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6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6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7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6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70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6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70D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91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D8571-DDFC-41F5-92B5-349C29B9274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X00219585 Hady Yousef</dc:creator>
  <cp:keywords/>
  <dc:description/>
  <cp:lastModifiedBy>X00219585 Hady Yousef</cp:lastModifiedBy>
  <cp:revision>20</cp:revision>
  <dcterms:created xsi:type="dcterms:W3CDTF">2026-10-15T10:51:00Z</dcterms:created>
  <dcterms:modified xsi:type="dcterms:W3CDTF">2026-10-15T11:05:00Z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916098f0-5c8c-4f76-ae61-868f1cbd6c2f</vt:lpwstr>
  </property>
</Properties>
</file>