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C3D3" w14:textId="583E7430" w:rsidR="000F786A" w:rsidRPr="000852F6" w:rsidRDefault="000F786A" w:rsidP="000852F6">
      <w:pPr>
        <w:keepNext/>
        <w:keepLines/>
        <w:spacing w:after="120"/>
        <w:jc w:val="center"/>
        <w:outlineLvl w:val="1"/>
        <w:rPr>
          <w:rFonts w:ascii="Aptos" w:hAnsi="Aptos"/>
          <w:b/>
          <w:sz w:val="24"/>
          <w:szCs w:val="21"/>
        </w:rPr>
      </w:pPr>
      <w:r w:rsidRPr="000852F6">
        <w:rPr>
          <w:rFonts w:ascii="Aptos" w:hAnsi="Aptos"/>
          <w:b/>
          <w:sz w:val="24"/>
          <w:szCs w:val="21"/>
        </w:rPr>
        <w:t>Prozessbeschreibung</w:t>
      </w:r>
      <w:r w:rsidR="007055ED" w:rsidRPr="000852F6">
        <w:rPr>
          <w:rFonts w:ascii="Aptos" w:hAnsi="Aptos"/>
          <w:b/>
          <w:sz w:val="24"/>
          <w:szCs w:val="21"/>
        </w:rPr>
        <w:t xml:space="preserve"> Pilotphase:</w:t>
      </w:r>
    </w:p>
    <w:p w14:paraId="5F51DDAD" w14:textId="62017034" w:rsidR="000F786A" w:rsidRPr="000852F6" w:rsidRDefault="000F786A" w:rsidP="000852F6">
      <w:pPr>
        <w:keepNext/>
        <w:keepLines/>
        <w:spacing w:after="120"/>
        <w:jc w:val="center"/>
        <w:outlineLvl w:val="1"/>
        <w:rPr>
          <w:rFonts w:ascii="Aptos" w:hAnsi="Aptos"/>
          <w:b/>
          <w:sz w:val="32"/>
          <w:szCs w:val="24"/>
        </w:rPr>
      </w:pPr>
      <w:r w:rsidRPr="000852F6">
        <w:rPr>
          <w:rFonts w:ascii="Aptos" w:hAnsi="Aptos"/>
          <w:b/>
          <w:sz w:val="32"/>
          <w:szCs w:val="24"/>
        </w:rPr>
        <w:t>GFS-Leistungsnachweis</w:t>
      </w:r>
      <w:r w:rsidR="00147C6F">
        <w:rPr>
          <w:rFonts w:ascii="Aptos" w:hAnsi="Aptos"/>
          <w:b/>
          <w:sz w:val="32"/>
          <w:szCs w:val="24"/>
        </w:rPr>
        <w:t xml:space="preserve"> in der JS</w:t>
      </w:r>
    </w:p>
    <w:p w14:paraId="62B22C02" w14:textId="77777777" w:rsidR="000F786A" w:rsidRPr="000852F6" w:rsidRDefault="000F786A" w:rsidP="000852F6">
      <w:pPr>
        <w:spacing w:after="120"/>
        <w:ind w:left="168"/>
        <w:jc w:val="center"/>
        <w:rPr>
          <w:rFonts w:ascii="Aptos" w:hAnsi="Aptos"/>
          <w:sz w:val="24"/>
          <w:szCs w:val="24"/>
        </w:rPr>
      </w:pPr>
      <w:r w:rsidRPr="000852F6">
        <w:rPr>
          <w:rFonts w:ascii="Aptos" w:hAnsi="Aptos"/>
          <w:b/>
          <w:sz w:val="32"/>
          <w:szCs w:val="24"/>
        </w:rPr>
        <w:t>Kolloquium auf Basis eines Handouts</w:t>
      </w:r>
    </w:p>
    <w:p w14:paraId="7DB12607" w14:textId="77777777" w:rsidR="000F786A" w:rsidRPr="000852F6" w:rsidRDefault="000F786A" w:rsidP="000852F6">
      <w:pPr>
        <w:spacing w:after="120"/>
        <w:rPr>
          <w:rFonts w:ascii="Aptos" w:hAnsi="Aptos"/>
          <w:b/>
          <w:bCs/>
          <w:sz w:val="24"/>
          <w:szCs w:val="24"/>
        </w:rPr>
      </w:pPr>
    </w:p>
    <w:p w14:paraId="2A369753" w14:textId="5EA0190E" w:rsidR="000F786A" w:rsidRPr="000852F6" w:rsidRDefault="000F786A" w:rsidP="000852F6">
      <w:pPr>
        <w:spacing w:after="120"/>
        <w:ind w:left="19"/>
        <w:rPr>
          <w:rFonts w:ascii="Aptos" w:hAnsi="Aptos"/>
          <w:b/>
          <w:bCs/>
          <w:sz w:val="24"/>
          <w:szCs w:val="24"/>
        </w:rPr>
      </w:pPr>
      <w:r w:rsidRPr="000852F6">
        <w:rPr>
          <w:rFonts w:ascii="Aptos" w:hAnsi="Aptos"/>
          <w:b/>
          <w:bCs/>
          <w:sz w:val="24"/>
          <w:szCs w:val="24"/>
        </w:rPr>
        <w:t>Ziele</w:t>
      </w:r>
    </w:p>
    <w:p w14:paraId="0B580ED1" w14:textId="77777777" w:rsidR="000F786A" w:rsidRPr="000852F6" w:rsidRDefault="000F786A" w:rsidP="000852F6">
      <w:pPr>
        <w:spacing w:after="120"/>
        <w:ind w:left="19"/>
        <w:rPr>
          <w:rFonts w:ascii="Aptos" w:hAnsi="Aptos"/>
          <w:sz w:val="24"/>
          <w:szCs w:val="24"/>
        </w:rPr>
      </w:pPr>
    </w:p>
    <w:p w14:paraId="4C3D1C3A" w14:textId="77777777" w:rsidR="000F786A" w:rsidRPr="000852F6" w:rsidRDefault="000F786A" w:rsidP="000852F6">
      <w:pPr>
        <w:pStyle w:val="Listenabsatz"/>
        <w:numPr>
          <w:ilvl w:val="0"/>
          <w:numId w:val="1"/>
        </w:numPr>
        <w:spacing w:after="120"/>
        <w:contextualSpacing w:val="0"/>
        <w:rPr>
          <w:rFonts w:ascii="Aptos" w:hAnsi="Aptos"/>
          <w:sz w:val="24"/>
          <w:szCs w:val="24"/>
        </w:rPr>
      </w:pPr>
      <w:r w:rsidRPr="000852F6">
        <w:rPr>
          <w:rFonts w:ascii="Aptos" w:hAnsi="Aptos"/>
          <w:sz w:val="24"/>
          <w:szCs w:val="24"/>
        </w:rPr>
        <w:t xml:space="preserve">Ziel ist ein GFS-Format, das S*S in die Lage versetzt, sich mit einem Thema vertieft und eigenständig nachdenkend auseinanderzusetzen. </w:t>
      </w:r>
    </w:p>
    <w:p w14:paraId="5F70AEAA" w14:textId="67DC2CD9" w:rsidR="000F786A" w:rsidRPr="000852F6" w:rsidRDefault="000F786A" w:rsidP="000852F6">
      <w:pPr>
        <w:pStyle w:val="Listenabsatz"/>
        <w:numPr>
          <w:ilvl w:val="0"/>
          <w:numId w:val="1"/>
        </w:numPr>
        <w:spacing w:after="120"/>
        <w:contextualSpacing w:val="0"/>
        <w:rPr>
          <w:rFonts w:ascii="Aptos" w:hAnsi="Aptos"/>
          <w:sz w:val="24"/>
          <w:szCs w:val="24"/>
        </w:rPr>
      </w:pPr>
      <w:r w:rsidRPr="000852F6">
        <w:rPr>
          <w:rFonts w:ascii="Aptos" w:hAnsi="Aptos"/>
          <w:sz w:val="24"/>
          <w:szCs w:val="24"/>
        </w:rPr>
        <w:t>Ziel dieses GFS-Formats ist es, die Atmosphäre einer mündlichen Prüfung (hier Kolloquium genannt) kennen zu lernen (z.B. „ich werde reingerufen“, „ich warte draußen vor der Tür, um meine Note zu erfahren“, „ich sitze mit einer Lehrkraft und unterhalte mich über ein vorbereitetes Thema“)</w:t>
      </w:r>
    </w:p>
    <w:p w14:paraId="5E163EBA" w14:textId="77777777" w:rsidR="000F786A" w:rsidRPr="000852F6" w:rsidRDefault="000F786A" w:rsidP="000852F6">
      <w:pPr>
        <w:spacing w:after="120"/>
        <w:rPr>
          <w:rFonts w:ascii="Aptos" w:hAnsi="Aptos"/>
          <w:sz w:val="24"/>
          <w:szCs w:val="24"/>
        </w:rPr>
      </w:pPr>
    </w:p>
    <w:p w14:paraId="28C2D1B8" w14:textId="1D7EF62E" w:rsidR="000F786A" w:rsidRPr="000852F6" w:rsidRDefault="000F786A" w:rsidP="000852F6">
      <w:pPr>
        <w:spacing w:after="120"/>
        <w:rPr>
          <w:rFonts w:ascii="Aptos" w:hAnsi="Aptos"/>
          <w:b/>
          <w:bCs/>
          <w:sz w:val="24"/>
          <w:szCs w:val="24"/>
        </w:rPr>
      </w:pPr>
      <w:r w:rsidRPr="000852F6">
        <w:rPr>
          <w:rFonts w:ascii="Aptos" w:hAnsi="Aptos"/>
          <w:b/>
          <w:bCs/>
          <w:sz w:val="24"/>
          <w:szCs w:val="24"/>
        </w:rPr>
        <w:t>Durchführung</w:t>
      </w:r>
    </w:p>
    <w:p w14:paraId="0965B289" w14:textId="77777777" w:rsidR="000F786A" w:rsidRPr="000852F6" w:rsidRDefault="000F786A" w:rsidP="000852F6">
      <w:pPr>
        <w:spacing w:after="120"/>
        <w:rPr>
          <w:rFonts w:ascii="Aptos" w:hAnsi="Aptos"/>
          <w:sz w:val="24"/>
          <w:szCs w:val="24"/>
        </w:rPr>
      </w:pPr>
    </w:p>
    <w:p w14:paraId="00E9A88C" w14:textId="62A7CC9E" w:rsidR="000F786A" w:rsidRPr="000852F6" w:rsidRDefault="000F786A" w:rsidP="000852F6">
      <w:pPr>
        <w:pStyle w:val="Listenabsatz"/>
        <w:numPr>
          <w:ilvl w:val="0"/>
          <w:numId w:val="1"/>
        </w:numPr>
        <w:spacing w:after="120"/>
        <w:contextualSpacing w:val="0"/>
        <w:rPr>
          <w:rFonts w:ascii="Aptos" w:hAnsi="Aptos"/>
          <w:sz w:val="24"/>
          <w:szCs w:val="24"/>
        </w:rPr>
      </w:pPr>
      <w:r w:rsidRPr="000852F6">
        <w:rPr>
          <w:rFonts w:ascii="Aptos" w:hAnsi="Aptos"/>
          <w:sz w:val="24"/>
          <w:szCs w:val="24"/>
        </w:rPr>
        <w:t xml:space="preserve">Wir empfehlen, ein Prüfungsprotokoll zu erstellen, auf dem das Datum, die gestellten Fragen und Teilnoten dokumentiert werden. </w:t>
      </w:r>
    </w:p>
    <w:p w14:paraId="1EF3AED8" w14:textId="32AFF87A" w:rsidR="000F786A" w:rsidRPr="000852F6" w:rsidRDefault="000F786A" w:rsidP="000852F6">
      <w:pPr>
        <w:pStyle w:val="Listenabsatz"/>
        <w:numPr>
          <w:ilvl w:val="0"/>
          <w:numId w:val="1"/>
        </w:numPr>
        <w:spacing w:after="120"/>
        <w:contextualSpacing w:val="0"/>
        <w:rPr>
          <w:rFonts w:ascii="Aptos" w:hAnsi="Aptos"/>
          <w:sz w:val="24"/>
          <w:szCs w:val="24"/>
        </w:rPr>
      </w:pPr>
      <w:r w:rsidRPr="000852F6">
        <w:rPr>
          <w:rFonts w:ascii="Aptos" w:hAnsi="Aptos"/>
          <w:sz w:val="24"/>
          <w:szCs w:val="24"/>
        </w:rPr>
        <w:t>Bei der Organisation des Kolloquiums gibt es unterschiedliche Möglichkeiten (z.B. extra vereinbarter Termin oder während der Unterrichtszeit mit Aufgabe für die restliche Klasse). Bei Bedarf kann eine zweite Lehrkraft hinzugezogen werden.</w:t>
      </w:r>
    </w:p>
    <w:p w14:paraId="05875FDA" w14:textId="77777777" w:rsidR="000F786A" w:rsidRPr="000852F6" w:rsidRDefault="000F786A" w:rsidP="000852F6">
      <w:pPr>
        <w:pStyle w:val="Listenabsatz"/>
        <w:numPr>
          <w:ilvl w:val="0"/>
          <w:numId w:val="1"/>
        </w:numPr>
        <w:spacing w:after="120"/>
        <w:contextualSpacing w:val="0"/>
        <w:rPr>
          <w:rFonts w:ascii="Aptos" w:hAnsi="Aptos"/>
          <w:sz w:val="24"/>
          <w:szCs w:val="24"/>
        </w:rPr>
      </w:pPr>
      <w:r w:rsidRPr="000852F6">
        <w:rPr>
          <w:rFonts w:ascii="Aptos" w:hAnsi="Aptos"/>
          <w:sz w:val="24"/>
          <w:szCs w:val="24"/>
        </w:rPr>
        <w:t>Die Anforderungen an die Gestaltung des Handouts sollte vorher mit den S*S fachspezifisch transparent gemacht werden (Wie stelle ich mir als Prüfer*in ein gutes Handout für mein Fach vor?).</w:t>
      </w:r>
    </w:p>
    <w:p w14:paraId="518CA8E6" w14:textId="77777777" w:rsidR="000F786A" w:rsidRPr="000852F6" w:rsidRDefault="000F786A" w:rsidP="000852F6">
      <w:pPr>
        <w:spacing w:after="120"/>
        <w:rPr>
          <w:rFonts w:ascii="Aptos" w:hAnsi="Aptos"/>
          <w:sz w:val="24"/>
          <w:szCs w:val="24"/>
        </w:rPr>
      </w:pPr>
    </w:p>
    <w:p w14:paraId="6428B4B2" w14:textId="50C64DE9" w:rsidR="000F786A" w:rsidRPr="000852F6" w:rsidRDefault="000F786A" w:rsidP="000852F6">
      <w:pPr>
        <w:spacing w:after="120"/>
        <w:rPr>
          <w:rFonts w:ascii="Aptos" w:hAnsi="Aptos"/>
          <w:b/>
          <w:bCs/>
          <w:sz w:val="24"/>
          <w:szCs w:val="24"/>
        </w:rPr>
      </w:pPr>
      <w:r w:rsidRPr="000852F6">
        <w:rPr>
          <w:rFonts w:ascii="Aptos" w:hAnsi="Aptos"/>
          <w:b/>
          <w:bCs/>
          <w:sz w:val="24"/>
          <w:szCs w:val="24"/>
        </w:rPr>
        <w:t>Hinweise für die Lehrkräfte</w:t>
      </w:r>
    </w:p>
    <w:p w14:paraId="1575518D" w14:textId="77777777" w:rsidR="000F786A" w:rsidRPr="000852F6" w:rsidRDefault="000F786A" w:rsidP="000852F6">
      <w:pPr>
        <w:spacing w:after="120"/>
        <w:rPr>
          <w:rFonts w:ascii="Aptos" w:hAnsi="Aptos"/>
          <w:sz w:val="24"/>
          <w:szCs w:val="24"/>
        </w:rPr>
      </w:pPr>
    </w:p>
    <w:p w14:paraId="3574E2D5" w14:textId="4CD1A3EF" w:rsidR="000F786A" w:rsidRPr="000852F6" w:rsidRDefault="000F786A" w:rsidP="000852F6">
      <w:pPr>
        <w:pStyle w:val="Listenabsatz"/>
        <w:numPr>
          <w:ilvl w:val="0"/>
          <w:numId w:val="1"/>
        </w:numPr>
        <w:spacing w:after="120"/>
        <w:contextualSpacing w:val="0"/>
        <w:rPr>
          <w:rFonts w:ascii="Aptos" w:hAnsi="Aptos"/>
          <w:sz w:val="24"/>
          <w:szCs w:val="24"/>
        </w:rPr>
      </w:pPr>
      <w:r w:rsidRPr="000852F6">
        <w:rPr>
          <w:rFonts w:ascii="Aptos" w:hAnsi="Aptos"/>
          <w:sz w:val="24"/>
          <w:szCs w:val="24"/>
        </w:rPr>
        <w:t xml:space="preserve">Dieses GFS-Format geht im Schuljahr 2025/2026 in die Erprobungsphase und ist ein Pilotprojekt. Ziel ist es, Möglichkeiten der Verbesserung herauszufinden. Also: Mut zum Ausprobieren, Erfahrungswerte sind erwünscht! </w:t>
      </w:r>
    </w:p>
    <w:p w14:paraId="01CD2231" w14:textId="356D3A73" w:rsidR="00843E96" w:rsidRPr="000852F6" w:rsidRDefault="000F786A" w:rsidP="000852F6">
      <w:pPr>
        <w:pStyle w:val="Listenabsatz"/>
        <w:numPr>
          <w:ilvl w:val="0"/>
          <w:numId w:val="1"/>
        </w:numPr>
        <w:spacing w:after="120"/>
        <w:contextualSpacing w:val="0"/>
        <w:rPr>
          <w:rFonts w:ascii="Aptos" w:hAnsi="Aptos"/>
          <w:sz w:val="24"/>
          <w:szCs w:val="24"/>
        </w:rPr>
      </w:pPr>
      <w:r w:rsidRPr="000852F6">
        <w:rPr>
          <w:rFonts w:ascii="Aptos" w:hAnsi="Aptos"/>
          <w:sz w:val="24"/>
          <w:szCs w:val="24"/>
        </w:rPr>
        <w:t xml:space="preserve">Auf </w:t>
      </w:r>
      <w:proofErr w:type="gramStart"/>
      <w:r w:rsidRPr="000852F6">
        <w:rPr>
          <w:rFonts w:ascii="Aptos" w:hAnsi="Aptos"/>
          <w:sz w:val="24"/>
          <w:szCs w:val="24"/>
        </w:rPr>
        <w:t>Grundlage</w:t>
      </w:r>
      <w:proofErr w:type="gramEnd"/>
      <w:r w:rsidRPr="000852F6">
        <w:rPr>
          <w:rFonts w:ascii="Aptos" w:hAnsi="Aptos"/>
          <w:sz w:val="24"/>
          <w:szCs w:val="24"/>
        </w:rPr>
        <w:t xml:space="preserve"> der gegen Ende des Schuljahres zurückgemeldeten Erfahrungswerte </w:t>
      </w:r>
      <w:proofErr w:type="gramStart"/>
      <w:r w:rsidRPr="000852F6">
        <w:rPr>
          <w:rFonts w:ascii="Aptos" w:hAnsi="Aptos"/>
          <w:sz w:val="24"/>
          <w:szCs w:val="24"/>
        </w:rPr>
        <w:t>wird</w:t>
      </w:r>
      <w:proofErr w:type="gramEnd"/>
      <w:r w:rsidRPr="000852F6">
        <w:rPr>
          <w:rFonts w:ascii="Aptos" w:hAnsi="Aptos"/>
          <w:sz w:val="24"/>
          <w:szCs w:val="24"/>
        </w:rPr>
        <w:t xml:space="preserve"> das </w:t>
      </w:r>
      <w:r w:rsidR="007055ED" w:rsidRPr="000852F6">
        <w:rPr>
          <w:rFonts w:ascii="Aptos" w:hAnsi="Aptos"/>
          <w:sz w:val="24"/>
          <w:szCs w:val="24"/>
        </w:rPr>
        <w:t>Projekt im folgenden Schuljahr weiterentwickelt.</w:t>
      </w:r>
    </w:p>
    <w:sectPr w:rsidR="00843E96" w:rsidRPr="000852F6" w:rsidSect="000F786A">
      <w:headerReference w:type="even" r:id="rId7"/>
      <w:headerReference w:type="default" r:id="rId8"/>
      <w:footerReference w:type="even" r:id="rId9"/>
      <w:footerReference w:type="default" r:id="rId10"/>
      <w:headerReference w:type="first" r:id="rId11"/>
      <w:footerReference w:type="first" r:id="rId12"/>
      <w:pgSz w:w="11904" w:h="16838"/>
      <w:pgMar w:top="1417" w:right="2258" w:bottom="1434" w:left="1397" w:header="752"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AC0C" w14:textId="77777777" w:rsidR="00056E15" w:rsidRDefault="00056E15">
      <w:pPr>
        <w:spacing w:after="0" w:line="240" w:lineRule="auto"/>
      </w:pPr>
      <w:r>
        <w:separator/>
      </w:r>
    </w:p>
  </w:endnote>
  <w:endnote w:type="continuationSeparator" w:id="0">
    <w:p w14:paraId="55B0B223" w14:textId="77777777" w:rsidR="00056E15" w:rsidRDefault="00056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650020563"/>
      <w:docPartObj>
        <w:docPartGallery w:val="Page Numbers (Bottom of Page)"/>
        <w:docPartUnique/>
      </w:docPartObj>
    </w:sdtPr>
    <w:sdtContent>
      <w:p w14:paraId="2F37603A" w14:textId="34AECE4C" w:rsidR="000852F6" w:rsidRDefault="000852F6" w:rsidP="00B9592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1675A07A" w14:textId="3BCC7F2B" w:rsidR="00623337" w:rsidRDefault="00000000" w:rsidP="000852F6">
    <w:pPr>
      <w:spacing w:after="0"/>
      <w:ind w:right="360"/>
      <w:jc w:val="right"/>
    </w:pPr>
    <w:r>
      <w:t xml:space="preserve"> </w:t>
    </w:r>
  </w:p>
  <w:p w14:paraId="399A2EE7" w14:textId="77777777" w:rsidR="00623337" w:rsidRDefault="00000000">
    <w:pPr>
      <w:spacing w:after="0"/>
      <w:ind w:left="19"/>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826045293"/>
      <w:docPartObj>
        <w:docPartGallery w:val="Page Numbers (Bottom of Page)"/>
        <w:docPartUnique/>
      </w:docPartObj>
    </w:sdtPr>
    <w:sdtContent>
      <w:p w14:paraId="0560A1EB" w14:textId="76C037EB" w:rsidR="000852F6" w:rsidRDefault="000852F6" w:rsidP="00B9592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E0F0A4B" w14:textId="5D860895" w:rsidR="00623337" w:rsidRDefault="00000000" w:rsidP="000852F6">
    <w:pPr>
      <w:spacing w:after="0"/>
      <w:ind w:left="19" w:right="360"/>
    </w:pPr>
    <w:r>
      <w:t xml:space="preserve"> </w:t>
    </w:r>
    <w:r w:rsidR="000852F6">
      <w:t xml:space="preserve">Stand: </w:t>
    </w:r>
    <w:r w:rsidR="000852F6">
      <w:fldChar w:fldCharType="begin"/>
    </w:r>
    <w:r w:rsidR="000852F6">
      <w:instrText xml:space="preserve"> TIME \@ "dd.MM.yy" </w:instrText>
    </w:r>
    <w:r w:rsidR="000852F6">
      <w:fldChar w:fldCharType="separate"/>
    </w:r>
    <w:r w:rsidR="00147C6F">
      <w:rPr>
        <w:noProof/>
      </w:rPr>
      <w:t>12.06.26</w:t>
    </w:r>
    <w:r w:rsidR="000852F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462B" w14:textId="77777777" w:rsidR="00623337" w:rsidRDefault="00000000">
    <w:pPr>
      <w:spacing w:after="0"/>
      <w:ind w:right="3"/>
      <w:jc w:val="right"/>
    </w:pPr>
    <w:r>
      <w:fldChar w:fldCharType="begin"/>
    </w:r>
    <w:r>
      <w:instrText xml:space="preserve"> PAGE   \* MERGEFORMAT </w:instrText>
    </w:r>
    <w:r>
      <w:fldChar w:fldCharType="separate"/>
    </w:r>
    <w:r>
      <w:t>1</w:t>
    </w:r>
    <w:r>
      <w:fldChar w:fldCharType="end"/>
    </w:r>
    <w:r>
      <w:t xml:space="preserve"> </w:t>
    </w:r>
  </w:p>
  <w:p w14:paraId="7D93B4A9" w14:textId="77777777" w:rsidR="00623337" w:rsidRDefault="00000000">
    <w:pPr>
      <w:spacing w:after="0"/>
      <w:ind w:left="19"/>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8001B" w14:textId="77777777" w:rsidR="00056E15" w:rsidRDefault="00056E15">
      <w:pPr>
        <w:spacing w:after="0" w:line="240" w:lineRule="auto"/>
      </w:pPr>
      <w:r>
        <w:separator/>
      </w:r>
    </w:p>
  </w:footnote>
  <w:footnote w:type="continuationSeparator" w:id="0">
    <w:p w14:paraId="7044B785" w14:textId="77777777" w:rsidR="00056E15" w:rsidRDefault="00056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68D2" w14:textId="77777777" w:rsidR="00623337" w:rsidRDefault="00000000">
    <w:pPr>
      <w:tabs>
        <w:tab w:val="center" w:pos="4557"/>
        <w:tab w:val="right" w:pos="8249"/>
      </w:tabs>
      <w:spacing w:after="0"/>
    </w:pPr>
    <w:r>
      <w:t xml:space="preserve">Philosophie/ Was ist ein guter Essay? </w:t>
    </w:r>
    <w:r>
      <w:tab/>
      <w:t xml:space="preserve"> </w:t>
    </w:r>
    <w:r>
      <w:tab/>
      <w:t xml:space="preserve">Datum: ___________________ </w:t>
    </w:r>
  </w:p>
  <w:p w14:paraId="192A248C" w14:textId="77777777" w:rsidR="00623337" w:rsidRDefault="00000000">
    <w:pPr>
      <w:spacing w:after="0"/>
      <w:ind w:left="19"/>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AC54" w14:textId="0921583E" w:rsidR="00623337" w:rsidRDefault="00000000" w:rsidP="00372E86">
    <w:pPr>
      <w:tabs>
        <w:tab w:val="center" w:pos="4557"/>
        <w:tab w:val="right" w:pos="8249"/>
      </w:tabs>
      <w:spacing w:after="0"/>
    </w:pPr>
    <w:r>
      <w:rPr>
        <w:noProof/>
      </w:rPr>
      <w:drawing>
        <wp:anchor distT="0" distB="0" distL="114300" distR="114300" simplePos="0" relativeHeight="251659264" behindDoc="1" locked="0" layoutInCell="1" allowOverlap="1" wp14:anchorId="4427BDAB" wp14:editId="4AE2E4FD">
          <wp:simplePos x="0" y="0"/>
          <wp:positionH relativeFrom="margin">
            <wp:posOffset>4999355</wp:posOffset>
          </wp:positionH>
          <wp:positionV relativeFrom="paragraph">
            <wp:posOffset>-163195</wp:posOffset>
          </wp:positionV>
          <wp:extent cx="1335623" cy="435969"/>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5708" cy="4457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52F6">
      <w:t>SGG</w:t>
    </w:r>
    <w:r w:rsidR="000852F6">
      <w:tab/>
    </w:r>
    <w:r>
      <w:t>GFS</w:t>
    </w:r>
    <w:r w:rsidR="00147C6F">
      <w:t>-</w:t>
    </w:r>
    <w:r>
      <w:t>Format Kolloquium</w:t>
    </w:r>
    <w:r w:rsidR="00147C6F">
      <w:t xml:space="preserve"> in der JS</w:t>
    </w:r>
    <w:r>
      <w:t xml:space="preserve"> </w:t>
    </w:r>
    <w:r>
      <w:tab/>
    </w:r>
  </w:p>
  <w:p w14:paraId="7498E635" w14:textId="77777777" w:rsidR="00623337" w:rsidRDefault="00623337">
    <w:pPr>
      <w:spacing w:after="0"/>
      <w:ind w:left="1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62602" w14:textId="77777777" w:rsidR="00623337" w:rsidRDefault="00000000">
    <w:pPr>
      <w:tabs>
        <w:tab w:val="center" w:pos="4557"/>
        <w:tab w:val="right" w:pos="8249"/>
      </w:tabs>
      <w:spacing w:after="0"/>
    </w:pPr>
    <w:r>
      <w:t xml:space="preserve">Philosophie/ Was ist ein guter Essay? </w:t>
    </w:r>
    <w:r>
      <w:tab/>
      <w:t xml:space="preserve"> </w:t>
    </w:r>
    <w:r>
      <w:tab/>
      <w:t xml:space="preserve">Datum: ___________________ </w:t>
    </w:r>
  </w:p>
  <w:p w14:paraId="1D1CE68E" w14:textId="77777777" w:rsidR="00623337" w:rsidRDefault="00000000">
    <w:pPr>
      <w:spacing w:after="0"/>
      <w:ind w:left="19"/>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602DC"/>
    <w:multiLevelType w:val="hybridMultilevel"/>
    <w:tmpl w:val="C6BA7E22"/>
    <w:lvl w:ilvl="0" w:tplc="04070001">
      <w:start w:val="1"/>
      <w:numFmt w:val="bullet"/>
      <w:lvlText w:val=""/>
      <w:lvlJc w:val="left"/>
      <w:pPr>
        <w:ind w:left="739" w:hanging="360"/>
      </w:pPr>
      <w:rPr>
        <w:rFonts w:ascii="Symbol" w:hAnsi="Symbol" w:hint="default"/>
      </w:rPr>
    </w:lvl>
    <w:lvl w:ilvl="1" w:tplc="04070003" w:tentative="1">
      <w:start w:val="1"/>
      <w:numFmt w:val="bullet"/>
      <w:lvlText w:val="o"/>
      <w:lvlJc w:val="left"/>
      <w:pPr>
        <w:ind w:left="1459" w:hanging="360"/>
      </w:pPr>
      <w:rPr>
        <w:rFonts w:ascii="Courier New" w:hAnsi="Courier New" w:cs="Courier New" w:hint="default"/>
      </w:rPr>
    </w:lvl>
    <w:lvl w:ilvl="2" w:tplc="04070005" w:tentative="1">
      <w:start w:val="1"/>
      <w:numFmt w:val="bullet"/>
      <w:lvlText w:val=""/>
      <w:lvlJc w:val="left"/>
      <w:pPr>
        <w:ind w:left="2179" w:hanging="360"/>
      </w:pPr>
      <w:rPr>
        <w:rFonts w:ascii="Wingdings" w:hAnsi="Wingdings" w:hint="default"/>
      </w:rPr>
    </w:lvl>
    <w:lvl w:ilvl="3" w:tplc="04070001" w:tentative="1">
      <w:start w:val="1"/>
      <w:numFmt w:val="bullet"/>
      <w:lvlText w:val=""/>
      <w:lvlJc w:val="left"/>
      <w:pPr>
        <w:ind w:left="2899" w:hanging="360"/>
      </w:pPr>
      <w:rPr>
        <w:rFonts w:ascii="Symbol" w:hAnsi="Symbol" w:hint="default"/>
      </w:rPr>
    </w:lvl>
    <w:lvl w:ilvl="4" w:tplc="04070003" w:tentative="1">
      <w:start w:val="1"/>
      <w:numFmt w:val="bullet"/>
      <w:lvlText w:val="o"/>
      <w:lvlJc w:val="left"/>
      <w:pPr>
        <w:ind w:left="3619" w:hanging="360"/>
      </w:pPr>
      <w:rPr>
        <w:rFonts w:ascii="Courier New" w:hAnsi="Courier New" w:cs="Courier New" w:hint="default"/>
      </w:rPr>
    </w:lvl>
    <w:lvl w:ilvl="5" w:tplc="04070005" w:tentative="1">
      <w:start w:val="1"/>
      <w:numFmt w:val="bullet"/>
      <w:lvlText w:val=""/>
      <w:lvlJc w:val="left"/>
      <w:pPr>
        <w:ind w:left="4339" w:hanging="360"/>
      </w:pPr>
      <w:rPr>
        <w:rFonts w:ascii="Wingdings" w:hAnsi="Wingdings" w:hint="default"/>
      </w:rPr>
    </w:lvl>
    <w:lvl w:ilvl="6" w:tplc="04070001" w:tentative="1">
      <w:start w:val="1"/>
      <w:numFmt w:val="bullet"/>
      <w:lvlText w:val=""/>
      <w:lvlJc w:val="left"/>
      <w:pPr>
        <w:ind w:left="5059" w:hanging="360"/>
      </w:pPr>
      <w:rPr>
        <w:rFonts w:ascii="Symbol" w:hAnsi="Symbol" w:hint="default"/>
      </w:rPr>
    </w:lvl>
    <w:lvl w:ilvl="7" w:tplc="04070003" w:tentative="1">
      <w:start w:val="1"/>
      <w:numFmt w:val="bullet"/>
      <w:lvlText w:val="o"/>
      <w:lvlJc w:val="left"/>
      <w:pPr>
        <w:ind w:left="5779" w:hanging="360"/>
      </w:pPr>
      <w:rPr>
        <w:rFonts w:ascii="Courier New" w:hAnsi="Courier New" w:cs="Courier New" w:hint="default"/>
      </w:rPr>
    </w:lvl>
    <w:lvl w:ilvl="8" w:tplc="04070005" w:tentative="1">
      <w:start w:val="1"/>
      <w:numFmt w:val="bullet"/>
      <w:lvlText w:val=""/>
      <w:lvlJc w:val="left"/>
      <w:pPr>
        <w:ind w:left="6499" w:hanging="360"/>
      </w:pPr>
      <w:rPr>
        <w:rFonts w:ascii="Wingdings" w:hAnsi="Wingdings" w:hint="default"/>
      </w:rPr>
    </w:lvl>
  </w:abstractNum>
  <w:num w:numId="1" w16cid:durableId="102113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86A"/>
    <w:rsid w:val="00056E15"/>
    <w:rsid w:val="000852F6"/>
    <w:rsid w:val="000F786A"/>
    <w:rsid w:val="00147C6F"/>
    <w:rsid w:val="003F2A0F"/>
    <w:rsid w:val="00623337"/>
    <w:rsid w:val="00677597"/>
    <w:rsid w:val="007055ED"/>
    <w:rsid w:val="00843E96"/>
    <w:rsid w:val="008D5D57"/>
    <w:rsid w:val="009518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F6404E2"/>
  <w15:chartTrackingRefBased/>
  <w15:docId w15:val="{7589EBE0-0476-874E-B8B7-1138AA8B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F786A"/>
    <w:pPr>
      <w:spacing w:line="259" w:lineRule="auto"/>
    </w:pPr>
    <w:rPr>
      <w:rFonts w:ascii="Calibri" w:eastAsia="Calibri" w:hAnsi="Calibri" w:cs="Calibri"/>
      <w:color w:val="000000"/>
      <w:kern w:val="0"/>
      <w:sz w:val="22"/>
      <w:szCs w:val="22"/>
      <w:lang w:eastAsia="de-DE"/>
      <w14:ligatures w14:val="none"/>
    </w:rPr>
  </w:style>
  <w:style w:type="paragraph" w:styleId="berschrift1">
    <w:name w:val="heading 1"/>
    <w:basedOn w:val="Standard"/>
    <w:next w:val="Standard"/>
    <w:link w:val="berschrift1Zchn"/>
    <w:uiPriority w:val="9"/>
    <w:qFormat/>
    <w:rsid w:val="000F7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F7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F78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F78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F78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F78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F78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F78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F78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78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F78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F78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F78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F78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F78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F78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F78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F786A"/>
    <w:rPr>
      <w:rFonts w:eastAsiaTheme="majorEastAsia" w:cstheme="majorBidi"/>
      <w:color w:val="272727" w:themeColor="text1" w:themeTint="D8"/>
    </w:rPr>
  </w:style>
  <w:style w:type="paragraph" w:styleId="Titel">
    <w:name w:val="Title"/>
    <w:basedOn w:val="Standard"/>
    <w:next w:val="Standard"/>
    <w:link w:val="TitelZchn"/>
    <w:uiPriority w:val="10"/>
    <w:qFormat/>
    <w:rsid w:val="000F7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F78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F78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F78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F78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F786A"/>
    <w:rPr>
      <w:i/>
      <w:iCs/>
      <w:color w:val="404040" w:themeColor="text1" w:themeTint="BF"/>
    </w:rPr>
  </w:style>
  <w:style w:type="paragraph" w:styleId="Listenabsatz">
    <w:name w:val="List Paragraph"/>
    <w:basedOn w:val="Standard"/>
    <w:uiPriority w:val="34"/>
    <w:qFormat/>
    <w:rsid w:val="000F786A"/>
    <w:pPr>
      <w:ind w:left="720"/>
      <w:contextualSpacing/>
    </w:pPr>
  </w:style>
  <w:style w:type="character" w:styleId="IntensiveHervorhebung">
    <w:name w:val="Intense Emphasis"/>
    <w:basedOn w:val="Absatz-Standardschriftart"/>
    <w:uiPriority w:val="21"/>
    <w:qFormat/>
    <w:rsid w:val="000F786A"/>
    <w:rPr>
      <w:i/>
      <w:iCs/>
      <w:color w:val="0F4761" w:themeColor="accent1" w:themeShade="BF"/>
    </w:rPr>
  </w:style>
  <w:style w:type="paragraph" w:styleId="IntensivesZitat">
    <w:name w:val="Intense Quote"/>
    <w:basedOn w:val="Standard"/>
    <w:next w:val="Standard"/>
    <w:link w:val="IntensivesZitatZchn"/>
    <w:uiPriority w:val="30"/>
    <w:qFormat/>
    <w:rsid w:val="000F7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F786A"/>
    <w:rPr>
      <w:i/>
      <w:iCs/>
      <w:color w:val="0F4761" w:themeColor="accent1" w:themeShade="BF"/>
    </w:rPr>
  </w:style>
  <w:style w:type="character" w:styleId="IntensiverVerweis">
    <w:name w:val="Intense Reference"/>
    <w:basedOn w:val="Absatz-Standardschriftart"/>
    <w:uiPriority w:val="32"/>
    <w:qFormat/>
    <w:rsid w:val="000F786A"/>
    <w:rPr>
      <w:b/>
      <w:bCs/>
      <w:smallCaps/>
      <w:color w:val="0F4761" w:themeColor="accent1" w:themeShade="BF"/>
      <w:spacing w:val="5"/>
    </w:rPr>
  </w:style>
  <w:style w:type="paragraph" w:styleId="Fuzeile">
    <w:name w:val="footer"/>
    <w:basedOn w:val="Standard"/>
    <w:link w:val="FuzeileZchn"/>
    <w:uiPriority w:val="99"/>
    <w:semiHidden/>
    <w:unhideWhenUsed/>
    <w:rsid w:val="000852F6"/>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0852F6"/>
    <w:rPr>
      <w:rFonts w:ascii="Calibri" w:eastAsia="Calibri" w:hAnsi="Calibri" w:cs="Calibri"/>
      <w:color w:val="000000"/>
      <w:kern w:val="0"/>
      <w:sz w:val="22"/>
      <w:szCs w:val="22"/>
      <w:lang w:eastAsia="de-DE"/>
      <w14:ligatures w14:val="none"/>
    </w:rPr>
  </w:style>
  <w:style w:type="character" w:styleId="Seitenzahl">
    <w:name w:val="page number"/>
    <w:basedOn w:val="Absatz-Standardschriftart"/>
    <w:uiPriority w:val="99"/>
    <w:semiHidden/>
    <w:unhideWhenUsed/>
    <w:rsid w:val="00085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1283</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Jooss HDS</dc:creator>
  <cp:keywords/>
  <dc:description/>
  <cp:lastModifiedBy>Christel Jooss</cp:lastModifiedBy>
  <cp:revision>3</cp:revision>
  <cp:lastPrinted>2026-06-12T13:24:00Z</cp:lastPrinted>
  <dcterms:created xsi:type="dcterms:W3CDTF">2026-06-12T13:24:00Z</dcterms:created>
  <dcterms:modified xsi:type="dcterms:W3CDTF">2026-06-12T13:24:00Z</dcterms:modified>
</cp:coreProperties>
</file>