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BC4BF" w14:textId="08FD8DC6" w:rsidR="00992F4E" w:rsidRPr="00992F4E" w:rsidRDefault="00665CDB" w:rsidP="00992F4E">
      <w:pPr>
        <w:spacing w:before="100" w:beforeAutospacing="1" w:after="100" w:afterAutospacing="1" w:line="240" w:lineRule="auto"/>
        <w:jc w:val="center"/>
        <w:outlineLvl w:val="0"/>
        <w:rPr>
          <w:rFonts w:eastAsia="Times New Roman" w:cs="Times New Roman"/>
          <w:b/>
          <w:bCs/>
          <w:kern w:val="36"/>
          <w:sz w:val="36"/>
          <w:szCs w:val="36"/>
          <w:lang w:eastAsia="de-DE"/>
          <w14:ligatures w14:val="none"/>
        </w:rPr>
      </w:pPr>
      <w:r w:rsidRPr="00992F4E">
        <w:rPr>
          <w:rFonts w:eastAsia="Times New Roman" w:cs="Times New Roman"/>
          <w:b/>
          <w:bCs/>
          <w:kern w:val="36"/>
          <w:sz w:val="36"/>
          <w:szCs w:val="36"/>
          <w:lang w:eastAsia="de-DE"/>
          <w14:ligatures w14:val="none"/>
        </w:rPr>
        <w:t>Prozessbeschreibung: GFS in der Eingangsklasse</w:t>
      </w:r>
    </w:p>
    <w:p w14:paraId="0B576C8E" w14:textId="77777777" w:rsidR="00665CDB" w:rsidRPr="00992F4E" w:rsidRDefault="00665CDB" w:rsidP="00992F4E">
      <w:pPr>
        <w:pStyle w:val="Listenabsatz"/>
        <w:numPr>
          <w:ilvl w:val="0"/>
          <w:numId w:val="5"/>
        </w:numPr>
        <w:spacing w:before="100" w:beforeAutospacing="1" w:after="100" w:afterAutospacing="1" w:line="240" w:lineRule="auto"/>
        <w:outlineLvl w:val="1"/>
        <w:rPr>
          <w:rFonts w:eastAsia="Times New Roman" w:cs="Times New Roman"/>
          <w:b/>
          <w:bCs/>
          <w:kern w:val="0"/>
          <w:sz w:val="28"/>
          <w:szCs w:val="28"/>
          <w:lang w:eastAsia="de-DE"/>
          <w14:ligatures w14:val="none"/>
        </w:rPr>
      </w:pPr>
      <w:r w:rsidRPr="00992F4E">
        <w:rPr>
          <w:rFonts w:eastAsia="Times New Roman" w:cs="Times New Roman"/>
          <w:b/>
          <w:bCs/>
          <w:kern w:val="0"/>
          <w:sz w:val="28"/>
          <w:szCs w:val="28"/>
          <w:lang w:eastAsia="de-DE"/>
          <w14:ligatures w14:val="none"/>
        </w:rPr>
        <w:t>Grundgedanke</w:t>
      </w:r>
    </w:p>
    <w:p w14:paraId="33EC4526" w14:textId="77777777" w:rsidR="00665CDB" w:rsidRPr="00665CDB" w:rsidRDefault="00665CDB" w:rsidP="00665CDB">
      <w:pPr>
        <w:spacing w:before="100" w:beforeAutospacing="1" w:after="100" w:afterAutospacing="1" w:line="240" w:lineRule="auto"/>
        <w:rPr>
          <w:rFonts w:eastAsia="Times New Roman" w:cs="Times New Roman"/>
          <w:kern w:val="0"/>
          <w:sz w:val="21"/>
          <w:szCs w:val="21"/>
          <w:lang w:eastAsia="de-DE"/>
          <w14:ligatures w14:val="none"/>
        </w:rPr>
      </w:pPr>
      <w:r w:rsidRPr="00665CDB">
        <w:rPr>
          <w:rFonts w:eastAsia="Times New Roman" w:cs="Times New Roman"/>
          <w:kern w:val="0"/>
          <w:sz w:val="21"/>
          <w:szCs w:val="21"/>
          <w:lang w:eastAsia="de-DE"/>
          <w14:ligatures w14:val="none"/>
        </w:rPr>
        <w:t xml:space="preserve">Jede/r Schüler/in hält eine GFS in der Eingangsklasse entsprechend der gültigen BGVO sowie als Vorbereitung auf die in den Jahrgangsstufen zu erbringenden </w:t>
      </w:r>
      <w:proofErr w:type="spellStart"/>
      <w:r w:rsidRPr="00665CDB">
        <w:rPr>
          <w:rFonts w:eastAsia="Times New Roman" w:cs="Times New Roman"/>
          <w:kern w:val="0"/>
          <w:sz w:val="21"/>
          <w:szCs w:val="21"/>
          <w:lang w:eastAsia="de-DE"/>
          <w14:ligatures w14:val="none"/>
        </w:rPr>
        <w:t>GFSen</w:t>
      </w:r>
      <w:proofErr w:type="spellEnd"/>
      <w:r w:rsidRPr="00665CDB">
        <w:rPr>
          <w:rFonts w:eastAsia="Times New Roman" w:cs="Times New Roman"/>
          <w:kern w:val="0"/>
          <w:sz w:val="21"/>
          <w:szCs w:val="21"/>
          <w:lang w:eastAsia="de-DE"/>
          <w14:ligatures w14:val="none"/>
        </w:rPr>
        <w:t>.</w:t>
      </w:r>
    </w:p>
    <w:p w14:paraId="0A259A2D" w14:textId="77777777" w:rsidR="00665CDB" w:rsidRPr="00665CDB" w:rsidRDefault="00665CDB" w:rsidP="00665CDB">
      <w:pPr>
        <w:spacing w:before="100" w:beforeAutospacing="1" w:after="100" w:afterAutospacing="1" w:line="240" w:lineRule="auto"/>
        <w:rPr>
          <w:rFonts w:eastAsia="Times New Roman" w:cs="Times New Roman"/>
          <w:kern w:val="0"/>
          <w:sz w:val="21"/>
          <w:szCs w:val="21"/>
          <w:lang w:eastAsia="de-DE"/>
          <w14:ligatures w14:val="none"/>
        </w:rPr>
      </w:pPr>
      <w:r w:rsidRPr="00665CDB">
        <w:rPr>
          <w:rFonts w:eastAsia="Times New Roman" w:cs="Times New Roman"/>
          <w:kern w:val="0"/>
          <w:sz w:val="21"/>
          <w:szCs w:val="21"/>
          <w:lang w:eastAsia="de-DE"/>
          <w14:ligatures w14:val="none"/>
        </w:rPr>
        <w:t>Die GFS zählt wie eine weitere Klassenarbeit in dem jeweiligen Fach, in dem sie gehalten wird. Die GFS kann keine Klassenarbeit ersetzen.</w:t>
      </w:r>
    </w:p>
    <w:p w14:paraId="5F985BE1" w14:textId="77777777" w:rsidR="00665CDB" w:rsidRDefault="00665CDB" w:rsidP="00665CDB">
      <w:pPr>
        <w:spacing w:before="100" w:beforeAutospacing="1" w:after="100" w:afterAutospacing="1" w:line="240" w:lineRule="auto"/>
        <w:rPr>
          <w:rFonts w:eastAsia="Times New Roman" w:cs="Times New Roman"/>
          <w:b/>
          <w:bCs/>
          <w:kern w:val="0"/>
          <w:sz w:val="21"/>
          <w:szCs w:val="21"/>
          <w:lang w:eastAsia="de-DE"/>
          <w14:ligatures w14:val="none"/>
        </w:rPr>
      </w:pPr>
      <w:r w:rsidRPr="00665CDB">
        <w:rPr>
          <w:rFonts w:eastAsia="Times New Roman" w:cs="Times New Roman"/>
          <w:b/>
          <w:bCs/>
          <w:kern w:val="0"/>
          <w:sz w:val="21"/>
          <w:szCs w:val="21"/>
          <w:lang w:eastAsia="de-DE"/>
          <w14:ligatures w14:val="none"/>
        </w:rPr>
        <w:t>Verpflichtende Bestandteile der GFS ab SJ 2026/27:</w:t>
      </w:r>
    </w:p>
    <w:tbl>
      <w:tblPr>
        <w:tblStyle w:val="Tabellenraster"/>
        <w:tblW w:w="0" w:type="auto"/>
        <w:tblLook w:val="04A0" w:firstRow="1" w:lastRow="0" w:firstColumn="1" w:lastColumn="0" w:noHBand="0" w:noVBand="1"/>
      </w:tblPr>
      <w:tblGrid>
        <w:gridCol w:w="5028"/>
        <w:gridCol w:w="983"/>
        <w:gridCol w:w="3051"/>
      </w:tblGrid>
      <w:tr w:rsidR="00D62E88" w:rsidRPr="00992F4E" w14:paraId="18C4A3A5" w14:textId="77777777" w:rsidTr="00992F4E">
        <w:tc>
          <w:tcPr>
            <w:tcW w:w="0" w:type="auto"/>
            <w:shd w:val="clear" w:color="auto" w:fill="C1E4F5" w:themeFill="accent1" w:themeFillTint="33"/>
          </w:tcPr>
          <w:p w14:paraId="646567E8" w14:textId="64048837" w:rsidR="00992F4E" w:rsidRPr="00992F4E" w:rsidRDefault="00992F4E" w:rsidP="00665CDB">
            <w:pPr>
              <w:spacing w:before="100" w:beforeAutospacing="1" w:after="100" w:afterAutospacing="1"/>
              <w:rPr>
                <w:rFonts w:eastAsia="Times New Roman" w:cs="Times New Roman"/>
                <w:b/>
                <w:bCs/>
                <w:kern w:val="0"/>
                <w:sz w:val="21"/>
                <w:szCs w:val="21"/>
                <w:lang w:eastAsia="de-DE"/>
                <w14:ligatures w14:val="none"/>
              </w:rPr>
            </w:pPr>
            <w:r w:rsidRPr="00992F4E">
              <w:rPr>
                <w:rFonts w:eastAsia="Times New Roman" w:cs="Times New Roman"/>
                <w:b/>
                <w:bCs/>
                <w:kern w:val="0"/>
                <w:sz w:val="21"/>
                <w:szCs w:val="21"/>
                <w:lang w:eastAsia="de-DE"/>
                <w14:ligatures w14:val="none"/>
              </w:rPr>
              <w:t>Verpflichtende Bestandteile</w:t>
            </w:r>
          </w:p>
        </w:tc>
        <w:tc>
          <w:tcPr>
            <w:tcW w:w="0" w:type="auto"/>
            <w:shd w:val="clear" w:color="auto" w:fill="C1E4F5" w:themeFill="accent1" w:themeFillTint="33"/>
          </w:tcPr>
          <w:p w14:paraId="21501689" w14:textId="0E2761E4" w:rsidR="00992F4E" w:rsidRPr="00992F4E" w:rsidRDefault="00992F4E" w:rsidP="00665CDB">
            <w:pPr>
              <w:spacing w:before="100" w:beforeAutospacing="1" w:after="100" w:afterAutospacing="1"/>
              <w:rPr>
                <w:rFonts w:eastAsia="Times New Roman" w:cs="Times New Roman"/>
                <w:b/>
                <w:bCs/>
                <w:kern w:val="0"/>
                <w:sz w:val="21"/>
                <w:szCs w:val="21"/>
                <w:lang w:eastAsia="de-DE"/>
                <w14:ligatures w14:val="none"/>
              </w:rPr>
            </w:pPr>
            <w:r w:rsidRPr="00992F4E">
              <w:rPr>
                <w:rFonts w:eastAsia="Times New Roman" w:cs="Times New Roman"/>
                <w:b/>
                <w:bCs/>
                <w:kern w:val="0"/>
                <w:sz w:val="21"/>
                <w:szCs w:val="21"/>
                <w:lang w:eastAsia="de-DE"/>
                <w14:ligatures w14:val="none"/>
              </w:rPr>
              <w:t>Gewichtung</w:t>
            </w:r>
          </w:p>
        </w:tc>
        <w:tc>
          <w:tcPr>
            <w:tcW w:w="0" w:type="auto"/>
            <w:shd w:val="clear" w:color="auto" w:fill="C1E4F5" w:themeFill="accent1" w:themeFillTint="33"/>
          </w:tcPr>
          <w:p w14:paraId="187D44C9" w14:textId="213B4098" w:rsidR="00992F4E" w:rsidRPr="00992F4E" w:rsidRDefault="00992F4E" w:rsidP="00665CDB">
            <w:pPr>
              <w:spacing w:before="100" w:beforeAutospacing="1" w:after="100" w:afterAutospacing="1"/>
              <w:rPr>
                <w:rFonts w:eastAsia="Times New Roman" w:cs="Times New Roman"/>
                <w:b/>
                <w:bCs/>
                <w:kern w:val="0"/>
                <w:sz w:val="21"/>
                <w:szCs w:val="21"/>
                <w:lang w:eastAsia="de-DE"/>
                <w14:ligatures w14:val="none"/>
              </w:rPr>
            </w:pPr>
            <w:r w:rsidRPr="00992F4E">
              <w:rPr>
                <w:rFonts w:eastAsia="Times New Roman" w:cs="Times New Roman"/>
                <w:b/>
                <w:bCs/>
                <w:kern w:val="0"/>
                <w:sz w:val="21"/>
                <w:szCs w:val="21"/>
                <w:lang w:eastAsia="de-DE"/>
                <w14:ligatures w14:val="none"/>
              </w:rPr>
              <w:t>Material</w:t>
            </w:r>
          </w:p>
        </w:tc>
      </w:tr>
      <w:tr w:rsidR="003C0474" w14:paraId="5DB1DD1E" w14:textId="77777777" w:rsidTr="00992F4E">
        <w:tc>
          <w:tcPr>
            <w:tcW w:w="0" w:type="auto"/>
          </w:tcPr>
          <w:p w14:paraId="74B719DB" w14:textId="77777777" w:rsidR="00D62E88" w:rsidRPr="00D62E88" w:rsidRDefault="00992F4E" w:rsidP="00665CDB">
            <w:pPr>
              <w:spacing w:before="100" w:beforeAutospacing="1" w:after="100" w:afterAutospacing="1"/>
              <w:rPr>
                <w:rFonts w:eastAsia="Times New Roman" w:cs="Times New Roman"/>
                <w:b/>
                <w:bCs/>
                <w:kern w:val="0"/>
                <w:sz w:val="21"/>
                <w:szCs w:val="21"/>
                <w:lang w:eastAsia="de-DE"/>
                <w14:ligatures w14:val="none"/>
              </w:rPr>
            </w:pPr>
            <w:r w:rsidRPr="00D62E88">
              <w:rPr>
                <w:rFonts w:eastAsia="Times New Roman" w:cs="Times New Roman"/>
                <w:b/>
                <w:bCs/>
                <w:kern w:val="0"/>
                <w:sz w:val="21"/>
                <w:szCs w:val="21"/>
                <w:lang w:eastAsia="de-DE"/>
                <w14:ligatures w14:val="none"/>
              </w:rPr>
              <w:t xml:space="preserve">Handout </w:t>
            </w:r>
          </w:p>
          <w:p w14:paraId="5E3A5EB9" w14:textId="48CCD292" w:rsidR="00992F4E" w:rsidRDefault="00992F4E" w:rsidP="00665CDB">
            <w:pPr>
              <w:spacing w:before="100" w:beforeAutospacing="1" w:after="100" w:afterAutospacing="1"/>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 xml:space="preserve">(erweitertes Handout auf 2 Seiten inkl. Zitaten und Bibliografie) </w:t>
            </w:r>
          </w:p>
        </w:tc>
        <w:tc>
          <w:tcPr>
            <w:tcW w:w="0" w:type="auto"/>
          </w:tcPr>
          <w:p w14:paraId="0050CDBB" w14:textId="0E385F2E" w:rsidR="00992F4E" w:rsidRDefault="00992F4E" w:rsidP="00665CDB">
            <w:pPr>
              <w:spacing w:before="100" w:beforeAutospacing="1" w:after="100" w:afterAutospacing="1"/>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5-20%</w:t>
            </w:r>
          </w:p>
        </w:tc>
        <w:tc>
          <w:tcPr>
            <w:tcW w:w="0" w:type="auto"/>
          </w:tcPr>
          <w:p w14:paraId="4387E79B" w14:textId="1A37AA99" w:rsidR="00992F4E" w:rsidRDefault="003C0474" w:rsidP="00665CDB">
            <w:pPr>
              <w:spacing w:before="100" w:beforeAutospacing="1" w:after="100" w:afterAutospacing="1"/>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Kriterien für das Handout siehe „</w:t>
            </w:r>
            <w:r w:rsidR="006A1809">
              <w:rPr>
                <w:rFonts w:eastAsia="Times New Roman" w:cs="Times New Roman"/>
                <w:kern w:val="0"/>
                <w:sz w:val="21"/>
                <w:szCs w:val="21"/>
                <w:lang w:eastAsia="de-DE"/>
                <w14:ligatures w14:val="none"/>
              </w:rPr>
              <w:t>Merkblatt</w:t>
            </w:r>
            <w:r>
              <w:rPr>
                <w:rFonts w:eastAsia="Times New Roman" w:cs="Times New Roman"/>
                <w:kern w:val="0"/>
                <w:sz w:val="21"/>
                <w:szCs w:val="21"/>
                <w:lang w:eastAsia="de-DE"/>
                <w14:ligatures w14:val="none"/>
              </w:rPr>
              <w:t xml:space="preserve"> GFS-Handout“</w:t>
            </w:r>
          </w:p>
          <w:p w14:paraId="320BCFC3" w14:textId="77777777" w:rsidR="003C0474" w:rsidRDefault="003C0474" w:rsidP="00665CDB">
            <w:pPr>
              <w:spacing w:before="100" w:beforeAutospacing="1" w:after="100" w:afterAutospacing="1"/>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 xml:space="preserve">außerdem: </w:t>
            </w:r>
          </w:p>
          <w:p w14:paraId="65A00C20" w14:textId="21E7B529" w:rsidR="003C0474" w:rsidRDefault="003C0474" w:rsidP="003C0474">
            <w:pPr>
              <w:pStyle w:val="Listenabsatz"/>
              <w:numPr>
                <w:ilvl w:val="0"/>
                <w:numId w:val="6"/>
              </w:numPr>
              <w:spacing w:before="100" w:beforeAutospacing="1" w:after="100" w:afterAutospacing="1"/>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„Merkblatt Zitieren“</w:t>
            </w:r>
          </w:p>
          <w:p w14:paraId="36F12F57" w14:textId="3D2BE0EB" w:rsidR="003C0474" w:rsidRPr="003C0474" w:rsidRDefault="003C0474" w:rsidP="003C0474">
            <w:pPr>
              <w:pStyle w:val="Listenabsatz"/>
              <w:numPr>
                <w:ilvl w:val="0"/>
                <w:numId w:val="6"/>
              </w:numPr>
              <w:spacing w:before="100" w:beforeAutospacing="1" w:after="100" w:afterAutospacing="1"/>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„Merkblatt Bibliografieren“</w:t>
            </w:r>
          </w:p>
        </w:tc>
      </w:tr>
      <w:tr w:rsidR="003C0474" w14:paraId="28E62BFB" w14:textId="77777777" w:rsidTr="00992F4E">
        <w:tc>
          <w:tcPr>
            <w:tcW w:w="0" w:type="auto"/>
          </w:tcPr>
          <w:p w14:paraId="3F21516A" w14:textId="77777777" w:rsidR="00992F4E" w:rsidRDefault="00992F4E" w:rsidP="00665CDB">
            <w:pPr>
              <w:spacing w:before="100" w:beforeAutospacing="1" w:after="100" w:afterAutospacing="1"/>
              <w:rPr>
                <w:rFonts w:eastAsia="Times New Roman" w:cs="Times New Roman"/>
                <w:kern w:val="0"/>
                <w:sz w:val="21"/>
                <w:szCs w:val="21"/>
                <w:lang w:eastAsia="de-DE"/>
                <w14:ligatures w14:val="none"/>
              </w:rPr>
            </w:pPr>
            <w:r w:rsidRPr="00D62E88">
              <w:rPr>
                <w:rFonts w:eastAsia="Times New Roman" w:cs="Times New Roman"/>
                <w:b/>
                <w:bCs/>
                <w:kern w:val="0"/>
                <w:sz w:val="21"/>
                <w:szCs w:val="21"/>
                <w:lang w:eastAsia="de-DE"/>
                <w14:ligatures w14:val="none"/>
              </w:rPr>
              <w:t>Durchführung der GFS</w:t>
            </w:r>
            <w:r>
              <w:rPr>
                <w:rFonts w:eastAsia="Times New Roman" w:cs="Times New Roman"/>
                <w:kern w:val="0"/>
                <w:sz w:val="21"/>
                <w:szCs w:val="21"/>
                <w:lang w:eastAsia="de-DE"/>
                <w14:ligatures w14:val="none"/>
              </w:rPr>
              <w:t xml:space="preserve"> in einem geeigneten Format</w:t>
            </w:r>
          </w:p>
          <w:p w14:paraId="62FD159D" w14:textId="46809483" w:rsidR="00992F4E" w:rsidRPr="00665CDB" w:rsidRDefault="00992F4E" w:rsidP="00992F4E">
            <w:pPr>
              <w:numPr>
                <w:ilvl w:val="0"/>
                <w:numId w:val="2"/>
              </w:numPr>
              <w:spacing w:before="100" w:beforeAutospacing="1" w:after="100" w:afterAutospacing="1"/>
              <w:rPr>
                <w:rFonts w:eastAsia="Times New Roman" w:cs="Times New Roman"/>
                <w:kern w:val="0"/>
                <w:sz w:val="21"/>
                <w:szCs w:val="21"/>
                <w:lang w:eastAsia="de-DE"/>
                <w14:ligatures w14:val="none"/>
              </w:rPr>
            </w:pPr>
            <w:r w:rsidRPr="00665CDB">
              <w:rPr>
                <w:rFonts w:eastAsia="Times New Roman" w:cs="Times New Roman"/>
                <w:kern w:val="0"/>
                <w:sz w:val="21"/>
                <w:szCs w:val="21"/>
                <w:lang w:eastAsia="de-DE"/>
                <w14:ligatures w14:val="none"/>
              </w:rPr>
              <w:t xml:space="preserve">Klassischer Vortrag mit Präsentation </w:t>
            </w:r>
          </w:p>
          <w:p w14:paraId="223323E5" w14:textId="77777777" w:rsidR="00992F4E" w:rsidRPr="00665CDB" w:rsidRDefault="00992F4E" w:rsidP="00992F4E">
            <w:pPr>
              <w:numPr>
                <w:ilvl w:val="0"/>
                <w:numId w:val="2"/>
              </w:numPr>
              <w:spacing w:before="100" w:beforeAutospacing="1" w:after="100" w:afterAutospacing="1"/>
              <w:rPr>
                <w:rFonts w:eastAsia="Times New Roman" w:cs="Times New Roman"/>
                <w:kern w:val="0"/>
                <w:sz w:val="21"/>
                <w:szCs w:val="21"/>
                <w:lang w:eastAsia="de-DE"/>
                <w14:ligatures w14:val="none"/>
              </w:rPr>
            </w:pPr>
            <w:r w:rsidRPr="00665CDB">
              <w:rPr>
                <w:rFonts w:eastAsia="Times New Roman" w:cs="Times New Roman"/>
                <w:kern w:val="0"/>
                <w:sz w:val="21"/>
                <w:szCs w:val="21"/>
                <w:lang w:eastAsia="de-DE"/>
                <w14:ligatures w14:val="none"/>
              </w:rPr>
              <w:t>Führung (z.B. durch eine Ausstellung, ein Museum)</w:t>
            </w:r>
          </w:p>
          <w:p w14:paraId="1EF4C556" w14:textId="77777777" w:rsidR="00992F4E" w:rsidRPr="00665CDB" w:rsidRDefault="00992F4E" w:rsidP="00992F4E">
            <w:pPr>
              <w:numPr>
                <w:ilvl w:val="0"/>
                <w:numId w:val="2"/>
              </w:numPr>
              <w:spacing w:before="100" w:beforeAutospacing="1" w:after="100" w:afterAutospacing="1"/>
              <w:rPr>
                <w:rFonts w:eastAsia="Times New Roman" w:cs="Times New Roman"/>
                <w:kern w:val="0"/>
                <w:sz w:val="21"/>
                <w:szCs w:val="21"/>
                <w:lang w:eastAsia="de-DE"/>
                <w14:ligatures w14:val="none"/>
              </w:rPr>
            </w:pPr>
            <w:r w:rsidRPr="00665CDB">
              <w:rPr>
                <w:rFonts w:eastAsia="Times New Roman" w:cs="Times New Roman"/>
                <w:kern w:val="0"/>
                <w:sz w:val="21"/>
                <w:szCs w:val="21"/>
                <w:lang w:eastAsia="de-DE"/>
                <w14:ligatures w14:val="none"/>
              </w:rPr>
              <w:t>Organisation und Durchführung einer Veranstaltung (z.B. Theaterbesuch, Exkursion)</w:t>
            </w:r>
          </w:p>
          <w:p w14:paraId="2F43301C" w14:textId="77777777" w:rsidR="00992F4E" w:rsidRPr="00665CDB" w:rsidRDefault="00992F4E" w:rsidP="00992F4E">
            <w:pPr>
              <w:numPr>
                <w:ilvl w:val="0"/>
                <w:numId w:val="2"/>
              </w:numPr>
              <w:spacing w:before="100" w:beforeAutospacing="1" w:after="100" w:afterAutospacing="1"/>
              <w:rPr>
                <w:rFonts w:eastAsia="Times New Roman" w:cs="Times New Roman"/>
                <w:kern w:val="0"/>
                <w:sz w:val="21"/>
                <w:szCs w:val="21"/>
                <w:lang w:eastAsia="de-DE"/>
                <w14:ligatures w14:val="none"/>
              </w:rPr>
            </w:pPr>
            <w:r w:rsidRPr="00665CDB">
              <w:rPr>
                <w:rFonts w:eastAsia="Times New Roman" w:cs="Times New Roman"/>
                <w:kern w:val="0"/>
                <w:sz w:val="21"/>
                <w:szCs w:val="21"/>
                <w:lang w:eastAsia="de-DE"/>
                <w14:ligatures w14:val="none"/>
              </w:rPr>
              <w:t>Wissenschaftliches Experiment</w:t>
            </w:r>
          </w:p>
          <w:p w14:paraId="3F998108" w14:textId="77777777" w:rsidR="00992F4E" w:rsidRDefault="00992F4E" w:rsidP="00992F4E">
            <w:pPr>
              <w:numPr>
                <w:ilvl w:val="0"/>
                <w:numId w:val="2"/>
              </w:numPr>
              <w:spacing w:before="100" w:beforeAutospacing="1" w:after="100" w:afterAutospacing="1"/>
              <w:rPr>
                <w:rFonts w:eastAsia="Times New Roman" w:cs="Times New Roman"/>
                <w:kern w:val="0"/>
                <w:sz w:val="21"/>
                <w:szCs w:val="21"/>
                <w:lang w:eastAsia="de-DE"/>
                <w14:ligatures w14:val="none"/>
              </w:rPr>
            </w:pPr>
            <w:r w:rsidRPr="00665CDB">
              <w:rPr>
                <w:rFonts w:eastAsia="Times New Roman" w:cs="Times New Roman"/>
                <w:kern w:val="0"/>
                <w:sz w:val="21"/>
                <w:szCs w:val="21"/>
                <w:lang w:eastAsia="de-DE"/>
                <w14:ligatures w14:val="none"/>
              </w:rPr>
              <w:t>Projekt</w:t>
            </w:r>
          </w:p>
          <w:p w14:paraId="1E8FDEE4" w14:textId="227074FC" w:rsidR="00992F4E" w:rsidRDefault="00992F4E" w:rsidP="00992F4E">
            <w:pPr>
              <w:numPr>
                <w:ilvl w:val="0"/>
                <w:numId w:val="2"/>
              </w:numPr>
              <w:spacing w:before="100" w:beforeAutospacing="1" w:after="100" w:afterAutospacing="1"/>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Schriftliche Ausarbeitung</w:t>
            </w:r>
          </w:p>
          <w:p w14:paraId="1B51696D" w14:textId="4AAB15FD" w:rsidR="00992F4E" w:rsidRDefault="00992F4E" w:rsidP="00992F4E">
            <w:pPr>
              <w:numPr>
                <w:ilvl w:val="0"/>
                <w:numId w:val="2"/>
              </w:numPr>
              <w:spacing w:before="100" w:beforeAutospacing="1" w:after="100" w:afterAutospacing="1"/>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Durchführung einer Unterrichtsstunde</w:t>
            </w:r>
          </w:p>
          <w:p w14:paraId="1DBD3E4E" w14:textId="0A0F200E" w:rsidR="00992F4E" w:rsidRPr="00665CDB" w:rsidRDefault="00992F4E" w:rsidP="00992F4E">
            <w:pPr>
              <w:numPr>
                <w:ilvl w:val="0"/>
                <w:numId w:val="2"/>
              </w:numPr>
              <w:spacing w:before="100" w:beforeAutospacing="1" w:after="100" w:afterAutospacing="1"/>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etc.</w:t>
            </w:r>
          </w:p>
          <w:p w14:paraId="0B7CBF30" w14:textId="7EF7E818" w:rsidR="00992F4E" w:rsidRDefault="00992F4E" w:rsidP="00665CDB">
            <w:pPr>
              <w:spacing w:before="100" w:beforeAutospacing="1" w:after="100" w:afterAutospacing="1"/>
              <w:rPr>
                <w:rFonts w:eastAsia="Times New Roman" w:cs="Times New Roman"/>
                <w:kern w:val="0"/>
                <w:sz w:val="21"/>
                <w:szCs w:val="21"/>
                <w:lang w:eastAsia="de-DE"/>
                <w14:ligatures w14:val="none"/>
              </w:rPr>
            </w:pPr>
          </w:p>
        </w:tc>
        <w:tc>
          <w:tcPr>
            <w:tcW w:w="0" w:type="auto"/>
          </w:tcPr>
          <w:p w14:paraId="4BBF4E82" w14:textId="19969449" w:rsidR="00992F4E" w:rsidRDefault="00992F4E" w:rsidP="00665CDB">
            <w:pPr>
              <w:spacing w:before="100" w:beforeAutospacing="1" w:after="100" w:afterAutospacing="1"/>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40-60%</w:t>
            </w:r>
          </w:p>
        </w:tc>
        <w:tc>
          <w:tcPr>
            <w:tcW w:w="0" w:type="auto"/>
          </w:tcPr>
          <w:p w14:paraId="0533A24E" w14:textId="6FE8B117" w:rsidR="00992F4E" w:rsidRDefault="003C0474" w:rsidP="00665CDB">
            <w:pPr>
              <w:spacing w:before="100" w:beforeAutospacing="1" w:after="100" w:afterAutospacing="1"/>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 xml:space="preserve">„GFS-Bewertungsbogen </w:t>
            </w:r>
            <w:r w:rsidR="006A1809">
              <w:rPr>
                <w:rFonts w:eastAsia="Times New Roman" w:cs="Times New Roman"/>
                <w:kern w:val="0"/>
                <w:sz w:val="21"/>
                <w:szCs w:val="21"/>
                <w:lang w:eastAsia="de-DE"/>
                <w14:ligatures w14:val="none"/>
              </w:rPr>
              <w:t>EK</w:t>
            </w:r>
            <w:r>
              <w:rPr>
                <w:rFonts w:eastAsia="Times New Roman" w:cs="Times New Roman"/>
                <w:kern w:val="0"/>
                <w:sz w:val="21"/>
                <w:szCs w:val="21"/>
                <w:lang w:eastAsia="de-DE"/>
                <w14:ligatures w14:val="none"/>
              </w:rPr>
              <w:t>“</w:t>
            </w:r>
          </w:p>
        </w:tc>
      </w:tr>
      <w:tr w:rsidR="003C0474" w14:paraId="1FA33BB1" w14:textId="77777777" w:rsidTr="00992F4E">
        <w:tc>
          <w:tcPr>
            <w:tcW w:w="0" w:type="auto"/>
          </w:tcPr>
          <w:p w14:paraId="3E045012" w14:textId="77777777" w:rsidR="00D62E88" w:rsidRPr="00D62E88" w:rsidRDefault="00992F4E" w:rsidP="00665CDB">
            <w:pPr>
              <w:spacing w:before="100" w:beforeAutospacing="1" w:after="100" w:afterAutospacing="1"/>
              <w:rPr>
                <w:rFonts w:eastAsia="Times New Roman" w:cs="Times New Roman"/>
                <w:b/>
                <w:bCs/>
                <w:kern w:val="0"/>
                <w:sz w:val="21"/>
                <w:szCs w:val="21"/>
                <w:lang w:eastAsia="de-DE"/>
                <w14:ligatures w14:val="none"/>
              </w:rPr>
            </w:pPr>
            <w:r w:rsidRPr="00D62E88">
              <w:rPr>
                <w:rFonts w:eastAsia="Times New Roman" w:cs="Times New Roman"/>
                <w:b/>
                <w:bCs/>
                <w:kern w:val="0"/>
                <w:sz w:val="21"/>
                <w:szCs w:val="21"/>
                <w:lang w:eastAsia="de-DE"/>
                <w14:ligatures w14:val="none"/>
              </w:rPr>
              <w:t xml:space="preserve">Kolloquium </w:t>
            </w:r>
          </w:p>
          <w:p w14:paraId="21320504" w14:textId="52C61B04" w:rsidR="00992F4E" w:rsidRDefault="00992F4E" w:rsidP="00665CDB">
            <w:pPr>
              <w:spacing w:before="100" w:beforeAutospacing="1" w:after="100" w:afterAutospacing="1"/>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w:t>
            </w:r>
            <w:r w:rsidR="00D62E88">
              <w:rPr>
                <w:rFonts w:eastAsia="Times New Roman" w:cs="Times New Roman"/>
                <w:kern w:val="0"/>
                <w:sz w:val="21"/>
                <w:szCs w:val="21"/>
                <w:lang w:eastAsia="de-DE"/>
                <w14:ligatures w14:val="none"/>
              </w:rPr>
              <w:t xml:space="preserve">10-12 min </w:t>
            </w:r>
            <w:r>
              <w:rPr>
                <w:rFonts w:eastAsia="Times New Roman" w:cs="Times New Roman"/>
                <w:kern w:val="0"/>
                <w:sz w:val="21"/>
                <w:szCs w:val="21"/>
                <w:lang w:eastAsia="de-DE"/>
                <w14:ligatures w14:val="none"/>
              </w:rPr>
              <w:t xml:space="preserve">inhaltliche </w:t>
            </w:r>
            <w:r w:rsidRPr="00D62E88">
              <w:rPr>
                <w:rFonts w:eastAsia="Times New Roman" w:cs="Times New Roman"/>
                <w:kern w:val="0"/>
                <w:sz w:val="21"/>
                <w:szCs w:val="21"/>
                <w:u w:val="single"/>
                <w:lang w:eastAsia="de-DE"/>
                <w14:ligatures w14:val="none"/>
              </w:rPr>
              <w:t>und</w:t>
            </w:r>
            <w:r>
              <w:rPr>
                <w:rFonts w:eastAsia="Times New Roman" w:cs="Times New Roman"/>
                <w:kern w:val="0"/>
                <w:sz w:val="21"/>
                <w:szCs w:val="21"/>
                <w:lang w:eastAsia="de-DE"/>
                <w14:ligatures w14:val="none"/>
              </w:rPr>
              <w:t xml:space="preserve"> methodische Überprüfung im Anschluss an die Präsentation / Durchführung der GFS)</w:t>
            </w:r>
          </w:p>
        </w:tc>
        <w:tc>
          <w:tcPr>
            <w:tcW w:w="0" w:type="auto"/>
          </w:tcPr>
          <w:p w14:paraId="16F73336" w14:textId="3C1B9F63" w:rsidR="00992F4E" w:rsidRDefault="00992F4E" w:rsidP="00665CDB">
            <w:pPr>
              <w:spacing w:before="100" w:beforeAutospacing="1" w:after="100" w:afterAutospacing="1"/>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3</w:t>
            </w:r>
            <w:r w:rsidR="0041055B">
              <w:rPr>
                <w:rFonts w:eastAsia="Times New Roman" w:cs="Times New Roman"/>
                <w:kern w:val="0"/>
                <w:sz w:val="21"/>
                <w:szCs w:val="21"/>
                <w:lang w:eastAsia="de-DE"/>
                <w14:ligatures w14:val="none"/>
              </w:rPr>
              <w:t>5</w:t>
            </w:r>
            <w:r>
              <w:rPr>
                <w:rFonts w:eastAsia="Times New Roman" w:cs="Times New Roman"/>
                <w:kern w:val="0"/>
                <w:sz w:val="21"/>
                <w:szCs w:val="21"/>
                <w:lang w:eastAsia="de-DE"/>
                <w14:ligatures w14:val="none"/>
              </w:rPr>
              <w:t>-</w:t>
            </w:r>
            <w:r w:rsidR="009A57F9">
              <w:rPr>
                <w:rFonts w:eastAsia="Times New Roman" w:cs="Times New Roman"/>
                <w:kern w:val="0"/>
                <w:sz w:val="21"/>
                <w:szCs w:val="21"/>
                <w:lang w:eastAsia="de-DE"/>
                <w14:ligatures w14:val="none"/>
              </w:rPr>
              <w:t>4</w:t>
            </w:r>
            <w:r>
              <w:rPr>
                <w:rFonts w:eastAsia="Times New Roman" w:cs="Times New Roman"/>
                <w:kern w:val="0"/>
                <w:sz w:val="21"/>
                <w:szCs w:val="21"/>
                <w:lang w:eastAsia="de-DE"/>
                <w14:ligatures w14:val="none"/>
              </w:rPr>
              <w:t>0%</w:t>
            </w:r>
          </w:p>
        </w:tc>
        <w:tc>
          <w:tcPr>
            <w:tcW w:w="0" w:type="auto"/>
          </w:tcPr>
          <w:p w14:paraId="24746068" w14:textId="4BF5259F" w:rsidR="00992F4E" w:rsidRDefault="003C0474" w:rsidP="00665CDB">
            <w:pPr>
              <w:spacing w:before="100" w:beforeAutospacing="1" w:after="100" w:afterAutospacing="1"/>
              <w:rPr>
                <w:rFonts w:eastAsia="Times New Roman" w:cs="Times New Roman"/>
                <w:kern w:val="0"/>
                <w:sz w:val="21"/>
                <w:szCs w:val="21"/>
                <w:lang w:eastAsia="de-DE"/>
                <w14:ligatures w14:val="none"/>
              </w:rPr>
            </w:pPr>
            <w:r>
              <w:rPr>
                <w:rFonts w:eastAsia="Times New Roman" w:cs="Times New Roman"/>
                <w:kern w:val="0"/>
                <w:sz w:val="21"/>
                <w:szCs w:val="21"/>
                <w:lang w:eastAsia="de-DE"/>
                <w14:ligatures w14:val="none"/>
              </w:rPr>
              <w:t>„</w:t>
            </w:r>
            <w:r w:rsidR="006A1809">
              <w:rPr>
                <w:rFonts w:eastAsia="Times New Roman" w:cs="Times New Roman"/>
                <w:kern w:val="0"/>
                <w:sz w:val="21"/>
                <w:szCs w:val="21"/>
                <w:lang w:eastAsia="de-DE"/>
                <w14:ligatures w14:val="none"/>
              </w:rPr>
              <w:t>GFS-</w:t>
            </w:r>
            <w:r>
              <w:rPr>
                <w:rFonts w:eastAsia="Times New Roman" w:cs="Times New Roman"/>
                <w:kern w:val="0"/>
                <w:sz w:val="21"/>
                <w:szCs w:val="21"/>
                <w:lang w:eastAsia="de-DE"/>
                <w14:ligatures w14:val="none"/>
              </w:rPr>
              <w:t xml:space="preserve">Leitfaden Kolloquium“ für </w:t>
            </w:r>
            <w:proofErr w:type="spellStart"/>
            <w:r>
              <w:rPr>
                <w:rFonts w:eastAsia="Times New Roman" w:cs="Times New Roman"/>
                <w:kern w:val="0"/>
                <w:sz w:val="21"/>
                <w:szCs w:val="21"/>
                <w:lang w:eastAsia="de-DE"/>
                <w14:ligatures w14:val="none"/>
              </w:rPr>
              <w:t>LuL</w:t>
            </w:r>
            <w:proofErr w:type="spellEnd"/>
          </w:p>
        </w:tc>
      </w:tr>
    </w:tbl>
    <w:p w14:paraId="4CAA22E1" w14:textId="1B51EDF9" w:rsidR="00665CDB" w:rsidRPr="00665CDB" w:rsidRDefault="00665CDB" w:rsidP="00D62E88">
      <w:pPr>
        <w:spacing w:before="100" w:beforeAutospacing="1" w:after="100" w:afterAutospacing="1" w:line="240" w:lineRule="auto"/>
        <w:rPr>
          <w:rFonts w:eastAsia="Times New Roman" w:cs="Times New Roman"/>
          <w:kern w:val="0"/>
          <w:sz w:val="21"/>
          <w:szCs w:val="21"/>
          <w:lang w:eastAsia="de-DE"/>
          <w14:ligatures w14:val="none"/>
        </w:rPr>
      </w:pPr>
      <w:r w:rsidRPr="00665CDB">
        <w:rPr>
          <w:rFonts w:eastAsia="Times New Roman" w:cs="Times New Roman"/>
          <w:kern w:val="0"/>
          <w:sz w:val="21"/>
          <w:szCs w:val="21"/>
          <w:lang w:eastAsia="de-DE"/>
          <w14:ligatures w14:val="none"/>
        </w:rPr>
        <w:t>GFS-</w:t>
      </w:r>
      <w:r w:rsidR="00D62E88">
        <w:rPr>
          <w:rFonts w:eastAsia="Times New Roman" w:cs="Times New Roman"/>
          <w:kern w:val="0"/>
          <w:sz w:val="21"/>
          <w:szCs w:val="21"/>
          <w:lang w:eastAsia="de-DE"/>
          <w14:ligatures w14:val="none"/>
        </w:rPr>
        <w:t>Kriterien, Leitfaden und Bewertungsbogen</w:t>
      </w:r>
      <w:r w:rsidRPr="00665CDB">
        <w:rPr>
          <w:rFonts w:eastAsia="Times New Roman" w:cs="Times New Roman"/>
          <w:kern w:val="0"/>
          <w:sz w:val="21"/>
          <w:szCs w:val="21"/>
          <w:lang w:eastAsia="de-DE"/>
          <w14:ligatures w14:val="none"/>
        </w:rPr>
        <w:t xml:space="preserve"> sind zu finden in:</w:t>
      </w:r>
      <w:r w:rsidRPr="00665CDB">
        <w:rPr>
          <w:rFonts w:eastAsia="Times New Roman" w:cs="Times New Roman"/>
          <w:kern w:val="0"/>
          <w:sz w:val="21"/>
          <w:szCs w:val="21"/>
          <w:lang w:eastAsia="de-DE"/>
          <w14:ligatures w14:val="none"/>
        </w:rPr>
        <w:br/>
      </w:r>
      <w:proofErr w:type="gramStart"/>
      <w:r w:rsidRPr="00D62E88">
        <w:rPr>
          <w:rFonts w:eastAsia="Times New Roman" w:cs="Times New Roman"/>
          <w:b/>
          <w:bCs/>
          <w:kern w:val="0"/>
          <w:sz w:val="21"/>
          <w:szCs w:val="21"/>
          <w:lang w:eastAsia="de-DE"/>
          <w14:ligatures w14:val="none"/>
        </w:rPr>
        <w:t>Wolke</w:t>
      </w:r>
      <w:r w:rsidR="00D62E88" w:rsidRPr="00D62E88">
        <w:rPr>
          <w:rFonts w:eastAsia="Times New Roman" w:cs="Times New Roman"/>
          <w:b/>
          <w:bCs/>
          <w:kern w:val="0"/>
          <w:sz w:val="21"/>
          <w:szCs w:val="21"/>
          <w:lang w:eastAsia="de-DE"/>
          <w14:ligatures w14:val="none"/>
        </w:rPr>
        <w:t xml:space="preserve"> </w:t>
      </w:r>
      <w:r w:rsidRPr="00D62E88">
        <w:rPr>
          <w:rFonts w:eastAsia="Times New Roman" w:cs="Times New Roman"/>
          <w:b/>
          <w:bCs/>
          <w:kern w:val="0"/>
          <w:sz w:val="21"/>
          <w:szCs w:val="21"/>
          <w:lang w:eastAsia="de-DE"/>
          <w14:ligatures w14:val="none"/>
        </w:rPr>
        <w:t xml:space="preserve"> &gt;</w:t>
      </w:r>
      <w:proofErr w:type="gramEnd"/>
      <w:r w:rsidRPr="00D62E88">
        <w:rPr>
          <w:rFonts w:eastAsia="Times New Roman" w:cs="Times New Roman"/>
          <w:b/>
          <w:bCs/>
          <w:kern w:val="0"/>
          <w:sz w:val="21"/>
          <w:szCs w:val="21"/>
          <w:lang w:eastAsia="de-DE"/>
          <w14:ligatures w14:val="none"/>
        </w:rPr>
        <w:t xml:space="preserve"> </w:t>
      </w:r>
      <w:r w:rsidR="00D62E88" w:rsidRPr="00D62E88">
        <w:rPr>
          <w:rFonts w:eastAsia="Times New Roman" w:cs="Times New Roman"/>
          <w:b/>
          <w:bCs/>
          <w:kern w:val="0"/>
          <w:sz w:val="21"/>
          <w:szCs w:val="21"/>
          <w:lang w:eastAsia="de-DE"/>
          <w14:ligatures w14:val="none"/>
        </w:rPr>
        <w:t xml:space="preserve"> Lehrkräfte _Verwaltung &gt; 4 </w:t>
      </w:r>
      <w:proofErr w:type="spellStart"/>
      <w:r w:rsidRPr="00D62E88">
        <w:rPr>
          <w:rFonts w:eastAsia="Times New Roman" w:cs="Times New Roman"/>
          <w:b/>
          <w:bCs/>
          <w:kern w:val="0"/>
          <w:sz w:val="21"/>
          <w:szCs w:val="21"/>
          <w:lang w:eastAsia="de-DE"/>
          <w14:ligatures w14:val="none"/>
        </w:rPr>
        <w:t>SGG_Verwaltung</w:t>
      </w:r>
      <w:proofErr w:type="spellEnd"/>
      <w:r w:rsidRPr="00D62E88">
        <w:rPr>
          <w:rFonts w:eastAsia="Times New Roman" w:cs="Times New Roman"/>
          <w:b/>
          <w:bCs/>
          <w:kern w:val="0"/>
          <w:sz w:val="21"/>
          <w:szCs w:val="21"/>
          <w:lang w:eastAsia="de-DE"/>
          <w14:ligatures w14:val="none"/>
        </w:rPr>
        <w:t xml:space="preserve"> &gt; GFS </w:t>
      </w:r>
    </w:p>
    <w:p w14:paraId="341AAB7A" w14:textId="77777777" w:rsidR="00D62E88" w:rsidRDefault="00D62E88" w:rsidP="00D62E88">
      <w:pPr>
        <w:pStyle w:val="Listenabsatz"/>
        <w:numPr>
          <w:ilvl w:val="0"/>
          <w:numId w:val="5"/>
        </w:numPr>
        <w:spacing w:before="100" w:beforeAutospacing="1" w:after="100" w:afterAutospacing="1" w:line="240" w:lineRule="auto"/>
        <w:outlineLvl w:val="1"/>
        <w:rPr>
          <w:rFonts w:eastAsia="Times New Roman" w:cs="Times New Roman"/>
          <w:b/>
          <w:bCs/>
          <w:kern w:val="0"/>
          <w:sz w:val="28"/>
          <w:szCs w:val="28"/>
          <w:lang w:eastAsia="de-DE"/>
          <w14:ligatures w14:val="none"/>
        </w:rPr>
        <w:sectPr w:rsidR="00D62E88">
          <w:headerReference w:type="default" r:id="rId7"/>
          <w:footerReference w:type="even" r:id="rId8"/>
          <w:footerReference w:type="default" r:id="rId9"/>
          <w:pgSz w:w="11906" w:h="16838"/>
          <w:pgMar w:top="1417" w:right="1417" w:bottom="1134" w:left="1417" w:header="708" w:footer="708" w:gutter="0"/>
          <w:cols w:space="708"/>
          <w:docGrid w:linePitch="360"/>
        </w:sectPr>
      </w:pPr>
    </w:p>
    <w:p w14:paraId="3608E0DD" w14:textId="54D00D60" w:rsidR="00665CDB" w:rsidRPr="00D62E88" w:rsidRDefault="00665CDB" w:rsidP="00D62E88">
      <w:pPr>
        <w:pStyle w:val="Listenabsatz"/>
        <w:numPr>
          <w:ilvl w:val="0"/>
          <w:numId w:val="5"/>
        </w:numPr>
        <w:spacing w:before="100" w:beforeAutospacing="1" w:after="100" w:afterAutospacing="1" w:line="240" w:lineRule="auto"/>
        <w:outlineLvl w:val="1"/>
        <w:rPr>
          <w:rFonts w:eastAsia="Times New Roman" w:cs="Times New Roman"/>
          <w:b/>
          <w:bCs/>
          <w:kern w:val="0"/>
          <w:sz w:val="28"/>
          <w:szCs w:val="28"/>
          <w:lang w:eastAsia="de-DE"/>
          <w14:ligatures w14:val="none"/>
        </w:rPr>
      </w:pPr>
      <w:r w:rsidRPr="00D62E88">
        <w:rPr>
          <w:rFonts w:eastAsia="Times New Roman" w:cs="Times New Roman"/>
          <w:b/>
          <w:bCs/>
          <w:kern w:val="0"/>
          <w:sz w:val="28"/>
          <w:szCs w:val="28"/>
          <w:lang w:eastAsia="de-DE"/>
          <w14:ligatures w14:val="none"/>
        </w:rPr>
        <w:lastRenderedPageBreak/>
        <w:t>Hintergrund der Konzeption</w:t>
      </w:r>
      <w:r w:rsidR="003A15A9" w:rsidRPr="00D62E88">
        <w:rPr>
          <w:rFonts w:eastAsia="Times New Roman" w:cs="Times New Roman"/>
          <w:b/>
          <w:bCs/>
          <w:kern w:val="0"/>
          <w:sz w:val="28"/>
          <w:szCs w:val="28"/>
          <w:lang w:eastAsia="de-DE"/>
          <w14:ligatures w14:val="none"/>
        </w:rPr>
        <w:t xml:space="preserve"> (Entwicklung)</w:t>
      </w:r>
    </w:p>
    <w:p w14:paraId="0DA750EF" w14:textId="77777777" w:rsidR="00665CDB" w:rsidRPr="00665CDB" w:rsidRDefault="00665CDB" w:rsidP="00665CDB">
      <w:pPr>
        <w:spacing w:before="100" w:beforeAutospacing="1" w:after="100" w:afterAutospacing="1" w:line="240" w:lineRule="auto"/>
        <w:outlineLvl w:val="2"/>
        <w:rPr>
          <w:rFonts w:eastAsia="Times New Roman" w:cs="Times New Roman"/>
          <w:b/>
          <w:bCs/>
          <w:kern w:val="0"/>
          <w:sz w:val="22"/>
          <w:szCs w:val="22"/>
          <w:lang w:eastAsia="de-DE"/>
          <w14:ligatures w14:val="none"/>
        </w:rPr>
      </w:pPr>
      <w:r w:rsidRPr="00665CDB">
        <w:rPr>
          <w:rFonts w:eastAsia="Times New Roman" w:cs="Times New Roman"/>
          <w:b/>
          <w:bCs/>
          <w:kern w:val="0"/>
          <w:sz w:val="22"/>
          <w:szCs w:val="22"/>
          <w:lang w:eastAsia="de-DE"/>
          <w14:ligatures w14:val="none"/>
        </w:rPr>
        <w:t>Neugestaltung ab SJ 2023/24</w:t>
      </w:r>
    </w:p>
    <w:p w14:paraId="66D8A1B6" w14:textId="77777777" w:rsidR="00665CDB" w:rsidRPr="00665CDB" w:rsidRDefault="00665CDB" w:rsidP="00665CDB">
      <w:pPr>
        <w:spacing w:before="100" w:beforeAutospacing="1" w:after="100" w:afterAutospacing="1" w:line="240" w:lineRule="auto"/>
        <w:rPr>
          <w:rFonts w:eastAsia="Times New Roman" w:cs="Times New Roman"/>
          <w:kern w:val="0"/>
          <w:sz w:val="21"/>
          <w:szCs w:val="21"/>
          <w:lang w:eastAsia="de-DE"/>
          <w14:ligatures w14:val="none"/>
        </w:rPr>
      </w:pPr>
      <w:r w:rsidRPr="00665CDB">
        <w:rPr>
          <w:rFonts w:eastAsia="Times New Roman" w:cs="Times New Roman"/>
          <w:kern w:val="0"/>
          <w:sz w:val="21"/>
          <w:szCs w:val="21"/>
          <w:lang w:eastAsia="de-DE"/>
          <w14:ligatures w14:val="none"/>
        </w:rPr>
        <w:t xml:space="preserve">Da die </w:t>
      </w:r>
      <w:proofErr w:type="spellStart"/>
      <w:r w:rsidRPr="00665CDB">
        <w:rPr>
          <w:rFonts w:eastAsia="Times New Roman" w:cs="Times New Roman"/>
          <w:kern w:val="0"/>
          <w:sz w:val="21"/>
          <w:szCs w:val="21"/>
          <w:lang w:eastAsia="de-DE"/>
          <w14:ligatures w14:val="none"/>
        </w:rPr>
        <w:t>GFSen</w:t>
      </w:r>
      <w:proofErr w:type="spellEnd"/>
      <w:r w:rsidRPr="00665CDB">
        <w:rPr>
          <w:rFonts w:eastAsia="Times New Roman" w:cs="Times New Roman"/>
          <w:kern w:val="0"/>
          <w:sz w:val="21"/>
          <w:szCs w:val="21"/>
          <w:lang w:eastAsia="de-DE"/>
          <w14:ligatures w14:val="none"/>
        </w:rPr>
        <w:t xml:space="preserve"> in den EKs und Jahrgangsstufen trotz der Methodenworkshops qualitativ nicht das gewünschte Ergebnis zeigten und die Neuerungen zur GFS-Betreuung im SJ 2022/23 nicht zielführend waren, wurde auf der Fachbereichssitzung vom 19.07.2023 beschlossen:</w:t>
      </w:r>
    </w:p>
    <w:p w14:paraId="1FC0A87F" w14:textId="77777777" w:rsidR="00665CDB" w:rsidRPr="00665CDB" w:rsidRDefault="00665CDB" w:rsidP="00665CDB">
      <w:pPr>
        <w:spacing w:before="100" w:beforeAutospacing="1" w:after="100" w:afterAutospacing="1" w:line="240" w:lineRule="auto"/>
        <w:rPr>
          <w:rFonts w:eastAsia="Times New Roman" w:cs="Times New Roman"/>
          <w:kern w:val="0"/>
          <w:sz w:val="21"/>
          <w:szCs w:val="21"/>
          <w:lang w:eastAsia="de-DE"/>
          <w14:ligatures w14:val="none"/>
        </w:rPr>
      </w:pPr>
      <w:r w:rsidRPr="00665CDB">
        <w:rPr>
          <w:rFonts w:eastAsia="Times New Roman" w:cs="Times New Roman"/>
          <w:kern w:val="0"/>
          <w:sz w:val="21"/>
          <w:szCs w:val="21"/>
          <w:lang w:eastAsia="de-DE"/>
          <w14:ligatures w14:val="none"/>
        </w:rPr>
        <w:t xml:space="preserve">Ein eng geführter Zeitplan mit festgesetzten Abgabezeitpunkten ist nicht umsetzbar. Die Vermittlung von GFS-Kompetenzen in festgelegten Input-Phasen durch verschiedene Lehrkräfte ist nicht sinnvoll. Um eine zuverlässige Schulung der GFS-Kompetenzen aller Schüler/innen zu gewährleisten, wird ab SJ 2023/24 eine </w:t>
      </w:r>
      <w:r w:rsidRPr="00665CDB">
        <w:rPr>
          <w:rFonts w:eastAsia="Times New Roman" w:cs="Times New Roman"/>
          <w:b/>
          <w:bCs/>
          <w:kern w:val="0"/>
          <w:sz w:val="21"/>
          <w:szCs w:val="21"/>
          <w:lang w:eastAsia="de-DE"/>
          <w14:ligatures w14:val="none"/>
        </w:rPr>
        <w:t>IF-Stunde</w:t>
      </w:r>
      <w:r w:rsidRPr="00665CDB">
        <w:rPr>
          <w:rFonts w:eastAsia="Times New Roman" w:cs="Times New Roman"/>
          <w:kern w:val="0"/>
          <w:sz w:val="21"/>
          <w:szCs w:val="21"/>
          <w:lang w:eastAsia="de-DE"/>
          <w14:ligatures w14:val="none"/>
        </w:rPr>
        <w:t xml:space="preserve"> in den Eingangsklassen eingerichtet, die wöchentlich von einer Lehrkraft angeleitet wird.</w:t>
      </w:r>
    </w:p>
    <w:p w14:paraId="3D0CE0C3" w14:textId="77777777" w:rsidR="00665CDB" w:rsidRPr="00665CDB" w:rsidRDefault="00665CDB" w:rsidP="00665CDB">
      <w:pPr>
        <w:spacing w:before="100" w:beforeAutospacing="1" w:after="100" w:afterAutospacing="1" w:line="240" w:lineRule="auto"/>
        <w:outlineLvl w:val="2"/>
        <w:rPr>
          <w:rFonts w:eastAsia="Times New Roman" w:cs="Times New Roman"/>
          <w:b/>
          <w:bCs/>
          <w:kern w:val="0"/>
          <w:sz w:val="22"/>
          <w:szCs w:val="22"/>
          <w:lang w:eastAsia="de-DE"/>
          <w14:ligatures w14:val="none"/>
        </w:rPr>
      </w:pPr>
      <w:r w:rsidRPr="00665CDB">
        <w:rPr>
          <w:rFonts w:eastAsia="Times New Roman" w:cs="Times New Roman"/>
          <w:b/>
          <w:bCs/>
          <w:kern w:val="0"/>
          <w:sz w:val="22"/>
          <w:szCs w:val="22"/>
          <w:lang w:eastAsia="de-DE"/>
          <w14:ligatures w14:val="none"/>
        </w:rPr>
        <w:t>Ergänzung ab SJ 2024/25</w:t>
      </w:r>
    </w:p>
    <w:p w14:paraId="32175D67" w14:textId="77777777" w:rsidR="00665CDB" w:rsidRPr="00665CDB" w:rsidRDefault="00665CDB" w:rsidP="00665CDB">
      <w:pPr>
        <w:spacing w:before="100" w:beforeAutospacing="1" w:after="100" w:afterAutospacing="1" w:line="240" w:lineRule="auto"/>
        <w:rPr>
          <w:rFonts w:eastAsia="Times New Roman" w:cs="Times New Roman"/>
          <w:kern w:val="0"/>
          <w:sz w:val="21"/>
          <w:szCs w:val="21"/>
          <w:lang w:eastAsia="de-DE"/>
          <w14:ligatures w14:val="none"/>
        </w:rPr>
      </w:pPr>
      <w:r w:rsidRPr="00665CDB">
        <w:rPr>
          <w:rFonts w:eastAsia="Times New Roman" w:cs="Times New Roman"/>
          <w:kern w:val="0"/>
          <w:sz w:val="21"/>
          <w:szCs w:val="21"/>
          <w:lang w:eastAsia="de-DE"/>
          <w14:ligatures w14:val="none"/>
        </w:rPr>
        <w:t xml:space="preserve">Aufgrund der wachsenden Rolle von KI im schulischen und wissenschaftlichen Kontext wird die Kompetenz </w:t>
      </w:r>
      <w:r w:rsidRPr="00665CDB">
        <w:rPr>
          <w:rFonts w:eastAsia="Times New Roman" w:cs="Times New Roman"/>
          <w:b/>
          <w:bCs/>
          <w:kern w:val="0"/>
          <w:sz w:val="21"/>
          <w:szCs w:val="21"/>
          <w:lang w:eastAsia="de-DE"/>
          <w14:ligatures w14:val="none"/>
        </w:rPr>
        <w:t>„Umgang mit KI"</w:t>
      </w:r>
      <w:r w:rsidRPr="00665CDB">
        <w:rPr>
          <w:rFonts w:eastAsia="Times New Roman" w:cs="Times New Roman"/>
          <w:kern w:val="0"/>
          <w:sz w:val="21"/>
          <w:szCs w:val="21"/>
          <w:lang w:eastAsia="de-DE"/>
          <w14:ligatures w14:val="none"/>
        </w:rPr>
        <w:t xml:space="preserve"> als eigenständiges Thema in die IF-Stunde aufgenommen.</w:t>
      </w:r>
    </w:p>
    <w:p w14:paraId="4566F39C" w14:textId="77777777" w:rsidR="00665CDB" w:rsidRPr="00665CDB" w:rsidRDefault="00665CDB" w:rsidP="00665CDB">
      <w:pPr>
        <w:spacing w:before="100" w:beforeAutospacing="1" w:after="100" w:afterAutospacing="1" w:line="240" w:lineRule="auto"/>
        <w:outlineLvl w:val="2"/>
        <w:rPr>
          <w:rFonts w:eastAsia="Times New Roman" w:cs="Times New Roman"/>
          <w:b/>
          <w:bCs/>
          <w:kern w:val="0"/>
          <w:sz w:val="22"/>
          <w:szCs w:val="22"/>
          <w:lang w:eastAsia="de-DE"/>
          <w14:ligatures w14:val="none"/>
        </w:rPr>
      </w:pPr>
      <w:r w:rsidRPr="00665CDB">
        <w:rPr>
          <w:rFonts w:eastAsia="Times New Roman" w:cs="Times New Roman"/>
          <w:b/>
          <w:bCs/>
          <w:kern w:val="0"/>
          <w:sz w:val="22"/>
          <w:szCs w:val="22"/>
          <w:lang w:eastAsia="de-DE"/>
          <w14:ligatures w14:val="none"/>
        </w:rPr>
        <w:t>Neukonzeption ab SJ 2026/27</w:t>
      </w:r>
    </w:p>
    <w:p w14:paraId="199C948C" w14:textId="77777777" w:rsidR="00665CDB" w:rsidRPr="00665CDB" w:rsidRDefault="00665CDB" w:rsidP="00665CDB">
      <w:pPr>
        <w:spacing w:before="100" w:beforeAutospacing="1" w:after="100" w:afterAutospacing="1" w:line="240" w:lineRule="auto"/>
        <w:rPr>
          <w:rFonts w:eastAsia="Times New Roman" w:cs="Times New Roman"/>
          <w:kern w:val="0"/>
          <w:sz w:val="21"/>
          <w:szCs w:val="21"/>
          <w:lang w:eastAsia="de-DE"/>
          <w14:ligatures w14:val="none"/>
        </w:rPr>
      </w:pPr>
      <w:r w:rsidRPr="00665CDB">
        <w:rPr>
          <w:rFonts w:eastAsia="Times New Roman" w:cs="Times New Roman"/>
          <w:kern w:val="0"/>
          <w:sz w:val="21"/>
          <w:szCs w:val="21"/>
          <w:lang w:eastAsia="de-DE"/>
          <w14:ligatures w14:val="none"/>
        </w:rPr>
        <w:t xml:space="preserve">Die Fachbereichskonferenz hat beschlossen (Beschluss mit 2 Gegenstimmen): Die verpflichtende schriftliche Ausarbeitung wird aufgehoben, da sie den Gedanken einer „Gleichwertigen Feststellung von Schülerleistungen" einengt — insbesondere in Zeiten von KI, in der eine eigenständige schriftliche Ausarbeitung immer schwerer nachweisbar ist. Stattdessen sind </w:t>
      </w:r>
      <w:r w:rsidRPr="00665CDB">
        <w:rPr>
          <w:rFonts w:eastAsia="Times New Roman" w:cs="Times New Roman"/>
          <w:b/>
          <w:bCs/>
          <w:kern w:val="0"/>
          <w:sz w:val="21"/>
          <w:szCs w:val="21"/>
          <w:lang w:eastAsia="de-DE"/>
          <w14:ligatures w14:val="none"/>
        </w:rPr>
        <w:t>Handout und Kolloquium</w:t>
      </w:r>
      <w:r w:rsidRPr="00665CDB">
        <w:rPr>
          <w:rFonts w:eastAsia="Times New Roman" w:cs="Times New Roman"/>
          <w:kern w:val="0"/>
          <w:sz w:val="21"/>
          <w:szCs w:val="21"/>
          <w:lang w:eastAsia="de-DE"/>
          <w14:ligatures w14:val="none"/>
        </w:rPr>
        <w:t xml:space="preserve"> verpflichtend. Dies ermöglicht zeitgemäßes Prüfen sowie die Sichtbarmachung von Kompetenzen, die bei klassischer mündlicher oder schriftlicher Leistungserhebung nicht zutage treten. Die Arbeitsgruppe GFS aktualisiert die Prozessbeschreibung und die Bewertungskriterien entsprechend für die Verwendung ab SJ 2026/2027.</w:t>
      </w:r>
    </w:p>
    <w:p w14:paraId="26FB6F6A" w14:textId="77777777" w:rsidR="00665CDB" w:rsidRPr="00665CDB" w:rsidRDefault="006C4040" w:rsidP="00665CDB">
      <w:pPr>
        <w:spacing w:after="0" w:line="240" w:lineRule="auto"/>
        <w:rPr>
          <w:rFonts w:eastAsia="Times New Roman" w:cs="Times New Roman"/>
          <w:kern w:val="0"/>
          <w:sz w:val="21"/>
          <w:szCs w:val="21"/>
          <w:lang w:eastAsia="de-DE"/>
          <w14:ligatures w14:val="none"/>
        </w:rPr>
      </w:pPr>
      <w:r>
        <w:rPr>
          <w:rFonts w:eastAsia="Times New Roman" w:cs="Times New Roman"/>
          <w:noProof/>
          <w:kern w:val="0"/>
          <w:sz w:val="21"/>
          <w:szCs w:val="21"/>
          <w:lang w:eastAsia="de-DE"/>
        </w:rPr>
        <w:pict w14:anchorId="5653C779">
          <v:rect id="_x0000_i1025" alt="" style="width:453.6pt;height:.05pt;mso-width-percent:0;mso-height-percent:0;mso-width-percent:0;mso-height-percent:0" o:hralign="center" o:hrstd="t" o:hr="t" fillcolor="#a0a0a0" stroked="f"/>
        </w:pict>
      </w:r>
    </w:p>
    <w:p w14:paraId="2D53A93D" w14:textId="77777777" w:rsidR="003A15A9" w:rsidRPr="003A15A9" w:rsidRDefault="003A15A9" w:rsidP="00665CDB">
      <w:pPr>
        <w:spacing w:before="100" w:beforeAutospacing="1" w:after="100" w:afterAutospacing="1" w:line="240" w:lineRule="auto"/>
        <w:outlineLvl w:val="1"/>
        <w:rPr>
          <w:rFonts w:eastAsia="Times New Roman" w:cs="Times New Roman"/>
          <w:b/>
          <w:bCs/>
          <w:kern w:val="0"/>
          <w:sz w:val="28"/>
          <w:szCs w:val="28"/>
          <w:lang w:eastAsia="de-DE"/>
          <w14:ligatures w14:val="none"/>
        </w:rPr>
        <w:sectPr w:rsidR="003A15A9" w:rsidRPr="003A15A9">
          <w:pgSz w:w="11906" w:h="16838"/>
          <w:pgMar w:top="1417" w:right="1417" w:bottom="1134" w:left="1417" w:header="708" w:footer="708" w:gutter="0"/>
          <w:cols w:space="708"/>
          <w:docGrid w:linePitch="360"/>
        </w:sectPr>
      </w:pPr>
    </w:p>
    <w:p w14:paraId="16EE03F6" w14:textId="77777777" w:rsidR="00665CDB" w:rsidRPr="00665CDB" w:rsidRDefault="00665CDB" w:rsidP="00665CDB">
      <w:pPr>
        <w:spacing w:before="100" w:beforeAutospacing="1" w:after="100" w:afterAutospacing="1" w:line="240" w:lineRule="auto"/>
        <w:outlineLvl w:val="1"/>
        <w:rPr>
          <w:rFonts w:eastAsia="Times New Roman" w:cs="Times New Roman"/>
          <w:b/>
          <w:bCs/>
          <w:kern w:val="0"/>
          <w:sz w:val="28"/>
          <w:szCs w:val="28"/>
          <w:lang w:eastAsia="de-DE"/>
          <w14:ligatures w14:val="none"/>
        </w:rPr>
      </w:pPr>
      <w:r w:rsidRPr="00665CDB">
        <w:rPr>
          <w:rFonts w:eastAsia="Times New Roman" w:cs="Times New Roman"/>
          <w:b/>
          <w:bCs/>
          <w:kern w:val="0"/>
          <w:sz w:val="28"/>
          <w:szCs w:val="28"/>
          <w:lang w:eastAsia="de-DE"/>
          <w14:ligatures w14:val="none"/>
        </w:rPr>
        <w:lastRenderedPageBreak/>
        <w:t>Terminplan</w:t>
      </w:r>
    </w:p>
    <w:tbl>
      <w:tblPr>
        <w:tblStyle w:val="Tabellenraster"/>
        <w:tblW w:w="0" w:type="auto"/>
        <w:tblLook w:val="04A0" w:firstRow="1" w:lastRow="0" w:firstColumn="1" w:lastColumn="0" w:noHBand="0" w:noVBand="1"/>
      </w:tblPr>
      <w:tblGrid>
        <w:gridCol w:w="1579"/>
        <w:gridCol w:w="2202"/>
        <w:gridCol w:w="1585"/>
        <w:gridCol w:w="5894"/>
        <w:gridCol w:w="3017"/>
      </w:tblGrid>
      <w:tr w:rsidR="00FA0369" w:rsidRPr="003A15A9" w14:paraId="2675C076" w14:textId="77777777" w:rsidTr="003A15A9">
        <w:tc>
          <w:tcPr>
            <w:tcW w:w="0" w:type="auto"/>
            <w:shd w:val="clear" w:color="auto" w:fill="C1E4F5" w:themeFill="accent1" w:themeFillTint="33"/>
            <w:hideMark/>
          </w:tcPr>
          <w:p w14:paraId="441AAEA9" w14:textId="77777777" w:rsidR="00665CDB" w:rsidRPr="00665CDB" w:rsidRDefault="00665CDB" w:rsidP="00665CDB">
            <w:pPr>
              <w:jc w:val="center"/>
              <w:rPr>
                <w:rFonts w:eastAsia="Times New Roman" w:cs="Times New Roman"/>
                <w:b/>
                <w:bCs/>
                <w:kern w:val="0"/>
                <w:sz w:val="18"/>
                <w:szCs w:val="18"/>
                <w:lang w:eastAsia="de-DE"/>
                <w14:ligatures w14:val="none"/>
              </w:rPr>
            </w:pPr>
            <w:r w:rsidRPr="00665CDB">
              <w:rPr>
                <w:rFonts w:eastAsia="Times New Roman" w:cs="Times New Roman"/>
                <w:b/>
                <w:bCs/>
                <w:kern w:val="0"/>
                <w:sz w:val="18"/>
                <w:szCs w:val="18"/>
                <w:lang w:eastAsia="de-DE"/>
                <w14:ligatures w14:val="none"/>
              </w:rPr>
              <w:t>Wann?</w:t>
            </w:r>
          </w:p>
        </w:tc>
        <w:tc>
          <w:tcPr>
            <w:tcW w:w="0" w:type="auto"/>
            <w:shd w:val="clear" w:color="auto" w:fill="C1E4F5" w:themeFill="accent1" w:themeFillTint="33"/>
            <w:hideMark/>
          </w:tcPr>
          <w:p w14:paraId="4EAB6F5F" w14:textId="77777777" w:rsidR="00665CDB" w:rsidRPr="00C704AC" w:rsidRDefault="00665CDB" w:rsidP="00665CDB">
            <w:pPr>
              <w:jc w:val="center"/>
              <w:rPr>
                <w:rFonts w:eastAsia="Times New Roman" w:cs="Times New Roman"/>
                <w:b/>
                <w:bCs/>
                <w:kern w:val="0"/>
                <w:sz w:val="18"/>
                <w:szCs w:val="18"/>
                <w:lang w:eastAsia="de-DE"/>
                <w14:ligatures w14:val="none"/>
              </w:rPr>
            </w:pPr>
            <w:r w:rsidRPr="00C704AC">
              <w:rPr>
                <w:rFonts w:eastAsia="Times New Roman" w:cs="Times New Roman"/>
                <w:b/>
                <w:bCs/>
                <w:kern w:val="0"/>
                <w:sz w:val="18"/>
                <w:szCs w:val="18"/>
                <w:lang w:eastAsia="de-DE"/>
                <w14:ligatures w14:val="none"/>
              </w:rPr>
              <w:t>Was?</w:t>
            </w:r>
          </w:p>
        </w:tc>
        <w:tc>
          <w:tcPr>
            <w:tcW w:w="0" w:type="auto"/>
            <w:shd w:val="clear" w:color="auto" w:fill="C1E4F5" w:themeFill="accent1" w:themeFillTint="33"/>
            <w:hideMark/>
          </w:tcPr>
          <w:p w14:paraId="21DC7185" w14:textId="77777777" w:rsidR="00665CDB" w:rsidRPr="00665CDB" w:rsidRDefault="00665CDB" w:rsidP="00665CDB">
            <w:pPr>
              <w:jc w:val="center"/>
              <w:rPr>
                <w:rFonts w:eastAsia="Times New Roman" w:cs="Times New Roman"/>
                <w:b/>
                <w:bCs/>
                <w:kern w:val="0"/>
                <w:sz w:val="18"/>
                <w:szCs w:val="18"/>
                <w:lang w:eastAsia="de-DE"/>
                <w14:ligatures w14:val="none"/>
              </w:rPr>
            </w:pPr>
            <w:r w:rsidRPr="00665CDB">
              <w:rPr>
                <w:rFonts w:eastAsia="Times New Roman" w:cs="Times New Roman"/>
                <w:b/>
                <w:bCs/>
                <w:kern w:val="0"/>
                <w:sz w:val="18"/>
                <w:szCs w:val="18"/>
                <w:lang w:eastAsia="de-DE"/>
                <w14:ligatures w14:val="none"/>
              </w:rPr>
              <w:t>Wer?</w:t>
            </w:r>
          </w:p>
        </w:tc>
        <w:tc>
          <w:tcPr>
            <w:tcW w:w="0" w:type="auto"/>
            <w:shd w:val="clear" w:color="auto" w:fill="C1E4F5" w:themeFill="accent1" w:themeFillTint="33"/>
            <w:hideMark/>
          </w:tcPr>
          <w:p w14:paraId="20FBC546" w14:textId="77777777" w:rsidR="00665CDB" w:rsidRPr="00665CDB" w:rsidRDefault="00665CDB" w:rsidP="00665CDB">
            <w:pPr>
              <w:jc w:val="center"/>
              <w:rPr>
                <w:rFonts w:eastAsia="Times New Roman" w:cs="Times New Roman"/>
                <w:b/>
                <w:bCs/>
                <w:kern w:val="0"/>
                <w:sz w:val="18"/>
                <w:szCs w:val="18"/>
                <w:lang w:eastAsia="de-DE"/>
                <w14:ligatures w14:val="none"/>
              </w:rPr>
            </w:pPr>
            <w:r w:rsidRPr="00665CDB">
              <w:rPr>
                <w:rFonts w:eastAsia="Times New Roman" w:cs="Times New Roman"/>
                <w:b/>
                <w:bCs/>
                <w:kern w:val="0"/>
                <w:sz w:val="18"/>
                <w:szCs w:val="18"/>
                <w:lang w:eastAsia="de-DE"/>
                <w14:ligatures w14:val="none"/>
              </w:rPr>
              <w:t>Kommentare</w:t>
            </w:r>
          </w:p>
        </w:tc>
        <w:tc>
          <w:tcPr>
            <w:tcW w:w="0" w:type="auto"/>
            <w:shd w:val="clear" w:color="auto" w:fill="C1E4F5" w:themeFill="accent1" w:themeFillTint="33"/>
            <w:hideMark/>
          </w:tcPr>
          <w:p w14:paraId="75CBCC9E" w14:textId="7008D31B" w:rsidR="00665CDB" w:rsidRPr="00665CDB" w:rsidRDefault="00665CDB" w:rsidP="00665CDB">
            <w:pPr>
              <w:jc w:val="center"/>
              <w:rPr>
                <w:rFonts w:eastAsia="Times New Roman" w:cs="Times New Roman"/>
                <w:b/>
                <w:bCs/>
                <w:kern w:val="0"/>
                <w:sz w:val="18"/>
                <w:szCs w:val="18"/>
                <w:lang w:eastAsia="de-DE"/>
                <w14:ligatures w14:val="none"/>
              </w:rPr>
            </w:pPr>
            <w:r w:rsidRPr="00665CDB">
              <w:rPr>
                <w:rFonts w:eastAsia="Times New Roman" w:cs="Times New Roman"/>
                <w:b/>
                <w:bCs/>
                <w:kern w:val="0"/>
                <w:sz w:val="18"/>
                <w:szCs w:val="18"/>
                <w:lang w:eastAsia="de-DE"/>
                <w14:ligatures w14:val="none"/>
              </w:rPr>
              <w:t>Material</w:t>
            </w:r>
          </w:p>
        </w:tc>
      </w:tr>
      <w:tr w:rsidR="00FA0369" w:rsidRPr="003A15A9" w14:paraId="36A58859" w14:textId="77777777" w:rsidTr="003A15A9">
        <w:tc>
          <w:tcPr>
            <w:tcW w:w="0" w:type="auto"/>
            <w:hideMark/>
          </w:tcPr>
          <w:p w14:paraId="0E653A79" w14:textId="77777777" w:rsidR="00665CDB" w:rsidRPr="00665CDB" w:rsidRDefault="00665CDB" w:rsidP="00665CDB">
            <w:pPr>
              <w:rPr>
                <w:rFonts w:eastAsia="Times New Roman" w:cs="Times New Roman"/>
                <w:kern w:val="0"/>
                <w:sz w:val="18"/>
                <w:szCs w:val="18"/>
                <w:lang w:eastAsia="de-DE"/>
                <w14:ligatures w14:val="none"/>
              </w:rPr>
            </w:pPr>
            <w:r w:rsidRPr="00665CDB">
              <w:rPr>
                <w:rFonts w:eastAsia="Times New Roman" w:cs="Times New Roman"/>
                <w:kern w:val="0"/>
                <w:sz w:val="18"/>
                <w:szCs w:val="18"/>
                <w:lang w:eastAsia="de-DE"/>
                <w14:ligatures w14:val="none"/>
              </w:rPr>
              <w:t>Erste Fachbereichssitzung SGG</w:t>
            </w:r>
          </w:p>
        </w:tc>
        <w:tc>
          <w:tcPr>
            <w:tcW w:w="0" w:type="auto"/>
            <w:hideMark/>
          </w:tcPr>
          <w:p w14:paraId="5C80F1FF" w14:textId="77777777" w:rsidR="00665CDB" w:rsidRPr="00C704AC" w:rsidRDefault="00665CDB" w:rsidP="00665CDB">
            <w:pPr>
              <w:rPr>
                <w:rFonts w:eastAsia="Times New Roman" w:cs="Times New Roman"/>
                <w:b/>
                <w:bCs/>
                <w:kern w:val="0"/>
                <w:sz w:val="18"/>
                <w:szCs w:val="18"/>
                <w:lang w:eastAsia="de-DE"/>
                <w14:ligatures w14:val="none"/>
              </w:rPr>
            </w:pPr>
            <w:r w:rsidRPr="00C704AC">
              <w:rPr>
                <w:rFonts w:eastAsia="Times New Roman" w:cs="Times New Roman"/>
                <w:b/>
                <w:bCs/>
                <w:kern w:val="0"/>
                <w:sz w:val="18"/>
                <w:szCs w:val="18"/>
                <w:lang w:eastAsia="de-DE"/>
                <w14:ligatures w14:val="none"/>
              </w:rPr>
              <w:t>Grobplanung GFS-Themen</w:t>
            </w:r>
          </w:p>
        </w:tc>
        <w:tc>
          <w:tcPr>
            <w:tcW w:w="0" w:type="auto"/>
            <w:hideMark/>
          </w:tcPr>
          <w:p w14:paraId="59D0ACC3" w14:textId="77777777" w:rsidR="00665CDB" w:rsidRPr="00665CDB" w:rsidRDefault="00665CDB" w:rsidP="00665CDB">
            <w:pPr>
              <w:rPr>
                <w:rFonts w:eastAsia="Times New Roman" w:cs="Times New Roman"/>
                <w:kern w:val="0"/>
                <w:sz w:val="18"/>
                <w:szCs w:val="18"/>
                <w:lang w:eastAsia="de-DE"/>
                <w14:ligatures w14:val="none"/>
              </w:rPr>
            </w:pPr>
            <w:r w:rsidRPr="00665CDB">
              <w:rPr>
                <w:rFonts w:eastAsia="Times New Roman" w:cs="Times New Roman"/>
                <w:kern w:val="0"/>
                <w:sz w:val="18"/>
                <w:szCs w:val="18"/>
                <w:lang w:eastAsia="de-DE"/>
                <w14:ligatures w14:val="none"/>
              </w:rPr>
              <w:t>KL, FL</w:t>
            </w:r>
          </w:p>
        </w:tc>
        <w:tc>
          <w:tcPr>
            <w:tcW w:w="0" w:type="auto"/>
            <w:hideMark/>
          </w:tcPr>
          <w:p w14:paraId="193F29AE" w14:textId="25A7170E" w:rsidR="00BD6ECD" w:rsidRDefault="00665CDB" w:rsidP="00BD6ECD">
            <w:pPr>
              <w:pStyle w:val="Listenabsatz"/>
              <w:numPr>
                <w:ilvl w:val="0"/>
                <w:numId w:val="6"/>
              </w:numPr>
              <w:rPr>
                <w:rFonts w:eastAsia="Times New Roman" w:cs="Times New Roman"/>
                <w:kern w:val="0"/>
                <w:sz w:val="18"/>
                <w:szCs w:val="18"/>
                <w:lang w:eastAsia="de-DE"/>
                <w14:ligatures w14:val="none"/>
              </w:rPr>
            </w:pPr>
            <w:r w:rsidRPr="00BD6ECD">
              <w:rPr>
                <w:rFonts w:eastAsia="Times New Roman" w:cs="Times New Roman"/>
                <w:kern w:val="0"/>
                <w:sz w:val="18"/>
                <w:szCs w:val="18"/>
                <w:lang w:eastAsia="de-DE"/>
                <w14:ligatures w14:val="none"/>
              </w:rPr>
              <w:t xml:space="preserve">Alle FL bereiten 3 Grobthemen für ihr Fach vor, aus denen die </w:t>
            </w:r>
            <w:proofErr w:type="spellStart"/>
            <w:r w:rsidRPr="00BD6ECD">
              <w:rPr>
                <w:rFonts w:eastAsia="Times New Roman" w:cs="Times New Roman"/>
                <w:kern w:val="0"/>
                <w:sz w:val="18"/>
                <w:szCs w:val="18"/>
                <w:lang w:eastAsia="de-DE"/>
                <w14:ligatures w14:val="none"/>
              </w:rPr>
              <w:t>SuS</w:t>
            </w:r>
            <w:proofErr w:type="spellEnd"/>
            <w:r w:rsidRPr="00BD6ECD">
              <w:rPr>
                <w:rFonts w:eastAsia="Times New Roman" w:cs="Times New Roman"/>
                <w:kern w:val="0"/>
                <w:sz w:val="18"/>
                <w:szCs w:val="18"/>
                <w:lang w:eastAsia="de-DE"/>
                <w14:ligatures w14:val="none"/>
              </w:rPr>
              <w:t xml:space="preserve"> wählen können</w:t>
            </w:r>
            <w:r w:rsidR="00BD6ECD">
              <w:rPr>
                <w:rFonts w:eastAsia="Times New Roman" w:cs="Times New Roman"/>
                <w:kern w:val="0"/>
                <w:sz w:val="18"/>
                <w:szCs w:val="18"/>
                <w:lang w:eastAsia="de-DE"/>
                <w14:ligatures w14:val="none"/>
              </w:rPr>
              <w:t xml:space="preserve"> (entsprechende FL kann bei EX für Schulbücherei zur Anschaffung vorbestellt werden)</w:t>
            </w:r>
            <w:r w:rsidRPr="00BD6ECD">
              <w:rPr>
                <w:rFonts w:eastAsia="Times New Roman" w:cs="Times New Roman"/>
                <w:kern w:val="0"/>
                <w:sz w:val="18"/>
                <w:szCs w:val="18"/>
                <w:lang w:eastAsia="de-DE"/>
                <w14:ligatures w14:val="none"/>
              </w:rPr>
              <w:t xml:space="preserve">. </w:t>
            </w:r>
          </w:p>
          <w:p w14:paraId="3580889C" w14:textId="33994029" w:rsidR="00665CDB" w:rsidRPr="00BD6ECD" w:rsidRDefault="00665CDB" w:rsidP="00BD6ECD">
            <w:pPr>
              <w:pStyle w:val="Listenabsatz"/>
              <w:numPr>
                <w:ilvl w:val="0"/>
                <w:numId w:val="6"/>
              </w:numPr>
              <w:rPr>
                <w:rFonts w:eastAsia="Times New Roman" w:cs="Times New Roman"/>
                <w:kern w:val="0"/>
                <w:sz w:val="18"/>
                <w:szCs w:val="18"/>
                <w:lang w:eastAsia="de-DE"/>
                <w14:ligatures w14:val="none"/>
              </w:rPr>
            </w:pPr>
            <w:r w:rsidRPr="00BD6ECD">
              <w:rPr>
                <w:rFonts w:eastAsia="Times New Roman" w:cs="Times New Roman"/>
                <w:kern w:val="0"/>
                <w:sz w:val="18"/>
                <w:szCs w:val="18"/>
                <w:lang w:eastAsia="de-DE"/>
                <w14:ligatures w14:val="none"/>
              </w:rPr>
              <w:t>KL koordiniert Grobthemenvorschläge der FL in Tabelle.</w:t>
            </w:r>
          </w:p>
        </w:tc>
        <w:tc>
          <w:tcPr>
            <w:tcW w:w="0" w:type="auto"/>
            <w:hideMark/>
          </w:tcPr>
          <w:p w14:paraId="1F05A55C" w14:textId="1F11C504" w:rsidR="00665CDB" w:rsidRPr="00D263DA" w:rsidRDefault="00C704AC" w:rsidP="00D263DA">
            <w:pPr>
              <w:rPr>
                <w:rFonts w:eastAsia="Times New Roman" w:cs="Times New Roman"/>
                <w:kern w:val="0"/>
                <w:sz w:val="18"/>
                <w:szCs w:val="18"/>
                <w:lang w:eastAsia="de-DE"/>
                <w14:ligatures w14:val="none"/>
              </w:rPr>
            </w:pPr>
            <w:r w:rsidRPr="00D263DA">
              <w:rPr>
                <w:rFonts w:eastAsia="Times New Roman" w:cs="Times New Roman"/>
                <w:kern w:val="0"/>
                <w:sz w:val="18"/>
                <w:szCs w:val="18"/>
                <w:lang w:eastAsia="de-DE"/>
                <w14:ligatures w14:val="none"/>
              </w:rPr>
              <w:t>„</w:t>
            </w:r>
            <w:r w:rsidR="006A1809">
              <w:rPr>
                <w:rFonts w:eastAsia="Times New Roman" w:cs="Times New Roman"/>
                <w:kern w:val="0"/>
                <w:sz w:val="18"/>
                <w:szCs w:val="18"/>
                <w:lang w:eastAsia="de-DE"/>
                <w14:ligatures w14:val="none"/>
              </w:rPr>
              <w:t>GFS-</w:t>
            </w:r>
            <w:r w:rsidR="00665CDB" w:rsidRPr="00D263DA">
              <w:rPr>
                <w:rFonts w:eastAsia="Times New Roman" w:cs="Times New Roman"/>
                <w:kern w:val="0"/>
                <w:sz w:val="18"/>
                <w:szCs w:val="18"/>
                <w:lang w:eastAsia="de-DE"/>
                <w14:ligatures w14:val="none"/>
              </w:rPr>
              <w:t xml:space="preserve">Planung </w:t>
            </w:r>
            <w:proofErr w:type="spellStart"/>
            <w:r w:rsidR="00665CDB" w:rsidRPr="00D263DA">
              <w:rPr>
                <w:rFonts w:eastAsia="Times New Roman" w:cs="Times New Roman"/>
                <w:kern w:val="0"/>
                <w:sz w:val="18"/>
                <w:szCs w:val="18"/>
                <w:lang w:eastAsia="de-DE"/>
                <w14:ligatures w14:val="none"/>
              </w:rPr>
              <w:t>Grobthemen_EK</w:t>
            </w:r>
            <w:proofErr w:type="spellEnd"/>
            <w:r w:rsidRPr="00D263DA">
              <w:rPr>
                <w:rFonts w:eastAsia="Times New Roman" w:cs="Times New Roman"/>
                <w:kern w:val="0"/>
                <w:sz w:val="18"/>
                <w:szCs w:val="18"/>
                <w:lang w:eastAsia="de-DE"/>
                <w14:ligatures w14:val="none"/>
              </w:rPr>
              <w:t xml:space="preserve">“ -&gt; wird von KL auf Wolke &gt; </w:t>
            </w:r>
            <w:proofErr w:type="spellStart"/>
            <w:r w:rsidRPr="00D263DA">
              <w:rPr>
                <w:rFonts w:eastAsia="Times New Roman" w:cs="Times New Roman"/>
                <w:kern w:val="0"/>
                <w:sz w:val="18"/>
                <w:szCs w:val="18"/>
                <w:lang w:eastAsia="de-DE"/>
                <w14:ligatures w14:val="none"/>
              </w:rPr>
              <w:t>Lehrkräfte_kollaborativer</w:t>
            </w:r>
            <w:proofErr w:type="spellEnd"/>
            <w:r w:rsidRPr="00D263DA">
              <w:rPr>
                <w:rFonts w:eastAsia="Times New Roman" w:cs="Times New Roman"/>
                <w:kern w:val="0"/>
                <w:sz w:val="18"/>
                <w:szCs w:val="18"/>
                <w:lang w:eastAsia="de-DE"/>
                <w14:ligatures w14:val="none"/>
              </w:rPr>
              <w:t xml:space="preserve"> </w:t>
            </w:r>
            <w:proofErr w:type="spellStart"/>
            <w:r w:rsidRPr="00D263DA">
              <w:rPr>
                <w:rFonts w:eastAsia="Times New Roman" w:cs="Times New Roman"/>
                <w:kern w:val="0"/>
                <w:sz w:val="18"/>
                <w:szCs w:val="18"/>
                <w:lang w:eastAsia="de-DE"/>
                <w14:ligatures w14:val="none"/>
              </w:rPr>
              <w:t>Bereichim</w:t>
            </w:r>
            <w:proofErr w:type="spellEnd"/>
            <w:r w:rsidRPr="00D263DA">
              <w:rPr>
                <w:rFonts w:eastAsia="Times New Roman" w:cs="Times New Roman"/>
                <w:kern w:val="0"/>
                <w:sz w:val="18"/>
                <w:szCs w:val="18"/>
                <w:lang w:eastAsia="de-DE"/>
                <w14:ligatures w14:val="none"/>
              </w:rPr>
              <w:t xml:space="preserve"> entsprechenden Jahrgangsordner zur Verfügung gestellt</w:t>
            </w:r>
          </w:p>
        </w:tc>
      </w:tr>
      <w:tr w:rsidR="00FA0369" w:rsidRPr="003A15A9" w14:paraId="71A7041E" w14:textId="77777777" w:rsidTr="003A15A9">
        <w:tc>
          <w:tcPr>
            <w:tcW w:w="0" w:type="auto"/>
            <w:hideMark/>
          </w:tcPr>
          <w:p w14:paraId="076C9494" w14:textId="77777777" w:rsidR="00665CDB" w:rsidRPr="00665CDB" w:rsidRDefault="00665CDB" w:rsidP="00665CDB">
            <w:pPr>
              <w:rPr>
                <w:rFonts w:eastAsia="Times New Roman" w:cs="Times New Roman"/>
                <w:kern w:val="0"/>
                <w:sz w:val="18"/>
                <w:szCs w:val="18"/>
                <w:lang w:eastAsia="de-DE"/>
                <w14:ligatures w14:val="none"/>
              </w:rPr>
            </w:pPr>
            <w:r w:rsidRPr="00665CDB">
              <w:rPr>
                <w:rFonts w:eastAsia="Times New Roman" w:cs="Times New Roman"/>
                <w:kern w:val="0"/>
                <w:sz w:val="18"/>
                <w:szCs w:val="18"/>
                <w:lang w:eastAsia="de-DE"/>
                <w14:ligatures w14:val="none"/>
              </w:rPr>
              <w:t>Vor den Herbstferien</w:t>
            </w:r>
          </w:p>
        </w:tc>
        <w:tc>
          <w:tcPr>
            <w:tcW w:w="0" w:type="auto"/>
            <w:hideMark/>
          </w:tcPr>
          <w:p w14:paraId="6B8CA7DD" w14:textId="77777777" w:rsidR="00665CDB" w:rsidRPr="00C704AC" w:rsidRDefault="00665CDB" w:rsidP="00665CDB">
            <w:pPr>
              <w:rPr>
                <w:rFonts w:eastAsia="Times New Roman" w:cs="Times New Roman"/>
                <w:b/>
                <w:bCs/>
                <w:kern w:val="0"/>
                <w:sz w:val="18"/>
                <w:szCs w:val="18"/>
                <w:lang w:eastAsia="de-DE"/>
                <w14:ligatures w14:val="none"/>
              </w:rPr>
            </w:pPr>
            <w:r w:rsidRPr="00C704AC">
              <w:rPr>
                <w:rFonts w:eastAsia="Times New Roman" w:cs="Times New Roman"/>
                <w:b/>
                <w:bCs/>
                <w:kern w:val="0"/>
                <w:sz w:val="18"/>
                <w:szCs w:val="18"/>
                <w:lang w:eastAsia="de-DE"/>
                <w14:ligatures w14:val="none"/>
              </w:rPr>
              <w:t>Info an Klasse</w:t>
            </w:r>
          </w:p>
        </w:tc>
        <w:tc>
          <w:tcPr>
            <w:tcW w:w="0" w:type="auto"/>
            <w:hideMark/>
          </w:tcPr>
          <w:p w14:paraId="0E10A8AC" w14:textId="77777777" w:rsidR="00665CDB" w:rsidRPr="00665CDB" w:rsidRDefault="00665CDB" w:rsidP="00665CDB">
            <w:pPr>
              <w:rPr>
                <w:rFonts w:eastAsia="Times New Roman" w:cs="Times New Roman"/>
                <w:kern w:val="0"/>
                <w:sz w:val="18"/>
                <w:szCs w:val="18"/>
                <w:lang w:eastAsia="de-DE"/>
                <w14:ligatures w14:val="none"/>
              </w:rPr>
            </w:pPr>
            <w:r w:rsidRPr="00665CDB">
              <w:rPr>
                <w:rFonts w:eastAsia="Times New Roman" w:cs="Times New Roman"/>
                <w:kern w:val="0"/>
                <w:sz w:val="18"/>
                <w:szCs w:val="18"/>
                <w:lang w:eastAsia="de-DE"/>
                <w14:ligatures w14:val="none"/>
              </w:rPr>
              <w:t>KL</w:t>
            </w:r>
          </w:p>
        </w:tc>
        <w:tc>
          <w:tcPr>
            <w:tcW w:w="0" w:type="auto"/>
            <w:hideMark/>
          </w:tcPr>
          <w:p w14:paraId="17A6C8E7" w14:textId="77777777" w:rsidR="00BD6ECD" w:rsidRDefault="00665CDB" w:rsidP="00BD6ECD">
            <w:pPr>
              <w:pStyle w:val="Listenabsatz"/>
              <w:numPr>
                <w:ilvl w:val="0"/>
                <w:numId w:val="6"/>
              </w:numPr>
              <w:rPr>
                <w:rFonts w:eastAsia="Times New Roman" w:cs="Times New Roman"/>
                <w:kern w:val="0"/>
                <w:sz w:val="18"/>
                <w:szCs w:val="18"/>
                <w:lang w:eastAsia="de-DE"/>
                <w14:ligatures w14:val="none"/>
              </w:rPr>
            </w:pPr>
            <w:r w:rsidRPr="00BD6ECD">
              <w:rPr>
                <w:rFonts w:eastAsia="Times New Roman" w:cs="Times New Roman"/>
                <w:kern w:val="0"/>
                <w:sz w:val="18"/>
                <w:szCs w:val="18"/>
                <w:lang w:eastAsia="de-DE"/>
                <w14:ligatures w14:val="none"/>
              </w:rPr>
              <w:t xml:space="preserve">KL informiert Klasse über zu erbringende GFS-Leistung und anstehende Termine. KL stellt die zur Wahl stehenden Grobthemen tabellarisch vor. </w:t>
            </w:r>
          </w:p>
          <w:p w14:paraId="30238ACE" w14:textId="32343374" w:rsidR="00665CDB" w:rsidRPr="00BD6ECD" w:rsidRDefault="00665CDB" w:rsidP="00BD6ECD">
            <w:pPr>
              <w:pStyle w:val="Listenabsatz"/>
              <w:numPr>
                <w:ilvl w:val="0"/>
                <w:numId w:val="6"/>
              </w:numPr>
              <w:rPr>
                <w:rFonts w:eastAsia="Times New Roman" w:cs="Times New Roman"/>
                <w:kern w:val="0"/>
                <w:sz w:val="18"/>
                <w:szCs w:val="18"/>
                <w:lang w:eastAsia="de-DE"/>
                <w14:ligatures w14:val="none"/>
              </w:rPr>
            </w:pPr>
            <w:r w:rsidRPr="00BD6ECD">
              <w:rPr>
                <w:rFonts w:eastAsia="Times New Roman" w:cs="Times New Roman"/>
                <w:kern w:val="0"/>
                <w:sz w:val="18"/>
                <w:szCs w:val="18"/>
                <w:lang w:eastAsia="de-DE"/>
                <w14:ligatures w14:val="none"/>
              </w:rPr>
              <w:t xml:space="preserve">Die Tabelle wird den </w:t>
            </w:r>
            <w:proofErr w:type="spellStart"/>
            <w:r w:rsidRPr="00BD6ECD">
              <w:rPr>
                <w:rFonts w:eastAsia="Times New Roman" w:cs="Times New Roman"/>
                <w:kern w:val="0"/>
                <w:sz w:val="18"/>
                <w:szCs w:val="18"/>
                <w:lang w:eastAsia="de-DE"/>
                <w14:ligatures w14:val="none"/>
              </w:rPr>
              <w:t>SuS</w:t>
            </w:r>
            <w:proofErr w:type="spellEnd"/>
            <w:r w:rsidRPr="00BD6ECD">
              <w:rPr>
                <w:rFonts w:eastAsia="Times New Roman" w:cs="Times New Roman"/>
                <w:kern w:val="0"/>
                <w:sz w:val="18"/>
                <w:szCs w:val="18"/>
                <w:lang w:eastAsia="de-DE"/>
                <w14:ligatures w14:val="none"/>
              </w:rPr>
              <w:t xml:space="preserve"> über IServ zur Verfügung gestellt (evtl. als </w:t>
            </w:r>
            <w:proofErr w:type="spellStart"/>
            <w:r w:rsidRPr="00BD6ECD">
              <w:rPr>
                <w:rFonts w:eastAsia="Times New Roman" w:cs="Times New Roman"/>
                <w:kern w:val="0"/>
                <w:sz w:val="18"/>
                <w:szCs w:val="18"/>
                <w:lang w:eastAsia="de-DE"/>
                <w14:ligatures w14:val="none"/>
              </w:rPr>
              <w:t>Collabora</w:t>
            </w:r>
            <w:proofErr w:type="spellEnd"/>
            <w:r w:rsidRPr="00BD6ECD">
              <w:rPr>
                <w:rFonts w:eastAsia="Times New Roman" w:cs="Times New Roman"/>
                <w:kern w:val="0"/>
                <w:sz w:val="18"/>
                <w:szCs w:val="18"/>
                <w:lang w:eastAsia="de-DE"/>
                <w14:ligatures w14:val="none"/>
              </w:rPr>
              <w:t xml:space="preserve">-Dokument). </w:t>
            </w:r>
            <w:proofErr w:type="spellStart"/>
            <w:r w:rsidRPr="00BD6ECD">
              <w:rPr>
                <w:rFonts w:eastAsia="Times New Roman" w:cs="Times New Roman"/>
                <w:kern w:val="0"/>
                <w:sz w:val="18"/>
                <w:szCs w:val="18"/>
                <w:lang w:eastAsia="de-DE"/>
                <w14:ligatures w14:val="none"/>
              </w:rPr>
              <w:t>SuS</w:t>
            </w:r>
            <w:proofErr w:type="spellEnd"/>
            <w:r w:rsidRPr="00BD6ECD">
              <w:rPr>
                <w:rFonts w:eastAsia="Times New Roman" w:cs="Times New Roman"/>
                <w:kern w:val="0"/>
                <w:sz w:val="18"/>
                <w:szCs w:val="18"/>
                <w:lang w:eastAsia="de-DE"/>
                <w14:ligatures w14:val="none"/>
              </w:rPr>
              <w:t xml:space="preserve"> tragen sich ein.</w:t>
            </w:r>
          </w:p>
        </w:tc>
        <w:tc>
          <w:tcPr>
            <w:tcW w:w="0" w:type="auto"/>
            <w:hideMark/>
          </w:tcPr>
          <w:p w14:paraId="5E90BCC7" w14:textId="6027A598" w:rsidR="00665CDB" w:rsidRPr="00D263DA" w:rsidRDefault="00C704AC" w:rsidP="00D263DA">
            <w:pPr>
              <w:rPr>
                <w:rFonts w:eastAsia="Times New Roman" w:cs="Times New Roman"/>
                <w:kern w:val="0"/>
                <w:sz w:val="18"/>
                <w:szCs w:val="18"/>
                <w:lang w:eastAsia="de-DE"/>
                <w14:ligatures w14:val="none"/>
              </w:rPr>
            </w:pPr>
            <w:r w:rsidRPr="00D263DA">
              <w:rPr>
                <w:rFonts w:eastAsia="Times New Roman" w:cs="Times New Roman"/>
                <w:kern w:val="0"/>
                <w:sz w:val="18"/>
                <w:szCs w:val="18"/>
                <w:lang w:eastAsia="de-DE"/>
                <w14:ligatures w14:val="none"/>
              </w:rPr>
              <w:t>„</w:t>
            </w:r>
            <w:proofErr w:type="spellStart"/>
            <w:r w:rsidR="006A1809">
              <w:rPr>
                <w:rFonts w:eastAsia="Times New Roman" w:cs="Times New Roman"/>
                <w:kern w:val="0"/>
                <w:sz w:val="18"/>
                <w:szCs w:val="18"/>
                <w:lang w:eastAsia="de-DE"/>
                <w14:ligatures w14:val="none"/>
              </w:rPr>
              <w:t>GFS</w:t>
            </w:r>
            <w:r w:rsidR="00665CDB" w:rsidRPr="00D263DA">
              <w:rPr>
                <w:rFonts w:eastAsia="Times New Roman" w:cs="Times New Roman"/>
                <w:kern w:val="0"/>
                <w:sz w:val="18"/>
                <w:szCs w:val="18"/>
                <w:lang w:eastAsia="de-DE"/>
                <w14:ligatures w14:val="none"/>
              </w:rPr>
              <w:t>Planung</w:t>
            </w:r>
            <w:proofErr w:type="spellEnd"/>
            <w:r w:rsidR="00665CDB" w:rsidRPr="00D263DA">
              <w:rPr>
                <w:rFonts w:eastAsia="Times New Roman" w:cs="Times New Roman"/>
                <w:kern w:val="0"/>
                <w:sz w:val="18"/>
                <w:szCs w:val="18"/>
                <w:lang w:eastAsia="de-DE"/>
                <w14:ligatures w14:val="none"/>
              </w:rPr>
              <w:t xml:space="preserve"> </w:t>
            </w:r>
            <w:proofErr w:type="spellStart"/>
            <w:r w:rsidR="00665CDB" w:rsidRPr="00D263DA">
              <w:rPr>
                <w:rFonts w:eastAsia="Times New Roman" w:cs="Times New Roman"/>
                <w:kern w:val="0"/>
                <w:sz w:val="18"/>
                <w:szCs w:val="18"/>
                <w:lang w:eastAsia="de-DE"/>
                <w14:ligatures w14:val="none"/>
              </w:rPr>
              <w:t>Grobthemen_EK</w:t>
            </w:r>
            <w:proofErr w:type="spellEnd"/>
            <w:r w:rsidRPr="00D263DA">
              <w:rPr>
                <w:rFonts w:eastAsia="Times New Roman" w:cs="Times New Roman"/>
                <w:kern w:val="0"/>
                <w:sz w:val="18"/>
                <w:szCs w:val="18"/>
                <w:lang w:eastAsia="de-DE"/>
                <w14:ligatures w14:val="none"/>
              </w:rPr>
              <w:t xml:space="preserve">“ (von </w:t>
            </w:r>
            <w:proofErr w:type="spellStart"/>
            <w:r w:rsidRPr="00D263DA">
              <w:rPr>
                <w:rFonts w:eastAsia="Times New Roman" w:cs="Times New Roman"/>
                <w:kern w:val="0"/>
                <w:sz w:val="18"/>
                <w:szCs w:val="18"/>
                <w:lang w:eastAsia="de-DE"/>
                <w14:ligatures w14:val="none"/>
              </w:rPr>
              <w:t>LuL</w:t>
            </w:r>
            <w:proofErr w:type="spellEnd"/>
            <w:r w:rsidRPr="00D263DA">
              <w:rPr>
                <w:rFonts w:eastAsia="Times New Roman" w:cs="Times New Roman"/>
                <w:kern w:val="0"/>
                <w:sz w:val="18"/>
                <w:szCs w:val="18"/>
                <w:lang w:eastAsia="de-DE"/>
                <w14:ligatures w14:val="none"/>
              </w:rPr>
              <w:t xml:space="preserve"> mit Grobthemen ausgefüllt)</w:t>
            </w:r>
          </w:p>
        </w:tc>
      </w:tr>
      <w:tr w:rsidR="00FA0369" w:rsidRPr="003A15A9" w14:paraId="6AA0AB04" w14:textId="77777777" w:rsidTr="003A15A9">
        <w:tc>
          <w:tcPr>
            <w:tcW w:w="0" w:type="auto"/>
            <w:hideMark/>
          </w:tcPr>
          <w:p w14:paraId="2F55ED55" w14:textId="77777777" w:rsidR="00665CDB" w:rsidRPr="00665CDB" w:rsidRDefault="00665CDB" w:rsidP="00665CDB">
            <w:pPr>
              <w:rPr>
                <w:rFonts w:eastAsia="Times New Roman" w:cs="Times New Roman"/>
                <w:kern w:val="0"/>
                <w:sz w:val="18"/>
                <w:szCs w:val="18"/>
                <w:lang w:eastAsia="de-DE"/>
                <w14:ligatures w14:val="none"/>
              </w:rPr>
            </w:pPr>
            <w:r w:rsidRPr="00665CDB">
              <w:rPr>
                <w:rFonts w:eastAsia="Times New Roman" w:cs="Times New Roman"/>
                <w:kern w:val="0"/>
                <w:sz w:val="18"/>
                <w:szCs w:val="18"/>
                <w:lang w:eastAsia="de-DE"/>
                <w14:ligatures w14:val="none"/>
              </w:rPr>
              <w:t>Vor den Weihnachtsferien</w:t>
            </w:r>
          </w:p>
        </w:tc>
        <w:tc>
          <w:tcPr>
            <w:tcW w:w="0" w:type="auto"/>
            <w:hideMark/>
          </w:tcPr>
          <w:p w14:paraId="0E7EA83A" w14:textId="77777777" w:rsidR="00665CDB" w:rsidRPr="00C704AC" w:rsidRDefault="00665CDB" w:rsidP="00665CDB">
            <w:pPr>
              <w:rPr>
                <w:rFonts w:eastAsia="Times New Roman" w:cs="Times New Roman"/>
                <w:b/>
                <w:bCs/>
                <w:kern w:val="0"/>
                <w:sz w:val="18"/>
                <w:szCs w:val="18"/>
                <w:lang w:eastAsia="de-DE"/>
                <w14:ligatures w14:val="none"/>
              </w:rPr>
            </w:pPr>
            <w:r w:rsidRPr="00C704AC">
              <w:rPr>
                <w:rFonts w:eastAsia="Times New Roman" w:cs="Times New Roman"/>
                <w:b/>
                <w:bCs/>
                <w:kern w:val="0"/>
                <w:sz w:val="18"/>
                <w:szCs w:val="18"/>
                <w:lang w:eastAsia="de-DE"/>
                <w14:ligatures w14:val="none"/>
              </w:rPr>
              <w:t>Auswahl des Fachs und Rücksprache mit der FL</w:t>
            </w:r>
          </w:p>
        </w:tc>
        <w:tc>
          <w:tcPr>
            <w:tcW w:w="0" w:type="auto"/>
            <w:hideMark/>
          </w:tcPr>
          <w:p w14:paraId="2C088473" w14:textId="77777777" w:rsidR="00665CDB" w:rsidRPr="00665CDB" w:rsidRDefault="00665CDB" w:rsidP="00665CDB">
            <w:pPr>
              <w:rPr>
                <w:rFonts w:eastAsia="Times New Roman" w:cs="Times New Roman"/>
                <w:kern w:val="0"/>
                <w:sz w:val="18"/>
                <w:szCs w:val="18"/>
                <w:lang w:eastAsia="de-DE"/>
                <w14:ligatures w14:val="none"/>
              </w:rPr>
            </w:pPr>
            <w:r w:rsidRPr="00665CDB">
              <w:rPr>
                <w:rFonts w:eastAsia="Times New Roman" w:cs="Times New Roman"/>
                <w:kern w:val="0"/>
                <w:sz w:val="18"/>
                <w:szCs w:val="18"/>
                <w:lang w:eastAsia="de-DE"/>
                <w14:ligatures w14:val="none"/>
              </w:rPr>
              <w:t>Schüler/in geht auf FL zu und meldet Wunsch an; KL koordiniert</w:t>
            </w:r>
          </w:p>
        </w:tc>
        <w:tc>
          <w:tcPr>
            <w:tcW w:w="0" w:type="auto"/>
            <w:hideMark/>
          </w:tcPr>
          <w:p w14:paraId="78926DDE" w14:textId="77777777" w:rsidR="00BD6ECD" w:rsidRDefault="00665CDB" w:rsidP="00BD6ECD">
            <w:pPr>
              <w:pStyle w:val="Listenabsatz"/>
              <w:numPr>
                <w:ilvl w:val="0"/>
                <w:numId w:val="6"/>
              </w:numPr>
              <w:rPr>
                <w:rFonts w:eastAsia="Times New Roman" w:cs="Times New Roman"/>
                <w:kern w:val="0"/>
                <w:sz w:val="18"/>
                <w:szCs w:val="18"/>
                <w:lang w:eastAsia="de-DE"/>
                <w14:ligatures w14:val="none"/>
              </w:rPr>
            </w:pPr>
            <w:r w:rsidRPr="00BD6ECD">
              <w:rPr>
                <w:rFonts w:eastAsia="Times New Roman" w:cs="Times New Roman"/>
                <w:kern w:val="0"/>
                <w:sz w:val="18"/>
                <w:szCs w:val="18"/>
                <w:lang w:eastAsia="de-DE"/>
                <w14:ligatures w14:val="none"/>
              </w:rPr>
              <w:t xml:space="preserve">Jede FL sollte max. 3 </w:t>
            </w:r>
            <w:proofErr w:type="spellStart"/>
            <w:r w:rsidRPr="00BD6ECD">
              <w:rPr>
                <w:rFonts w:eastAsia="Times New Roman" w:cs="Times New Roman"/>
                <w:kern w:val="0"/>
                <w:sz w:val="18"/>
                <w:szCs w:val="18"/>
                <w:lang w:eastAsia="de-DE"/>
                <w14:ligatures w14:val="none"/>
              </w:rPr>
              <w:t>SuS</w:t>
            </w:r>
            <w:proofErr w:type="spellEnd"/>
            <w:r w:rsidRPr="00BD6ECD">
              <w:rPr>
                <w:rFonts w:eastAsia="Times New Roman" w:cs="Times New Roman"/>
                <w:kern w:val="0"/>
                <w:sz w:val="18"/>
                <w:szCs w:val="18"/>
                <w:lang w:eastAsia="de-DE"/>
                <w14:ligatures w14:val="none"/>
              </w:rPr>
              <w:t xml:space="preserve"> pro Klasse begleiten (</w:t>
            </w:r>
            <w:proofErr w:type="spellStart"/>
            <w:r w:rsidRPr="00BD6ECD">
              <w:rPr>
                <w:rFonts w:eastAsia="Times New Roman" w:cs="Times New Roman"/>
                <w:kern w:val="0"/>
                <w:sz w:val="18"/>
                <w:szCs w:val="18"/>
                <w:lang w:eastAsia="de-DE"/>
                <w14:ligatures w14:val="none"/>
              </w:rPr>
              <w:t>first</w:t>
            </w:r>
            <w:proofErr w:type="spellEnd"/>
            <w:r w:rsidRPr="00BD6ECD">
              <w:rPr>
                <w:rFonts w:eastAsia="Times New Roman" w:cs="Times New Roman"/>
                <w:kern w:val="0"/>
                <w:sz w:val="18"/>
                <w:szCs w:val="18"/>
                <w:lang w:eastAsia="de-DE"/>
                <w14:ligatures w14:val="none"/>
              </w:rPr>
              <w:t xml:space="preserve"> </w:t>
            </w:r>
            <w:proofErr w:type="spellStart"/>
            <w:r w:rsidRPr="00BD6ECD">
              <w:rPr>
                <w:rFonts w:eastAsia="Times New Roman" w:cs="Times New Roman"/>
                <w:kern w:val="0"/>
                <w:sz w:val="18"/>
                <w:szCs w:val="18"/>
                <w:lang w:eastAsia="de-DE"/>
                <w14:ligatures w14:val="none"/>
              </w:rPr>
              <w:t>come</w:t>
            </w:r>
            <w:proofErr w:type="spellEnd"/>
            <w:r w:rsidRPr="00BD6ECD">
              <w:rPr>
                <w:rFonts w:eastAsia="Times New Roman" w:cs="Times New Roman"/>
                <w:kern w:val="0"/>
                <w:sz w:val="18"/>
                <w:szCs w:val="18"/>
                <w:lang w:eastAsia="de-DE"/>
                <w14:ligatures w14:val="none"/>
              </w:rPr>
              <w:t xml:space="preserve">, </w:t>
            </w:r>
            <w:proofErr w:type="spellStart"/>
            <w:r w:rsidRPr="00BD6ECD">
              <w:rPr>
                <w:rFonts w:eastAsia="Times New Roman" w:cs="Times New Roman"/>
                <w:kern w:val="0"/>
                <w:sz w:val="18"/>
                <w:szCs w:val="18"/>
                <w:lang w:eastAsia="de-DE"/>
                <w14:ligatures w14:val="none"/>
              </w:rPr>
              <w:t>first</w:t>
            </w:r>
            <w:proofErr w:type="spellEnd"/>
            <w:r w:rsidRPr="00BD6ECD">
              <w:rPr>
                <w:rFonts w:eastAsia="Times New Roman" w:cs="Times New Roman"/>
                <w:kern w:val="0"/>
                <w:sz w:val="18"/>
                <w:szCs w:val="18"/>
                <w:lang w:eastAsia="de-DE"/>
                <w14:ligatures w14:val="none"/>
              </w:rPr>
              <w:t xml:space="preserve"> </w:t>
            </w:r>
            <w:proofErr w:type="spellStart"/>
            <w:r w:rsidRPr="00BD6ECD">
              <w:rPr>
                <w:rFonts w:eastAsia="Times New Roman" w:cs="Times New Roman"/>
                <w:kern w:val="0"/>
                <w:sz w:val="18"/>
                <w:szCs w:val="18"/>
                <w:lang w:eastAsia="de-DE"/>
                <w14:ligatures w14:val="none"/>
              </w:rPr>
              <w:t>serve</w:t>
            </w:r>
            <w:proofErr w:type="spellEnd"/>
            <w:r w:rsidRPr="00BD6ECD">
              <w:rPr>
                <w:rFonts w:eastAsia="Times New Roman" w:cs="Times New Roman"/>
                <w:kern w:val="0"/>
                <w:sz w:val="18"/>
                <w:szCs w:val="18"/>
                <w:lang w:eastAsia="de-DE"/>
                <w14:ligatures w14:val="none"/>
              </w:rPr>
              <w:t xml:space="preserve">). </w:t>
            </w:r>
          </w:p>
          <w:p w14:paraId="6E09AE08" w14:textId="77777777" w:rsidR="00BD6ECD" w:rsidRDefault="00665CDB" w:rsidP="00BD6ECD">
            <w:pPr>
              <w:pStyle w:val="Listenabsatz"/>
              <w:numPr>
                <w:ilvl w:val="0"/>
                <w:numId w:val="6"/>
              </w:numPr>
              <w:rPr>
                <w:rFonts w:eastAsia="Times New Roman" w:cs="Times New Roman"/>
                <w:kern w:val="0"/>
                <w:sz w:val="18"/>
                <w:szCs w:val="18"/>
                <w:lang w:eastAsia="de-DE"/>
                <w14:ligatures w14:val="none"/>
              </w:rPr>
            </w:pPr>
            <w:r w:rsidRPr="00BD6ECD">
              <w:rPr>
                <w:rFonts w:eastAsia="Times New Roman" w:cs="Times New Roman"/>
                <w:kern w:val="0"/>
                <w:sz w:val="18"/>
                <w:szCs w:val="18"/>
                <w:lang w:eastAsia="de-DE"/>
                <w14:ligatures w14:val="none"/>
              </w:rPr>
              <w:t xml:space="preserve">Für eine gerechte Verteilung können </w:t>
            </w:r>
            <w:proofErr w:type="spellStart"/>
            <w:r w:rsidRPr="00BD6ECD">
              <w:rPr>
                <w:rFonts w:eastAsia="Times New Roman" w:cs="Times New Roman"/>
                <w:kern w:val="0"/>
                <w:sz w:val="18"/>
                <w:szCs w:val="18"/>
                <w:lang w:eastAsia="de-DE"/>
                <w14:ligatures w14:val="none"/>
              </w:rPr>
              <w:t>SuS</w:t>
            </w:r>
            <w:proofErr w:type="spellEnd"/>
            <w:r w:rsidRPr="00BD6ECD">
              <w:rPr>
                <w:rFonts w:eastAsia="Times New Roman" w:cs="Times New Roman"/>
                <w:kern w:val="0"/>
                <w:sz w:val="18"/>
                <w:szCs w:val="18"/>
                <w:lang w:eastAsia="de-DE"/>
                <w14:ligatures w14:val="none"/>
              </w:rPr>
              <w:t xml:space="preserve"> auch durch KL einem Fach/FL zugewiesen werden. Tragen sich </w:t>
            </w:r>
            <w:proofErr w:type="spellStart"/>
            <w:r w:rsidRPr="00BD6ECD">
              <w:rPr>
                <w:rFonts w:eastAsia="Times New Roman" w:cs="Times New Roman"/>
                <w:kern w:val="0"/>
                <w:sz w:val="18"/>
                <w:szCs w:val="18"/>
                <w:lang w:eastAsia="de-DE"/>
                <w14:ligatures w14:val="none"/>
              </w:rPr>
              <w:t>SuS</w:t>
            </w:r>
            <w:proofErr w:type="spellEnd"/>
            <w:r w:rsidRPr="00BD6ECD">
              <w:rPr>
                <w:rFonts w:eastAsia="Times New Roman" w:cs="Times New Roman"/>
                <w:kern w:val="0"/>
                <w:sz w:val="18"/>
                <w:szCs w:val="18"/>
                <w:lang w:eastAsia="de-DE"/>
                <w14:ligatures w14:val="none"/>
              </w:rPr>
              <w:t xml:space="preserve"> gar nicht ein, teilt KL ein GFS-Fach zu. </w:t>
            </w:r>
          </w:p>
          <w:p w14:paraId="5DCDFF46" w14:textId="248DC6A0" w:rsidR="00665CDB" w:rsidRPr="00BD6ECD" w:rsidRDefault="00665CDB" w:rsidP="00BD6ECD">
            <w:pPr>
              <w:pStyle w:val="Listenabsatz"/>
              <w:numPr>
                <w:ilvl w:val="0"/>
                <w:numId w:val="6"/>
              </w:numPr>
              <w:rPr>
                <w:rFonts w:eastAsia="Times New Roman" w:cs="Times New Roman"/>
                <w:kern w:val="0"/>
                <w:sz w:val="18"/>
                <w:szCs w:val="18"/>
                <w:lang w:eastAsia="de-DE"/>
                <w14:ligatures w14:val="none"/>
              </w:rPr>
            </w:pPr>
            <w:r w:rsidRPr="00BD6ECD">
              <w:rPr>
                <w:rFonts w:eastAsia="Times New Roman" w:cs="Times New Roman"/>
                <w:kern w:val="0"/>
                <w:sz w:val="18"/>
                <w:szCs w:val="18"/>
                <w:lang w:eastAsia="de-DE"/>
                <w14:ligatures w14:val="none"/>
              </w:rPr>
              <w:t xml:space="preserve">KL stellt Übersicht für KuK in Wolke und für </w:t>
            </w:r>
            <w:proofErr w:type="spellStart"/>
            <w:r w:rsidRPr="00BD6ECD">
              <w:rPr>
                <w:rFonts w:eastAsia="Times New Roman" w:cs="Times New Roman"/>
                <w:kern w:val="0"/>
                <w:sz w:val="18"/>
                <w:szCs w:val="18"/>
                <w:lang w:eastAsia="de-DE"/>
                <w14:ligatures w14:val="none"/>
              </w:rPr>
              <w:t>SuS</w:t>
            </w:r>
            <w:proofErr w:type="spellEnd"/>
            <w:r w:rsidRPr="00BD6ECD">
              <w:rPr>
                <w:rFonts w:eastAsia="Times New Roman" w:cs="Times New Roman"/>
                <w:kern w:val="0"/>
                <w:sz w:val="18"/>
                <w:szCs w:val="18"/>
                <w:lang w:eastAsia="de-DE"/>
                <w14:ligatures w14:val="none"/>
              </w:rPr>
              <w:t xml:space="preserve"> auf IServ bereit.</w:t>
            </w:r>
          </w:p>
        </w:tc>
        <w:tc>
          <w:tcPr>
            <w:tcW w:w="0" w:type="auto"/>
            <w:hideMark/>
          </w:tcPr>
          <w:p w14:paraId="42C715EB" w14:textId="649655EC" w:rsidR="00665CDB" w:rsidRPr="00665CDB" w:rsidRDefault="00665CDB" w:rsidP="00665CDB">
            <w:pPr>
              <w:rPr>
                <w:rFonts w:eastAsia="Times New Roman" w:cs="Times New Roman"/>
                <w:kern w:val="0"/>
                <w:sz w:val="18"/>
                <w:szCs w:val="18"/>
                <w:lang w:eastAsia="de-DE"/>
                <w14:ligatures w14:val="none"/>
              </w:rPr>
            </w:pPr>
          </w:p>
        </w:tc>
      </w:tr>
      <w:tr w:rsidR="00FA0369" w:rsidRPr="003A15A9" w14:paraId="1C9640B2" w14:textId="77777777" w:rsidTr="003A15A9">
        <w:tc>
          <w:tcPr>
            <w:tcW w:w="0" w:type="auto"/>
            <w:hideMark/>
          </w:tcPr>
          <w:p w14:paraId="30CD9FB5" w14:textId="77777777" w:rsidR="00665CDB" w:rsidRPr="00665CDB" w:rsidRDefault="00665CDB" w:rsidP="00665CDB">
            <w:pPr>
              <w:rPr>
                <w:rFonts w:eastAsia="Times New Roman" w:cs="Times New Roman"/>
                <w:kern w:val="0"/>
                <w:sz w:val="18"/>
                <w:szCs w:val="18"/>
                <w:lang w:eastAsia="de-DE"/>
                <w14:ligatures w14:val="none"/>
              </w:rPr>
            </w:pPr>
            <w:r w:rsidRPr="00665CDB">
              <w:rPr>
                <w:rFonts w:eastAsia="Times New Roman" w:cs="Times New Roman"/>
                <w:kern w:val="0"/>
                <w:sz w:val="18"/>
                <w:szCs w:val="18"/>
                <w:lang w:eastAsia="de-DE"/>
                <w14:ligatures w14:val="none"/>
              </w:rPr>
              <w:t>Ab Januar</w:t>
            </w:r>
          </w:p>
        </w:tc>
        <w:tc>
          <w:tcPr>
            <w:tcW w:w="0" w:type="auto"/>
            <w:hideMark/>
          </w:tcPr>
          <w:p w14:paraId="5B74A1C4" w14:textId="77777777" w:rsidR="00665CDB" w:rsidRPr="00C704AC" w:rsidRDefault="00665CDB" w:rsidP="00665CDB">
            <w:pPr>
              <w:rPr>
                <w:rFonts w:eastAsia="Times New Roman" w:cs="Times New Roman"/>
                <w:b/>
                <w:bCs/>
                <w:kern w:val="0"/>
                <w:sz w:val="18"/>
                <w:szCs w:val="18"/>
                <w:lang w:eastAsia="de-DE"/>
                <w14:ligatures w14:val="none"/>
              </w:rPr>
            </w:pPr>
            <w:r w:rsidRPr="00C704AC">
              <w:rPr>
                <w:rFonts w:eastAsia="Times New Roman" w:cs="Times New Roman"/>
                <w:b/>
                <w:bCs/>
                <w:kern w:val="0"/>
                <w:sz w:val="18"/>
                <w:szCs w:val="18"/>
                <w:lang w:eastAsia="de-DE"/>
                <w14:ligatures w14:val="none"/>
              </w:rPr>
              <w:t>Inputphase zu grundlegenden GFS-Kompetenzen in der IF-Stunde</w:t>
            </w:r>
          </w:p>
        </w:tc>
        <w:tc>
          <w:tcPr>
            <w:tcW w:w="0" w:type="auto"/>
            <w:hideMark/>
          </w:tcPr>
          <w:p w14:paraId="246ED331" w14:textId="78EEA3E3" w:rsidR="00665CDB" w:rsidRPr="00665CDB" w:rsidRDefault="00665CDB" w:rsidP="00665CDB">
            <w:pPr>
              <w:rPr>
                <w:rFonts w:eastAsia="Times New Roman" w:cs="Times New Roman"/>
                <w:kern w:val="0"/>
                <w:sz w:val="18"/>
                <w:szCs w:val="18"/>
                <w:lang w:eastAsia="de-DE"/>
                <w14:ligatures w14:val="none"/>
              </w:rPr>
            </w:pPr>
            <w:r w:rsidRPr="00665CDB">
              <w:rPr>
                <w:rFonts w:eastAsia="Times New Roman" w:cs="Times New Roman"/>
                <w:kern w:val="0"/>
                <w:sz w:val="18"/>
                <w:szCs w:val="18"/>
                <w:lang w:eastAsia="de-DE"/>
                <w14:ligatures w14:val="none"/>
              </w:rPr>
              <w:t>FL der IF-Stunde</w:t>
            </w:r>
            <w:r w:rsidR="00C704AC">
              <w:rPr>
                <w:rFonts w:eastAsia="Times New Roman" w:cs="Times New Roman"/>
                <w:kern w:val="0"/>
                <w:sz w:val="18"/>
                <w:szCs w:val="18"/>
                <w:lang w:eastAsia="de-DE"/>
                <w14:ligatures w14:val="none"/>
              </w:rPr>
              <w:t xml:space="preserve"> / Zukunftswerkstatt</w:t>
            </w:r>
          </w:p>
        </w:tc>
        <w:tc>
          <w:tcPr>
            <w:tcW w:w="0" w:type="auto"/>
            <w:hideMark/>
          </w:tcPr>
          <w:p w14:paraId="34D29D82" w14:textId="77777777" w:rsidR="00C704AC" w:rsidRDefault="00665CDB" w:rsidP="00665CDB">
            <w:pPr>
              <w:rPr>
                <w:rFonts w:eastAsia="Times New Roman" w:cs="Times New Roman"/>
                <w:kern w:val="0"/>
                <w:sz w:val="18"/>
                <w:szCs w:val="18"/>
                <w:lang w:eastAsia="de-DE"/>
                <w14:ligatures w14:val="none"/>
              </w:rPr>
            </w:pPr>
            <w:r w:rsidRPr="00665CDB">
              <w:rPr>
                <w:rFonts w:eastAsia="Times New Roman" w:cs="Times New Roman"/>
                <w:b/>
                <w:bCs/>
                <w:kern w:val="0"/>
                <w:sz w:val="18"/>
                <w:szCs w:val="18"/>
                <w:lang w:eastAsia="de-DE"/>
                <w14:ligatures w14:val="none"/>
              </w:rPr>
              <w:t>Kernziele:</w:t>
            </w:r>
            <w:r w:rsidRPr="00665CDB">
              <w:rPr>
                <w:rFonts w:eastAsia="Times New Roman" w:cs="Times New Roman"/>
                <w:kern w:val="0"/>
                <w:sz w:val="18"/>
                <w:szCs w:val="18"/>
                <w:lang w:eastAsia="de-DE"/>
                <w14:ligatures w14:val="none"/>
              </w:rPr>
              <w:t xml:space="preserve"> </w:t>
            </w:r>
          </w:p>
          <w:p w14:paraId="677F975B" w14:textId="4ECE0552" w:rsidR="00C704AC" w:rsidRDefault="00665CDB" w:rsidP="00C704AC">
            <w:pPr>
              <w:pStyle w:val="Listenabsatz"/>
              <w:numPr>
                <w:ilvl w:val="0"/>
                <w:numId w:val="6"/>
              </w:numPr>
              <w:rPr>
                <w:rFonts w:eastAsia="Times New Roman" w:cs="Times New Roman"/>
                <w:kern w:val="0"/>
                <w:sz w:val="18"/>
                <w:szCs w:val="18"/>
                <w:lang w:eastAsia="de-DE"/>
                <w14:ligatures w14:val="none"/>
              </w:rPr>
            </w:pPr>
            <w:r w:rsidRPr="00BD6ECD">
              <w:rPr>
                <w:rFonts w:eastAsia="Times New Roman" w:cs="Times New Roman"/>
                <w:b/>
                <w:bCs/>
                <w:kern w:val="0"/>
                <w:sz w:val="18"/>
                <w:szCs w:val="18"/>
                <w:lang w:eastAsia="de-DE"/>
                <w14:ligatures w14:val="none"/>
              </w:rPr>
              <w:t>Einführung</w:t>
            </w:r>
            <w:r w:rsidRPr="00C704AC">
              <w:rPr>
                <w:rFonts w:eastAsia="Times New Roman" w:cs="Times New Roman"/>
                <w:kern w:val="0"/>
                <w:sz w:val="18"/>
                <w:szCs w:val="18"/>
                <w:lang w:eastAsia="de-DE"/>
                <w14:ligatures w14:val="none"/>
              </w:rPr>
              <w:t xml:space="preserve"> GFS</w:t>
            </w:r>
            <w:r w:rsidR="00BD6ECD">
              <w:rPr>
                <w:rFonts w:eastAsia="Times New Roman" w:cs="Times New Roman"/>
                <w:kern w:val="0"/>
                <w:sz w:val="18"/>
                <w:szCs w:val="18"/>
                <w:lang w:eastAsia="de-DE"/>
                <w14:ligatures w14:val="none"/>
              </w:rPr>
              <w:t xml:space="preserve">: </w:t>
            </w:r>
            <w:r w:rsidRPr="00C704AC">
              <w:rPr>
                <w:rFonts w:eastAsia="Times New Roman" w:cs="Times New Roman"/>
                <w:kern w:val="0"/>
                <w:sz w:val="18"/>
                <w:szCs w:val="18"/>
                <w:lang w:eastAsia="de-DE"/>
                <w14:ligatures w14:val="none"/>
              </w:rPr>
              <w:t>Definition, Erwartungen</w:t>
            </w:r>
            <w:r w:rsidR="00BD6ECD">
              <w:rPr>
                <w:rFonts w:eastAsia="Times New Roman" w:cs="Times New Roman"/>
                <w:kern w:val="0"/>
                <w:sz w:val="18"/>
                <w:szCs w:val="18"/>
                <w:lang w:eastAsia="de-DE"/>
                <w14:ligatures w14:val="none"/>
              </w:rPr>
              <w:t>, Problemorientierung</w:t>
            </w:r>
            <w:r w:rsidRPr="00C704AC">
              <w:rPr>
                <w:rFonts w:eastAsia="Times New Roman" w:cs="Times New Roman"/>
                <w:kern w:val="0"/>
                <w:sz w:val="18"/>
                <w:szCs w:val="18"/>
                <w:lang w:eastAsia="de-DE"/>
                <w14:ligatures w14:val="none"/>
              </w:rPr>
              <w:t>, Bewertungskriterien, Umfang, Formate</w:t>
            </w:r>
            <w:r w:rsidR="00BD6ECD">
              <w:rPr>
                <w:rFonts w:eastAsia="Times New Roman" w:cs="Times New Roman"/>
                <w:kern w:val="0"/>
                <w:sz w:val="18"/>
                <w:szCs w:val="18"/>
                <w:lang w:eastAsia="de-DE"/>
                <w14:ligatures w14:val="none"/>
              </w:rPr>
              <w:t>, Material, IServ-Ordner mit Material bereitstellen</w:t>
            </w:r>
            <w:r w:rsidRPr="00C704AC">
              <w:rPr>
                <w:rFonts w:eastAsia="Times New Roman" w:cs="Times New Roman"/>
                <w:kern w:val="0"/>
                <w:sz w:val="18"/>
                <w:szCs w:val="18"/>
                <w:lang w:eastAsia="de-DE"/>
                <w14:ligatures w14:val="none"/>
              </w:rPr>
              <w:t xml:space="preserve">. </w:t>
            </w:r>
          </w:p>
          <w:p w14:paraId="1ADFE79F" w14:textId="2F7C3683" w:rsidR="00C704AC" w:rsidRDefault="00665CDB" w:rsidP="00C704AC">
            <w:pPr>
              <w:pStyle w:val="Listenabsatz"/>
              <w:numPr>
                <w:ilvl w:val="0"/>
                <w:numId w:val="6"/>
              </w:numPr>
              <w:rPr>
                <w:rFonts w:eastAsia="Times New Roman" w:cs="Times New Roman"/>
                <w:kern w:val="0"/>
                <w:sz w:val="18"/>
                <w:szCs w:val="18"/>
                <w:lang w:eastAsia="de-DE"/>
                <w14:ligatures w14:val="none"/>
              </w:rPr>
            </w:pPr>
            <w:r w:rsidRPr="00C704AC">
              <w:rPr>
                <w:rFonts w:eastAsia="Times New Roman" w:cs="Times New Roman"/>
                <w:b/>
                <w:bCs/>
                <w:kern w:val="0"/>
                <w:sz w:val="18"/>
                <w:szCs w:val="18"/>
                <w:lang w:eastAsia="de-DE"/>
                <w14:ligatures w14:val="none"/>
              </w:rPr>
              <w:t>Themenfindung</w:t>
            </w:r>
            <w:r w:rsidRPr="00C704AC">
              <w:rPr>
                <w:rFonts w:eastAsia="Times New Roman" w:cs="Times New Roman"/>
                <w:kern w:val="0"/>
                <w:sz w:val="18"/>
                <w:szCs w:val="18"/>
                <w:lang w:eastAsia="de-DE"/>
                <w14:ligatures w14:val="none"/>
              </w:rPr>
              <w:t xml:space="preserve">: Wie komme ich zu meinem Thema? Wie formuliere ich es? Was bedeutet Problemorientierung? </w:t>
            </w:r>
          </w:p>
          <w:p w14:paraId="24D818D4" w14:textId="77777777" w:rsidR="00BD6ECD" w:rsidRDefault="00665CDB" w:rsidP="00C704AC">
            <w:pPr>
              <w:pStyle w:val="Listenabsatz"/>
              <w:numPr>
                <w:ilvl w:val="0"/>
                <w:numId w:val="6"/>
              </w:numPr>
              <w:rPr>
                <w:rFonts w:eastAsia="Times New Roman" w:cs="Times New Roman"/>
                <w:kern w:val="0"/>
                <w:sz w:val="18"/>
                <w:szCs w:val="18"/>
                <w:lang w:eastAsia="de-DE"/>
                <w14:ligatures w14:val="none"/>
              </w:rPr>
            </w:pPr>
            <w:r w:rsidRPr="00C704AC">
              <w:rPr>
                <w:rFonts w:eastAsia="Times New Roman" w:cs="Times New Roman"/>
                <w:b/>
                <w:bCs/>
                <w:kern w:val="0"/>
                <w:sz w:val="18"/>
                <w:szCs w:val="18"/>
                <w:lang w:eastAsia="de-DE"/>
                <w14:ligatures w14:val="none"/>
              </w:rPr>
              <w:t>Recherche</w:t>
            </w:r>
            <w:r w:rsidRPr="00C704AC">
              <w:rPr>
                <w:rFonts w:eastAsia="Times New Roman" w:cs="Times New Roman"/>
                <w:kern w:val="0"/>
                <w:sz w:val="18"/>
                <w:szCs w:val="18"/>
                <w:lang w:eastAsia="de-DE"/>
                <w14:ligatures w14:val="none"/>
              </w:rPr>
              <w:t xml:space="preserve">: Wie finde ich gute Quellen? Wie arbeite ich mit Quellen? </w:t>
            </w:r>
          </w:p>
          <w:p w14:paraId="2873A984" w14:textId="5097F558" w:rsidR="00C704AC" w:rsidRDefault="00665CDB" w:rsidP="00C704AC">
            <w:pPr>
              <w:pStyle w:val="Listenabsatz"/>
              <w:numPr>
                <w:ilvl w:val="0"/>
                <w:numId w:val="6"/>
              </w:numPr>
              <w:rPr>
                <w:rFonts w:eastAsia="Times New Roman" w:cs="Times New Roman"/>
                <w:kern w:val="0"/>
                <w:sz w:val="18"/>
                <w:szCs w:val="18"/>
                <w:lang w:eastAsia="de-DE"/>
                <w14:ligatures w14:val="none"/>
              </w:rPr>
            </w:pPr>
            <w:r w:rsidRPr="00BD6ECD">
              <w:rPr>
                <w:rFonts w:eastAsia="Times New Roman" w:cs="Times New Roman"/>
                <w:b/>
                <w:bCs/>
                <w:kern w:val="0"/>
                <w:sz w:val="18"/>
                <w:szCs w:val="18"/>
                <w:lang w:eastAsia="de-DE"/>
                <w14:ligatures w14:val="none"/>
              </w:rPr>
              <w:t>Einführungsveranstaltung</w:t>
            </w:r>
            <w:r w:rsidRPr="00C704AC">
              <w:rPr>
                <w:rFonts w:eastAsia="Times New Roman" w:cs="Times New Roman"/>
                <w:kern w:val="0"/>
                <w:sz w:val="18"/>
                <w:szCs w:val="18"/>
                <w:lang w:eastAsia="de-DE"/>
                <w14:ligatures w14:val="none"/>
              </w:rPr>
              <w:t xml:space="preserve"> </w:t>
            </w:r>
            <w:r w:rsidRPr="00C704AC">
              <w:rPr>
                <w:rFonts w:eastAsia="Times New Roman" w:cs="Times New Roman"/>
                <w:b/>
                <w:bCs/>
                <w:kern w:val="0"/>
                <w:sz w:val="18"/>
                <w:szCs w:val="18"/>
                <w:lang w:eastAsia="de-DE"/>
                <w14:ligatures w14:val="none"/>
              </w:rPr>
              <w:t>Schulbücherei</w:t>
            </w:r>
            <w:r w:rsidRPr="00C704AC">
              <w:rPr>
                <w:rFonts w:eastAsia="Times New Roman" w:cs="Times New Roman"/>
                <w:kern w:val="0"/>
                <w:sz w:val="18"/>
                <w:szCs w:val="18"/>
                <w:lang w:eastAsia="de-DE"/>
                <w14:ligatures w14:val="none"/>
              </w:rPr>
              <w:t xml:space="preserve"> (evtl. </w:t>
            </w:r>
            <w:r w:rsidR="00BD6ECD">
              <w:rPr>
                <w:rFonts w:eastAsia="Times New Roman" w:cs="Times New Roman"/>
                <w:kern w:val="0"/>
                <w:sz w:val="18"/>
                <w:szCs w:val="18"/>
                <w:lang w:eastAsia="de-DE"/>
                <w14:ligatures w14:val="none"/>
              </w:rPr>
              <w:t xml:space="preserve">auch </w:t>
            </w:r>
            <w:r w:rsidRPr="00C704AC">
              <w:rPr>
                <w:rFonts w:eastAsia="Times New Roman" w:cs="Times New Roman"/>
                <w:kern w:val="0"/>
                <w:sz w:val="18"/>
                <w:szCs w:val="18"/>
                <w:lang w:eastAsia="de-DE"/>
                <w14:ligatures w14:val="none"/>
              </w:rPr>
              <w:t>Uni-Bibliothek Tübingen oder Landesbibliothek Stuttgart)</w:t>
            </w:r>
            <w:r w:rsidR="00BD6ECD">
              <w:rPr>
                <w:rFonts w:eastAsia="Times New Roman" w:cs="Times New Roman"/>
                <w:kern w:val="0"/>
                <w:sz w:val="18"/>
                <w:szCs w:val="18"/>
                <w:lang w:eastAsia="de-DE"/>
                <w14:ligatures w14:val="none"/>
              </w:rPr>
              <w:t xml:space="preserve">: rechtzeitige </w:t>
            </w:r>
            <w:proofErr w:type="spellStart"/>
            <w:r w:rsidR="00BD6ECD">
              <w:rPr>
                <w:rFonts w:eastAsia="Times New Roman" w:cs="Times New Roman"/>
                <w:kern w:val="0"/>
                <w:sz w:val="18"/>
                <w:szCs w:val="18"/>
                <w:lang w:eastAsia="de-DE"/>
                <w14:ligatures w14:val="none"/>
              </w:rPr>
              <w:t>Terminkoorrdination</w:t>
            </w:r>
            <w:proofErr w:type="spellEnd"/>
            <w:r w:rsidR="00BD6ECD">
              <w:rPr>
                <w:rFonts w:eastAsia="Times New Roman" w:cs="Times New Roman"/>
                <w:kern w:val="0"/>
                <w:sz w:val="18"/>
                <w:szCs w:val="18"/>
                <w:lang w:eastAsia="de-DE"/>
                <w14:ligatures w14:val="none"/>
              </w:rPr>
              <w:t>!</w:t>
            </w:r>
            <w:r w:rsidRPr="00C704AC">
              <w:rPr>
                <w:rFonts w:eastAsia="Times New Roman" w:cs="Times New Roman"/>
                <w:kern w:val="0"/>
                <w:sz w:val="18"/>
                <w:szCs w:val="18"/>
                <w:lang w:eastAsia="de-DE"/>
                <w14:ligatures w14:val="none"/>
              </w:rPr>
              <w:t xml:space="preserve"> </w:t>
            </w:r>
          </w:p>
          <w:p w14:paraId="0AC2B3F5" w14:textId="0A0716E2" w:rsidR="00C704AC" w:rsidRDefault="00665CDB" w:rsidP="00C704AC">
            <w:pPr>
              <w:pStyle w:val="Listenabsatz"/>
              <w:numPr>
                <w:ilvl w:val="0"/>
                <w:numId w:val="6"/>
              </w:numPr>
              <w:rPr>
                <w:rFonts w:eastAsia="Times New Roman" w:cs="Times New Roman"/>
                <w:kern w:val="0"/>
                <w:sz w:val="18"/>
                <w:szCs w:val="18"/>
                <w:lang w:eastAsia="de-DE"/>
                <w14:ligatures w14:val="none"/>
              </w:rPr>
            </w:pPr>
            <w:r w:rsidRPr="00C704AC">
              <w:rPr>
                <w:rFonts w:eastAsia="Times New Roman" w:cs="Times New Roman"/>
                <w:b/>
                <w:bCs/>
                <w:kern w:val="0"/>
                <w:sz w:val="18"/>
                <w:szCs w:val="18"/>
                <w:lang w:eastAsia="de-DE"/>
                <w14:ligatures w14:val="none"/>
              </w:rPr>
              <w:t>Handout</w:t>
            </w:r>
            <w:r w:rsidRPr="00C704AC">
              <w:rPr>
                <w:rFonts w:eastAsia="Times New Roman" w:cs="Times New Roman"/>
                <w:kern w:val="0"/>
                <w:sz w:val="18"/>
                <w:szCs w:val="18"/>
                <w:lang w:eastAsia="de-DE"/>
                <w14:ligatures w14:val="none"/>
              </w:rPr>
              <w:t xml:space="preserve"> erstellen: Was gehört in ein Handout? Wie strukturiere ich es? Wie </w:t>
            </w:r>
            <w:r w:rsidRPr="00C704AC">
              <w:rPr>
                <w:rFonts w:eastAsia="Times New Roman" w:cs="Times New Roman"/>
                <w:b/>
                <w:bCs/>
                <w:kern w:val="0"/>
                <w:sz w:val="18"/>
                <w:szCs w:val="18"/>
                <w:lang w:eastAsia="de-DE"/>
                <w14:ligatures w14:val="none"/>
              </w:rPr>
              <w:t>zitiere</w:t>
            </w:r>
            <w:r w:rsidRPr="00C704AC">
              <w:rPr>
                <w:rFonts w:eastAsia="Times New Roman" w:cs="Times New Roman"/>
                <w:kern w:val="0"/>
                <w:sz w:val="18"/>
                <w:szCs w:val="18"/>
                <w:lang w:eastAsia="de-DE"/>
                <w14:ligatures w14:val="none"/>
              </w:rPr>
              <w:t xml:space="preserve"> und bibliografiere ich richtig? </w:t>
            </w:r>
          </w:p>
          <w:p w14:paraId="3814726E" w14:textId="77777777" w:rsidR="00C704AC" w:rsidRDefault="00665CDB" w:rsidP="00C704AC">
            <w:pPr>
              <w:pStyle w:val="Listenabsatz"/>
              <w:numPr>
                <w:ilvl w:val="0"/>
                <w:numId w:val="6"/>
              </w:numPr>
              <w:rPr>
                <w:rFonts w:eastAsia="Times New Roman" w:cs="Times New Roman"/>
                <w:kern w:val="0"/>
                <w:sz w:val="18"/>
                <w:szCs w:val="18"/>
                <w:lang w:eastAsia="de-DE"/>
                <w14:ligatures w14:val="none"/>
              </w:rPr>
            </w:pPr>
            <w:r w:rsidRPr="00C704AC">
              <w:rPr>
                <w:rFonts w:eastAsia="Times New Roman" w:cs="Times New Roman"/>
                <w:b/>
                <w:bCs/>
                <w:kern w:val="0"/>
                <w:sz w:val="18"/>
                <w:szCs w:val="18"/>
                <w:lang w:eastAsia="de-DE"/>
                <w14:ligatures w14:val="none"/>
              </w:rPr>
              <w:t>Umgang mit KI</w:t>
            </w:r>
            <w:r w:rsidRPr="00C704AC">
              <w:rPr>
                <w:rFonts w:eastAsia="Times New Roman" w:cs="Times New Roman"/>
                <w:kern w:val="0"/>
                <w:sz w:val="18"/>
                <w:szCs w:val="18"/>
                <w:lang w:eastAsia="de-DE"/>
                <w14:ligatures w14:val="none"/>
              </w:rPr>
              <w:t xml:space="preserve">: Wie nutzt man KI konstruktiv? Was ist für eine GFS (nicht) erlaubt? </w:t>
            </w:r>
          </w:p>
          <w:p w14:paraId="61C568F5" w14:textId="77777777" w:rsidR="00BD6ECD" w:rsidRDefault="00665CDB" w:rsidP="00C704AC">
            <w:pPr>
              <w:pStyle w:val="Listenabsatz"/>
              <w:numPr>
                <w:ilvl w:val="0"/>
                <w:numId w:val="6"/>
              </w:numPr>
              <w:rPr>
                <w:rFonts w:eastAsia="Times New Roman" w:cs="Times New Roman"/>
                <w:kern w:val="0"/>
                <w:sz w:val="18"/>
                <w:szCs w:val="18"/>
                <w:lang w:eastAsia="de-DE"/>
                <w14:ligatures w14:val="none"/>
              </w:rPr>
            </w:pPr>
            <w:r w:rsidRPr="00C704AC">
              <w:rPr>
                <w:rFonts w:eastAsia="Times New Roman" w:cs="Times New Roman"/>
                <w:b/>
                <w:bCs/>
                <w:kern w:val="0"/>
                <w:sz w:val="18"/>
                <w:szCs w:val="18"/>
                <w:lang w:eastAsia="de-DE"/>
                <w14:ligatures w14:val="none"/>
              </w:rPr>
              <w:t>Präsentation /</w:t>
            </w:r>
            <w:r w:rsidR="00C704AC" w:rsidRPr="00C704AC">
              <w:rPr>
                <w:rFonts w:eastAsia="Times New Roman" w:cs="Times New Roman"/>
                <w:b/>
                <w:bCs/>
                <w:kern w:val="0"/>
                <w:sz w:val="18"/>
                <w:szCs w:val="18"/>
                <w:lang w:eastAsia="de-DE"/>
                <w14:ligatures w14:val="none"/>
              </w:rPr>
              <w:t xml:space="preserve"> Durchführung</w:t>
            </w:r>
            <w:r w:rsidRPr="00C704AC">
              <w:rPr>
                <w:rFonts w:eastAsia="Times New Roman" w:cs="Times New Roman"/>
                <w:kern w:val="0"/>
                <w:sz w:val="18"/>
                <w:szCs w:val="18"/>
                <w:lang w:eastAsia="de-DE"/>
                <w14:ligatures w14:val="none"/>
              </w:rPr>
              <w:t xml:space="preserve">: Wie gestalte ich eine gute Präsentation bzw. wie führe ich mein GFS-Format durch (DOs &amp; DON'Ts)? </w:t>
            </w:r>
            <w:proofErr w:type="spellStart"/>
            <w:r w:rsidRPr="00C704AC">
              <w:rPr>
                <w:rFonts w:eastAsia="Times New Roman" w:cs="Times New Roman"/>
                <w:kern w:val="0"/>
                <w:sz w:val="18"/>
                <w:szCs w:val="18"/>
                <w:lang w:eastAsia="de-DE"/>
                <w14:ligatures w14:val="none"/>
              </w:rPr>
              <w:t>SuS</w:t>
            </w:r>
            <w:proofErr w:type="spellEnd"/>
            <w:r w:rsidRPr="00C704AC">
              <w:rPr>
                <w:rFonts w:eastAsia="Times New Roman" w:cs="Times New Roman"/>
                <w:kern w:val="0"/>
                <w:sz w:val="18"/>
                <w:szCs w:val="18"/>
                <w:lang w:eastAsia="de-DE"/>
                <w14:ligatures w14:val="none"/>
              </w:rPr>
              <w:t xml:space="preserve"> üben ihren Vortrag mehrfach. </w:t>
            </w:r>
          </w:p>
          <w:p w14:paraId="07C0B2F2" w14:textId="77777777" w:rsidR="00665CDB" w:rsidRDefault="00665CDB" w:rsidP="00C704AC">
            <w:pPr>
              <w:pStyle w:val="Listenabsatz"/>
              <w:numPr>
                <w:ilvl w:val="0"/>
                <w:numId w:val="6"/>
              </w:numPr>
              <w:rPr>
                <w:rFonts w:eastAsia="Times New Roman" w:cs="Times New Roman"/>
                <w:kern w:val="0"/>
                <w:sz w:val="18"/>
                <w:szCs w:val="18"/>
                <w:lang w:eastAsia="de-DE"/>
                <w14:ligatures w14:val="none"/>
              </w:rPr>
            </w:pPr>
            <w:proofErr w:type="spellStart"/>
            <w:r w:rsidRPr="00C704AC">
              <w:rPr>
                <w:rFonts w:eastAsia="Times New Roman" w:cs="Times New Roman"/>
                <w:b/>
                <w:bCs/>
                <w:kern w:val="0"/>
                <w:sz w:val="18"/>
                <w:szCs w:val="18"/>
                <w:lang w:eastAsia="de-DE"/>
                <w14:ligatures w14:val="none"/>
              </w:rPr>
              <w:t>Kolloquiumsvorbereitung</w:t>
            </w:r>
            <w:proofErr w:type="spellEnd"/>
            <w:r w:rsidRPr="00C704AC">
              <w:rPr>
                <w:rFonts w:eastAsia="Times New Roman" w:cs="Times New Roman"/>
                <w:kern w:val="0"/>
                <w:sz w:val="18"/>
                <w:szCs w:val="18"/>
                <w:lang w:eastAsia="de-DE"/>
                <w14:ligatures w14:val="none"/>
              </w:rPr>
              <w:t xml:space="preserve">: Wie bereite ich mich auf das Kolloquium vor? Welche Fragen könnten gestellt werden? Wie </w:t>
            </w:r>
            <w:r w:rsidRPr="00C704AC">
              <w:rPr>
                <w:rFonts w:eastAsia="Times New Roman" w:cs="Times New Roman"/>
                <w:kern w:val="0"/>
                <w:sz w:val="18"/>
                <w:szCs w:val="18"/>
                <w:lang w:eastAsia="de-DE"/>
                <w14:ligatures w14:val="none"/>
              </w:rPr>
              <w:lastRenderedPageBreak/>
              <w:t xml:space="preserve">antworte ich sicher und kompetent? </w:t>
            </w:r>
            <w:proofErr w:type="spellStart"/>
            <w:r w:rsidR="00BD6ECD">
              <w:rPr>
                <w:rFonts w:eastAsia="Times New Roman" w:cs="Times New Roman"/>
                <w:kern w:val="0"/>
                <w:sz w:val="18"/>
                <w:szCs w:val="18"/>
                <w:lang w:eastAsia="de-DE"/>
                <w14:ligatures w14:val="none"/>
              </w:rPr>
              <w:t>SuS</w:t>
            </w:r>
            <w:proofErr w:type="spellEnd"/>
            <w:r w:rsidR="00BD6ECD">
              <w:rPr>
                <w:rFonts w:eastAsia="Times New Roman" w:cs="Times New Roman"/>
                <w:kern w:val="0"/>
                <w:sz w:val="18"/>
                <w:szCs w:val="18"/>
                <w:lang w:eastAsia="de-DE"/>
                <w14:ligatures w14:val="none"/>
              </w:rPr>
              <w:t xml:space="preserve"> üben </w:t>
            </w:r>
            <w:proofErr w:type="spellStart"/>
            <w:r w:rsidR="00BD6ECD">
              <w:rPr>
                <w:rFonts w:eastAsia="Times New Roman" w:cs="Times New Roman"/>
                <w:kern w:val="0"/>
                <w:sz w:val="18"/>
                <w:szCs w:val="18"/>
                <w:lang w:eastAsia="de-DE"/>
                <w14:ligatures w14:val="none"/>
              </w:rPr>
              <w:t>Kolloquiumssituation</w:t>
            </w:r>
            <w:proofErr w:type="spellEnd"/>
            <w:r w:rsidR="00BD6ECD">
              <w:rPr>
                <w:rFonts w:eastAsia="Times New Roman" w:cs="Times New Roman"/>
                <w:kern w:val="0"/>
                <w:sz w:val="18"/>
                <w:szCs w:val="18"/>
                <w:lang w:eastAsia="de-DE"/>
                <w14:ligatures w14:val="none"/>
              </w:rPr>
              <w:t>.</w:t>
            </w:r>
          </w:p>
          <w:p w14:paraId="1EEF943A" w14:textId="77777777" w:rsidR="00BD6ECD" w:rsidRDefault="00BD6ECD" w:rsidP="00BD6ECD">
            <w:pPr>
              <w:rPr>
                <w:rFonts w:eastAsia="Times New Roman" w:cs="Times New Roman"/>
                <w:kern w:val="0"/>
                <w:sz w:val="18"/>
                <w:szCs w:val="18"/>
                <w:lang w:eastAsia="de-DE"/>
                <w14:ligatures w14:val="none"/>
              </w:rPr>
            </w:pPr>
          </w:p>
          <w:p w14:paraId="37248DE9" w14:textId="77777777" w:rsidR="00DF441C" w:rsidRDefault="00BD6ECD" w:rsidP="00BD6ECD">
            <w:pPr>
              <w:rPr>
                <w:rFonts w:eastAsia="Times New Roman" w:cs="Times New Roman"/>
                <w:kern w:val="0"/>
                <w:sz w:val="18"/>
                <w:szCs w:val="18"/>
                <w:lang w:eastAsia="de-DE"/>
                <w14:ligatures w14:val="none"/>
              </w:rPr>
            </w:pPr>
            <w:r w:rsidRPr="00DF441C">
              <w:rPr>
                <w:rFonts w:eastAsia="Times New Roman" w:cs="Times New Roman"/>
                <w:b/>
                <w:bCs/>
                <w:kern w:val="0"/>
                <w:sz w:val="18"/>
                <w:szCs w:val="18"/>
                <w:lang w:eastAsia="de-DE"/>
                <w14:ligatures w14:val="none"/>
              </w:rPr>
              <w:t>Hinweis</w:t>
            </w:r>
            <w:r>
              <w:rPr>
                <w:rFonts w:eastAsia="Times New Roman" w:cs="Times New Roman"/>
                <w:kern w:val="0"/>
                <w:sz w:val="18"/>
                <w:szCs w:val="18"/>
                <w:lang w:eastAsia="de-DE"/>
                <w14:ligatures w14:val="none"/>
              </w:rPr>
              <w:t xml:space="preserve">: </w:t>
            </w:r>
          </w:p>
          <w:p w14:paraId="65BF96A1" w14:textId="77777777" w:rsidR="00DF441C" w:rsidRDefault="00BD6ECD" w:rsidP="00BD6ECD">
            <w:pPr>
              <w:pStyle w:val="Listenabsatz"/>
              <w:numPr>
                <w:ilvl w:val="0"/>
                <w:numId w:val="6"/>
              </w:numPr>
              <w:rPr>
                <w:rFonts w:eastAsia="Times New Roman" w:cs="Times New Roman"/>
                <w:kern w:val="0"/>
                <w:sz w:val="18"/>
                <w:szCs w:val="18"/>
                <w:lang w:eastAsia="de-DE"/>
                <w14:ligatures w14:val="none"/>
              </w:rPr>
            </w:pPr>
            <w:r w:rsidRPr="00DF441C">
              <w:rPr>
                <w:rFonts w:eastAsia="Times New Roman" w:cs="Times New Roman"/>
                <w:kern w:val="0"/>
                <w:sz w:val="18"/>
                <w:szCs w:val="18"/>
                <w:u w:val="single"/>
                <w:lang w:eastAsia="de-DE"/>
                <w14:ligatures w14:val="none"/>
              </w:rPr>
              <w:t>Vor dem GFS-Workshoptag</w:t>
            </w:r>
            <w:r w:rsidRPr="00DF441C">
              <w:rPr>
                <w:rFonts w:eastAsia="Times New Roman" w:cs="Times New Roman"/>
                <w:kern w:val="0"/>
                <w:sz w:val="18"/>
                <w:szCs w:val="18"/>
                <w:lang w:eastAsia="de-DE"/>
                <w14:ligatures w14:val="none"/>
              </w:rPr>
              <w:t xml:space="preserve"> sollte die Einführung und Materialbereitstellung zur GFS stattfinden. Außerdem können Kompetenzen wie </w:t>
            </w:r>
            <w:r w:rsidR="00DF441C" w:rsidRPr="00DF441C">
              <w:rPr>
                <w:rFonts w:eastAsia="Times New Roman" w:cs="Times New Roman"/>
                <w:kern w:val="0"/>
                <w:sz w:val="18"/>
                <w:szCs w:val="18"/>
                <w:lang w:eastAsia="de-DE"/>
                <w14:ligatures w14:val="none"/>
              </w:rPr>
              <w:t>z.B. p</w:t>
            </w:r>
            <w:r w:rsidRPr="00DF441C">
              <w:rPr>
                <w:rFonts w:eastAsia="Times New Roman" w:cs="Times New Roman"/>
                <w:kern w:val="0"/>
                <w:sz w:val="18"/>
                <w:szCs w:val="18"/>
                <w:lang w:eastAsia="de-DE"/>
                <w14:ligatures w14:val="none"/>
              </w:rPr>
              <w:t>räsentieren und ein Kolloquium durchführen bereits geübt werden. Auch die Schulbücherei sollte in diesem Zeitraum besucht werden.</w:t>
            </w:r>
          </w:p>
          <w:p w14:paraId="2C69C33C" w14:textId="0C9FB3C0" w:rsidR="00BD6ECD" w:rsidRPr="00DF441C" w:rsidRDefault="00BD6ECD" w:rsidP="00BD6ECD">
            <w:pPr>
              <w:pStyle w:val="Listenabsatz"/>
              <w:numPr>
                <w:ilvl w:val="0"/>
                <w:numId w:val="6"/>
              </w:numPr>
              <w:rPr>
                <w:rFonts w:eastAsia="Times New Roman" w:cs="Times New Roman"/>
                <w:kern w:val="0"/>
                <w:sz w:val="18"/>
                <w:szCs w:val="18"/>
                <w:lang w:eastAsia="de-DE"/>
                <w14:ligatures w14:val="none"/>
              </w:rPr>
            </w:pPr>
            <w:r w:rsidRPr="00DF441C">
              <w:rPr>
                <w:rFonts w:eastAsia="Times New Roman" w:cs="Times New Roman"/>
                <w:kern w:val="0"/>
                <w:sz w:val="18"/>
                <w:szCs w:val="18"/>
                <w:u w:val="single"/>
                <w:lang w:eastAsia="de-DE"/>
                <w14:ligatures w14:val="none"/>
              </w:rPr>
              <w:t>Ab dem GFS-Workshoptag</w:t>
            </w:r>
            <w:r w:rsidR="00DF441C" w:rsidRPr="00DF441C">
              <w:rPr>
                <w:rFonts w:eastAsia="Times New Roman" w:cs="Times New Roman"/>
                <w:kern w:val="0"/>
                <w:sz w:val="18"/>
                <w:szCs w:val="18"/>
                <w:lang w:eastAsia="de-DE"/>
                <w14:ligatures w14:val="none"/>
              </w:rPr>
              <w:t xml:space="preserve"> sollen die weiteren Themen wie Recherche, Handouterstellung, Umgang mit Quellen etc. begleitend durchgeführt werden. Die </w:t>
            </w:r>
            <w:proofErr w:type="spellStart"/>
            <w:r w:rsidR="00DF441C" w:rsidRPr="00DF441C">
              <w:rPr>
                <w:rFonts w:eastAsia="Times New Roman" w:cs="Times New Roman"/>
                <w:kern w:val="0"/>
                <w:sz w:val="18"/>
                <w:szCs w:val="18"/>
                <w:lang w:eastAsia="de-DE"/>
                <w14:ligatures w14:val="none"/>
              </w:rPr>
              <w:t>SuS</w:t>
            </w:r>
            <w:proofErr w:type="spellEnd"/>
            <w:r w:rsidR="00DF441C" w:rsidRPr="00DF441C">
              <w:rPr>
                <w:rFonts w:eastAsia="Times New Roman" w:cs="Times New Roman"/>
                <w:kern w:val="0"/>
                <w:sz w:val="18"/>
                <w:szCs w:val="18"/>
                <w:lang w:eastAsia="de-DE"/>
                <w14:ligatures w14:val="none"/>
              </w:rPr>
              <w:t xml:space="preserve"> sollen in der IF-Stunde an ihren eigenen Themen arbeiten und hierbei methodisch unterstützt werden.</w:t>
            </w:r>
          </w:p>
          <w:p w14:paraId="4AA8C35C" w14:textId="2A259352" w:rsidR="00BD6ECD" w:rsidRPr="00BD6ECD" w:rsidRDefault="00BD6ECD" w:rsidP="00BD6ECD">
            <w:pPr>
              <w:rPr>
                <w:rFonts w:eastAsia="Times New Roman" w:cs="Times New Roman"/>
                <w:kern w:val="0"/>
                <w:sz w:val="18"/>
                <w:szCs w:val="18"/>
                <w:lang w:eastAsia="de-DE"/>
                <w14:ligatures w14:val="none"/>
              </w:rPr>
            </w:pPr>
          </w:p>
        </w:tc>
        <w:tc>
          <w:tcPr>
            <w:tcW w:w="0" w:type="auto"/>
            <w:hideMark/>
          </w:tcPr>
          <w:p w14:paraId="3C26E9FE" w14:textId="77777777" w:rsidR="00665CDB" w:rsidRDefault="00C704AC" w:rsidP="00FA0369">
            <w:pPr>
              <w:pStyle w:val="Listenabsatz"/>
              <w:numPr>
                <w:ilvl w:val="0"/>
                <w:numId w:val="6"/>
              </w:numPr>
              <w:ind w:left="399"/>
              <w:rPr>
                <w:rFonts w:eastAsia="Times New Roman" w:cs="Times New Roman"/>
                <w:kern w:val="0"/>
                <w:sz w:val="18"/>
                <w:szCs w:val="18"/>
                <w:lang w:eastAsia="de-DE"/>
                <w14:ligatures w14:val="none"/>
              </w:rPr>
            </w:pPr>
            <w:r w:rsidRPr="00C704AC">
              <w:rPr>
                <w:rFonts w:eastAsia="Times New Roman" w:cs="Times New Roman"/>
                <w:kern w:val="0"/>
                <w:sz w:val="18"/>
                <w:szCs w:val="18"/>
                <w:lang w:eastAsia="de-DE"/>
                <w14:ligatures w14:val="none"/>
              </w:rPr>
              <w:lastRenderedPageBreak/>
              <w:t xml:space="preserve">GFS-Leitfaden EK für </w:t>
            </w:r>
            <w:proofErr w:type="spellStart"/>
            <w:r w:rsidRPr="00C704AC">
              <w:rPr>
                <w:rFonts w:eastAsia="Times New Roman" w:cs="Times New Roman"/>
                <w:kern w:val="0"/>
                <w:sz w:val="18"/>
                <w:szCs w:val="18"/>
                <w:lang w:eastAsia="de-DE"/>
                <w14:ligatures w14:val="none"/>
              </w:rPr>
              <w:t>SuS</w:t>
            </w:r>
            <w:proofErr w:type="spellEnd"/>
          </w:p>
          <w:p w14:paraId="061305CA" w14:textId="720F387F" w:rsidR="00640718" w:rsidRDefault="00640718" w:rsidP="00FA0369">
            <w:pPr>
              <w:pStyle w:val="Listenabsatz"/>
              <w:numPr>
                <w:ilvl w:val="0"/>
                <w:numId w:val="6"/>
              </w:numPr>
              <w:ind w:left="399"/>
              <w:rPr>
                <w:rFonts w:eastAsia="Times New Roman" w:cs="Times New Roman"/>
                <w:kern w:val="0"/>
                <w:sz w:val="18"/>
                <w:szCs w:val="18"/>
                <w:lang w:eastAsia="de-DE"/>
                <w14:ligatures w14:val="none"/>
              </w:rPr>
            </w:pPr>
            <w:r>
              <w:rPr>
                <w:rFonts w:eastAsia="Times New Roman" w:cs="Times New Roman"/>
                <w:kern w:val="0"/>
                <w:sz w:val="18"/>
                <w:szCs w:val="18"/>
                <w:lang w:eastAsia="de-DE"/>
                <w14:ligatures w14:val="none"/>
              </w:rPr>
              <w:t>GFS-Bewertungsbogen (für Fremdsprachen)</w:t>
            </w:r>
          </w:p>
          <w:p w14:paraId="6FD71F0D" w14:textId="2795A6A8" w:rsidR="00640718" w:rsidRDefault="00640718" w:rsidP="00640718">
            <w:pPr>
              <w:pStyle w:val="Listenabsatz"/>
              <w:numPr>
                <w:ilvl w:val="0"/>
                <w:numId w:val="6"/>
              </w:numPr>
              <w:ind w:left="399"/>
              <w:rPr>
                <w:rFonts w:eastAsia="Times New Roman" w:cs="Times New Roman"/>
                <w:kern w:val="0"/>
                <w:sz w:val="18"/>
                <w:szCs w:val="18"/>
                <w:lang w:eastAsia="de-DE"/>
                <w14:ligatures w14:val="none"/>
              </w:rPr>
            </w:pPr>
            <w:r>
              <w:rPr>
                <w:rFonts w:eastAsia="Times New Roman" w:cs="Times New Roman"/>
                <w:kern w:val="0"/>
                <w:sz w:val="18"/>
                <w:szCs w:val="18"/>
                <w:lang w:eastAsia="de-DE"/>
                <w14:ligatures w14:val="none"/>
              </w:rPr>
              <w:t>GFS-Bewertungsbogen (ohne Fremdsprachen)</w:t>
            </w:r>
          </w:p>
          <w:p w14:paraId="636EFD40" w14:textId="55EE24A2" w:rsidR="00C704AC" w:rsidRDefault="006A1809" w:rsidP="00FA0369">
            <w:pPr>
              <w:pStyle w:val="Listenabsatz"/>
              <w:numPr>
                <w:ilvl w:val="0"/>
                <w:numId w:val="6"/>
              </w:numPr>
              <w:ind w:left="399"/>
              <w:rPr>
                <w:rFonts w:eastAsia="Times New Roman" w:cs="Times New Roman"/>
                <w:kern w:val="0"/>
                <w:sz w:val="18"/>
                <w:szCs w:val="18"/>
                <w:lang w:eastAsia="de-DE"/>
                <w14:ligatures w14:val="none"/>
              </w:rPr>
            </w:pPr>
            <w:r>
              <w:rPr>
                <w:rFonts w:eastAsia="Times New Roman" w:cs="Times New Roman"/>
                <w:kern w:val="0"/>
                <w:sz w:val="18"/>
                <w:szCs w:val="18"/>
                <w:lang w:eastAsia="de-DE"/>
                <w14:ligatures w14:val="none"/>
              </w:rPr>
              <w:t xml:space="preserve">Merkblatt </w:t>
            </w:r>
            <w:r w:rsidR="00C704AC">
              <w:rPr>
                <w:rFonts w:eastAsia="Times New Roman" w:cs="Times New Roman"/>
                <w:kern w:val="0"/>
                <w:sz w:val="18"/>
                <w:szCs w:val="18"/>
                <w:lang w:eastAsia="de-DE"/>
                <w14:ligatures w14:val="none"/>
              </w:rPr>
              <w:t>GFS-Handout</w:t>
            </w:r>
          </w:p>
          <w:p w14:paraId="58EF7095" w14:textId="77777777" w:rsidR="00C704AC" w:rsidRDefault="00C704AC" w:rsidP="00FA0369">
            <w:pPr>
              <w:pStyle w:val="Listenabsatz"/>
              <w:numPr>
                <w:ilvl w:val="0"/>
                <w:numId w:val="6"/>
              </w:numPr>
              <w:ind w:left="399"/>
              <w:rPr>
                <w:rFonts w:eastAsia="Times New Roman" w:cs="Times New Roman"/>
                <w:kern w:val="0"/>
                <w:sz w:val="18"/>
                <w:szCs w:val="18"/>
                <w:lang w:eastAsia="de-DE"/>
                <w14:ligatures w14:val="none"/>
              </w:rPr>
            </w:pPr>
            <w:r>
              <w:rPr>
                <w:rFonts w:eastAsia="Times New Roman" w:cs="Times New Roman"/>
                <w:kern w:val="0"/>
                <w:sz w:val="18"/>
                <w:szCs w:val="18"/>
                <w:lang w:eastAsia="de-DE"/>
                <w14:ligatures w14:val="none"/>
              </w:rPr>
              <w:t>Merkblatt Zitieren</w:t>
            </w:r>
          </w:p>
          <w:p w14:paraId="7F586B47" w14:textId="77777777" w:rsidR="00C704AC" w:rsidRDefault="00C704AC" w:rsidP="00FA0369">
            <w:pPr>
              <w:pStyle w:val="Listenabsatz"/>
              <w:numPr>
                <w:ilvl w:val="0"/>
                <w:numId w:val="6"/>
              </w:numPr>
              <w:ind w:left="399"/>
              <w:rPr>
                <w:rFonts w:eastAsia="Times New Roman" w:cs="Times New Roman"/>
                <w:kern w:val="0"/>
                <w:sz w:val="18"/>
                <w:szCs w:val="18"/>
                <w:lang w:eastAsia="de-DE"/>
                <w14:ligatures w14:val="none"/>
              </w:rPr>
            </w:pPr>
            <w:r>
              <w:rPr>
                <w:rFonts w:eastAsia="Times New Roman" w:cs="Times New Roman"/>
                <w:kern w:val="0"/>
                <w:sz w:val="18"/>
                <w:szCs w:val="18"/>
                <w:lang w:eastAsia="de-DE"/>
                <w14:ligatures w14:val="none"/>
              </w:rPr>
              <w:t>Merkblatt-Bibliografieren</w:t>
            </w:r>
          </w:p>
          <w:p w14:paraId="475B81FA" w14:textId="3C7D4395" w:rsidR="00C704AC" w:rsidRPr="00C704AC" w:rsidRDefault="00C704AC" w:rsidP="00FA0369">
            <w:pPr>
              <w:pStyle w:val="Listenabsatz"/>
              <w:numPr>
                <w:ilvl w:val="0"/>
                <w:numId w:val="6"/>
              </w:numPr>
              <w:ind w:left="399"/>
              <w:rPr>
                <w:rFonts w:eastAsia="Times New Roman" w:cs="Times New Roman"/>
                <w:kern w:val="0"/>
                <w:sz w:val="18"/>
                <w:szCs w:val="18"/>
                <w:lang w:eastAsia="de-DE"/>
                <w14:ligatures w14:val="none"/>
              </w:rPr>
            </w:pPr>
            <w:r>
              <w:rPr>
                <w:rFonts w:eastAsia="Times New Roman" w:cs="Times New Roman"/>
                <w:kern w:val="0"/>
                <w:sz w:val="18"/>
                <w:szCs w:val="18"/>
                <w:lang w:eastAsia="de-DE"/>
                <w14:ligatures w14:val="none"/>
              </w:rPr>
              <w:t>GFS-Formatvorlage für schriftliche Ausarbeitungen</w:t>
            </w:r>
          </w:p>
        </w:tc>
      </w:tr>
      <w:tr w:rsidR="00FA0369" w:rsidRPr="003A15A9" w14:paraId="5B8748C3" w14:textId="77777777" w:rsidTr="003A15A9">
        <w:tc>
          <w:tcPr>
            <w:tcW w:w="0" w:type="auto"/>
            <w:hideMark/>
          </w:tcPr>
          <w:p w14:paraId="4B3C9D38" w14:textId="77777777" w:rsidR="00665CDB" w:rsidRPr="00665CDB" w:rsidRDefault="00665CDB" w:rsidP="00665CDB">
            <w:pPr>
              <w:rPr>
                <w:rFonts w:eastAsia="Times New Roman" w:cs="Times New Roman"/>
                <w:kern w:val="0"/>
                <w:sz w:val="18"/>
                <w:szCs w:val="18"/>
                <w:lang w:eastAsia="de-DE"/>
                <w14:ligatures w14:val="none"/>
              </w:rPr>
            </w:pPr>
            <w:r w:rsidRPr="00665CDB">
              <w:rPr>
                <w:rFonts w:eastAsia="Times New Roman" w:cs="Times New Roman"/>
                <w:kern w:val="0"/>
                <w:sz w:val="18"/>
                <w:szCs w:val="18"/>
                <w:lang w:eastAsia="de-DE"/>
                <w14:ligatures w14:val="none"/>
              </w:rPr>
              <w:t>Erste Februarwoche (nach Ausgabe der Halbjahresinformationen)</w:t>
            </w:r>
          </w:p>
        </w:tc>
        <w:tc>
          <w:tcPr>
            <w:tcW w:w="0" w:type="auto"/>
            <w:hideMark/>
          </w:tcPr>
          <w:p w14:paraId="6F683BCB" w14:textId="77777777" w:rsidR="00665CDB" w:rsidRPr="00C704AC" w:rsidRDefault="00665CDB" w:rsidP="00665CDB">
            <w:pPr>
              <w:rPr>
                <w:rFonts w:eastAsia="Times New Roman" w:cs="Times New Roman"/>
                <w:b/>
                <w:bCs/>
                <w:kern w:val="0"/>
                <w:sz w:val="18"/>
                <w:szCs w:val="18"/>
                <w:lang w:eastAsia="de-DE"/>
                <w14:ligatures w14:val="none"/>
              </w:rPr>
            </w:pPr>
            <w:r w:rsidRPr="00C704AC">
              <w:rPr>
                <w:rFonts w:eastAsia="Times New Roman" w:cs="Times New Roman"/>
                <w:b/>
                <w:bCs/>
                <w:kern w:val="0"/>
                <w:sz w:val="18"/>
                <w:szCs w:val="18"/>
                <w:lang w:eastAsia="de-DE"/>
                <w14:ligatures w14:val="none"/>
              </w:rPr>
              <w:t>GFS-Workshoptag</w:t>
            </w:r>
          </w:p>
        </w:tc>
        <w:tc>
          <w:tcPr>
            <w:tcW w:w="0" w:type="auto"/>
            <w:hideMark/>
          </w:tcPr>
          <w:p w14:paraId="0CCABB68" w14:textId="77777777" w:rsidR="00665CDB" w:rsidRPr="00665CDB" w:rsidRDefault="00665CDB" w:rsidP="00665CDB">
            <w:pPr>
              <w:rPr>
                <w:rFonts w:eastAsia="Times New Roman" w:cs="Times New Roman"/>
                <w:kern w:val="0"/>
                <w:sz w:val="18"/>
                <w:szCs w:val="18"/>
                <w:lang w:eastAsia="de-DE"/>
                <w14:ligatures w14:val="none"/>
              </w:rPr>
            </w:pPr>
            <w:r w:rsidRPr="00665CDB">
              <w:rPr>
                <w:rFonts w:eastAsia="Times New Roman" w:cs="Times New Roman"/>
                <w:kern w:val="0"/>
                <w:sz w:val="18"/>
                <w:szCs w:val="18"/>
                <w:lang w:eastAsia="de-DE"/>
                <w14:ligatures w14:val="none"/>
              </w:rPr>
              <w:t>FL</w:t>
            </w:r>
          </w:p>
        </w:tc>
        <w:tc>
          <w:tcPr>
            <w:tcW w:w="0" w:type="auto"/>
            <w:hideMark/>
          </w:tcPr>
          <w:p w14:paraId="47D94894" w14:textId="77777777" w:rsidR="00DF441C" w:rsidRDefault="00665CDB" w:rsidP="00DF441C">
            <w:pPr>
              <w:pStyle w:val="Listenabsatz"/>
              <w:numPr>
                <w:ilvl w:val="0"/>
                <w:numId w:val="6"/>
              </w:numPr>
              <w:rPr>
                <w:rFonts w:eastAsia="Times New Roman" w:cs="Times New Roman"/>
                <w:kern w:val="0"/>
                <w:sz w:val="18"/>
                <w:szCs w:val="18"/>
                <w:lang w:eastAsia="de-DE"/>
                <w14:ligatures w14:val="none"/>
              </w:rPr>
            </w:pPr>
            <w:r w:rsidRPr="00DF441C">
              <w:rPr>
                <w:rFonts w:eastAsia="Times New Roman" w:cs="Times New Roman"/>
                <w:kern w:val="0"/>
                <w:sz w:val="18"/>
                <w:szCs w:val="18"/>
                <w:lang w:eastAsia="de-DE"/>
                <w14:ligatures w14:val="none"/>
              </w:rPr>
              <w:t xml:space="preserve">FL betreuen intensiv und individuell ihre </w:t>
            </w:r>
            <w:proofErr w:type="spellStart"/>
            <w:r w:rsidRPr="00DF441C">
              <w:rPr>
                <w:rFonts w:eastAsia="Times New Roman" w:cs="Times New Roman"/>
                <w:kern w:val="0"/>
                <w:sz w:val="18"/>
                <w:szCs w:val="18"/>
                <w:lang w:eastAsia="de-DE"/>
                <w14:ligatures w14:val="none"/>
              </w:rPr>
              <w:t>SuS</w:t>
            </w:r>
            <w:proofErr w:type="spellEnd"/>
            <w:r w:rsidRPr="00DF441C">
              <w:rPr>
                <w:rFonts w:eastAsia="Times New Roman" w:cs="Times New Roman"/>
                <w:kern w:val="0"/>
                <w:sz w:val="18"/>
                <w:szCs w:val="18"/>
                <w:lang w:eastAsia="de-DE"/>
                <w14:ligatures w14:val="none"/>
              </w:rPr>
              <w:t xml:space="preserve"> von der 1.–4. Stunde. </w:t>
            </w:r>
          </w:p>
          <w:p w14:paraId="5884448B" w14:textId="10D7F4DC" w:rsidR="00665CDB" w:rsidRPr="00DF441C" w:rsidRDefault="00665CDB" w:rsidP="00DF441C">
            <w:pPr>
              <w:pStyle w:val="Listenabsatz"/>
              <w:numPr>
                <w:ilvl w:val="0"/>
                <w:numId w:val="6"/>
              </w:numPr>
              <w:rPr>
                <w:rFonts w:eastAsia="Times New Roman" w:cs="Times New Roman"/>
                <w:kern w:val="0"/>
                <w:sz w:val="18"/>
                <w:szCs w:val="18"/>
                <w:lang w:eastAsia="de-DE"/>
                <w14:ligatures w14:val="none"/>
              </w:rPr>
            </w:pPr>
            <w:r w:rsidRPr="00DF441C">
              <w:rPr>
                <w:rFonts w:eastAsia="Times New Roman" w:cs="Times New Roman"/>
                <w:kern w:val="0"/>
                <w:sz w:val="18"/>
                <w:szCs w:val="18"/>
                <w:lang w:eastAsia="de-DE"/>
                <w14:ligatures w14:val="none"/>
              </w:rPr>
              <w:t>Ziele: konkrete Themenfindung und -formulierung, Absprache des GFS-Formats, erste Rechercheschritte und Literatursichtung, erste Gliederung des Handouts, erste Überlegungen zur Präsentation/Durchführung.</w:t>
            </w:r>
          </w:p>
        </w:tc>
        <w:tc>
          <w:tcPr>
            <w:tcW w:w="0" w:type="auto"/>
            <w:hideMark/>
          </w:tcPr>
          <w:p w14:paraId="65467870" w14:textId="052DBB61" w:rsidR="00665CDB" w:rsidRPr="00665CDB" w:rsidRDefault="00665CDB" w:rsidP="00665CDB">
            <w:pPr>
              <w:rPr>
                <w:rFonts w:eastAsia="Times New Roman" w:cs="Times New Roman"/>
                <w:kern w:val="0"/>
                <w:sz w:val="18"/>
                <w:szCs w:val="18"/>
                <w:lang w:eastAsia="de-DE"/>
                <w14:ligatures w14:val="none"/>
              </w:rPr>
            </w:pPr>
          </w:p>
        </w:tc>
      </w:tr>
      <w:tr w:rsidR="00FA0369" w:rsidRPr="003A15A9" w14:paraId="546B5CFA" w14:textId="77777777" w:rsidTr="003A15A9">
        <w:tc>
          <w:tcPr>
            <w:tcW w:w="0" w:type="auto"/>
            <w:hideMark/>
          </w:tcPr>
          <w:p w14:paraId="6FFF4624" w14:textId="77777777" w:rsidR="00665CDB" w:rsidRPr="00665CDB" w:rsidRDefault="00665CDB" w:rsidP="00665CDB">
            <w:pPr>
              <w:rPr>
                <w:rFonts w:eastAsia="Times New Roman" w:cs="Times New Roman"/>
                <w:kern w:val="0"/>
                <w:sz w:val="18"/>
                <w:szCs w:val="18"/>
                <w:lang w:eastAsia="de-DE"/>
                <w14:ligatures w14:val="none"/>
              </w:rPr>
            </w:pPr>
            <w:r w:rsidRPr="00665CDB">
              <w:rPr>
                <w:rFonts w:eastAsia="Times New Roman" w:cs="Times New Roman"/>
                <w:kern w:val="0"/>
                <w:sz w:val="18"/>
                <w:szCs w:val="18"/>
                <w:lang w:eastAsia="de-DE"/>
                <w14:ligatures w14:val="none"/>
              </w:rPr>
              <w:t>2. Schulhalbjahr</w:t>
            </w:r>
          </w:p>
        </w:tc>
        <w:tc>
          <w:tcPr>
            <w:tcW w:w="0" w:type="auto"/>
            <w:hideMark/>
          </w:tcPr>
          <w:p w14:paraId="2F32C319" w14:textId="77777777" w:rsidR="00665CDB" w:rsidRPr="00C704AC" w:rsidRDefault="00665CDB" w:rsidP="00665CDB">
            <w:pPr>
              <w:rPr>
                <w:rFonts w:eastAsia="Times New Roman" w:cs="Times New Roman"/>
                <w:b/>
                <w:bCs/>
                <w:kern w:val="0"/>
                <w:sz w:val="18"/>
                <w:szCs w:val="18"/>
                <w:lang w:eastAsia="de-DE"/>
                <w14:ligatures w14:val="none"/>
              </w:rPr>
            </w:pPr>
            <w:r w:rsidRPr="00C704AC">
              <w:rPr>
                <w:rFonts w:eastAsia="Times New Roman" w:cs="Times New Roman"/>
                <w:b/>
                <w:bCs/>
                <w:kern w:val="0"/>
                <w:sz w:val="18"/>
                <w:szCs w:val="18"/>
                <w:lang w:eastAsia="de-DE"/>
                <w14:ligatures w14:val="none"/>
              </w:rPr>
              <w:t>Erstellung, Abgabe/Durchführung der GFS, Kolloquium, Bewertung und Feedback</w:t>
            </w:r>
          </w:p>
        </w:tc>
        <w:tc>
          <w:tcPr>
            <w:tcW w:w="0" w:type="auto"/>
            <w:hideMark/>
          </w:tcPr>
          <w:p w14:paraId="49735ED6" w14:textId="77777777" w:rsidR="00665CDB" w:rsidRPr="00665CDB" w:rsidRDefault="00665CDB" w:rsidP="00665CDB">
            <w:pPr>
              <w:rPr>
                <w:rFonts w:eastAsia="Times New Roman" w:cs="Times New Roman"/>
                <w:kern w:val="0"/>
                <w:sz w:val="18"/>
                <w:szCs w:val="18"/>
                <w:lang w:eastAsia="de-DE"/>
                <w14:ligatures w14:val="none"/>
              </w:rPr>
            </w:pPr>
            <w:r w:rsidRPr="00665CDB">
              <w:rPr>
                <w:rFonts w:eastAsia="Times New Roman" w:cs="Times New Roman"/>
                <w:kern w:val="0"/>
                <w:sz w:val="18"/>
                <w:szCs w:val="18"/>
                <w:lang w:eastAsia="de-DE"/>
                <w14:ligatures w14:val="none"/>
              </w:rPr>
              <w:t>FL</w:t>
            </w:r>
          </w:p>
        </w:tc>
        <w:tc>
          <w:tcPr>
            <w:tcW w:w="0" w:type="auto"/>
            <w:hideMark/>
          </w:tcPr>
          <w:p w14:paraId="2CA96409" w14:textId="77777777" w:rsidR="00DF441C" w:rsidRDefault="00665CDB" w:rsidP="00DF441C">
            <w:pPr>
              <w:pStyle w:val="Listenabsatz"/>
              <w:numPr>
                <w:ilvl w:val="0"/>
                <w:numId w:val="6"/>
              </w:numPr>
              <w:rPr>
                <w:rFonts w:eastAsia="Times New Roman" w:cs="Times New Roman"/>
                <w:kern w:val="0"/>
                <w:sz w:val="18"/>
                <w:szCs w:val="18"/>
                <w:lang w:eastAsia="de-DE"/>
                <w14:ligatures w14:val="none"/>
              </w:rPr>
            </w:pPr>
            <w:r w:rsidRPr="00DF441C">
              <w:rPr>
                <w:rFonts w:eastAsia="Times New Roman" w:cs="Times New Roman"/>
                <w:kern w:val="0"/>
                <w:sz w:val="18"/>
                <w:szCs w:val="18"/>
                <w:lang w:eastAsia="de-DE"/>
                <w14:ligatures w14:val="none"/>
              </w:rPr>
              <w:t xml:space="preserve">FL betreuen ihre </w:t>
            </w:r>
            <w:proofErr w:type="spellStart"/>
            <w:r w:rsidRPr="00DF441C">
              <w:rPr>
                <w:rFonts w:eastAsia="Times New Roman" w:cs="Times New Roman"/>
                <w:kern w:val="0"/>
                <w:sz w:val="18"/>
                <w:szCs w:val="18"/>
                <w:lang w:eastAsia="de-DE"/>
                <w14:ligatures w14:val="none"/>
              </w:rPr>
              <w:t>SuS</w:t>
            </w:r>
            <w:proofErr w:type="spellEnd"/>
            <w:r w:rsidRPr="00DF441C">
              <w:rPr>
                <w:rFonts w:eastAsia="Times New Roman" w:cs="Times New Roman"/>
                <w:kern w:val="0"/>
                <w:sz w:val="18"/>
                <w:szCs w:val="18"/>
                <w:lang w:eastAsia="de-DE"/>
                <w14:ligatures w14:val="none"/>
              </w:rPr>
              <w:t xml:space="preserve"> weiter nach individuellen Rücksprachen (per E-Mail oder zu individuell vereinbarten Terminen). </w:t>
            </w:r>
          </w:p>
          <w:p w14:paraId="442F4AE8" w14:textId="77777777" w:rsidR="00DF441C" w:rsidRDefault="00665CDB" w:rsidP="00DF441C">
            <w:pPr>
              <w:pStyle w:val="Listenabsatz"/>
              <w:numPr>
                <w:ilvl w:val="0"/>
                <w:numId w:val="6"/>
              </w:numPr>
              <w:rPr>
                <w:rFonts w:eastAsia="Times New Roman" w:cs="Times New Roman"/>
                <w:kern w:val="0"/>
                <w:sz w:val="18"/>
                <w:szCs w:val="18"/>
                <w:lang w:eastAsia="de-DE"/>
                <w14:ligatures w14:val="none"/>
              </w:rPr>
            </w:pPr>
            <w:r w:rsidRPr="00DF441C">
              <w:rPr>
                <w:rFonts w:eastAsia="Times New Roman" w:cs="Times New Roman"/>
                <w:kern w:val="0"/>
                <w:sz w:val="18"/>
                <w:szCs w:val="18"/>
                <w:lang w:eastAsia="de-DE"/>
                <w14:ligatures w14:val="none"/>
              </w:rPr>
              <w:t xml:space="preserve">FL setzen </w:t>
            </w:r>
            <w:r w:rsidRPr="00DF441C">
              <w:rPr>
                <w:rFonts w:eastAsia="Times New Roman" w:cs="Times New Roman"/>
                <w:b/>
                <w:bCs/>
                <w:kern w:val="0"/>
                <w:sz w:val="18"/>
                <w:szCs w:val="18"/>
                <w:lang w:eastAsia="de-DE"/>
                <w14:ligatures w14:val="none"/>
              </w:rPr>
              <w:t>Abgabetermin Handout</w:t>
            </w:r>
            <w:r w:rsidRPr="00DF441C">
              <w:rPr>
                <w:rFonts w:eastAsia="Times New Roman" w:cs="Times New Roman"/>
                <w:kern w:val="0"/>
                <w:sz w:val="18"/>
                <w:szCs w:val="18"/>
                <w:lang w:eastAsia="de-DE"/>
                <w14:ligatures w14:val="none"/>
              </w:rPr>
              <w:t xml:space="preserve"> sowie </w:t>
            </w:r>
            <w:r w:rsidRPr="00DF441C">
              <w:rPr>
                <w:rFonts w:eastAsia="Times New Roman" w:cs="Times New Roman"/>
                <w:b/>
                <w:bCs/>
                <w:kern w:val="0"/>
                <w:sz w:val="18"/>
                <w:szCs w:val="18"/>
                <w:lang w:eastAsia="de-DE"/>
                <w14:ligatures w14:val="none"/>
              </w:rPr>
              <w:t>Termin für Präsentation/GFS-Durchführung</w:t>
            </w:r>
            <w:r w:rsidRPr="00DF441C">
              <w:rPr>
                <w:rFonts w:eastAsia="Times New Roman" w:cs="Times New Roman"/>
                <w:kern w:val="0"/>
                <w:sz w:val="18"/>
                <w:szCs w:val="18"/>
                <w:lang w:eastAsia="de-DE"/>
                <w14:ligatures w14:val="none"/>
              </w:rPr>
              <w:t xml:space="preserve"> individuell fest. </w:t>
            </w:r>
          </w:p>
          <w:p w14:paraId="374FA305" w14:textId="77777777" w:rsidR="00DF441C" w:rsidRDefault="00665CDB" w:rsidP="00DF441C">
            <w:pPr>
              <w:pStyle w:val="Listenabsatz"/>
              <w:numPr>
                <w:ilvl w:val="0"/>
                <w:numId w:val="6"/>
              </w:numPr>
              <w:rPr>
                <w:rFonts w:eastAsia="Times New Roman" w:cs="Times New Roman"/>
                <w:kern w:val="0"/>
                <w:sz w:val="18"/>
                <w:szCs w:val="18"/>
                <w:lang w:eastAsia="de-DE"/>
                <w14:ligatures w14:val="none"/>
              </w:rPr>
            </w:pPr>
            <w:r w:rsidRPr="00DF441C">
              <w:rPr>
                <w:rFonts w:eastAsia="Times New Roman" w:cs="Times New Roman"/>
                <w:kern w:val="0"/>
                <w:sz w:val="18"/>
                <w:szCs w:val="18"/>
                <w:lang w:eastAsia="de-DE"/>
                <w14:ligatures w14:val="none"/>
              </w:rPr>
              <w:t xml:space="preserve">Das Kolloquium findet direkt im Anschluss oder in zeitlicher Nähe zur Präsentation statt; der genaue Zeitpunkt wird durch die FL festgelegt. </w:t>
            </w:r>
          </w:p>
          <w:p w14:paraId="5913EFD5" w14:textId="77777777" w:rsidR="00DF441C" w:rsidRDefault="00665CDB" w:rsidP="00DF441C">
            <w:pPr>
              <w:pStyle w:val="Listenabsatz"/>
              <w:numPr>
                <w:ilvl w:val="0"/>
                <w:numId w:val="6"/>
              </w:numPr>
              <w:rPr>
                <w:rFonts w:eastAsia="Times New Roman" w:cs="Times New Roman"/>
                <w:kern w:val="0"/>
                <w:sz w:val="18"/>
                <w:szCs w:val="18"/>
                <w:lang w:eastAsia="de-DE"/>
                <w14:ligatures w14:val="none"/>
              </w:rPr>
            </w:pPr>
            <w:proofErr w:type="spellStart"/>
            <w:r w:rsidRPr="00DF441C">
              <w:rPr>
                <w:rFonts w:eastAsia="Times New Roman" w:cs="Times New Roman"/>
                <w:kern w:val="0"/>
                <w:sz w:val="18"/>
                <w:szCs w:val="18"/>
                <w:lang w:eastAsia="de-DE"/>
                <w14:ligatures w14:val="none"/>
              </w:rPr>
              <w:t>SuS</w:t>
            </w:r>
            <w:proofErr w:type="spellEnd"/>
            <w:r w:rsidRPr="00DF441C">
              <w:rPr>
                <w:rFonts w:eastAsia="Times New Roman" w:cs="Times New Roman"/>
                <w:kern w:val="0"/>
                <w:sz w:val="18"/>
                <w:szCs w:val="18"/>
                <w:lang w:eastAsia="de-DE"/>
                <w14:ligatures w14:val="none"/>
              </w:rPr>
              <w:t xml:space="preserve">, die Termine nicht einhalten, bekommen einen finalen Termin gesetzt. Wird dieser nicht eingehalten, muss die GFS-(Teil-)Leistung mit der Note 6,0 bewertet werden. </w:t>
            </w:r>
          </w:p>
          <w:p w14:paraId="18405310" w14:textId="77777777" w:rsidR="00DF441C" w:rsidRDefault="00665CDB" w:rsidP="00DF441C">
            <w:pPr>
              <w:pStyle w:val="Listenabsatz"/>
              <w:numPr>
                <w:ilvl w:val="0"/>
                <w:numId w:val="6"/>
              </w:numPr>
              <w:rPr>
                <w:rFonts w:eastAsia="Times New Roman" w:cs="Times New Roman"/>
                <w:kern w:val="0"/>
                <w:sz w:val="18"/>
                <w:szCs w:val="18"/>
                <w:lang w:eastAsia="de-DE"/>
                <w14:ligatures w14:val="none"/>
              </w:rPr>
            </w:pPr>
            <w:r w:rsidRPr="00DF441C">
              <w:rPr>
                <w:rFonts w:eastAsia="Times New Roman" w:cs="Times New Roman"/>
                <w:kern w:val="0"/>
                <w:sz w:val="18"/>
                <w:szCs w:val="18"/>
                <w:lang w:eastAsia="de-DE"/>
                <w14:ligatures w14:val="none"/>
              </w:rPr>
              <w:t xml:space="preserve">FL kann eine formlose Vorkorrektur bzw. mündliche Rückmeldung anbieten (Tipp: https://qwiqr.education/ → mündliches Feedback über QR-Codes, kein schriftlicher Kommentar nötig). </w:t>
            </w:r>
          </w:p>
          <w:p w14:paraId="3DABE530" w14:textId="77777777" w:rsidR="00DF441C" w:rsidRDefault="00DF441C" w:rsidP="00DF441C">
            <w:pPr>
              <w:pStyle w:val="Listenabsatz"/>
              <w:numPr>
                <w:ilvl w:val="0"/>
                <w:numId w:val="6"/>
              </w:numPr>
              <w:rPr>
                <w:rFonts w:eastAsia="Times New Roman" w:cs="Times New Roman"/>
                <w:kern w:val="0"/>
                <w:sz w:val="18"/>
                <w:szCs w:val="18"/>
                <w:lang w:eastAsia="de-DE"/>
                <w14:ligatures w14:val="none"/>
              </w:rPr>
            </w:pPr>
            <w:r w:rsidRPr="00DF441C">
              <w:rPr>
                <w:rFonts w:eastAsia="Times New Roman" w:cs="Times New Roman"/>
                <w:kern w:val="0"/>
                <w:sz w:val="18"/>
                <w:szCs w:val="18"/>
                <w:lang w:eastAsia="de-DE"/>
                <w14:ligatures w14:val="none"/>
              </w:rPr>
              <w:t xml:space="preserve">Nach der Präsentation: FL gibt Feedback; </w:t>
            </w:r>
            <w:proofErr w:type="spellStart"/>
            <w:r w:rsidRPr="00DF441C">
              <w:rPr>
                <w:rFonts w:eastAsia="Times New Roman" w:cs="Times New Roman"/>
                <w:kern w:val="0"/>
                <w:sz w:val="18"/>
                <w:szCs w:val="18"/>
                <w:lang w:eastAsia="de-DE"/>
                <w14:ligatures w14:val="none"/>
              </w:rPr>
              <w:t>SuS</w:t>
            </w:r>
            <w:proofErr w:type="spellEnd"/>
            <w:r w:rsidRPr="00DF441C">
              <w:rPr>
                <w:rFonts w:eastAsia="Times New Roman" w:cs="Times New Roman"/>
                <w:kern w:val="0"/>
                <w:sz w:val="18"/>
                <w:szCs w:val="18"/>
                <w:lang w:eastAsia="de-DE"/>
                <w14:ligatures w14:val="none"/>
              </w:rPr>
              <w:t xml:space="preserve"> füllen ggf. Feedbackbogen für Klassenkamerad/innen aus.</w:t>
            </w:r>
          </w:p>
          <w:p w14:paraId="231A9CA9" w14:textId="7438AF59" w:rsidR="00DF441C" w:rsidRDefault="00665CDB" w:rsidP="00DF441C">
            <w:pPr>
              <w:pStyle w:val="Listenabsatz"/>
              <w:numPr>
                <w:ilvl w:val="0"/>
                <w:numId w:val="6"/>
              </w:numPr>
              <w:rPr>
                <w:rFonts w:eastAsia="Times New Roman" w:cs="Times New Roman"/>
                <w:kern w:val="0"/>
                <w:sz w:val="18"/>
                <w:szCs w:val="18"/>
                <w:lang w:eastAsia="de-DE"/>
                <w14:ligatures w14:val="none"/>
              </w:rPr>
            </w:pPr>
            <w:r w:rsidRPr="00DF441C">
              <w:rPr>
                <w:rFonts w:eastAsia="Times New Roman" w:cs="Times New Roman"/>
                <w:kern w:val="0"/>
                <w:sz w:val="18"/>
                <w:szCs w:val="18"/>
                <w:lang w:eastAsia="de-DE"/>
                <w14:ligatures w14:val="none"/>
              </w:rPr>
              <w:t xml:space="preserve">Finale Bewertung durch FL: Teilnote Handout, Teilnote Präsentation/GFS-Durchführung, Teilnote Kolloquium (Gewichtung gemäß Bewertungsbogen). Gesamtnote wird erst bekannt gegeben, wenn alle Teilleistungen vorliegen; möglichst zeitnahe Rückmeldung an </w:t>
            </w:r>
            <w:proofErr w:type="spellStart"/>
            <w:r w:rsidRPr="00DF441C">
              <w:rPr>
                <w:rFonts w:eastAsia="Times New Roman" w:cs="Times New Roman"/>
                <w:kern w:val="0"/>
                <w:sz w:val="18"/>
                <w:szCs w:val="18"/>
                <w:lang w:eastAsia="de-DE"/>
                <w14:ligatures w14:val="none"/>
              </w:rPr>
              <w:t>SuS</w:t>
            </w:r>
            <w:proofErr w:type="spellEnd"/>
            <w:r w:rsidRPr="00DF441C">
              <w:rPr>
                <w:rFonts w:eastAsia="Times New Roman" w:cs="Times New Roman"/>
                <w:kern w:val="0"/>
                <w:sz w:val="18"/>
                <w:szCs w:val="18"/>
                <w:lang w:eastAsia="de-DE"/>
                <w14:ligatures w14:val="none"/>
              </w:rPr>
              <w:t xml:space="preserve"> (max. 3–4 Wochen). </w:t>
            </w:r>
          </w:p>
          <w:p w14:paraId="6A0A1FE4" w14:textId="01D6B8AD" w:rsidR="00665CDB" w:rsidRPr="00DF441C" w:rsidRDefault="00665CDB" w:rsidP="00DF441C">
            <w:pPr>
              <w:pStyle w:val="Listenabsatz"/>
              <w:rPr>
                <w:rFonts w:eastAsia="Times New Roman" w:cs="Times New Roman"/>
                <w:kern w:val="0"/>
                <w:sz w:val="18"/>
                <w:szCs w:val="18"/>
                <w:lang w:eastAsia="de-DE"/>
                <w14:ligatures w14:val="none"/>
              </w:rPr>
            </w:pPr>
          </w:p>
        </w:tc>
        <w:tc>
          <w:tcPr>
            <w:tcW w:w="0" w:type="auto"/>
            <w:hideMark/>
          </w:tcPr>
          <w:p w14:paraId="21765A1A" w14:textId="649210AB" w:rsidR="00665CDB" w:rsidRPr="00D62AE3" w:rsidRDefault="00665CDB" w:rsidP="00D62AE3">
            <w:pPr>
              <w:rPr>
                <w:rFonts w:eastAsia="Times New Roman" w:cs="Times New Roman"/>
                <w:kern w:val="0"/>
                <w:sz w:val="18"/>
                <w:szCs w:val="18"/>
                <w:lang w:eastAsia="de-DE"/>
                <w14:ligatures w14:val="none"/>
              </w:rPr>
            </w:pPr>
          </w:p>
        </w:tc>
      </w:tr>
      <w:tr w:rsidR="00FA0369" w:rsidRPr="003A15A9" w14:paraId="7251FE84" w14:textId="77777777" w:rsidTr="003A15A9">
        <w:tc>
          <w:tcPr>
            <w:tcW w:w="0" w:type="auto"/>
            <w:hideMark/>
          </w:tcPr>
          <w:p w14:paraId="35DAD23D" w14:textId="77777777" w:rsidR="00665CDB" w:rsidRPr="00665CDB" w:rsidRDefault="00665CDB" w:rsidP="00665CDB">
            <w:pPr>
              <w:rPr>
                <w:rFonts w:eastAsia="Times New Roman" w:cs="Times New Roman"/>
                <w:kern w:val="0"/>
                <w:sz w:val="18"/>
                <w:szCs w:val="18"/>
                <w:lang w:eastAsia="de-DE"/>
                <w14:ligatures w14:val="none"/>
              </w:rPr>
            </w:pPr>
            <w:r w:rsidRPr="00665CDB">
              <w:rPr>
                <w:rFonts w:eastAsia="Times New Roman" w:cs="Times New Roman"/>
                <w:kern w:val="0"/>
                <w:sz w:val="18"/>
                <w:szCs w:val="18"/>
                <w:lang w:eastAsia="de-DE"/>
                <w14:ligatures w14:val="none"/>
              </w:rPr>
              <w:t>Spätestens zur Notenabgabe Ende 2. HJ</w:t>
            </w:r>
          </w:p>
        </w:tc>
        <w:tc>
          <w:tcPr>
            <w:tcW w:w="0" w:type="auto"/>
            <w:hideMark/>
          </w:tcPr>
          <w:p w14:paraId="26C04BD3" w14:textId="77777777" w:rsidR="00665CDB" w:rsidRPr="00C704AC" w:rsidRDefault="00665CDB" w:rsidP="00665CDB">
            <w:pPr>
              <w:rPr>
                <w:rFonts w:eastAsia="Times New Roman" w:cs="Times New Roman"/>
                <w:b/>
                <w:bCs/>
                <w:kern w:val="0"/>
                <w:sz w:val="18"/>
                <w:szCs w:val="18"/>
                <w:lang w:eastAsia="de-DE"/>
                <w14:ligatures w14:val="none"/>
              </w:rPr>
            </w:pPr>
            <w:r w:rsidRPr="00C704AC">
              <w:rPr>
                <w:rFonts w:eastAsia="Times New Roman" w:cs="Times New Roman"/>
                <w:b/>
                <w:bCs/>
                <w:kern w:val="0"/>
                <w:sz w:val="18"/>
                <w:szCs w:val="18"/>
                <w:lang w:eastAsia="de-DE"/>
                <w14:ligatures w14:val="none"/>
              </w:rPr>
              <w:t>Eintrag GFS-Leistung in Tabelle</w:t>
            </w:r>
          </w:p>
        </w:tc>
        <w:tc>
          <w:tcPr>
            <w:tcW w:w="0" w:type="auto"/>
            <w:hideMark/>
          </w:tcPr>
          <w:p w14:paraId="3A299314" w14:textId="77777777" w:rsidR="00665CDB" w:rsidRPr="00665CDB" w:rsidRDefault="00665CDB" w:rsidP="00665CDB">
            <w:pPr>
              <w:rPr>
                <w:rFonts w:eastAsia="Times New Roman" w:cs="Times New Roman"/>
                <w:kern w:val="0"/>
                <w:sz w:val="18"/>
                <w:szCs w:val="18"/>
                <w:lang w:eastAsia="de-DE"/>
                <w14:ligatures w14:val="none"/>
              </w:rPr>
            </w:pPr>
            <w:r w:rsidRPr="00665CDB">
              <w:rPr>
                <w:rFonts w:eastAsia="Times New Roman" w:cs="Times New Roman"/>
                <w:kern w:val="0"/>
                <w:sz w:val="18"/>
                <w:szCs w:val="18"/>
                <w:lang w:eastAsia="de-DE"/>
                <w14:ligatures w14:val="none"/>
              </w:rPr>
              <w:t>FL, Koordination KL</w:t>
            </w:r>
          </w:p>
        </w:tc>
        <w:tc>
          <w:tcPr>
            <w:tcW w:w="0" w:type="auto"/>
            <w:hideMark/>
          </w:tcPr>
          <w:p w14:paraId="67FC2D4C" w14:textId="3FC33AF7" w:rsidR="00665CDB" w:rsidRPr="00DF441C" w:rsidRDefault="00665CDB" w:rsidP="00DF441C">
            <w:pPr>
              <w:pStyle w:val="Listenabsatz"/>
              <w:numPr>
                <w:ilvl w:val="0"/>
                <w:numId w:val="6"/>
              </w:numPr>
              <w:rPr>
                <w:rFonts w:eastAsia="Times New Roman" w:cs="Times New Roman"/>
                <w:kern w:val="0"/>
                <w:sz w:val="18"/>
                <w:szCs w:val="18"/>
                <w:lang w:eastAsia="de-DE"/>
                <w14:ligatures w14:val="none"/>
              </w:rPr>
            </w:pPr>
            <w:r w:rsidRPr="00DF441C">
              <w:rPr>
                <w:rFonts w:eastAsia="Times New Roman" w:cs="Times New Roman"/>
                <w:kern w:val="0"/>
                <w:sz w:val="18"/>
                <w:szCs w:val="18"/>
                <w:lang w:eastAsia="de-DE"/>
                <w14:ligatures w14:val="none"/>
              </w:rPr>
              <w:t xml:space="preserve">FL trägt Thema, Datum und Endnote in die Planungstabelle der jeweiligen Klasse ein (Wolke &gt; </w:t>
            </w:r>
            <w:proofErr w:type="spellStart"/>
            <w:r w:rsidR="00DF441C">
              <w:rPr>
                <w:rFonts w:eastAsia="Times New Roman" w:cs="Times New Roman"/>
                <w:kern w:val="0"/>
                <w:sz w:val="18"/>
                <w:szCs w:val="18"/>
                <w:lang w:eastAsia="de-DE"/>
                <w14:ligatures w14:val="none"/>
              </w:rPr>
              <w:t>Lehrkräfte_</w:t>
            </w:r>
            <w:r w:rsidRPr="00DF441C">
              <w:rPr>
                <w:rFonts w:eastAsia="Times New Roman" w:cs="Times New Roman"/>
                <w:kern w:val="0"/>
                <w:sz w:val="18"/>
                <w:szCs w:val="18"/>
                <w:lang w:eastAsia="de-DE"/>
                <w14:ligatures w14:val="none"/>
              </w:rPr>
              <w:t>kollaborativer</w:t>
            </w:r>
            <w:proofErr w:type="spellEnd"/>
            <w:r w:rsidRPr="00DF441C">
              <w:rPr>
                <w:rFonts w:eastAsia="Times New Roman" w:cs="Times New Roman"/>
                <w:kern w:val="0"/>
                <w:sz w:val="18"/>
                <w:szCs w:val="18"/>
                <w:lang w:eastAsia="de-DE"/>
                <w14:ligatures w14:val="none"/>
              </w:rPr>
              <w:t xml:space="preserve"> Bereich &gt; </w:t>
            </w:r>
            <w:proofErr w:type="spellStart"/>
            <w:r w:rsidRPr="00DF441C">
              <w:rPr>
                <w:rFonts w:eastAsia="Times New Roman" w:cs="Times New Roman"/>
                <w:kern w:val="0"/>
                <w:sz w:val="18"/>
                <w:szCs w:val="18"/>
                <w:lang w:eastAsia="de-DE"/>
                <w14:ligatures w14:val="none"/>
              </w:rPr>
              <w:t>SGG_Abteilungsarbeit</w:t>
            </w:r>
            <w:proofErr w:type="spellEnd"/>
            <w:r w:rsidRPr="00DF441C">
              <w:rPr>
                <w:rFonts w:eastAsia="Times New Roman" w:cs="Times New Roman"/>
                <w:kern w:val="0"/>
                <w:sz w:val="18"/>
                <w:szCs w:val="18"/>
                <w:lang w:eastAsia="de-DE"/>
                <w14:ligatures w14:val="none"/>
              </w:rPr>
              <w:t xml:space="preserve"> &gt; jeweiliger Klassenordner).</w:t>
            </w:r>
          </w:p>
        </w:tc>
        <w:tc>
          <w:tcPr>
            <w:tcW w:w="0" w:type="auto"/>
            <w:hideMark/>
          </w:tcPr>
          <w:p w14:paraId="50629DF1" w14:textId="5B361F97" w:rsidR="00665CDB" w:rsidRPr="00665CDB" w:rsidRDefault="00DF441C" w:rsidP="00665CDB">
            <w:pPr>
              <w:rPr>
                <w:rFonts w:eastAsia="Times New Roman" w:cs="Times New Roman"/>
                <w:kern w:val="0"/>
                <w:sz w:val="18"/>
                <w:szCs w:val="18"/>
                <w:lang w:eastAsia="de-DE"/>
                <w14:ligatures w14:val="none"/>
              </w:rPr>
            </w:pPr>
            <w:r>
              <w:rPr>
                <w:rFonts w:eastAsia="Times New Roman" w:cs="Times New Roman"/>
                <w:kern w:val="0"/>
                <w:sz w:val="18"/>
                <w:szCs w:val="18"/>
                <w:lang w:eastAsia="de-DE"/>
                <w14:ligatures w14:val="none"/>
              </w:rPr>
              <w:t>„</w:t>
            </w:r>
            <w:r w:rsidR="006A1809">
              <w:rPr>
                <w:rFonts w:eastAsia="Times New Roman" w:cs="Times New Roman"/>
                <w:kern w:val="0"/>
                <w:sz w:val="18"/>
                <w:szCs w:val="18"/>
                <w:lang w:eastAsia="de-DE"/>
                <w14:ligatures w14:val="none"/>
              </w:rPr>
              <w:t>GFS-</w:t>
            </w:r>
            <w:r w:rsidR="00665CDB" w:rsidRPr="00665CDB">
              <w:rPr>
                <w:rFonts w:eastAsia="Times New Roman" w:cs="Times New Roman"/>
                <w:kern w:val="0"/>
                <w:sz w:val="18"/>
                <w:szCs w:val="18"/>
                <w:lang w:eastAsia="de-DE"/>
                <w14:ligatures w14:val="none"/>
              </w:rPr>
              <w:t>Planungs</w:t>
            </w:r>
            <w:r w:rsidR="006A1809">
              <w:rPr>
                <w:rFonts w:eastAsia="Times New Roman" w:cs="Times New Roman"/>
                <w:kern w:val="0"/>
                <w:sz w:val="18"/>
                <w:szCs w:val="18"/>
                <w:lang w:eastAsia="de-DE"/>
                <w14:ligatures w14:val="none"/>
              </w:rPr>
              <w:t>übersicht</w:t>
            </w:r>
            <w:r w:rsidR="00665CDB" w:rsidRPr="00665CDB">
              <w:rPr>
                <w:rFonts w:eastAsia="Times New Roman" w:cs="Times New Roman"/>
                <w:kern w:val="0"/>
                <w:sz w:val="18"/>
                <w:szCs w:val="18"/>
                <w:lang w:eastAsia="de-DE"/>
                <w14:ligatures w14:val="none"/>
              </w:rPr>
              <w:t xml:space="preserve"> EK für KL und FL</w:t>
            </w:r>
            <w:r>
              <w:rPr>
                <w:rFonts w:eastAsia="Times New Roman" w:cs="Times New Roman"/>
                <w:kern w:val="0"/>
                <w:sz w:val="18"/>
                <w:szCs w:val="18"/>
                <w:lang w:eastAsia="de-DE"/>
                <w14:ligatures w14:val="none"/>
              </w:rPr>
              <w:t>“</w:t>
            </w:r>
          </w:p>
        </w:tc>
      </w:tr>
    </w:tbl>
    <w:p w14:paraId="4E9DF13C" w14:textId="3A2AE246" w:rsidR="00665CDB" w:rsidRPr="00665CDB" w:rsidRDefault="00665CDB" w:rsidP="00665CDB">
      <w:pPr>
        <w:spacing w:after="0" w:line="240" w:lineRule="auto"/>
        <w:rPr>
          <w:rFonts w:eastAsia="Times New Roman" w:cs="Times New Roman"/>
          <w:kern w:val="0"/>
          <w:sz w:val="21"/>
          <w:szCs w:val="21"/>
          <w:lang w:eastAsia="de-DE"/>
          <w14:ligatures w14:val="none"/>
        </w:rPr>
      </w:pPr>
    </w:p>
    <w:p w14:paraId="1C3C5833" w14:textId="77777777" w:rsidR="00665CDB" w:rsidRPr="00665CDB" w:rsidRDefault="00665CDB" w:rsidP="00665CDB">
      <w:pPr>
        <w:spacing w:before="100" w:beforeAutospacing="1" w:after="100" w:afterAutospacing="1" w:line="240" w:lineRule="auto"/>
        <w:outlineLvl w:val="1"/>
        <w:rPr>
          <w:rFonts w:eastAsia="Times New Roman" w:cs="Times New Roman"/>
          <w:b/>
          <w:bCs/>
          <w:kern w:val="0"/>
          <w:sz w:val="28"/>
          <w:szCs w:val="28"/>
          <w:lang w:eastAsia="de-DE"/>
          <w14:ligatures w14:val="none"/>
        </w:rPr>
      </w:pPr>
      <w:r w:rsidRPr="00665CDB">
        <w:rPr>
          <w:rFonts w:eastAsia="Times New Roman" w:cs="Times New Roman"/>
          <w:b/>
          <w:bCs/>
          <w:kern w:val="0"/>
          <w:sz w:val="28"/>
          <w:szCs w:val="28"/>
          <w:lang w:eastAsia="de-DE"/>
          <w14:ligatures w14:val="none"/>
        </w:rPr>
        <w:t>Hinweise zur individuellen Betreuung durch die Fachlehrkraft</w:t>
      </w:r>
    </w:p>
    <w:p w14:paraId="5210685B" w14:textId="77777777" w:rsidR="00665CDB" w:rsidRPr="00665CDB" w:rsidRDefault="00665CDB" w:rsidP="00665CDB">
      <w:pPr>
        <w:spacing w:before="100" w:beforeAutospacing="1" w:after="100" w:afterAutospacing="1" w:line="240" w:lineRule="auto"/>
        <w:rPr>
          <w:rFonts w:eastAsia="Times New Roman" w:cs="Times New Roman"/>
          <w:kern w:val="0"/>
          <w:sz w:val="21"/>
          <w:szCs w:val="21"/>
          <w:lang w:eastAsia="de-DE"/>
          <w14:ligatures w14:val="none"/>
        </w:rPr>
      </w:pPr>
      <w:r w:rsidRPr="00665CDB">
        <w:rPr>
          <w:rFonts w:eastAsia="Times New Roman" w:cs="Times New Roman"/>
          <w:kern w:val="0"/>
          <w:sz w:val="21"/>
          <w:szCs w:val="21"/>
          <w:lang w:eastAsia="de-DE"/>
          <w14:ligatures w14:val="none"/>
        </w:rPr>
        <w:t>Die individuelle und intensive Betreuung durch die Fachlehrkräfte findet durch ganzjährige Beratung (per E-Mail oder zu individuell festgesetzten Gesprächsterminen) sowie gebündelt am GFS-Workshoptag (erste Februarwoche) statt.</w:t>
      </w:r>
    </w:p>
    <w:p w14:paraId="5A803E01" w14:textId="77777777" w:rsidR="00665CDB" w:rsidRPr="00665CDB" w:rsidRDefault="00665CDB" w:rsidP="00665CDB">
      <w:pPr>
        <w:spacing w:before="100" w:beforeAutospacing="1" w:after="100" w:afterAutospacing="1" w:line="240" w:lineRule="auto"/>
        <w:rPr>
          <w:rFonts w:eastAsia="Times New Roman" w:cs="Times New Roman"/>
          <w:kern w:val="0"/>
          <w:sz w:val="21"/>
          <w:szCs w:val="21"/>
          <w:lang w:eastAsia="de-DE"/>
          <w14:ligatures w14:val="none"/>
        </w:rPr>
      </w:pPr>
      <w:r w:rsidRPr="00665CDB">
        <w:rPr>
          <w:rFonts w:eastAsia="Times New Roman" w:cs="Times New Roman"/>
          <w:kern w:val="0"/>
          <w:sz w:val="21"/>
          <w:szCs w:val="21"/>
          <w:lang w:eastAsia="de-DE"/>
          <w14:ligatures w14:val="none"/>
        </w:rPr>
        <w:t>Bei der Themenabsprache klärt die FL gemeinsam mit der/dem Schüler/in:</w:t>
      </w:r>
    </w:p>
    <w:p w14:paraId="04D78921" w14:textId="77777777" w:rsidR="00665CDB" w:rsidRPr="00665CDB" w:rsidRDefault="00665CDB" w:rsidP="00665CDB">
      <w:pPr>
        <w:numPr>
          <w:ilvl w:val="0"/>
          <w:numId w:val="3"/>
        </w:numPr>
        <w:spacing w:before="100" w:beforeAutospacing="1" w:after="100" w:afterAutospacing="1" w:line="240" w:lineRule="auto"/>
        <w:rPr>
          <w:rFonts w:eastAsia="Times New Roman" w:cs="Times New Roman"/>
          <w:kern w:val="0"/>
          <w:sz w:val="21"/>
          <w:szCs w:val="21"/>
          <w:lang w:eastAsia="de-DE"/>
          <w14:ligatures w14:val="none"/>
        </w:rPr>
      </w:pPr>
      <w:r w:rsidRPr="00665CDB">
        <w:rPr>
          <w:rFonts w:eastAsia="Times New Roman" w:cs="Times New Roman"/>
          <w:kern w:val="0"/>
          <w:sz w:val="21"/>
          <w:szCs w:val="21"/>
          <w:lang w:eastAsia="de-DE"/>
          <w14:ligatures w14:val="none"/>
        </w:rPr>
        <w:t>das konkrete Thema und die Fragestellung/Problemorientierung</w:t>
      </w:r>
    </w:p>
    <w:p w14:paraId="5BB46584" w14:textId="77777777" w:rsidR="00665CDB" w:rsidRPr="00665CDB" w:rsidRDefault="00665CDB" w:rsidP="00665CDB">
      <w:pPr>
        <w:numPr>
          <w:ilvl w:val="0"/>
          <w:numId w:val="3"/>
        </w:numPr>
        <w:spacing w:before="100" w:beforeAutospacing="1" w:after="100" w:afterAutospacing="1" w:line="240" w:lineRule="auto"/>
        <w:rPr>
          <w:rFonts w:eastAsia="Times New Roman" w:cs="Times New Roman"/>
          <w:kern w:val="0"/>
          <w:sz w:val="21"/>
          <w:szCs w:val="21"/>
          <w:lang w:eastAsia="de-DE"/>
          <w14:ligatures w14:val="none"/>
        </w:rPr>
      </w:pPr>
      <w:r w:rsidRPr="00665CDB">
        <w:rPr>
          <w:rFonts w:eastAsia="Times New Roman" w:cs="Times New Roman"/>
          <w:kern w:val="0"/>
          <w:sz w:val="21"/>
          <w:szCs w:val="21"/>
          <w:lang w:eastAsia="de-DE"/>
          <w14:ligatures w14:val="none"/>
        </w:rPr>
        <w:t>das GFS-Format</w:t>
      </w:r>
    </w:p>
    <w:p w14:paraId="32A77170" w14:textId="77777777" w:rsidR="00665CDB" w:rsidRPr="00665CDB" w:rsidRDefault="00665CDB" w:rsidP="00665CDB">
      <w:pPr>
        <w:numPr>
          <w:ilvl w:val="0"/>
          <w:numId w:val="3"/>
        </w:numPr>
        <w:spacing w:before="100" w:beforeAutospacing="1" w:after="100" w:afterAutospacing="1" w:line="240" w:lineRule="auto"/>
        <w:rPr>
          <w:rFonts w:eastAsia="Times New Roman" w:cs="Times New Roman"/>
          <w:kern w:val="0"/>
          <w:sz w:val="21"/>
          <w:szCs w:val="21"/>
          <w:lang w:eastAsia="de-DE"/>
          <w14:ligatures w14:val="none"/>
        </w:rPr>
      </w:pPr>
      <w:r w:rsidRPr="00665CDB">
        <w:rPr>
          <w:rFonts w:eastAsia="Times New Roman" w:cs="Times New Roman"/>
          <w:kern w:val="0"/>
          <w:sz w:val="21"/>
          <w:szCs w:val="21"/>
          <w:lang w:eastAsia="de-DE"/>
          <w14:ligatures w14:val="none"/>
        </w:rPr>
        <w:t>den Abgabetermin für das Handout sowie Termin für Präsentation und Kolloquium</w:t>
      </w:r>
    </w:p>
    <w:p w14:paraId="4F53813D" w14:textId="3C7ACC5C" w:rsidR="00843E96" w:rsidRPr="00721628" w:rsidRDefault="00665CDB" w:rsidP="00721628">
      <w:pPr>
        <w:numPr>
          <w:ilvl w:val="0"/>
          <w:numId w:val="3"/>
        </w:numPr>
        <w:spacing w:before="100" w:beforeAutospacing="1" w:after="100" w:afterAutospacing="1" w:line="240" w:lineRule="auto"/>
        <w:rPr>
          <w:rFonts w:eastAsia="Times New Roman" w:cs="Times New Roman"/>
          <w:kern w:val="0"/>
          <w:sz w:val="21"/>
          <w:szCs w:val="21"/>
          <w:lang w:eastAsia="de-DE"/>
          <w14:ligatures w14:val="none"/>
        </w:rPr>
      </w:pPr>
      <w:r w:rsidRPr="00665CDB">
        <w:rPr>
          <w:rFonts w:eastAsia="Times New Roman" w:cs="Times New Roman"/>
          <w:kern w:val="0"/>
          <w:sz w:val="21"/>
          <w:szCs w:val="21"/>
          <w:lang w:eastAsia="de-DE"/>
          <w14:ligatures w14:val="none"/>
        </w:rPr>
        <w:t>die fachspezifischen Bewertungskriterien und deren Gewichtung</w:t>
      </w:r>
    </w:p>
    <w:sectPr w:rsidR="00843E96" w:rsidRPr="00721628" w:rsidSect="003A15A9">
      <w:headerReference w:type="default" r:id="rId10"/>
      <w:pgSz w:w="16838" w:h="11906" w:orient="landscape"/>
      <w:pgMar w:top="1417" w:right="1134"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55ED9" w14:textId="77777777" w:rsidR="006C4040" w:rsidRDefault="006C4040" w:rsidP="00AE6248">
      <w:pPr>
        <w:spacing w:after="0" w:line="240" w:lineRule="auto"/>
      </w:pPr>
      <w:r>
        <w:separator/>
      </w:r>
    </w:p>
  </w:endnote>
  <w:endnote w:type="continuationSeparator" w:id="0">
    <w:p w14:paraId="4971CF76" w14:textId="77777777" w:rsidR="006C4040" w:rsidRDefault="006C4040" w:rsidP="00AE62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759097682"/>
      <w:docPartObj>
        <w:docPartGallery w:val="Page Numbers (Bottom of Page)"/>
        <w:docPartUnique/>
      </w:docPartObj>
    </w:sdtPr>
    <w:sdtContent>
      <w:p w14:paraId="16BEF543" w14:textId="75FE3611" w:rsidR="000142C3" w:rsidRDefault="000142C3" w:rsidP="00B95929">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5E9D2FDF" w14:textId="77777777" w:rsidR="00AE6248" w:rsidRDefault="00AE6248" w:rsidP="000142C3">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10773931"/>
      <w:docPartObj>
        <w:docPartGallery w:val="Page Numbers (Bottom of Page)"/>
        <w:docPartUnique/>
      </w:docPartObj>
    </w:sdtPr>
    <w:sdtContent>
      <w:p w14:paraId="5878370B" w14:textId="29FE717D" w:rsidR="000142C3" w:rsidRDefault="000142C3" w:rsidP="00B95929">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409E2771" w14:textId="36A196B5" w:rsidR="00AE6248" w:rsidRPr="00AE6248" w:rsidRDefault="00AE6248" w:rsidP="000142C3">
    <w:pPr>
      <w:pStyle w:val="Fuzeile"/>
      <w:ind w:right="360"/>
      <w:rPr>
        <w:sz w:val="20"/>
        <w:szCs w:val="20"/>
      </w:rPr>
    </w:pPr>
    <w:r w:rsidRPr="00AE6248">
      <w:rPr>
        <w:sz w:val="20"/>
        <w:szCs w:val="20"/>
      </w:rPr>
      <w:t xml:space="preserve">Stand: </w:t>
    </w:r>
    <w:r>
      <w:rPr>
        <w:sz w:val="20"/>
        <w:szCs w:val="20"/>
      </w:rPr>
      <w:fldChar w:fldCharType="begin"/>
    </w:r>
    <w:r>
      <w:rPr>
        <w:sz w:val="20"/>
        <w:szCs w:val="20"/>
      </w:rPr>
      <w:instrText xml:space="preserve"> TIME \@ "dd.MM.yy" </w:instrText>
    </w:r>
    <w:r>
      <w:rPr>
        <w:sz w:val="20"/>
        <w:szCs w:val="20"/>
      </w:rPr>
      <w:fldChar w:fldCharType="separate"/>
    </w:r>
    <w:r w:rsidR="004D5E8B">
      <w:rPr>
        <w:noProof/>
        <w:sz w:val="20"/>
        <w:szCs w:val="20"/>
      </w:rPr>
      <w:t>12.06.26</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58B52" w14:textId="77777777" w:rsidR="006C4040" w:rsidRDefault="006C4040" w:rsidP="00AE6248">
      <w:pPr>
        <w:spacing w:after="0" w:line="240" w:lineRule="auto"/>
      </w:pPr>
      <w:r>
        <w:separator/>
      </w:r>
    </w:p>
  </w:footnote>
  <w:footnote w:type="continuationSeparator" w:id="0">
    <w:p w14:paraId="1F5B9631" w14:textId="77777777" w:rsidR="006C4040" w:rsidRDefault="006C4040" w:rsidP="00AE62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BEC3F" w14:textId="23A043CE" w:rsidR="00AE6248" w:rsidRPr="00AE6248" w:rsidRDefault="00AE6248">
    <w:pPr>
      <w:pStyle w:val="Kopfzeile"/>
      <w:rPr>
        <w:sz w:val="20"/>
        <w:szCs w:val="20"/>
      </w:rPr>
    </w:pPr>
    <w:r w:rsidRPr="00AE6248">
      <w:rPr>
        <w:rFonts w:ascii="Helvetica" w:hAnsi="Helvetica" w:cs="Helvetica"/>
        <w:noProof/>
        <w:kern w:val="0"/>
        <w:sz w:val="20"/>
        <w:szCs w:val="20"/>
      </w:rPr>
      <w:drawing>
        <wp:anchor distT="0" distB="0" distL="114300" distR="114300" simplePos="0" relativeHeight="251658240" behindDoc="0" locked="0" layoutInCell="1" allowOverlap="1" wp14:anchorId="350F0494" wp14:editId="5F41373E">
          <wp:simplePos x="0" y="0"/>
          <wp:positionH relativeFrom="column">
            <wp:posOffset>4553494</wp:posOffset>
          </wp:positionH>
          <wp:positionV relativeFrom="paragraph">
            <wp:posOffset>-122646</wp:posOffset>
          </wp:positionV>
          <wp:extent cx="1158389" cy="380623"/>
          <wp:effectExtent l="0" t="0" r="0" b="635"/>
          <wp:wrapNone/>
          <wp:docPr id="12629616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8389" cy="380623"/>
                  </a:xfrm>
                  <a:prstGeom prst="rect">
                    <a:avLst/>
                  </a:prstGeom>
                  <a:noFill/>
                  <a:ln>
                    <a:noFill/>
                  </a:ln>
                </pic:spPr>
              </pic:pic>
            </a:graphicData>
          </a:graphic>
          <wp14:sizeRelH relativeFrom="page">
            <wp14:pctWidth>0</wp14:pctWidth>
          </wp14:sizeRelH>
          <wp14:sizeRelV relativeFrom="page">
            <wp14:pctHeight>0</wp14:pctHeight>
          </wp14:sizeRelV>
        </wp:anchor>
      </w:drawing>
    </w:r>
    <w:r w:rsidR="00184D83">
      <w:rPr>
        <w:sz w:val="20"/>
        <w:szCs w:val="20"/>
      </w:rPr>
      <w:t>SGG GFS</w:t>
    </w:r>
    <w:r w:rsidRPr="00AE6248">
      <w:rPr>
        <w:sz w:val="20"/>
        <w:szCs w:val="20"/>
      </w:rPr>
      <w:tab/>
    </w:r>
    <w:r w:rsidR="00184D83" w:rsidRPr="00AE6248">
      <w:rPr>
        <w:sz w:val="20"/>
        <w:szCs w:val="20"/>
      </w:rPr>
      <w:t xml:space="preserve">Prozessbeschreibung </w:t>
    </w:r>
    <w:r w:rsidRPr="00AE6248">
      <w:rPr>
        <w:sz w:val="20"/>
        <w:szCs w:val="20"/>
      </w:rPr>
      <w:t xml:space="preserve">GFS EK für </w:t>
    </w:r>
    <w:proofErr w:type="spellStart"/>
    <w:r w:rsidRPr="00AE6248">
      <w:rPr>
        <w:sz w:val="20"/>
        <w:szCs w:val="20"/>
      </w:rPr>
      <w:t>LuL</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7CC5A" w14:textId="52FCD491" w:rsidR="00D62E88" w:rsidRPr="00AE6248" w:rsidRDefault="00D62E88">
    <w:pPr>
      <w:pStyle w:val="Kopfzeile"/>
      <w:rPr>
        <w:sz w:val="20"/>
        <w:szCs w:val="20"/>
      </w:rPr>
    </w:pPr>
    <w:r w:rsidRPr="00AE6248">
      <w:rPr>
        <w:rFonts w:ascii="Helvetica" w:hAnsi="Helvetica" w:cs="Helvetica"/>
        <w:noProof/>
        <w:kern w:val="0"/>
        <w:sz w:val="20"/>
        <w:szCs w:val="20"/>
      </w:rPr>
      <w:drawing>
        <wp:anchor distT="0" distB="0" distL="114300" distR="114300" simplePos="0" relativeHeight="251660288" behindDoc="0" locked="0" layoutInCell="1" allowOverlap="1" wp14:anchorId="70C75383" wp14:editId="55D5694E">
          <wp:simplePos x="0" y="0"/>
          <wp:positionH relativeFrom="column">
            <wp:posOffset>7716280</wp:posOffset>
          </wp:positionH>
          <wp:positionV relativeFrom="paragraph">
            <wp:posOffset>-122555</wp:posOffset>
          </wp:positionV>
          <wp:extent cx="1158389" cy="380623"/>
          <wp:effectExtent l="0" t="0" r="0" b="635"/>
          <wp:wrapNone/>
          <wp:docPr id="18184866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8389" cy="380623"/>
                  </a:xfrm>
                  <a:prstGeom prst="rect">
                    <a:avLst/>
                  </a:prstGeom>
                  <a:noFill/>
                  <a:ln>
                    <a:noFill/>
                  </a:ln>
                </pic:spPr>
              </pic:pic>
            </a:graphicData>
          </a:graphic>
          <wp14:sizeRelH relativeFrom="page">
            <wp14:pctWidth>0</wp14:pctWidth>
          </wp14:sizeRelH>
          <wp14:sizeRelV relativeFrom="page">
            <wp14:pctHeight>0</wp14:pctHeight>
          </wp14:sizeRelV>
        </wp:anchor>
      </w:drawing>
    </w:r>
    <w:r w:rsidRPr="00AE6248">
      <w:rPr>
        <w:sz w:val="20"/>
        <w:szCs w:val="20"/>
      </w:rPr>
      <w:t>Prozessbeschreibung</w:t>
    </w:r>
    <w:r w:rsidRPr="00AE6248">
      <w:rPr>
        <w:sz w:val="20"/>
        <w:szCs w:val="20"/>
      </w:rPr>
      <w:tab/>
      <w:t xml:space="preserve">GFS EK für </w:t>
    </w:r>
    <w:proofErr w:type="spellStart"/>
    <w:r w:rsidRPr="00AE6248">
      <w:rPr>
        <w:sz w:val="20"/>
        <w:szCs w:val="20"/>
      </w:rPr>
      <w:t>LuL</w:t>
    </w:r>
    <w:proofErr w:type="spellEnd"/>
    <w:r>
      <w:rPr>
        <w:sz w:val="20"/>
        <w:szCs w:val="20"/>
      </w:rPr>
      <w:tab/>
      <w:t>Terminplan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057F7"/>
    <w:multiLevelType w:val="multilevel"/>
    <w:tmpl w:val="E6DC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339DF"/>
    <w:multiLevelType w:val="multilevel"/>
    <w:tmpl w:val="B66A9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31298"/>
    <w:multiLevelType w:val="hybridMultilevel"/>
    <w:tmpl w:val="15049E7A"/>
    <w:lvl w:ilvl="0" w:tplc="E682B7A6">
      <w:start w:val="5"/>
      <w:numFmt w:val="bullet"/>
      <w:lvlText w:val="-"/>
      <w:lvlJc w:val="left"/>
      <w:pPr>
        <w:ind w:left="720" w:hanging="360"/>
      </w:pPr>
      <w:rPr>
        <w:rFonts w:ascii="Aptos" w:eastAsia="Times New Roman" w:hAnsi="Apto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4EE1434C"/>
    <w:multiLevelType w:val="multilevel"/>
    <w:tmpl w:val="F2F6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AA03FB"/>
    <w:multiLevelType w:val="multilevel"/>
    <w:tmpl w:val="B65A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221230"/>
    <w:multiLevelType w:val="hybridMultilevel"/>
    <w:tmpl w:val="A22E38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85806631">
    <w:abstractNumId w:val="4"/>
  </w:num>
  <w:num w:numId="2" w16cid:durableId="956177254">
    <w:abstractNumId w:val="3"/>
  </w:num>
  <w:num w:numId="3" w16cid:durableId="1774353026">
    <w:abstractNumId w:val="0"/>
  </w:num>
  <w:num w:numId="4" w16cid:durableId="1806851885">
    <w:abstractNumId w:val="1"/>
  </w:num>
  <w:num w:numId="5" w16cid:durableId="1022976359">
    <w:abstractNumId w:val="5"/>
  </w:num>
  <w:num w:numId="6" w16cid:durableId="1735720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CDB"/>
    <w:rsid w:val="000142C3"/>
    <w:rsid w:val="00066128"/>
    <w:rsid w:val="000B0F06"/>
    <w:rsid w:val="00184D83"/>
    <w:rsid w:val="003A15A9"/>
    <w:rsid w:val="003C0474"/>
    <w:rsid w:val="003F2A0F"/>
    <w:rsid w:val="0041055B"/>
    <w:rsid w:val="00460986"/>
    <w:rsid w:val="004D5E8B"/>
    <w:rsid w:val="00640718"/>
    <w:rsid w:val="00665CDB"/>
    <w:rsid w:val="00677597"/>
    <w:rsid w:val="006A1809"/>
    <w:rsid w:val="006C4040"/>
    <w:rsid w:val="00721628"/>
    <w:rsid w:val="00843E96"/>
    <w:rsid w:val="008D5D57"/>
    <w:rsid w:val="00992F4E"/>
    <w:rsid w:val="009A57F9"/>
    <w:rsid w:val="00AE6248"/>
    <w:rsid w:val="00BD6ECD"/>
    <w:rsid w:val="00C704AC"/>
    <w:rsid w:val="00D263DA"/>
    <w:rsid w:val="00D62AE3"/>
    <w:rsid w:val="00D62E88"/>
    <w:rsid w:val="00DF441C"/>
    <w:rsid w:val="00E34711"/>
    <w:rsid w:val="00FA0369"/>
    <w:rsid w:val="00FF34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FCB28D"/>
  <w15:chartTrackingRefBased/>
  <w15:docId w15:val="{D0CE31CE-7A57-7C41-96C0-6DAC14193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65C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665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665CD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65CD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65CD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65CD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65CD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65CD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65CD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65CD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665CD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665CD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65CD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65CD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65CD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65CD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65CD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65CDB"/>
    <w:rPr>
      <w:rFonts w:eastAsiaTheme="majorEastAsia" w:cstheme="majorBidi"/>
      <w:color w:val="272727" w:themeColor="text1" w:themeTint="D8"/>
    </w:rPr>
  </w:style>
  <w:style w:type="paragraph" w:styleId="Titel">
    <w:name w:val="Title"/>
    <w:basedOn w:val="Standard"/>
    <w:next w:val="Standard"/>
    <w:link w:val="TitelZchn"/>
    <w:uiPriority w:val="10"/>
    <w:qFormat/>
    <w:rsid w:val="00665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65CD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65CD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65CD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65CD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65CDB"/>
    <w:rPr>
      <w:i/>
      <w:iCs/>
      <w:color w:val="404040" w:themeColor="text1" w:themeTint="BF"/>
    </w:rPr>
  </w:style>
  <w:style w:type="paragraph" w:styleId="Listenabsatz">
    <w:name w:val="List Paragraph"/>
    <w:basedOn w:val="Standard"/>
    <w:uiPriority w:val="34"/>
    <w:qFormat/>
    <w:rsid w:val="00665CDB"/>
    <w:pPr>
      <w:ind w:left="720"/>
      <w:contextualSpacing/>
    </w:pPr>
  </w:style>
  <w:style w:type="character" w:styleId="IntensiveHervorhebung">
    <w:name w:val="Intense Emphasis"/>
    <w:basedOn w:val="Absatz-Standardschriftart"/>
    <w:uiPriority w:val="21"/>
    <w:qFormat/>
    <w:rsid w:val="00665CDB"/>
    <w:rPr>
      <w:i/>
      <w:iCs/>
      <w:color w:val="0F4761" w:themeColor="accent1" w:themeShade="BF"/>
    </w:rPr>
  </w:style>
  <w:style w:type="paragraph" w:styleId="IntensivesZitat">
    <w:name w:val="Intense Quote"/>
    <w:basedOn w:val="Standard"/>
    <w:next w:val="Standard"/>
    <w:link w:val="IntensivesZitatZchn"/>
    <w:uiPriority w:val="30"/>
    <w:qFormat/>
    <w:rsid w:val="00665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65CDB"/>
    <w:rPr>
      <w:i/>
      <w:iCs/>
      <w:color w:val="0F4761" w:themeColor="accent1" w:themeShade="BF"/>
    </w:rPr>
  </w:style>
  <w:style w:type="character" w:styleId="IntensiverVerweis">
    <w:name w:val="Intense Reference"/>
    <w:basedOn w:val="Absatz-Standardschriftart"/>
    <w:uiPriority w:val="32"/>
    <w:qFormat/>
    <w:rsid w:val="00665CDB"/>
    <w:rPr>
      <w:b/>
      <w:bCs/>
      <w:smallCaps/>
      <w:color w:val="0F4761" w:themeColor="accent1" w:themeShade="BF"/>
      <w:spacing w:val="5"/>
    </w:rPr>
  </w:style>
  <w:style w:type="paragraph" w:styleId="StandardWeb">
    <w:name w:val="Normal (Web)"/>
    <w:basedOn w:val="Standard"/>
    <w:uiPriority w:val="99"/>
    <w:semiHidden/>
    <w:unhideWhenUsed/>
    <w:rsid w:val="00665CDB"/>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665CDB"/>
    <w:rPr>
      <w:b/>
      <w:bCs/>
    </w:rPr>
  </w:style>
  <w:style w:type="character" w:styleId="Hervorhebung">
    <w:name w:val="Emphasis"/>
    <w:basedOn w:val="Absatz-Standardschriftart"/>
    <w:uiPriority w:val="20"/>
    <w:qFormat/>
    <w:rsid w:val="00665CDB"/>
    <w:rPr>
      <w:i/>
      <w:iCs/>
    </w:rPr>
  </w:style>
  <w:style w:type="table" w:styleId="Tabellenraster">
    <w:name w:val="Table Grid"/>
    <w:basedOn w:val="NormaleTabelle"/>
    <w:uiPriority w:val="39"/>
    <w:rsid w:val="003A15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Akzent1">
    <w:name w:val="Grid Table 1 Light Accent 1"/>
    <w:basedOn w:val="NormaleTabelle"/>
    <w:uiPriority w:val="46"/>
    <w:rsid w:val="003A15A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Kopfzeile">
    <w:name w:val="header"/>
    <w:basedOn w:val="Standard"/>
    <w:link w:val="KopfzeileZchn"/>
    <w:uiPriority w:val="99"/>
    <w:unhideWhenUsed/>
    <w:rsid w:val="00AE624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E6248"/>
  </w:style>
  <w:style w:type="paragraph" w:styleId="Fuzeile">
    <w:name w:val="footer"/>
    <w:basedOn w:val="Standard"/>
    <w:link w:val="FuzeileZchn"/>
    <w:uiPriority w:val="99"/>
    <w:unhideWhenUsed/>
    <w:rsid w:val="00AE624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E6248"/>
  </w:style>
  <w:style w:type="character" w:styleId="Seitenzahl">
    <w:name w:val="page number"/>
    <w:basedOn w:val="Absatz-Standardschriftart"/>
    <w:uiPriority w:val="99"/>
    <w:semiHidden/>
    <w:unhideWhenUsed/>
    <w:rsid w:val="000142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932605">
      <w:bodyDiv w:val="1"/>
      <w:marLeft w:val="0"/>
      <w:marRight w:val="0"/>
      <w:marTop w:val="0"/>
      <w:marBottom w:val="0"/>
      <w:divBdr>
        <w:top w:val="none" w:sz="0" w:space="0" w:color="auto"/>
        <w:left w:val="none" w:sz="0" w:space="0" w:color="auto"/>
        <w:bottom w:val="none" w:sz="0" w:space="0" w:color="auto"/>
        <w:right w:val="none" w:sz="0" w:space="0" w:color="auto"/>
      </w:divBdr>
    </w:div>
    <w:div w:id="882055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1166</Words>
  <Characters>7347</Characters>
  <Application>Microsoft Office Word</Application>
  <DocSecurity>0</DocSecurity>
  <Lines>61</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Christel Jooss</dc:creator>
  <cp:keywords/>
  <dc:description/>
  <cp:lastModifiedBy>Christel Jooss</cp:lastModifiedBy>
  <cp:revision>3</cp:revision>
  <cp:lastPrinted>2026-06-12T13:33:00Z</cp:lastPrinted>
  <dcterms:created xsi:type="dcterms:W3CDTF">2026-06-12T13:33:00Z</dcterms:created>
  <dcterms:modified xsi:type="dcterms:W3CDTF">2026-06-12T13:33:00Z</dcterms:modified>
</cp:coreProperties>
</file>