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计算机科学与工程学院综合实训课程课题审批表(2018级)</w:t>
      </w:r>
    </w:p>
    <w:tbl>
      <w:tblPr>
        <w:tblStyle w:val="5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67"/>
        <w:gridCol w:w="1635"/>
        <w:gridCol w:w="1080"/>
        <w:gridCol w:w="1440"/>
        <w:gridCol w:w="90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atLeast"/>
        </w:trPr>
        <w:tc>
          <w:tcPr>
            <w:tcW w:w="110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题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情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况</w:t>
            </w:r>
          </w:p>
        </w:tc>
        <w:tc>
          <w:tcPr>
            <w:tcW w:w="1167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课题名称</w:t>
            </w:r>
          </w:p>
        </w:tc>
        <w:tc>
          <w:tcPr>
            <w:tcW w:w="7020" w:type="dxa"/>
            <w:gridSpan w:val="5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校园兼职服务平台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1101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67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教师姓名</w:t>
            </w:r>
          </w:p>
        </w:tc>
        <w:tc>
          <w:tcPr>
            <w:tcW w:w="1635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陈绪行</w:t>
            </w:r>
          </w:p>
        </w:tc>
        <w:tc>
          <w:tcPr>
            <w:tcW w:w="1080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职称</w:t>
            </w:r>
          </w:p>
        </w:tc>
        <w:tc>
          <w:tcPr>
            <w:tcW w:w="1440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学位</w:t>
            </w:r>
          </w:p>
        </w:tc>
        <w:tc>
          <w:tcPr>
            <w:tcW w:w="1965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01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类别</w:t>
            </w:r>
          </w:p>
        </w:tc>
        <w:tc>
          <w:tcPr>
            <w:tcW w:w="7020" w:type="dxa"/>
            <w:gridSpan w:val="5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□嵌入式系统综合实训（计算机科学与技术专业学生适用）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>软件开发综合训练（软件工程专业学生适用）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□网络工程综合训练（网络工程专业学生适用）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7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主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要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研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究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内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容</w:t>
            </w:r>
          </w:p>
        </w:tc>
        <w:tc>
          <w:tcPr>
            <w:tcW w:w="8187" w:type="dxa"/>
            <w:gridSpan w:val="6"/>
          </w:tcPr>
          <w:p>
            <w:pPr>
              <w:spacing w:line="360" w:lineRule="auto"/>
              <w:ind w:firstLine="420" w:firstLineChars="200"/>
              <w:jc w:val="left"/>
              <w:rPr>
                <w:rFonts w:hint="eastAsia" w:ascii="宋体" w:hAnsi="宋体"/>
                <w:lang w:val="zh-CN"/>
              </w:rPr>
            </w:pPr>
            <w:r>
              <w:rPr>
                <w:rFonts w:hint="eastAsia" w:ascii="宋体" w:hAnsi="宋体"/>
                <w:lang w:val="zh-CN"/>
              </w:rPr>
              <w:t>社会中虚假兼职机构、欺骗性中介机构充斥，真伪难辨，学生受骗事件频发，极大的损害了学生的经济利益，甚至对学生的人生安全造成威胁。从校园踏入社会，兼职只是一段小小的插曲，通过兼职丰富阅历、增长社会经验固然是好事，可是毫无戒备的步入社会，不仅会事与愿违，还可能造成不必要的损失。</w:t>
            </w:r>
            <w:r>
              <w:rPr>
                <w:rFonts w:hint="eastAsia" w:ascii="宋体" w:hAnsi="宋体"/>
                <w:lang w:val="en-US" w:eastAsia="zh-CN"/>
              </w:rPr>
              <w:t>目前市场上具有类似功能的机构普遍口碑较差，还没有一家或者几家机构能垄断市场，因此市场大而具有公平</w:t>
            </w:r>
            <w:r>
              <w:rPr>
                <w:rFonts w:hint="eastAsia" w:ascii="宋体" w:hAnsi="宋体"/>
                <w:lang w:val="zh-CN"/>
              </w:rPr>
              <w:t>。本策划指在为对于风险防范意识差、缺乏社会经验、法律意识淡薄和求职的急切心理的大学生提供一个</w:t>
            </w:r>
            <w:r>
              <w:rPr>
                <w:rFonts w:hint="eastAsia" w:ascii="宋体" w:hAnsi="宋体"/>
                <w:lang w:val="en-US" w:eastAsia="zh-CN"/>
              </w:rPr>
              <w:t>校园兼职服务</w:t>
            </w:r>
            <w:r>
              <w:rPr>
                <w:rFonts w:hint="eastAsia" w:ascii="宋体" w:hAnsi="宋体"/>
                <w:lang w:val="zh-CN"/>
              </w:rPr>
              <w:t>平台。</w:t>
            </w:r>
            <w:bookmarkStart w:id="0" w:name="_GoBack"/>
            <w:bookmarkEnd w:id="0"/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团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队</w:t>
            </w:r>
          </w:p>
        </w:tc>
        <w:tc>
          <w:tcPr>
            <w:tcW w:w="8187" w:type="dxa"/>
            <w:gridSpan w:val="6"/>
          </w:tcPr>
          <w:p>
            <w:pPr>
              <w:spacing w:line="340" w:lineRule="exact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班级</w:t>
            </w:r>
            <w:r>
              <w:rPr>
                <w:rFonts w:hint="eastAsia" w:ascii="宋体" w:hAnsi="宋体"/>
              </w:rPr>
              <w:t>：</w:t>
            </w:r>
            <w:r>
              <w:rPr>
                <w:rFonts w:hint="eastAsia" w:ascii="宋体" w:hAnsi="宋体"/>
                <w:lang w:val="en-US" w:eastAsia="zh-CN"/>
              </w:rPr>
              <w:t>2018级软件工程6班</w:t>
            </w: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队长：</w:t>
            </w:r>
            <w:r>
              <w:rPr>
                <w:rFonts w:hint="eastAsia" w:ascii="宋体" w:hAnsi="宋体"/>
                <w:lang w:val="en-US" w:eastAsia="zh-CN"/>
              </w:rPr>
              <w:t>林嘉鹏</w:t>
            </w: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jc w:val="left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组员：</w:t>
            </w:r>
            <w:r>
              <w:rPr>
                <w:rFonts w:hint="eastAsia" w:ascii="宋体" w:hAnsi="宋体"/>
                <w:lang w:val="en-US" w:eastAsia="zh-CN"/>
              </w:rPr>
              <w:t>胡旭涛，邹瑞玲，刘鸿阳，李泽权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课程组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意见</w:t>
            </w:r>
          </w:p>
        </w:tc>
        <w:tc>
          <w:tcPr>
            <w:tcW w:w="8187" w:type="dxa"/>
            <w:gridSpan w:val="6"/>
          </w:tcPr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4830" w:firstLineChars="2300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4830" w:firstLineChars="2300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4830" w:firstLineChars="23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课程组长（签章）:          </w:t>
            </w:r>
          </w:p>
          <w:p>
            <w:pPr>
              <w:spacing w:line="340" w:lineRule="exact"/>
              <w:ind w:firstLine="5880" w:firstLineChars="28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ind w:left="105" w:leftChars="50"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</w:t>
            </w:r>
          </w:p>
          <w:p>
            <w:pPr>
              <w:spacing w:line="340" w:lineRule="exact"/>
              <w:ind w:left="105" w:leftChars="50"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院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审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题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意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见</w:t>
            </w:r>
          </w:p>
        </w:tc>
        <w:tc>
          <w:tcPr>
            <w:tcW w:w="8187" w:type="dxa"/>
            <w:gridSpan w:val="6"/>
          </w:tcPr>
          <w:p>
            <w:pPr>
              <w:pStyle w:val="4"/>
              <w:widowControl w:val="0"/>
              <w:spacing w:before="0" w:beforeAutospacing="0" w:after="0" w:afterAutospacing="0" w:line="340" w:lineRule="exact"/>
              <w:rPr>
                <w:rFonts w:hint="eastAsia" w:ascii="宋体" w:hAnsi="宋体" w:eastAsia="宋体"/>
                <w:kern w:val="2"/>
                <w:sz w:val="21"/>
              </w:rPr>
            </w:pPr>
          </w:p>
          <w:p>
            <w:pPr>
              <w:pStyle w:val="4"/>
              <w:widowControl w:val="0"/>
              <w:spacing w:before="0" w:beforeAutospacing="0" w:after="0" w:afterAutospacing="0" w:line="340" w:lineRule="exact"/>
              <w:rPr>
                <w:rFonts w:hint="eastAsia" w:ascii="宋体" w:hAnsi="宋体" w:eastAsia="宋体"/>
                <w:kern w:val="2"/>
                <w:sz w:val="21"/>
              </w:rPr>
            </w:pPr>
          </w:p>
          <w:p>
            <w:pPr>
              <w:pStyle w:val="4"/>
              <w:widowControl w:val="0"/>
              <w:spacing w:before="0" w:beforeAutospacing="0" w:after="0" w:afterAutospacing="0" w:line="340" w:lineRule="exact"/>
              <w:rPr>
                <w:rFonts w:hint="eastAsia" w:ascii="宋体" w:hAnsi="宋体" w:eastAsia="宋体"/>
                <w:kern w:val="2"/>
                <w:sz w:val="21"/>
              </w:rPr>
            </w:pP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3570" w:firstLineChars="17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领导小组组长（签章）:                </w:t>
            </w:r>
          </w:p>
          <w:p>
            <w:pPr>
              <w:spacing w:line="340" w:lineRule="exact"/>
              <w:ind w:firstLine="5985" w:firstLineChars="285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年   月   日</w:t>
            </w:r>
          </w:p>
        </w:tc>
      </w:tr>
    </w:tbl>
    <w:p>
      <w:pPr>
        <w:tabs>
          <w:tab w:val="left" w:pos="705"/>
        </w:tabs>
        <w:rPr>
          <w:rFonts w:hint="eastAsia"/>
        </w:rPr>
      </w:pPr>
      <w:r>
        <w:tab/>
      </w:r>
    </w:p>
    <w:sectPr>
      <w:pgSz w:w="11906" w:h="16838"/>
      <w:pgMar w:top="1246" w:right="1418" w:bottom="935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5069"/>
    <w:rsid w:val="000A0D51"/>
    <w:rsid w:val="000D7941"/>
    <w:rsid w:val="002064E3"/>
    <w:rsid w:val="0025190B"/>
    <w:rsid w:val="00255CEE"/>
    <w:rsid w:val="00284692"/>
    <w:rsid w:val="00287EC5"/>
    <w:rsid w:val="0034375D"/>
    <w:rsid w:val="003F3A26"/>
    <w:rsid w:val="004B03FD"/>
    <w:rsid w:val="004C5A83"/>
    <w:rsid w:val="005250DB"/>
    <w:rsid w:val="0057081F"/>
    <w:rsid w:val="005C4951"/>
    <w:rsid w:val="007F090F"/>
    <w:rsid w:val="008249AE"/>
    <w:rsid w:val="00897133"/>
    <w:rsid w:val="008C0B3A"/>
    <w:rsid w:val="00902FAB"/>
    <w:rsid w:val="00964EC8"/>
    <w:rsid w:val="00997C0D"/>
    <w:rsid w:val="009B42CE"/>
    <w:rsid w:val="00BB5CC8"/>
    <w:rsid w:val="00C837FD"/>
    <w:rsid w:val="00CB2686"/>
    <w:rsid w:val="00ED2507"/>
    <w:rsid w:val="23655809"/>
    <w:rsid w:val="2BB37AFE"/>
    <w:rsid w:val="5DFF6ACC"/>
    <w:rsid w:val="7B0C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5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234</Characters>
  <Lines>1</Lines>
  <Paragraphs>1</Paragraphs>
  <TotalTime>5</TotalTime>
  <ScaleCrop>false</ScaleCrop>
  <LinksUpToDate>false</LinksUpToDate>
  <CharactersWithSpaces>274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2021-03-18T10:41:00Z</dcterms:created>
  <dc:creator>ym</dc:creator>
  <cp:lastModifiedBy>86188</cp:lastModifiedBy>
  <dcterms:modified xsi:type="dcterms:W3CDTF">2021-03-18T11:37:43Z</dcterms:modified>
  <dc:title>毕业论文（设计）课题审批表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