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76B2D" w14:textId="05DC71FA" w:rsidR="00A06949" w:rsidRDefault="00A06949" w:rsidP="00A06949">
      <w:pPr>
        <w:pStyle w:val="ImagePlaceholder"/>
      </w:pPr>
      <w:r>
        <w:rPr>
          <w:noProof/>
          <w:lang w:val="en-AU" w:eastAsia="en-AU"/>
        </w:rPr>
        <mc:AlternateContent>
          <mc:Choice Requires="wps">
            <w:drawing>
              <wp:anchor distT="0" distB="0" distL="114300" distR="114300" simplePos="0" relativeHeight="251659264" behindDoc="1" locked="1" layoutInCell="1" allowOverlap="1" wp14:anchorId="750D333F" wp14:editId="4931946E">
                <wp:simplePos x="0" y="0"/>
                <wp:positionH relativeFrom="column">
                  <wp:posOffset>-101600</wp:posOffset>
                </wp:positionH>
                <wp:positionV relativeFrom="paragraph">
                  <wp:posOffset>-577850</wp:posOffset>
                </wp:positionV>
                <wp:extent cx="7772400" cy="10058400"/>
                <wp:effectExtent l="0" t="0" r="0" b="0"/>
                <wp:wrapNone/>
                <wp:docPr id="43873307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lumMod val="85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93CFA" id="Rectangle 1" o:spid="_x0000_s1026" alt="&quot;&quot;" style="position:absolute;margin-left:-8pt;margin-top:-45.5pt;width:612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" fillcolor="#d8d8d8 [2732]" stroked="f" strokeweight="1pt">
                <v:fill opacity="19789f"/>
                <w10:anchorlock/>
              </v:rect>
            </w:pict>
          </mc:Fallback>
        </mc:AlternateContent>
      </w:r>
    </w:p>
    <w:p w14:paraId="6A326106" w14:textId="7A3ABA32" w:rsidR="00195EF4" w:rsidRPr="00BD691F" w:rsidRDefault="001D258F" w:rsidP="006C7B3E">
      <w:pPr>
        <w:pStyle w:val="Title"/>
        <w:rPr>
          <w:color w:val="000000" w:themeColor="text1"/>
        </w:rPr>
      </w:pPr>
      <w:r w:rsidRPr="00BD691F">
        <w:rPr>
          <w:color w:val="000000" w:themeColor="text1"/>
        </w:rPr>
        <w:t>Heather Zedaker</w:t>
      </w:r>
    </w:p>
    <w:tbl>
      <w:tblPr>
        <w:tblStyle w:val="PlainTable5"/>
        <w:tblW w:w="0" w:type="auto"/>
        <w:tblLook w:val="0600" w:firstRow="0" w:lastRow="0" w:firstColumn="0" w:lastColumn="0" w:noHBand="1" w:noVBand="1"/>
      </w:tblPr>
      <w:tblGrid>
        <w:gridCol w:w="3356"/>
        <w:gridCol w:w="869"/>
        <w:gridCol w:w="2488"/>
        <w:gridCol w:w="3357"/>
      </w:tblGrid>
      <w:tr w:rsidR="00BD691F" w:rsidRPr="00BD691F" w14:paraId="588BD498" w14:textId="77777777" w:rsidTr="00BD691F">
        <w:trPr>
          <w:trHeight w:val="1268"/>
        </w:trPr>
        <w:tc>
          <w:tcPr>
            <w:tcW w:w="10070" w:type="dxa"/>
            <w:gridSpan w:val="4"/>
          </w:tcPr>
          <w:p w14:paraId="3E249CD7" w14:textId="2DBFED0D" w:rsidR="002D6F34" w:rsidRDefault="001D258F" w:rsidP="00304FD1">
            <w:pPr>
              <w:pStyle w:val="Subtitle"/>
              <w:rPr>
                <w:rStyle w:val="Hyperlink"/>
              </w:rPr>
            </w:pPr>
            <w:r w:rsidRPr="00BD691F">
              <w:rPr>
                <w:color w:val="000000" w:themeColor="text1"/>
              </w:rPr>
              <w:t>Eugene, OR, United States</w:t>
            </w:r>
            <w:r w:rsidR="00304FD1" w:rsidRPr="00BD691F">
              <w:rPr>
                <w:color w:val="000000" w:themeColor="text1"/>
              </w:rPr>
              <w:t xml:space="preserve"> </w:t>
            </w:r>
            <w:r w:rsidR="002D6F34" w:rsidRPr="00BD691F">
              <w:rPr>
                <w:color w:val="000000" w:themeColor="text1"/>
              </w:rPr>
              <w:t xml:space="preserve">| </w:t>
            </w:r>
            <w:r w:rsidRPr="00BD691F">
              <w:rPr>
                <w:color w:val="000000" w:themeColor="text1"/>
              </w:rPr>
              <w:t>(541)731-8324</w:t>
            </w:r>
            <w:r w:rsidR="002D6F34" w:rsidRPr="00BD691F">
              <w:rPr>
                <w:color w:val="000000" w:themeColor="text1"/>
              </w:rPr>
              <w:t xml:space="preserve"> | </w:t>
            </w:r>
            <w:r w:rsidRPr="00BD691F">
              <w:rPr>
                <w:color w:val="000000" w:themeColor="text1"/>
              </w:rPr>
              <w:t>hzedaker@gmail.com</w:t>
            </w:r>
            <w:r w:rsidR="00304FD1" w:rsidRPr="00BD691F">
              <w:rPr>
                <w:color w:val="000000" w:themeColor="text1"/>
              </w:rPr>
              <w:t xml:space="preserve"> </w:t>
            </w:r>
            <w:r w:rsidR="002D6F34" w:rsidRPr="00BD691F">
              <w:rPr>
                <w:color w:val="000000" w:themeColor="text1"/>
              </w:rPr>
              <w:t xml:space="preserve">| </w:t>
            </w:r>
            <w:r w:rsidR="00304FD1" w:rsidRPr="00BD691F">
              <w:rPr>
                <w:color w:val="000000" w:themeColor="text1"/>
              </w:rPr>
              <w:t xml:space="preserve"> </w:t>
            </w:r>
            <w:hyperlink r:id="rId10" w:history="1">
              <w:r w:rsidR="008414C4" w:rsidRPr="008414C4">
                <w:rPr>
                  <w:rStyle w:val="Hyperlink"/>
                </w:rPr>
                <w:t>http://www.linkedin.com/in/heather-zedaker</w:t>
              </w:r>
            </w:hyperlink>
          </w:p>
          <w:p w14:paraId="5B555BC1" w14:textId="0E3E14A7" w:rsidR="00747709" w:rsidRPr="00747709" w:rsidRDefault="00747709" w:rsidP="00747709">
            <w:pPr>
              <w:rPr>
                <w:b/>
                <w:bCs/>
                <w:i/>
                <w:iCs/>
                <w:color w:val="000000" w:themeColor="text1"/>
              </w:rPr>
            </w:pPr>
            <w:r>
              <w:rPr>
                <w:b/>
                <w:bCs/>
                <w:i/>
                <w:iCs/>
                <w:color w:val="000000" w:themeColor="text1"/>
              </w:rPr>
              <w:t xml:space="preserve">Work </w:t>
            </w:r>
            <w:r w:rsidRPr="00747709">
              <w:rPr>
                <w:b/>
                <w:bCs/>
                <w:i/>
                <w:iCs/>
                <w:color w:val="000000" w:themeColor="text1"/>
              </w:rPr>
              <w:t>Portfolio and client recommendations available on request</w:t>
            </w:r>
          </w:p>
          <w:p w14:paraId="05147C0F" w14:textId="77777777" w:rsidR="00304FD1" w:rsidRPr="00BD691F" w:rsidRDefault="00304FD1" w:rsidP="00304FD1">
            <w:pPr>
              <w:rPr>
                <w:color w:val="000000" w:themeColor="text1"/>
              </w:rPr>
            </w:pPr>
          </w:p>
          <w:p w14:paraId="6C47D1E0" w14:textId="77777777" w:rsidR="002D6F34" w:rsidRDefault="001D258F" w:rsidP="00304FD1">
            <w:pPr>
              <w:rPr>
                <w:color w:val="000000" w:themeColor="text1"/>
              </w:rPr>
            </w:pPr>
            <w:r w:rsidRPr="00BD691F">
              <w:rPr>
                <w:color w:val="000000" w:themeColor="text1"/>
              </w:rPr>
              <w:t xml:space="preserve">A data and reporting </w:t>
            </w:r>
            <w:r w:rsidR="00061094" w:rsidRPr="00BD691F">
              <w:rPr>
                <w:color w:val="000000" w:themeColor="text1"/>
              </w:rPr>
              <w:t>scientist</w:t>
            </w:r>
            <w:r w:rsidRPr="00BD691F">
              <w:rPr>
                <w:color w:val="000000" w:themeColor="text1"/>
              </w:rPr>
              <w:t xml:space="preserve"> seeking to leverage my </w:t>
            </w:r>
            <w:r w:rsidR="00BD691F">
              <w:rPr>
                <w:color w:val="000000" w:themeColor="text1"/>
              </w:rPr>
              <w:t>education and experience</w:t>
            </w:r>
            <w:r w:rsidRPr="00BD691F">
              <w:rPr>
                <w:color w:val="000000" w:themeColor="text1"/>
              </w:rPr>
              <w:t xml:space="preserve"> in data management, statistical analysis, and problem-solving to drive impactful business decisions</w:t>
            </w:r>
            <w:r w:rsidR="00061094" w:rsidRPr="00BD691F">
              <w:rPr>
                <w:color w:val="000000" w:themeColor="text1"/>
              </w:rPr>
              <w:t xml:space="preserve">, improve equity in our government, and drive social impact in the technology sector. </w:t>
            </w:r>
          </w:p>
          <w:p w14:paraId="4283E242" w14:textId="29C465DF" w:rsidR="00747709" w:rsidRPr="00BD691F" w:rsidRDefault="00747709" w:rsidP="00304FD1">
            <w:pPr>
              <w:rPr>
                <w:color w:val="000000" w:themeColor="text1"/>
              </w:rPr>
            </w:pPr>
          </w:p>
        </w:tc>
      </w:tr>
      <w:tr w:rsidR="00BD691F" w:rsidRPr="00BD691F" w14:paraId="465216BC" w14:textId="77777777" w:rsidTr="00BD691F">
        <w:trPr>
          <w:trHeight w:val="413"/>
        </w:trPr>
        <w:tc>
          <w:tcPr>
            <w:tcW w:w="10070" w:type="dxa"/>
            <w:gridSpan w:val="4"/>
          </w:tcPr>
          <w:p w14:paraId="7885F698" w14:textId="6F86CF73" w:rsidR="0010570D" w:rsidRPr="00BD691F" w:rsidRDefault="00000000" w:rsidP="0010570D">
            <w:pPr>
              <w:rPr>
                <w:color w:val="000000" w:themeColor="text1"/>
              </w:rPr>
            </w:pPr>
            <w:sdt>
              <w:sdtPr>
                <w:rPr>
                  <w:color w:val="000000" w:themeColor="text1"/>
                </w:rPr>
                <w:id w:val="1921290404"/>
                <w:placeholder>
                  <w:docPart w:val="E9CAE72DF9364682B521B6B2156DAB8F"/>
                </w:placeholder>
                <w:temporary/>
                <w:showingPlcHdr/>
                <w15:appearance w15:val="hidden"/>
              </w:sdtPr>
              <w:sdtContent>
                <w:r w:rsidR="001D258F" w:rsidRPr="00BD691F">
                  <w:rPr>
                    <w:rStyle w:val="Heading1Char"/>
                    <w:color w:val="000000" w:themeColor="text1"/>
                  </w:rPr>
                  <w:t>Skills</w:t>
                </w:r>
              </w:sdtContent>
            </w:sdt>
          </w:p>
        </w:tc>
      </w:tr>
      <w:tr w:rsidR="00BD691F" w:rsidRPr="00BD691F" w14:paraId="2E1183AD" w14:textId="77777777" w:rsidTr="00BD691F">
        <w:trPr>
          <w:trHeight w:val="2088"/>
        </w:trPr>
        <w:tc>
          <w:tcPr>
            <w:tcW w:w="3356" w:type="dxa"/>
          </w:tcPr>
          <w:p w14:paraId="0C7297A5" w14:textId="77777777" w:rsidR="001D258F" w:rsidRPr="00BD691F" w:rsidRDefault="001D258F" w:rsidP="001D258F">
            <w:pPr>
              <w:pStyle w:val="ListBullet"/>
              <w:rPr>
                <w:color w:val="000000" w:themeColor="text1"/>
              </w:rPr>
            </w:pPr>
            <w:r w:rsidRPr="00BD691F">
              <w:rPr>
                <w:color w:val="000000" w:themeColor="text1"/>
              </w:rPr>
              <w:t xml:space="preserve">SQL (Advanced) </w:t>
            </w:r>
          </w:p>
          <w:p w14:paraId="23303C6E" w14:textId="111E99F8" w:rsidR="001D258F" w:rsidRPr="00BD691F" w:rsidRDefault="001D258F" w:rsidP="001D258F">
            <w:pPr>
              <w:pStyle w:val="ListBullet"/>
              <w:rPr>
                <w:color w:val="000000" w:themeColor="text1"/>
              </w:rPr>
            </w:pPr>
            <w:r w:rsidRPr="00BD691F">
              <w:rPr>
                <w:color w:val="000000" w:themeColor="text1"/>
              </w:rPr>
              <w:t>Python (</w:t>
            </w:r>
            <w:proofErr w:type="spellStart"/>
            <w:r w:rsidRPr="00BD691F">
              <w:rPr>
                <w:color w:val="000000" w:themeColor="text1"/>
              </w:rPr>
              <w:t>numpy</w:t>
            </w:r>
            <w:proofErr w:type="spellEnd"/>
            <w:r w:rsidRPr="00BD691F">
              <w:rPr>
                <w:color w:val="000000" w:themeColor="text1"/>
              </w:rPr>
              <w:t xml:space="preserve">, pandas, </w:t>
            </w:r>
            <w:proofErr w:type="spellStart"/>
            <w:r w:rsidRPr="00BD691F">
              <w:rPr>
                <w:color w:val="000000" w:themeColor="text1"/>
              </w:rPr>
              <w:t>scipy</w:t>
            </w:r>
            <w:proofErr w:type="spellEnd"/>
            <w:r w:rsidRPr="00BD691F">
              <w:rPr>
                <w:color w:val="000000" w:themeColor="text1"/>
              </w:rPr>
              <w:t xml:space="preserve">, </w:t>
            </w:r>
            <w:proofErr w:type="spellStart"/>
            <w:r w:rsidRPr="00BD691F">
              <w:rPr>
                <w:color w:val="000000" w:themeColor="text1"/>
              </w:rPr>
              <w:t>scikitlearn</w:t>
            </w:r>
            <w:proofErr w:type="spellEnd"/>
            <w:r w:rsidRPr="00BD691F">
              <w:rPr>
                <w:color w:val="000000" w:themeColor="text1"/>
              </w:rPr>
              <w:t xml:space="preserve">, matplotlib) </w:t>
            </w:r>
          </w:p>
          <w:p w14:paraId="0C8B173D" w14:textId="77777777" w:rsidR="001D258F" w:rsidRPr="00BD691F" w:rsidRDefault="001D258F" w:rsidP="001D258F">
            <w:pPr>
              <w:pStyle w:val="ListBullet"/>
              <w:rPr>
                <w:color w:val="000000" w:themeColor="text1"/>
              </w:rPr>
            </w:pPr>
            <w:r w:rsidRPr="00BD691F">
              <w:rPr>
                <w:color w:val="000000" w:themeColor="text1"/>
              </w:rPr>
              <w:t xml:space="preserve">Excel (Advanced) </w:t>
            </w:r>
          </w:p>
          <w:p w14:paraId="1458E19E" w14:textId="77777777" w:rsidR="001D258F" w:rsidRPr="00BD691F" w:rsidRDefault="001D258F" w:rsidP="001D258F">
            <w:pPr>
              <w:pStyle w:val="ListBullet"/>
              <w:rPr>
                <w:color w:val="000000" w:themeColor="text1"/>
              </w:rPr>
            </w:pPr>
            <w:r w:rsidRPr="00BD691F">
              <w:rPr>
                <w:color w:val="000000" w:themeColor="text1"/>
              </w:rPr>
              <w:t xml:space="preserve">Tableau </w:t>
            </w:r>
          </w:p>
          <w:p w14:paraId="38CF5F24" w14:textId="77777777" w:rsidR="001D258F" w:rsidRPr="00BD691F" w:rsidRDefault="001D258F" w:rsidP="001D258F">
            <w:pPr>
              <w:pStyle w:val="ListBullet"/>
              <w:rPr>
                <w:color w:val="000000" w:themeColor="text1"/>
              </w:rPr>
            </w:pPr>
            <w:proofErr w:type="spellStart"/>
            <w:r w:rsidRPr="00BD691F">
              <w:rPr>
                <w:color w:val="000000" w:themeColor="text1"/>
              </w:rPr>
              <w:t>JupyterLab</w:t>
            </w:r>
            <w:proofErr w:type="spellEnd"/>
          </w:p>
          <w:p w14:paraId="1748E82D" w14:textId="43060BED" w:rsidR="001D258F" w:rsidRPr="00BD691F" w:rsidRDefault="001D258F" w:rsidP="001D258F">
            <w:pPr>
              <w:pStyle w:val="ListBullet"/>
              <w:rPr>
                <w:color w:val="000000" w:themeColor="text1"/>
              </w:rPr>
            </w:pPr>
            <w:r w:rsidRPr="00BD691F">
              <w:rPr>
                <w:color w:val="000000" w:themeColor="text1"/>
              </w:rPr>
              <w:t>GitHub</w:t>
            </w:r>
          </w:p>
        </w:tc>
        <w:tc>
          <w:tcPr>
            <w:tcW w:w="3357" w:type="dxa"/>
            <w:gridSpan w:val="2"/>
          </w:tcPr>
          <w:p w14:paraId="7510D209" w14:textId="77777777" w:rsidR="001D258F" w:rsidRPr="00BD691F" w:rsidRDefault="001D258F" w:rsidP="001D258F">
            <w:pPr>
              <w:pStyle w:val="ListBullet"/>
              <w:rPr>
                <w:color w:val="000000" w:themeColor="text1"/>
              </w:rPr>
            </w:pPr>
            <w:r w:rsidRPr="00BD691F">
              <w:rPr>
                <w:color w:val="000000" w:themeColor="text1"/>
              </w:rPr>
              <w:t xml:space="preserve">Data-driven problem-solving </w:t>
            </w:r>
          </w:p>
          <w:p w14:paraId="2156A6FF" w14:textId="77777777" w:rsidR="001D258F" w:rsidRPr="00BD691F" w:rsidRDefault="001D258F" w:rsidP="001D258F">
            <w:pPr>
              <w:pStyle w:val="ListBullet"/>
              <w:rPr>
                <w:color w:val="000000" w:themeColor="text1"/>
              </w:rPr>
            </w:pPr>
            <w:r w:rsidRPr="00BD691F">
              <w:rPr>
                <w:color w:val="000000" w:themeColor="text1"/>
              </w:rPr>
              <w:t xml:space="preserve">Cross-functional collaboration </w:t>
            </w:r>
          </w:p>
          <w:p w14:paraId="145144B4" w14:textId="77777777" w:rsidR="001D258F" w:rsidRPr="00BD691F" w:rsidRDefault="001D258F" w:rsidP="001D258F">
            <w:pPr>
              <w:pStyle w:val="ListBullet"/>
              <w:rPr>
                <w:color w:val="000000" w:themeColor="text1"/>
              </w:rPr>
            </w:pPr>
            <w:r w:rsidRPr="00BD691F">
              <w:rPr>
                <w:color w:val="000000" w:themeColor="text1"/>
              </w:rPr>
              <w:t xml:space="preserve">Stakeholder communication </w:t>
            </w:r>
          </w:p>
          <w:p w14:paraId="0CC56C7C" w14:textId="77777777" w:rsidR="001D258F" w:rsidRPr="00BD691F" w:rsidRDefault="001D258F" w:rsidP="001D258F">
            <w:pPr>
              <w:pStyle w:val="ListBullet"/>
              <w:rPr>
                <w:color w:val="000000" w:themeColor="text1"/>
              </w:rPr>
            </w:pPr>
            <w:r w:rsidRPr="00BD691F">
              <w:rPr>
                <w:color w:val="000000" w:themeColor="text1"/>
              </w:rPr>
              <w:t xml:space="preserve">Project Management </w:t>
            </w:r>
          </w:p>
          <w:p w14:paraId="0CDF8247" w14:textId="77777777" w:rsidR="001D258F" w:rsidRPr="00BD691F" w:rsidRDefault="001D258F" w:rsidP="001D258F">
            <w:pPr>
              <w:pStyle w:val="ListBullet"/>
              <w:rPr>
                <w:color w:val="000000" w:themeColor="text1"/>
              </w:rPr>
            </w:pPr>
            <w:r w:rsidRPr="00BD691F">
              <w:rPr>
                <w:color w:val="000000" w:themeColor="text1"/>
              </w:rPr>
              <w:t xml:space="preserve">Adaptability (working with varied project guidelines) </w:t>
            </w:r>
          </w:p>
          <w:p w14:paraId="62FFB57A" w14:textId="05FAB406" w:rsidR="001D258F" w:rsidRPr="00BD691F" w:rsidRDefault="001D258F" w:rsidP="00304FD1">
            <w:pPr>
              <w:pStyle w:val="ListBullet"/>
              <w:rPr>
                <w:color w:val="000000" w:themeColor="text1"/>
              </w:rPr>
            </w:pPr>
            <w:r w:rsidRPr="00BD691F">
              <w:rPr>
                <w:color w:val="000000" w:themeColor="text1"/>
              </w:rPr>
              <w:t>Agile Methodologies</w:t>
            </w:r>
          </w:p>
        </w:tc>
        <w:tc>
          <w:tcPr>
            <w:tcW w:w="3357" w:type="dxa"/>
          </w:tcPr>
          <w:p w14:paraId="0BE6492D" w14:textId="77777777" w:rsidR="001D258F" w:rsidRPr="00BD691F" w:rsidRDefault="00061094" w:rsidP="00061094">
            <w:pPr>
              <w:pStyle w:val="ListBullet"/>
              <w:rPr>
                <w:color w:val="000000" w:themeColor="text1"/>
              </w:rPr>
            </w:pPr>
            <w:r w:rsidRPr="00BD691F">
              <w:rPr>
                <w:color w:val="000000" w:themeColor="text1"/>
              </w:rPr>
              <w:t>Data storytelling</w:t>
            </w:r>
          </w:p>
          <w:p w14:paraId="30D474B2" w14:textId="77777777" w:rsidR="00061094" w:rsidRPr="00BD691F" w:rsidRDefault="00061094" w:rsidP="00061094">
            <w:pPr>
              <w:pStyle w:val="ListBullet"/>
              <w:rPr>
                <w:color w:val="000000" w:themeColor="text1"/>
              </w:rPr>
            </w:pPr>
            <w:r w:rsidRPr="00BD691F">
              <w:rPr>
                <w:color w:val="000000" w:themeColor="text1"/>
              </w:rPr>
              <w:t>Educational / technical documentation</w:t>
            </w:r>
          </w:p>
          <w:p w14:paraId="0193073A" w14:textId="77777777" w:rsidR="00061094" w:rsidRPr="00BD691F" w:rsidRDefault="00061094" w:rsidP="00061094">
            <w:pPr>
              <w:pStyle w:val="ListBullet"/>
              <w:rPr>
                <w:color w:val="000000" w:themeColor="text1"/>
              </w:rPr>
            </w:pPr>
            <w:r w:rsidRPr="00BD691F">
              <w:rPr>
                <w:color w:val="000000" w:themeColor="text1"/>
              </w:rPr>
              <w:t>Business Process Modeling</w:t>
            </w:r>
          </w:p>
          <w:p w14:paraId="33F21B68" w14:textId="77777777" w:rsidR="00061094" w:rsidRPr="00BD691F" w:rsidRDefault="00061094" w:rsidP="00061094">
            <w:pPr>
              <w:pStyle w:val="ListBullet"/>
              <w:rPr>
                <w:color w:val="000000" w:themeColor="text1"/>
              </w:rPr>
            </w:pPr>
            <w:r w:rsidRPr="00BD691F">
              <w:rPr>
                <w:color w:val="000000" w:themeColor="text1"/>
              </w:rPr>
              <w:t>Object Oriented Methodologies</w:t>
            </w:r>
          </w:p>
          <w:p w14:paraId="71E5BFAF" w14:textId="77777777" w:rsidR="00061094" w:rsidRPr="00BD691F" w:rsidRDefault="00061094" w:rsidP="00241421">
            <w:pPr>
              <w:pStyle w:val="ListBullet"/>
              <w:rPr>
                <w:color w:val="000000" w:themeColor="text1"/>
              </w:rPr>
            </w:pPr>
            <w:r w:rsidRPr="00BD691F">
              <w:rPr>
                <w:color w:val="000000" w:themeColor="text1"/>
              </w:rPr>
              <w:t>Critical Thinking</w:t>
            </w:r>
          </w:p>
          <w:p w14:paraId="0767A42A" w14:textId="7EAAFDEA" w:rsidR="008E0C83" w:rsidRPr="00BD691F" w:rsidRDefault="008E0C83" w:rsidP="00747709">
            <w:pPr>
              <w:pStyle w:val="ListBullet"/>
              <w:rPr>
                <w:color w:val="000000" w:themeColor="text1"/>
              </w:rPr>
            </w:pPr>
            <w:r>
              <w:rPr>
                <w:color w:val="000000" w:themeColor="text1"/>
              </w:rPr>
              <w:t>Time Management</w:t>
            </w:r>
          </w:p>
        </w:tc>
      </w:tr>
      <w:tr w:rsidR="00BD691F" w:rsidRPr="00BD691F" w14:paraId="0BF06A77" w14:textId="77777777" w:rsidTr="00747709">
        <w:trPr>
          <w:trHeight w:val="7218"/>
        </w:trPr>
        <w:tc>
          <w:tcPr>
            <w:tcW w:w="10070" w:type="dxa"/>
            <w:gridSpan w:val="4"/>
          </w:tcPr>
          <w:p w14:paraId="227746AA" w14:textId="6B5BC4A7" w:rsidR="0010570D" w:rsidRPr="00BD691F" w:rsidRDefault="00000000" w:rsidP="0010570D">
            <w:pPr>
              <w:pStyle w:val="Heading1"/>
              <w:rPr>
                <w:color w:val="000000" w:themeColor="text1"/>
              </w:rPr>
            </w:pPr>
            <w:sdt>
              <w:sdtPr>
                <w:rPr>
                  <w:color w:val="000000" w:themeColor="text1"/>
                </w:rPr>
                <w:id w:val="-1163239098"/>
                <w:placeholder>
                  <w:docPart w:val="BCC29B4BCCD0479385AF4D48A3744098"/>
                </w:placeholder>
                <w:temporary/>
                <w:showingPlcHdr/>
                <w15:appearance w15:val="hidden"/>
              </w:sdtPr>
              <w:sdtContent>
                <w:r w:rsidR="00304FD1" w:rsidRPr="00BD691F">
                  <w:rPr>
                    <w:color w:val="000000" w:themeColor="text1"/>
                  </w:rPr>
                  <w:t>Experi</w:t>
                </w:r>
                <w:r w:rsidR="004318EF" w:rsidRPr="00BD691F">
                  <w:rPr>
                    <w:color w:val="000000" w:themeColor="text1"/>
                  </w:rPr>
                  <w:t>E</w:t>
                </w:r>
                <w:r w:rsidR="00304FD1" w:rsidRPr="00BD691F">
                  <w:rPr>
                    <w:color w:val="000000" w:themeColor="text1"/>
                  </w:rPr>
                  <w:t>nce</w:t>
                </w:r>
              </w:sdtContent>
            </w:sdt>
          </w:p>
          <w:p w14:paraId="3341F9CA" w14:textId="77777777" w:rsidR="00241421" w:rsidRPr="00BD691F" w:rsidRDefault="00241421" w:rsidP="00BD691F">
            <w:pPr>
              <w:pStyle w:val="JobTitleandDegree"/>
            </w:pPr>
            <w:r w:rsidRPr="00BD691F">
              <w:t>2020-current</w:t>
            </w:r>
          </w:p>
          <w:p w14:paraId="0518797A" w14:textId="77777777" w:rsidR="00241421" w:rsidRPr="00BD691F" w:rsidRDefault="00241421" w:rsidP="00241421">
            <w:pPr>
              <w:rPr>
                <w:color w:val="000000" w:themeColor="text1"/>
              </w:rPr>
            </w:pPr>
            <w:r w:rsidRPr="00BD691F">
              <w:rPr>
                <w:color w:val="000000" w:themeColor="text1"/>
              </w:rPr>
              <w:t>Worked with various clients to provide data analysis and reporting. Performed advanced SQL analysis to generate in-depth reports for diverse clients, including sales lead targeting, marketing ROI optimization, and industry trend analysis. Communicated complex data insights into clear, actionable reports, empowering client decision-making. Corrected for linguistic anomalies and biases in user-facing AI chatbots through careful validation of NLP model outputs. Worked on varying projects with updates to use cases and project guidelines daily, and communications using collaboration tools with international teams.</w:t>
            </w:r>
          </w:p>
          <w:p w14:paraId="66E457A9" w14:textId="77777777" w:rsidR="00241421" w:rsidRPr="00BD691F" w:rsidRDefault="00241421" w:rsidP="00241421">
            <w:pPr>
              <w:rPr>
                <w:color w:val="000000" w:themeColor="text1"/>
              </w:rPr>
            </w:pPr>
          </w:p>
          <w:p w14:paraId="6103D053" w14:textId="77777777" w:rsidR="00241421" w:rsidRPr="00BD691F" w:rsidRDefault="00241421" w:rsidP="00BD691F">
            <w:pPr>
              <w:pStyle w:val="JobTitleandDegree"/>
            </w:pPr>
            <w:r w:rsidRPr="00BD691F">
              <w:t xml:space="preserve">2014-2020 Personal Support Worker </w:t>
            </w:r>
          </w:p>
          <w:p w14:paraId="6A5BE980" w14:textId="77777777" w:rsidR="00241421" w:rsidRPr="00BD691F" w:rsidRDefault="00241421" w:rsidP="00241421">
            <w:pPr>
              <w:rPr>
                <w:color w:val="000000" w:themeColor="text1"/>
              </w:rPr>
            </w:pPr>
            <w:r w:rsidRPr="00BD691F">
              <w:rPr>
                <w:color w:val="000000" w:themeColor="text1"/>
              </w:rPr>
              <w:t>Provided individual support for adults with physical and cognitive disabilities. Assisted with identifying personal goals, creating plans to meet goals, support with working toward personal goals, and reporting of progress to state agencies. Mentored and coached by providing real-time support and education of tasks and creating innovative processes to assist in goal achievement.</w:t>
            </w:r>
          </w:p>
          <w:p w14:paraId="6319BC2C" w14:textId="77777777" w:rsidR="00241421" w:rsidRPr="00BD691F" w:rsidRDefault="00241421" w:rsidP="00241421">
            <w:pPr>
              <w:rPr>
                <w:color w:val="000000" w:themeColor="text1"/>
              </w:rPr>
            </w:pPr>
            <w:r w:rsidRPr="00BD691F">
              <w:rPr>
                <w:color w:val="000000" w:themeColor="text1"/>
              </w:rPr>
              <w:t>Collaborated with adults with disabilities to define personal goals, develop strategic plans, and track progress. Reported outcomes to state agencies demonstrating successful goal achievement.</w:t>
            </w:r>
          </w:p>
          <w:p w14:paraId="5CD60E9C" w14:textId="77777777" w:rsidR="00241421" w:rsidRPr="00BD691F" w:rsidRDefault="00241421" w:rsidP="00241421">
            <w:pPr>
              <w:rPr>
                <w:color w:val="000000" w:themeColor="text1"/>
              </w:rPr>
            </w:pPr>
          </w:p>
          <w:p w14:paraId="6D5EC596" w14:textId="3D1D93E8" w:rsidR="00241421" w:rsidRPr="00BD691F" w:rsidRDefault="00241421" w:rsidP="00241421">
            <w:pPr>
              <w:pStyle w:val="JobTitleandDegree"/>
              <w:rPr>
                <w:color w:val="000000" w:themeColor="text1"/>
              </w:rPr>
            </w:pPr>
            <w:r w:rsidRPr="00BD691F">
              <w:rPr>
                <w:color w:val="000000" w:themeColor="text1"/>
              </w:rPr>
              <w:t xml:space="preserve">2005-2011 Sr Team Lead / Sr Business Analyst, Medical Informatics </w:t>
            </w:r>
            <w:r w:rsidRPr="00BD691F">
              <w:rPr>
                <w:rStyle w:val="CompanyName"/>
                <w:color w:val="000000" w:themeColor="text1"/>
              </w:rPr>
              <w:t>Banfield the Pet Hospital</w:t>
            </w:r>
          </w:p>
          <w:p w14:paraId="70F541F6" w14:textId="331622A0" w:rsidR="0010570D" w:rsidRPr="00BD691F" w:rsidRDefault="00241421" w:rsidP="00241421">
            <w:pPr>
              <w:pStyle w:val="Jobdescription"/>
              <w:rPr>
                <w:color w:val="000000" w:themeColor="text1"/>
              </w:rPr>
            </w:pPr>
            <w:r w:rsidRPr="00BD691F">
              <w:rPr>
                <w:color w:val="000000" w:themeColor="text1"/>
              </w:rPr>
              <w:t>Managed a team of analysts who worked on cross-functional projects where IT solutions were developed to meet various business needs for proprietary software development as well as data warehousing business customers, Requirements gathering, project management, small data analysis, and stakeholder interviews. Oversaw the analyst projects below me as well as managed my own projects. Worked closely with developers, testing personnel, and business customers. Developed technical and instructional documentation and participated in and tracked projects through implementation.  Wrote and maintained project documentation such as scope documents, budget proposals, project plans, requirements documents, user documentation, stakeholder updates, and milestone tracking. Worked alongside technical team members and business customers to gather requirements and provide documentation for several projects for software changes. Requirements gathering, coordinating user testing, technical documentation, and subject matter expert.</w:t>
            </w:r>
          </w:p>
        </w:tc>
      </w:tr>
      <w:tr w:rsidR="00BD691F" w:rsidRPr="00BD691F" w14:paraId="0761CE39" w14:textId="77777777" w:rsidTr="00BD691F">
        <w:trPr>
          <w:trHeight w:val="331"/>
        </w:trPr>
        <w:tc>
          <w:tcPr>
            <w:tcW w:w="4225" w:type="dxa"/>
            <w:gridSpan w:val="2"/>
          </w:tcPr>
          <w:p w14:paraId="780DB016" w14:textId="2333EAEB" w:rsidR="00241421" w:rsidRPr="00BD691F" w:rsidRDefault="00000000" w:rsidP="001D258F">
            <w:pPr>
              <w:pStyle w:val="Heading1"/>
              <w:rPr>
                <w:color w:val="000000" w:themeColor="text1"/>
              </w:rPr>
            </w:pPr>
            <w:sdt>
              <w:sdtPr>
                <w:rPr>
                  <w:color w:val="000000" w:themeColor="text1"/>
                </w:rPr>
                <w:id w:val="507877070"/>
                <w:placeholder>
                  <w:docPart w:val="97FA8E4388474512B261457E58421C23"/>
                </w:placeholder>
                <w:temporary/>
                <w:showingPlcHdr/>
                <w15:appearance w15:val="hidden"/>
              </w:sdtPr>
              <w:sdtContent>
                <w:r w:rsidR="00241421" w:rsidRPr="00BD691F">
                  <w:rPr>
                    <w:color w:val="000000" w:themeColor="text1"/>
                  </w:rPr>
                  <w:t>Education</w:t>
                </w:r>
              </w:sdtContent>
            </w:sdt>
          </w:p>
        </w:tc>
        <w:tc>
          <w:tcPr>
            <w:tcW w:w="5845" w:type="dxa"/>
            <w:gridSpan w:val="2"/>
          </w:tcPr>
          <w:p w14:paraId="402931A1" w14:textId="77777777" w:rsidR="00241421" w:rsidRPr="00BD691F" w:rsidRDefault="00241421" w:rsidP="00241421">
            <w:pPr>
              <w:rPr>
                <w:color w:val="000000" w:themeColor="text1"/>
              </w:rPr>
            </w:pPr>
          </w:p>
        </w:tc>
      </w:tr>
      <w:tr w:rsidR="00BD691F" w:rsidRPr="00BD691F" w14:paraId="2E2D7E6A" w14:textId="77777777" w:rsidTr="00BD691F">
        <w:trPr>
          <w:trHeight w:val="331"/>
        </w:trPr>
        <w:tc>
          <w:tcPr>
            <w:tcW w:w="4225" w:type="dxa"/>
            <w:gridSpan w:val="2"/>
          </w:tcPr>
          <w:p w14:paraId="13878E73" w14:textId="4EA0C5BB" w:rsidR="00241421" w:rsidRPr="00BD691F" w:rsidRDefault="00241421" w:rsidP="00241421">
            <w:pPr>
              <w:pStyle w:val="JobTitleandDegree"/>
              <w:rPr>
                <w:color w:val="000000" w:themeColor="text1"/>
              </w:rPr>
            </w:pPr>
            <w:r w:rsidRPr="00BD691F">
              <w:rPr>
                <w:color w:val="000000" w:themeColor="text1"/>
              </w:rPr>
              <w:t xml:space="preserve">Western Governors University        </w:t>
            </w:r>
          </w:p>
          <w:p w14:paraId="57343BFC" w14:textId="77777777" w:rsidR="00241421" w:rsidRPr="00BD691F" w:rsidRDefault="00241421" w:rsidP="001D258F">
            <w:pPr>
              <w:rPr>
                <w:color w:val="000000" w:themeColor="text1"/>
              </w:rPr>
            </w:pPr>
            <w:r w:rsidRPr="00BD691F">
              <w:rPr>
                <w:color w:val="000000" w:themeColor="text1"/>
              </w:rPr>
              <w:t xml:space="preserve">Bachelor of Business, </w:t>
            </w:r>
          </w:p>
          <w:p w14:paraId="09EE08DE" w14:textId="77777777" w:rsidR="00241421" w:rsidRPr="00BD691F" w:rsidRDefault="00241421" w:rsidP="00241421">
            <w:pPr>
              <w:rPr>
                <w:color w:val="000000" w:themeColor="text1"/>
              </w:rPr>
            </w:pPr>
            <w:r w:rsidRPr="00BD691F">
              <w:rPr>
                <w:color w:val="000000" w:themeColor="text1"/>
              </w:rPr>
              <w:t>Information Technology Management</w:t>
            </w:r>
          </w:p>
          <w:p w14:paraId="226D42D2" w14:textId="77777777" w:rsidR="00241421" w:rsidRPr="00BD691F" w:rsidRDefault="00241421" w:rsidP="001D258F">
            <w:pPr>
              <w:rPr>
                <w:color w:val="000000" w:themeColor="text1"/>
              </w:rPr>
            </w:pPr>
          </w:p>
        </w:tc>
        <w:tc>
          <w:tcPr>
            <w:tcW w:w="5845" w:type="dxa"/>
            <w:gridSpan w:val="2"/>
          </w:tcPr>
          <w:p w14:paraId="00C24282" w14:textId="0C6CBAEB" w:rsidR="00241421" w:rsidRPr="00BD691F" w:rsidRDefault="00241421" w:rsidP="00241421">
            <w:pPr>
              <w:pStyle w:val="JobTitleandDegree"/>
              <w:rPr>
                <w:color w:val="000000" w:themeColor="text1"/>
              </w:rPr>
            </w:pPr>
            <w:r w:rsidRPr="00BD691F">
              <w:rPr>
                <w:color w:val="000000" w:themeColor="text1"/>
              </w:rPr>
              <w:t>Western Governors University</w:t>
            </w:r>
          </w:p>
          <w:p w14:paraId="79F65EAE" w14:textId="77777777" w:rsidR="00241421" w:rsidRPr="00BD691F" w:rsidRDefault="00241421" w:rsidP="00241421">
            <w:pPr>
              <w:rPr>
                <w:color w:val="000000" w:themeColor="text1"/>
              </w:rPr>
            </w:pPr>
            <w:proofErr w:type="gramStart"/>
            <w:r w:rsidRPr="00BD691F">
              <w:rPr>
                <w:color w:val="000000" w:themeColor="text1"/>
              </w:rPr>
              <w:t>Masters of Science</w:t>
            </w:r>
            <w:proofErr w:type="gramEnd"/>
            <w:r w:rsidRPr="00BD691F">
              <w:rPr>
                <w:color w:val="000000" w:themeColor="text1"/>
              </w:rPr>
              <w:t xml:space="preserve">, </w:t>
            </w:r>
          </w:p>
          <w:p w14:paraId="5B0CAA25" w14:textId="77777777" w:rsidR="00241421" w:rsidRPr="00BD691F" w:rsidRDefault="00241421" w:rsidP="00241421">
            <w:pPr>
              <w:rPr>
                <w:color w:val="000000" w:themeColor="text1"/>
              </w:rPr>
            </w:pPr>
            <w:r w:rsidRPr="00BD691F">
              <w:rPr>
                <w:color w:val="000000" w:themeColor="text1"/>
              </w:rPr>
              <w:t>Data Analytics</w:t>
            </w:r>
          </w:p>
          <w:p w14:paraId="4F092DC3" w14:textId="0E0D67E4" w:rsidR="00241421" w:rsidRPr="00BD691F" w:rsidRDefault="00241421" w:rsidP="00241421">
            <w:pPr>
              <w:rPr>
                <w:color w:val="000000" w:themeColor="text1"/>
              </w:rPr>
            </w:pPr>
            <w:r w:rsidRPr="00BD691F">
              <w:rPr>
                <w:color w:val="000000" w:themeColor="text1"/>
              </w:rPr>
              <w:t>Exp. Graduation Summer 2024</w:t>
            </w:r>
          </w:p>
        </w:tc>
      </w:tr>
    </w:tbl>
    <w:p w14:paraId="70FF514A" w14:textId="75B8FCCA" w:rsidR="00595471" w:rsidRDefault="00595471" w:rsidP="0010570D">
      <w:pPr>
        <w:pStyle w:val="ListBullet"/>
        <w:numPr>
          <w:ilvl w:val="0"/>
          <w:numId w:val="0"/>
        </w:numPr>
      </w:pPr>
    </w:p>
    <w:sectPr w:rsidR="00595471" w:rsidSect="00304FD1">
      <w:type w:val="continuous"/>
      <w:pgSz w:w="12240" w:h="15840"/>
      <w:pgMar w:top="900" w:right="1080" w:bottom="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CB92B" w14:textId="77777777" w:rsidR="008C21DC" w:rsidRDefault="008C21DC" w:rsidP="00E97F0F">
      <w:r>
        <w:separator/>
      </w:r>
    </w:p>
  </w:endnote>
  <w:endnote w:type="continuationSeparator" w:id="0">
    <w:p w14:paraId="57CB5DC4" w14:textId="77777777" w:rsidR="008C21DC" w:rsidRDefault="008C21DC" w:rsidP="00E97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F94F8" w14:textId="77777777" w:rsidR="008C21DC" w:rsidRDefault="008C21DC" w:rsidP="00E97F0F">
      <w:r>
        <w:separator/>
      </w:r>
    </w:p>
  </w:footnote>
  <w:footnote w:type="continuationSeparator" w:id="0">
    <w:p w14:paraId="14E3D7A9" w14:textId="77777777" w:rsidR="008C21DC" w:rsidRDefault="008C21DC" w:rsidP="00E97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1BE271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B86682"/>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9FD4007"/>
    <w:multiLevelType w:val="multilevel"/>
    <w:tmpl w:val="44666F24"/>
    <w:lvl w:ilvl="0">
      <w:start w:val="1"/>
      <w:numFmt w:val="bullet"/>
      <w:pStyle w:val="ListBullet"/>
      <w:lvlText w:val=""/>
      <w:lvlJc w:val="left"/>
      <w:pPr>
        <w:ind w:left="360" w:hanging="360"/>
      </w:pPr>
      <w:rPr>
        <w:rFonts w:ascii="Symbol" w:hAnsi="Symbol" w:hint="default"/>
        <w:color w:val="53BB89"/>
        <w:sz w:val="24"/>
      </w:rPr>
    </w:lvl>
    <w:lvl w:ilvl="1">
      <w:start w:val="1"/>
      <w:numFmt w:val="bullet"/>
      <w:lvlText w:val="o"/>
      <w:lvlJc w:val="left"/>
      <w:pPr>
        <w:ind w:left="720" w:hanging="360"/>
      </w:pPr>
      <w:rPr>
        <w:rFonts w:ascii="Courier New" w:hAnsi="Courier New" w:hint="default"/>
        <w:color w:val="000942" w:themeColor="accent1"/>
        <w:sz w:val="24"/>
      </w:rPr>
    </w:lvl>
    <w:lvl w:ilvl="2">
      <w:start w:val="1"/>
      <w:numFmt w:val="bullet"/>
      <w:lvlText w:val=""/>
      <w:lvlJc w:val="left"/>
      <w:pPr>
        <w:ind w:left="1080" w:hanging="360"/>
      </w:pPr>
      <w:rPr>
        <w:rFonts w:ascii="Wingdings" w:hAnsi="Wingdings" w:hint="default"/>
        <w:color w:val="00094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072543F"/>
    <w:multiLevelType w:val="multilevel"/>
    <w:tmpl w:val="7116F050"/>
    <w:styleLink w:val="CurrentList4"/>
    <w:lvl w:ilvl="0">
      <w:start w:val="1"/>
      <w:numFmt w:val="bullet"/>
      <w:lvlText w:val=""/>
      <w:lvlJc w:val="left"/>
      <w:pPr>
        <w:ind w:left="360" w:hanging="360"/>
      </w:pPr>
      <w:rPr>
        <w:rFonts w:ascii="Symbol" w:hAnsi="Symbol" w:hint="default"/>
        <w:color w:val="C82C8C"/>
        <w:sz w:val="24"/>
      </w:rPr>
    </w:lvl>
    <w:lvl w:ilvl="1">
      <w:start w:val="1"/>
      <w:numFmt w:val="bullet"/>
      <w:lvlText w:val="o"/>
      <w:lvlJc w:val="left"/>
      <w:pPr>
        <w:ind w:left="720" w:hanging="360"/>
      </w:pPr>
      <w:rPr>
        <w:rFonts w:ascii="Courier New" w:hAnsi="Courier New" w:hint="default"/>
        <w:color w:val="000942" w:themeColor="accent1"/>
        <w:sz w:val="24"/>
      </w:rPr>
    </w:lvl>
    <w:lvl w:ilvl="2">
      <w:start w:val="1"/>
      <w:numFmt w:val="bullet"/>
      <w:lvlText w:val=""/>
      <w:lvlJc w:val="left"/>
      <w:pPr>
        <w:ind w:left="1080" w:hanging="360"/>
      </w:pPr>
      <w:rPr>
        <w:rFonts w:ascii="Wingdings" w:hAnsi="Wingdings" w:hint="default"/>
        <w:color w:val="00094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39477200">
    <w:abstractNumId w:val="2"/>
  </w:num>
  <w:num w:numId="2" w16cid:durableId="1850561498">
    <w:abstractNumId w:val="5"/>
  </w:num>
  <w:num w:numId="3" w16cid:durableId="1439131869">
    <w:abstractNumId w:val="3"/>
  </w:num>
  <w:num w:numId="4" w16cid:durableId="522599447">
    <w:abstractNumId w:val="0"/>
  </w:num>
  <w:num w:numId="5" w16cid:durableId="1779566287">
    <w:abstractNumId w:val="1"/>
  </w:num>
  <w:num w:numId="6" w16cid:durableId="20063259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09"/>
    <w:rsid w:val="000023FF"/>
    <w:rsid w:val="00061094"/>
    <w:rsid w:val="00064367"/>
    <w:rsid w:val="000761F2"/>
    <w:rsid w:val="000B6298"/>
    <w:rsid w:val="000D5216"/>
    <w:rsid w:val="001054FD"/>
    <w:rsid w:val="0010570D"/>
    <w:rsid w:val="00180710"/>
    <w:rsid w:val="00195EF4"/>
    <w:rsid w:val="001D258F"/>
    <w:rsid w:val="001D7755"/>
    <w:rsid w:val="00222532"/>
    <w:rsid w:val="00241421"/>
    <w:rsid w:val="00285F5A"/>
    <w:rsid w:val="002D6F34"/>
    <w:rsid w:val="0030456C"/>
    <w:rsid w:val="00304FD1"/>
    <w:rsid w:val="00347C6E"/>
    <w:rsid w:val="00385FE3"/>
    <w:rsid w:val="003B446A"/>
    <w:rsid w:val="0040127A"/>
    <w:rsid w:val="00404608"/>
    <w:rsid w:val="004318EF"/>
    <w:rsid w:val="00462DB0"/>
    <w:rsid w:val="004D2889"/>
    <w:rsid w:val="00510684"/>
    <w:rsid w:val="00512023"/>
    <w:rsid w:val="0057527E"/>
    <w:rsid w:val="005937B7"/>
    <w:rsid w:val="00595471"/>
    <w:rsid w:val="005A4905"/>
    <w:rsid w:val="005A5496"/>
    <w:rsid w:val="005A5DD3"/>
    <w:rsid w:val="00601931"/>
    <w:rsid w:val="00615397"/>
    <w:rsid w:val="00643E15"/>
    <w:rsid w:val="00651F22"/>
    <w:rsid w:val="00667ABA"/>
    <w:rsid w:val="006C7B3E"/>
    <w:rsid w:val="006E6F61"/>
    <w:rsid w:val="00747709"/>
    <w:rsid w:val="007A5431"/>
    <w:rsid w:val="007A6E68"/>
    <w:rsid w:val="008414C4"/>
    <w:rsid w:val="00870133"/>
    <w:rsid w:val="008B6187"/>
    <w:rsid w:val="008C21DC"/>
    <w:rsid w:val="008C49DB"/>
    <w:rsid w:val="008C5D5E"/>
    <w:rsid w:val="008E0C83"/>
    <w:rsid w:val="00913310"/>
    <w:rsid w:val="009A0812"/>
    <w:rsid w:val="00A06949"/>
    <w:rsid w:val="00A07BB9"/>
    <w:rsid w:val="00A40DEC"/>
    <w:rsid w:val="00A66AFF"/>
    <w:rsid w:val="00AA3564"/>
    <w:rsid w:val="00AB4707"/>
    <w:rsid w:val="00AE1FE7"/>
    <w:rsid w:val="00B00B32"/>
    <w:rsid w:val="00BD691F"/>
    <w:rsid w:val="00BD6F90"/>
    <w:rsid w:val="00C74AF9"/>
    <w:rsid w:val="00CC0FFE"/>
    <w:rsid w:val="00CE3B09"/>
    <w:rsid w:val="00D44C0E"/>
    <w:rsid w:val="00E7344F"/>
    <w:rsid w:val="00E76C1C"/>
    <w:rsid w:val="00E76D1E"/>
    <w:rsid w:val="00E97F0F"/>
    <w:rsid w:val="00EF0426"/>
    <w:rsid w:val="00F73B1E"/>
    <w:rsid w:val="00FA3628"/>
    <w:rsid w:val="00FA7765"/>
    <w:rsid w:val="00FB5FCF"/>
    <w:rsid w:val="00FF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406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Subtle Reference" w:semiHidden="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EF"/>
    <w:pPr>
      <w:spacing w:line="240" w:lineRule="exact"/>
    </w:pPr>
    <w:rPr>
      <w:color w:val="266044" w:themeColor="accent5" w:themeShade="80"/>
      <w:sz w:val="20"/>
      <w:szCs w:val="22"/>
    </w:rPr>
  </w:style>
  <w:style w:type="paragraph" w:styleId="Heading1">
    <w:name w:val="heading 1"/>
    <w:basedOn w:val="Normal"/>
    <w:next w:val="Normal"/>
    <w:link w:val="Heading1Char"/>
    <w:uiPriority w:val="9"/>
    <w:qFormat/>
    <w:rsid w:val="004318EF"/>
    <w:pPr>
      <w:keepNext/>
      <w:keepLines/>
      <w:spacing w:after="120" w:line="320" w:lineRule="exact"/>
      <w:outlineLvl w:val="0"/>
    </w:pPr>
    <w:rPr>
      <w:rFonts w:eastAsiaTheme="majorEastAsia" w:cs="Times New Roman (Headings CS)"/>
      <w:b/>
      <w:caps/>
      <w:spacing w:val="20"/>
      <w:sz w:val="32"/>
      <w:szCs w:val="32"/>
    </w:rPr>
  </w:style>
  <w:style w:type="paragraph" w:styleId="Heading2">
    <w:name w:val="heading 2"/>
    <w:basedOn w:val="Normal"/>
    <w:next w:val="Normal"/>
    <w:link w:val="Heading2Char"/>
    <w:uiPriority w:val="9"/>
    <w:rsid w:val="00304FD1"/>
    <w:pPr>
      <w:keepNext/>
      <w:keepLines/>
      <w:spacing w:before="120" w:line="240" w:lineRule="auto"/>
      <w:outlineLvl w:val="1"/>
    </w:pPr>
    <w:rPr>
      <w:rFonts w:eastAsiaTheme="majorEastAsia" w:cs="Times New Roman (Headings CS)"/>
      <w:b/>
      <w:szCs w:val="26"/>
    </w:rPr>
  </w:style>
  <w:style w:type="paragraph" w:styleId="Heading3">
    <w:name w:val="heading 3"/>
    <w:basedOn w:val="Normal"/>
    <w:next w:val="Normal"/>
    <w:link w:val="Heading3Char"/>
    <w:uiPriority w:val="9"/>
    <w:rsid w:val="00304FD1"/>
    <w:pPr>
      <w:keepNext/>
      <w:keepLines/>
      <w:spacing w:after="120"/>
      <w:outlineLvl w:val="2"/>
    </w:pPr>
    <w:rPr>
      <w:rFonts w:eastAsiaTheme="majorEastAsia" w:cs="Times New Roman (Headings CS)"/>
      <w:szCs w:val="26"/>
    </w:rPr>
  </w:style>
  <w:style w:type="paragraph" w:styleId="Heading4">
    <w:name w:val="heading 4"/>
    <w:basedOn w:val="Normal"/>
    <w:next w:val="Normal"/>
    <w:link w:val="Heading4Char"/>
    <w:uiPriority w:val="9"/>
    <w:semiHidden/>
    <w:qFormat/>
    <w:rsid w:val="00CE3B09"/>
    <w:pPr>
      <w:keepNext/>
      <w:keepLines/>
      <w:spacing w:before="40"/>
      <w:outlineLvl w:val="3"/>
    </w:pPr>
    <w:rPr>
      <w:rFonts w:asciiTheme="majorHAnsi" w:eastAsiaTheme="majorEastAsia" w:hAnsiTheme="majorHAnsi" w:cstheme="majorBidi"/>
      <w:i/>
      <w:iCs/>
      <w:color w:val="00063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304FD1"/>
    <w:pPr>
      <w:spacing w:after="120" w:line="240" w:lineRule="auto"/>
      <w:contextualSpacing/>
    </w:pPr>
    <w:rPr>
      <w:rFonts w:eastAsiaTheme="majorEastAsia" w:cs="Times New Roman (Headings CS)"/>
      <w:b/>
      <w:caps/>
      <w:spacing w:val="20"/>
      <w:kern w:val="28"/>
      <w:sz w:val="72"/>
      <w:szCs w:val="56"/>
    </w:rPr>
  </w:style>
  <w:style w:type="character" w:customStyle="1" w:styleId="TitleChar">
    <w:name w:val="Title Char"/>
    <w:basedOn w:val="DefaultParagraphFont"/>
    <w:link w:val="Title"/>
    <w:uiPriority w:val="11"/>
    <w:rsid w:val="00304FD1"/>
    <w:rPr>
      <w:rFonts w:eastAsiaTheme="majorEastAsia" w:cs="Times New Roman (Headings CS)"/>
      <w:b/>
      <w:caps/>
      <w:color w:val="266044" w:themeColor="accent5" w:themeShade="80"/>
      <w:spacing w:val="20"/>
      <w:kern w:val="28"/>
      <w:sz w:val="72"/>
      <w:szCs w:val="56"/>
    </w:rPr>
  </w:style>
  <w:style w:type="character" w:styleId="PlaceholderText">
    <w:name w:val="Placeholder Text"/>
    <w:basedOn w:val="DefaultParagraphFont"/>
    <w:uiPriority w:val="99"/>
    <w:semiHidden/>
    <w:rsid w:val="00304FD1"/>
    <w:rPr>
      <w:color w:val="808080"/>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4318EF"/>
    <w:rPr>
      <w:rFonts w:eastAsiaTheme="majorEastAsia" w:cs="Times New Roman (Headings CS)"/>
      <w:b/>
      <w:caps/>
      <w:color w:val="266044" w:themeColor="accent5" w:themeShade="80"/>
      <w:spacing w:val="20"/>
      <w:sz w:val="32"/>
      <w:szCs w:val="32"/>
    </w:rPr>
  </w:style>
  <w:style w:type="character" w:customStyle="1" w:styleId="Heading2Char">
    <w:name w:val="Heading 2 Char"/>
    <w:basedOn w:val="DefaultParagraphFont"/>
    <w:link w:val="Heading2"/>
    <w:uiPriority w:val="9"/>
    <w:rsid w:val="000B6298"/>
    <w:rPr>
      <w:rFonts w:eastAsiaTheme="majorEastAsia" w:cs="Times New Roman (Headings CS)"/>
      <w:b/>
      <w:color w:val="266044" w:themeColor="accent5" w:themeShade="80"/>
      <w:sz w:val="20"/>
      <w:szCs w:val="26"/>
    </w:rPr>
  </w:style>
  <w:style w:type="character" w:customStyle="1" w:styleId="Heading3Char">
    <w:name w:val="Heading 3 Char"/>
    <w:basedOn w:val="DefaultParagraphFont"/>
    <w:link w:val="Heading3"/>
    <w:uiPriority w:val="9"/>
    <w:rsid w:val="000B6298"/>
    <w:rPr>
      <w:rFonts w:eastAsiaTheme="majorEastAsia" w:cs="Times New Roman (Headings CS)"/>
      <w:color w:val="266044" w:themeColor="accent5" w:themeShade="80"/>
      <w:sz w:val="20"/>
      <w:szCs w:val="26"/>
    </w:rPr>
  </w:style>
  <w:style w:type="character" w:customStyle="1" w:styleId="Heading4Char">
    <w:name w:val="Heading 4 Char"/>
    <w:basedOn w:val="DefaultParagraphFont"/>
    <w:link w:val="Heading4"/>
    <w:uiPriority w:val="9"/>
    <w:semiHidden/>
    <w:rsid w:val="000B6298"/>
    <w:rPr>
      <w:rFonts w:asciiTheme="majorHAnsi" w:eastAsiaTheme="majorEastAsia" w:hAnsiTheme="majorHAnsi" w:cstheme="majorBidi"/>
      <w:i/>
      <w:iCs/>
      <w:color w:val="000631" w:themeColor="accent1" w:themeShade="BF"/>
      <w:sz w:val="20"/>
      <w:szCs w:val="22"/>
    </w:rPr>
  </w:style>
  <w:style w:type="table" w:styleId="TableGrid">
    <w:name w:val="Table Grid"/>
    <w:basedOn w:val="TableNormal"/>
    <w:uiPriority w:val="39"/>
    <w:rsid w:val="00CE3B09"/>
    <w:pPr>
      <w:contextualSpacing/>
    </w:pPr>
    <w:rPr>
      <w:color w:val="595959" w:themeColor="text1" w:themeTint="A6"/>
      <w:sz w:val="22"/>
      <w:szCs w:val="22"/>
    </w:rPr>
    <w:tbl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AA3564"/>
    <w:pPr>
      <w:numPr>
        <w:numId w:val="1"/>
      </w:numPr>
      <w:spacing w:before="120"/>
    </w:pPr>
  </w:style>
  <w:style w:type="paragraph" w:styleId="Subtitle">
    <w:name w:val="Subtitle"/>
    <w:basedOn w:val="Normal"/>
    <w:next w:val="Normal"/>
    <w:link w:val="SubtitleChar"/>
    <w:uiPriority w:val="11"/>
    <w:rsid w:val="00304FD1"/>
    <w:rPr>
      <w:b/>
    </w:rPr>
  </w:style>
  <w:style w:type="character" w:customStyle="1" w:styleId="SubtitleChar">
    <w:name w:val="Subtitle Char"/>
    <w:basedOn w:val="DefaultParagraphFont"/>
    <w:link w:val="Subtitle"/>
    <w:uiPriority w:val="11"/>
    <w:rsid w:val="00304FD1"/>
    <w:rPr>
      <w:b/>
      <w:color w:val="266044" w:themeColor="accent5" w:themeShade="80"/>
      <w:sz w:val="20"/>
      <w:szCs w:val="22"/>
    </w:rPr>
  </w:style>
  <w:style w:type="paragraph" w:styleId="ListParagraph">
    <w:name w:val="List Paragraph"/>
    <w:basedOn w:val="Normal"/>
    <w:uiPriority w:val="34"/>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E97F0F"/>
    <w:pPr>
      <w:tabs>
        <w:tab w:val="center" w:pos="4680"/>
        <w:tab w:val="right" w:pos="9360"/>
      </w:tabs>
    </w:pPr>
  </w:style>
  <w:style w:type="character" w:customStyle="1" w:styleId="HeaderChar">
    <w:name w:val="Header Char"/>
    <w:basedOn w:val="DefaultParagraphFont"/>
    <w:link w:val="Header"/>
    <w:uiPriority w:val="99"/>
    <w:semiHidden/>
    <w:rsid w:val="000B6298"/>
    <w:rPr>
      <w:color w:val="266044" w:themeColor="accent5" w:themeShade="80"/>
      <w:sz w:val="20"/>
      <w:szCs w:val="22"/>
    </w:rPr>
  </w:style>
  <w:style w:type="paragraph" w:styleId="Footer">
    <w:name w:val="footer"/>
    <w:basedOn w:val="Normal"/>
    <w:link w:val="FooterChar"/>
    <w:uiPriority w:val="99"/>
    <w:semiHidden/>
    <w:rsid w:val="00E97F0F"/>
    <w:pPr>
      <w:tabs>
        <w:tab w:val="center" w:pos="4680"/>
        <w:tab w:val="right" w:pos="9360"/>
      </w:tabs>
    </w:pPr>
  </w:style>
  <w:style w:type="character" w:customStyle="1" w:styleId="FooterChar">
    <w:name w:val="Footer Char"/>
    <w:basedOn w:val="DefaultParagraphFont"/>
    <w:link w:val="Footer"/>
    <w:uiPriority w:val="99"/>
    <w:semiHidden/>
    <w:rsid w:val="000B6298"/>
    <w:rPr>
      <w:color w:val="266044" w:themeColor="accent5" w:themeShade="80"/>
      <w:sz w:val="20"/>
      <w:szCs w:val="22"/>
    </w:rPr>
  </w:style>
  <w:style w:type="numbering" w:customStyle="1" w:styleId="CurrentList3">
    <w:name w:val="Current List3"/>
    <w:uiPriority w:val="99"/>
    <w:rsid w:val="006C7B3E"/>
    <w:pPr>
      <w:numPr>
        <w:numId w:val="5"/>
      </w:numPr>
    </w:pPr>
  </w:style>
  <w:style w:type="numbering" w:customStyle="1" w:styleId="CurrentList4">
    <w:name w:val="Current List4"/>
    <w:uiPriority w:val="99"/>
    <w:rsid w:val="00AA3564"/>
    <w:pPr>
      <w:numPr>
        <w:numId w:val="6"/>
      </w:numPr>
    </w:pPr>
  </w:style>
  <w:style w:type="paragraph" w:customStyle="1" w:styleId="ImagePlaceholder">
    <w:name w:val="Image Placeholder"/>
    <w:basedOn w:val="Normal"/>
    <w:semiHidden/>
    <w:qFormat/>
    <w:rsid w:val="007A5431"/>
    <w:rPr>
      <w:sz w:val="4"/>
    </w:rPr>
  </w:style>
  <w:style w:type="table" w:styleId="GridTable1Light-Accent1">
    <w:name w:val="Grid Table 1 Light Accent 1"/>
    <w:basedOn w:val="TableNormal"/>
    <w:uiPriority w:val="46"/>
    <w:rsid w:val="001D258F"/>
    <w:tblPr>
      <w:tblStyleRowBandSize w:val="1"/>
      <w:tblStyleColBandSize w:val="1"/>
      <w:tblBorders>
        <w:top w:val="single" w:sz="4" w:space="0" w:color="4D65FF" w:themeColor="accent1" w:themeTint="66"/>
        <w:left w:val="single" w:sz="4" w:space="0" w:color="4D65FF" w:themeColor="accent1" w:themeTint="66"/>
        <w:bottom w:val="single" w:sz="4" w:space="0" w:color="4D65FF" w:themeColor="accent1" w:themeTint="66"/>
        <w:right w:val="single" w:sz="4" w:space="0" w:color="4D65FF" w:themeColor="accent1" w:themeTint="66"/>
        <w:insideH w:val="single" w:sz="4" w:space="0" w:color="4D65FF" w:themeColor="accent1" w:themeTint="66"/>
        <w:insideV w:val="single" w:sz="4" w:space="0" w:color="4D65FF" w:themeColor="accent1" w:themeTint="66"/>
      </w:tblBorders>
    </w:tblPr>
    <w:tblStylePr w:type="firstRow">
      <w:rPr>
        <w:b/>
        <w:bCs/>
      </w:rPr>
      <w:tblPr/>
      <w:tcPr>
        <w:tcBorders>
          <w:bottom w:val="single" w:sz="12" w:space="0" w:color="0020F3" w:themeColor="accent1" w:themeTint="99"/>
        </w:tcBorders>
      </w:tcPr>
    </w:tblStylePr>
    <w:tblStylePr w:type="lastRow">
      <w:rPr>
        <w:b/>
        <w:bCs/>
      </w:rPr>
      <w:tblPr/>
      <w:tcPr>
        <w:tcBorders>
          <w:top w:val="double" w:sz="2" w:space="0" w:color="0020F3" w:themeColor="accent1" w:themeTint="99"/>
        </w:tcBorders>
      </w:tcPr>
    </w:tblStylePr>
    <w:tblStylePr w:type="firstCol">
      <w:rPr>
        <w:b/>
        <w:bCs/>
      </w:rPr>
    </w:tblStylePr>
    <w:tblStylePr w:type="lastCol">
      <w:rPr>
        <w:b/>
        <w:bCs/>
      </w:rPr>
    </w:tblStylePr>
  </w:style>
  <w:style w:type="paragraph" w:customStyle="1" w:styleId="DateRange">
    <w:name w:val="Date Range"/>
    <w:basedOn w:val="Normal"/>
    <w:qFormat/>
    <w:rsid w:val="00241421"/>
    <w:pPr>
      <w:widowControl w:val="0"/>
      <w:autoSpaceDE w:val="0"/>
      <w:autoSpaceDN w:val="0"/>
      <w:spacing w:before="240" w:line="240" w:lineRule="auto"/>
    </w:pPr>
    <w:rPr>
      <w:rFonts w:eastAsia="Arial" w:cs="Arial"/>
      <w:color w:val="auto"/>
      <w:sz w:val="22"/>
      <w:szCs w:val="24"/>
      <w:lang w:bidi="en-US"/>
    </w:rPr>
  </w:style>
  <w:style w:type="paragraph" w:customStyle="1" w:styleId="JobTitleandDegree">
    <w:name w:val="Job Title and Degree"/>
    <w:basedOn w:val="Normal"/>
    <w:qFormat/>
    <w:rsid w:val="00241421"/>
    <w:pPr>
      <w:widowControl w:val="0"/>
      <w:autoSpaceDE w:val="0"/>
      <w:autoSpaceDN w:val="0"/>
      <w:spacing w:line="240" w:lineRule="auto"/>
    </w:pPr>
    <w:rPr>
      <w:rFonts w:eastAsia="Arial" w:cs="Arial"/>
      <w:b/>
      <w:color w:val="auto"/>
      <w:sz w:val="22"/>
      <w:szCs w:val="16"/>
      <w:lang w:bidi="en-US"/>
    </w:rPr>
  </w:style>
  <w:style w:type="character" w:customStyle="1" w:styleId="CompanyName">
    <w:name w:val="Company Name"/>
    <w:basedOn w:val="DefaultParagraphFont"/>
    <w:uiPriority w:val="1"/>
    <w:qFormat/>
    <w:rsid w:val="00241421"/>
    <w:rPr>
      <w:i/>
    </w:rPr>
  </w:style>
  <w:style w:type="paragraph" w:customStyle="1" w:styleId="Jobdescription">
    <w:name w:val="Job description"/>
    <w:basedOn w:val="Normal"/>
    <w:qFormat/>
    <w:rsid w:val="00241421"/>
    <w:pPr>
      <w:widowControl w:val="0"/>
      <w:autoSpaceDE w:val="0"/>
      <w:autoSpaceDN w:val="0"/>
      <w:spacing w:after="240" w:line="312" w:lineRule="auto"/>
      <w:ind w:right="720"/>
    </w:pPr>
    <w:rPr>
      <w:rFonts w:eastAsia="Arial" w:cs="Arial"/>
      <w:color w:val="auto"/>
      <w:sz w:val="18"/>
      <w:szCs w:val="16"/>
      <w:lang w:bidi="en-US"/>
    </w:rPr>
  </w:style>
  <w:style w:type="table" w:styleId="PlainTable5">
    <w:name w:val="Plain Table 5"/>
    <w:basedOn w:val="TableNormal"/>
    <w:uiPriority w:val="45"/>
    <w:rsid w:val="00BD691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8414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linkedin.com/in/heather-zedaker" TargetMode="Externa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C29B4BCCD0479385AF4D48A3744098"/>
        <w:category>
          <w:name w:val="General"/>
          <w:gallery w:val="placeholder"/>
        </w:category>
        <w:types>
          <w:type w:val="bbPlcHdr"/>
        </w:types>
        <w:behaviors>
          <w:behavior w:val="content"/>
        </w:behaviors>
        <w:guid w:val="{F13E1112-81A8-41D7-BFF8-D644E090E64D}"/>
      </w:docPartPr>
      <w:docPartBody>
        <w:p w:rsidR="00992A14" w:rsidRDefault="00EA2453">
          <w:r w:rsidRPr="00FA7765">
            <w:t>Experi</w:t>
          </w:r>
          <w:r>
            <w:t>E</w:t>
          </w:r>
          <w:r w:rsidRPr="00FA7765">
            <w:t>nce</w:t>
          </w:r>
        </w:p>
      </w:docPartBody>
    </w:docPart>
    <w:docPart>
      <w:docPartPr>
        <w:name w:val="E9CAE72DF9364682B521B6B2156DAB8F"/>
        <w:category>
          <w:name w:val="General"/>
          <w:gallery w:val="placeholder"/>
        </w:category>
        <w:types>
          <w:type w:val="bbPlcHdr"/>
        </w:types>
        <w:behaviors>
          <w:behavior w:val="content"/>
        </w:behaviors>
        <w:guid w:val="{1BF51C25-4904-4927-A633-83106F418E50}"/>
      </w:docPartPr>
      <w:docPartBody>
        <w:p w:rsidR="00093785" w:rsidRDefault="00EA2453" w:rsidP="00EA2453">
          <w:pPr>
            <w:pStyle w:val="E9CAE72DF9364682B521B6B2156DAB8F"/>
          </w:pPr>
          <w:r w:rsidRPr="00FA7765">
            <w:t>Skills</w:t>
          </w:r>
        </w:p>
      </w:docPartBody>
    </w:docPart>
    <w:docPart>
      <w:docPartPr>
        <w:name w:val="97FA8E4388474512B261457E58421C23"/>
        <w:category>
          <w:name w:val="General"/>
          <w:gallery w:val="placeholder"/>
        </w:category>
        <w:types>
          <w:type w:val="bbPlcHdr"/>
        </w:types>
        <w:behaviors>
          <w:behavior w:val="content"/>
        </w:behaviors>
        <w:guid w:val="{B40E2D65-5471-4716-AD89-7546B7297D80}"/>
      </w:docPartPr>
      <w:docPartBody>
        <w:p w:rsidR="00093785" w:rsidRDefault="00EA2453" w:rsidP="00EA2453">
          <w:pPr>
            <w:pStyle w:val="97FA8E4388474512B261457E58421C23"/>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6418114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493"/>
    <w:rsid w:val="00001A19"/>
    <w:rsid w:val="0003000D"/>
    <w:rsid w:val="00093785"/>
    <w:rsid w:val="000B5AB5"/>
    <w:rsid w:val="001A571E"/>
    <w:rsid w:val="002A681D"/>
    <w:rsid w:val="002F07E8"/>
    <w:rsid w:val="002F7D70"/>
    <w:rsid w:val="003B2962"/>
    <w:rsid w:val="004E35E6"/>
    <w:rsid w:val="0054742A"/>
    <w:rsid w:val="005B5EA4"/>
    <w:rsid w:val="006859ED"/>
    <w:rsid w:val="006B1370"/>
    <w:rsid w:val="00864493"/>
    <w:rsid w:val="00894042"/>
    <w:rsid w:val="00992A14"/>
    <w:rsid w:val="009C68BA"/>
    <w:rsid w:val="009D54A3"/>
    <w:rsid w:val="00A91ECE"/>
    <w:rsid w:val="00B32DBB"/>
    <w:rsid w:val="00B4608C"/>
    <w:rsid w:val="00BD70A6"/>
    <w:rsid w:val="00BF6DEB"/>
    <w:rsid w:val="00C46C78"/>
    <w:rsid w:val="00C514E1"/>
    <w:rsid w:val="00CB3757"/>
    <w:rsid w:val="00D33178"/>
    <w:rsid w:val="00D560AA"/>
    <w:rsid w:val="00D773E1"/>
    <w:rsid w:val="00DA5A62"/>
    <w:rsid w:val="00EA2453"/>
    <w:rsid w:val="00F1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99"/>
    <w:qFormat/>
    <w:rsid w:val="00864493"/>
    <w:rPr>
      <w:b/>
      <w:iCs/>
      <w:color w:val="262626" w:themeColor="text1" w:themeTint="D9"/>
    </w:rPr>
  </w:style>
  <w:style w:type="paragraph" w:styleId="ListBullet">
    <w:name w:val="List Bullet"/>
    <w:basedOn w:val="Normal"/>
    <w:uiPriority w:val="99"/>
    <w:qFormat/>
    <w:rsid w:val="006859ED"/>
    <w:pPr>
      <w:numPr>
        <w:numId w:val="1"/>
      </w:numPr>
    </w:pPr>
    <w:rPr>
      <w:rFonts w:eastAsiaTheme="minorHAnsi"/>
      <w:color w:val="595959" w:themeColor="text1" w:themeTint="A6"/>
      <w:kern w:val="0"/>
      <w:sz w:val="22"/>
      <w:szCs w:val="22"/>
      <w14:ligatures w14:val="none"/>
    </w:rPr>
  </w:style>
  <w:style w:type="character" w:styleId="PlaceholderText">
    <w:name w:val="Placeholder Text"/>
    <w:basedOn w:val="DefaultParagraphFont"/>
    <w:uiPriority w:val="99"/>
    <w:semiHidden/>
    <w:rsid w:val="00EA2453"/>
    <w:rPr>
      <w:color w:val="808080"/>
    </w:rPr>
  </w:style>
  <w:style w:type="character" w:styleId="SubtleReference">
    <w:name w:val="Subtle Reference"/>
    <w:aliases w:val="Company &amp; Location"/>
    <w:basedOn w:val="DefaultParagraphFont"/>
    <w:uiPriority w:val="99"/>
    <w:rsid w:val="00B32DBB"/>
    <w:rPr>
      <w:rFonts w:ascii="Gill Sans MT" w:hAnsi="Gill Sans MT"/>
      <w:b w:val="0"/>
      <w:i w:val="0"/>
      <w:caps/>
      <w:smallCaps w:val="0"/>
      <w:vanish w:val="0"/>
      <w:color w:val="000000" w:themeColor="text1"/>
      <w:spacing w:val="10"/>
      <w:sz w:val="20"/>
    </w:rPr>
  </w:style>
  <w:style w:type="paragraph" w:customStyle="1" w:styleId="E9CAE72DF9364682B521B6B2156DAB8F">
    <w:name w:val="E9CAE72DF9364682B521B6B2156DAB8F"/>
    <w:rsid w:val="00EA2453"/>
    <w:pPr>
      <w:spacing w:after="160" w:line="259" w:lineRule="auto"/>
    </w:pPr>
    <w:rPr>
      <w:sz w:val="22"/>
      <w:szCs w:val="22"/>
    </w:rPr>
  </w:style>
  <w:style w:type="paragraph" w:customStyle="1" w:styleId="97FA8E4388474512B261457E58421C23">
    <w:name w:val="97FA8E4388474512B261457E58421C23"/>
    <w:rsid w:val="00EA2453"/>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riangle Agenda 1">
      <a:dk1>
        <a:srgbClr val="000000"/>
      </a:dk1>
      <a:lt1>
        <a:srgbClr val="FFFFFF"/>
      </a:lt1>
      <a:dk2>
        <a:srgbClr val="44546A"/>
      </a:dk2>
      <a:lt2>
        <a:srgbClr val="E7E6E6"/>
      </a:lt2>
      <a:accent1>
        <a:srgbClr val="000942"/>
      </a:accent1>
      <a:accent2>
        <a:srgbClr val="ED7C31"/>
      </a:accent2>
      <a:accent3>
        <a:srgbClr val="FEBB3F"/>
      </a:accent3>
      <a:accent4>
        <a:srgbClr val="9ED9D5"/>
      </a:accent4>
      <a:accent5>
        <a:srgbClr val="53BB89"/>
      </a:accent5>
      <a:accent6>
        <a:srgbClr val="00509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1F58BF9E-0164-4276-AE60-6F9824775066}">
  <ds:schemaRefs>
    <ds:schemaRef ds:uri="http://schemas.microsoft.com/sharepoint/v3/contenttype/forms"/>
  </ds:schemaRefs>
</ds:datastoreItem>
</file>

<file path=customXml/itemProps2.xml><?xml version="1.0" encoding="utf-8"?>
<ds:datastoreItem xmlns:ds="http://schemas.openxmlformats.org/officeDocument/2006/customXml" ds:itemID="{1E86FF6A-8E54-4C1F-BEFA-45360B0B14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6DAD11-CCA3-4425-A7D9-01FBC4E0053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2024-02-15T18:33:00Z</dcterms:created>
  <dcterms:modified xsi:type="dcterms:W3CDTF">2024-02-15T19:08:00Z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