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85F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 - 部署使用</w:t>
      </w:r>
    </w:p>
    <w:p w14:paraId="754CFC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撰写：黄真 -  Nico</w:t>
      </w:r>
    </w:p>
    <w:p w14:paraId="242DB3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最新修改时间：2024/10/15 10:15:00</w:t>
      </w:r>
    </w:p>
    <w:p w14:paraId="2FFB44D1">
      <w:pPr>
        <w:rPr>
          <w:rFonts w:hint="default"/>
          <w:lang w:val="en-US" w:eastAsia="zh-CN"/>
        </w:rPr>
      </w:pPr>
    </w:p>
    <w:p w14:paraId="0D0CFEF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一、部署</w:t>
      </w:r>
    </w:p>
    <w:p w14:paraId="3A9526A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环境说明</w:t>
      </w:r>
    </w:p>
    <w:p w14:paraId="5666BF6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运行环境：</w:t>
      </w:r>
    </w:p>
    <w:p w14:paraId="791E535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Linux/centOS 7  172.16.10.138  </w:t>
      </w:r>
    </w:p>
    <w:p w14:paraId="5804DB2E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依赖服务：</w:t>
      </w:r>
    </w:p>
    <w:p w14:paraId="581A7B6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Docker/MySQL 8.0  </w:t>
      </w:r>
      <w:r>
        <w:rPr>
          <w:rFonts w:hint="eastAsia"/>
          <w:sz w:val="28"/>
          <w:szCs w:val="28"/>
          <w:lang w:val="en-US" w:eastAsia="zh-CN"/>
        </w:rPr>
        <w:t>172.16.10.122</w:t>
      </w:r>
    </w:p>
    <w:p w14:paraId="179A60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部署过程</w:t>
      </w:r>
    </w:p>
    <w:p w14:paraId="5A23468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构建编译</w:t>
      </w:r>
    </w:p>
    <w:p w14:paraId="653D840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依赖镜像：</w:t>
      </w:r>
    </w:p>
    <w:p w14:paraId="24D24DC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Docker/golang:1.22-alpine</w:t>
      </w:r>
    </w:p>
    <w:p w14:paraId="734536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工作目录下，基于 Dockerfile、基础镜像构建可执行程序并拷贝到</w:t>
      </w:r>
      <w:r>
        <w:rPr>
          <w:rFonts w:hint="default"/>
          <w:sz w:val="28"/>
          <w:szCs w:val="28"/>
          <w:lang w:val="en-US" w:eastAsia="zh-CN"/>
        </w:rPr>
        <w:t>logToFile</w:t>
      </w:r>
      <w:r>
        <w:rPr>
          <w:rFonts w:hint="eastAsia"/>
          <w:sz w:val="28"/>
          <w:szCs w:val="28"/>
          <w:lang w:val="en-US" w:eastAsia="zh-CN"/>
        </w:rPr>
        <w:t>文件夹：</w:t>
      </w:r>
    </w:p>
    <w:p w14:paraId="25D0A84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（PS：以下是 powershell 命令行，CMD 的类似）</w:t>
      </w:r>
    </w:p>
    <w:p w14:paraId="1C5736B7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build -t api_mock:1.0 .</w:t>
      </w:r>
    </w:p>
    <w:p w14:paraId="1A4C5ED2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$containerId = docker create api_mock:1.0</w:t>
      </w:r>
    </w:p>
    <w:p w14:paraId="14E09765"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docker cp $containerId:/app/start .\logToFile\start</w:t>
      </w:r>
    </w:p>
    <w:p w14:paraId="6F98D3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程序拷贝</w:t>
      </w:r>
    </w:p>
    <w:p w14:paraId="03CAF12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 logToFIle 文件夹下的可执行程序 start 和配置文件夹 config（可压缩）打包上传到远程运行服务器，如</w:t>
      </w:r>
      <w:r>
        <w:rPr>
          <w:rFonts w:hint="eastAsia"/>
          <w:sz w:val="28"/>
          <w:szCs w:val="28"/>
          <w:lang w:val="en-US" w:eastAsia="zh-CN"/>
        </w:rPr>
        <w:t>172.16.10.138，工作目录：$HOME/api_mock</w:t>
      </w:r>
    </w:p>
    <w:p w14:paraId="60C513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待拷贝目录结构示例：</w:t>
      </w:r>
    </w:p>
    <w:p w14:paraId="53C4B813">
      <w:r>
        <w:drawing>
          <wp:inline distT="0" distB="0" distL="114300" distR="114300">
            <wp:extent cx="302895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FA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拷贝至远程服务器目录结构示例，以下均基于此工作目录：</w:t>
      </w:r>
    </w:p>
    <w:p w14:paraId="0FBF463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4E9A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检查修改配置</w:t>
      </w:r>
    </w:p>
    <w:p w14:paraId="6EB35FB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 nginx 日志格式及输出路径：</w:t>
      </w:r>
    </w:p>
    <w:p w14:paraId="3B41DDAF">
      <w:r>
        <w:drawing>
          <wp:inline distT="0" distB="0" distL="114300" distR="114300">
            <wp:extent cx="5272405" cy="1616075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FBD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61036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0B5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设置运行配置：</w:t>
      </w:r>
    </w:p>
    <w:p w14:paraId="4B15F06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 config/local.yaml</w:t>
      </w:r>
    </w:p>
    <w:p w14:paraId="1F62193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3819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6D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测试运行</w:t>
      </w:r>
    </w:p>
    <w:p w14:paraId="7220B4A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PS：注意赋予执行程序 start 可执行权限</w:t>
      </w:r>
    </w:p>
    <w:p w14:paraId="1CF28F5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启动运行：</w:t>
      </w:r>
    </w:p>
    <w:p w14:paraId="2ABB952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./start</w:t>
      </w:r>
    </w:p>
    <w:p w14:paraId="3A79871A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599575DB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public/colecction 目录下生成可导入 postman 的接口文件</w:t>
      </w:r>
    </w:p>
    <w:p w14:paraId="2074698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3670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5F69">
      <w:pPr>
        <w:pStyle w:val="3"/>
        <w:bidi w:val="0"/>
        <w:rPr>
          <w:rFonts w:hint="eastAsia"/>
          <w:lang w:val="en-US" w:eastAsia="zh-CN"/>
        </w:rPr>
      </w:pPr>
    </w:p>
    <w:p w14:paraId="10A41C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二、使用</w:t>
      </w:r>
    </w:p>
    <w:p w14:paraId="7E04095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搜集日志</w:t>
      </w:r>
    </w:p>
    <w:p w14:paraId="41262F5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okcc 界面点击各种操作即可</w:t>
      </w:r>
    </w:p>
    <w:p w14:paraId="027D951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启动运行</w:t>
      </w:r>
    </w:p>
    <w:p w14:paraId="524638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工作目录下，运行 ./start，生成接口文件 xxx.json</w:t>
      </w:r>
    </w:p>
    <w:p w14:paraId="313D0D9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导出文件</w:t>
      </w:r>
    </w:p>
    <w:p w14:paraId="77C0C09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将接口文件拷贝（scp 或者 xftp 等工具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）并导入至 postman</w:t>
      </w:r>
    </w:p>
    <w:p w14:paraId="2C8FD73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检查/配置运行环境</w:t>
      </w:r>
    </w:p>
    <w:p w14:paraId="682CAD64"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785" cy="1767205"/>
            <wp:effectExtent l="0" t="0" r="1206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7BD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批量运行</w:t>
      </w:r>
    </w:p>
    <w:p w14:paraId="06AA1DB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可以先单个接口测试看看结果</w:t>
      </w:r>
    </w:p>
    <w:p w14:paraId="52E73D72">
      <w:r>
        <w:drawing>
          <wp:inline distT="0" distB="0" distL="114300" distR="114300">
            <wp:extent cx="5271135" cy="27762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4CE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批量运行既可以运行全部 collection，也可以运行 collection 下的某个目录</w:t>
      </w:r>
    </w:p>
    <w:p w14:paraId="44B761F1">
      <w:r>
        <w:drawing>
          <wp:inline distT="0" distB="0" distL="114300" distR="114300">
            <wp:extent cx="5271135" cy="2776220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1C2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运行完，查看结果</w:t>
      </w:r>
    </w:p>
    <w:p w14:paraId="03EAF75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776220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MDU2N2MxZDcwZDFjMGY2ZGY5ZWY1ZDY5MjlhODYifQ=="/>
  </w:docVars>
  <w:rsids>
    <w:rsidRoot w:val="126C07BA"/>
    <w:rsid w:val="0319525C"/>
    <w:rsid w:val="033D38AB"/>
    <w:rsid w:val="0CE11C8E"/>
    <w:rsid w:val="0EBE1CD5"/>
    <w:rsid w:val="126C07BA"/>
    <w:rsid w:val="16FA759C"/>
    <w:rsid w:val="1AAE7552"/>
    <w:rsid w:val="1CFF2872"/>
    <w:rsid w:val="20796DDF"/>
    <w:rsid w:val="21423D92"/>
    <w:rsid w:val="23546633"/>
    <w:rsid w:val="32892352"/>
    <w:rsid w:val="37E43E9C"/>
    <w:rsid w:val="3A7F2F42"/>
    <w:rsid w:val="3FEA0D08"/>
    <w:rsid w:val="43EC7FF2"/>
    <w:rsid w:val="47B90641"/>
    <w:rsid w:val="48230B4A"/>
    <w:rsid w:val="496472BA"/>
    <w:rsid w:val="4C3A05FA"/>
    <w:rsid w:val="4E4D5283"/>
    <w:rsid w:val="54D956C2"/>
    <w:rsid w:val="68636541"/>
    <w:rsid w:val="6C8F76EB"/>
    <w:rsid w:val="6EFE3D04"/>
    <w:rsid w:val="73AB5CEB"/>
    <w:rsid w:val="7D0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2024-10-15T00:54:00Z</dcterms:created>
  <dc:creator>ギ冰月心ヘ雪般静</dc:creator>
  <cp:lastModifiedBy>ギ冰月心ヘ雪般静</cp:lastModifiedBy>
  <dcterms:modified xsi:type="dcterms:W3CDTF">2024-10-15T06:51:19Z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4C2C510AAE3845FE9EEDF82A7FB36D5A_11</vt:lpwstr>
  </property>
</Properties>
</file>