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97642" w14:textId="073A7F07" w:rsidR="004233C4" w:rsidRPr="00962956" w:rsidRDefault="0036587E" w:rsidP="00962956">
      <w:pPr>
        <w:pStyle w:val="Heading1"/>
        <w:rPr>
          <w:rStyle w:val="Strong"/>
          <w:color w:val="auto"/>
        </w:rPr>
      </w:pPr>
      <w:r>
        <w:rPr>
          <w:rStyle w:val="Strong"/>
          <w:color w:val="auto"/>
        </w:rPr>
        <w:t xml:space="preserve">CPLC </w:t>
      </w:r>
      <w:r w:rsidR="001B44DF">
        <w:rPr>
          <w:rStyle w:val="Strong"/>
          <w:color w:val="auto"/>
        </w:rPr>
        <w:t xml:space="preserve">smFRET Software </w:t>
      </w:r>
      <w:proofErr w:type="spellStart"/>
      <w:r w:rsidR="001B44DF">
        <w:rPr>
          <w:rStyle w:val="Strong"/>
          <w:color w:val="auto"/>
        </w:rPr>
        <w:t>Quick</w:t>
      </w:r>
      <w:r w:rsidR="00A119CF" w:rsidRPr="00962956">
        <w:rPr>
          <w:rStyle w:val="Strong"/>
          <w:color w:val="auto"/>
        </w:rPr>
        <w:t>start</w:t>
      </w:r>
      <w:proofErr w:type="spellEnd"/>
      <w:r w:rsidR="00A119CF" w:rsidRPr="00962956">
        <w:rPr>
          <w:rStyle w:val="Strong"/>
          <w:color w:val="auto"/>
        </w:rPr>
        <w:t xml:space="preserve"> Guide</w:t>
      </w:r>
    </w:p>
    <w:p w14:paraId="48AAA807" w14:textId="77777777" w:rsidR="00962956" w:rsidRDefault="00962956">
      <w:pPr>
        <w:rPr>
          <w:rStyle w:val="Strong"/>
        </w:rPr>
      </w:pPr>
    </w:p>
    <w:p w14:paraId="55FCFD84" w14:textId="77777777" w:rsidR="00962956" w:rsidRDefault="00962956" w:rsidP="001B7BCB">
      <w:pPr>
        <w:jc w:val="both"/>
        <w:rPr>
          <w:rStyle w:val="Strong"/>
          <w:b w:val="0"/>
          <w:i/>
        </w:rPr>
      </w:pPr>
      <w:r w:rsidRPr="00962956">
        <w:rPr>
          <w:rStyle w:val="Strong"/>
          <w:b w:val="0"/>
          <w:i/>
        </w:rPr>
        <w:t>Current as of 11 December 2014</w:t>
      </w:r>
    </w:p>
    <w:p w14:paraId="4F2E3603" w14:textId="77777777" w:rsidR="00FD1E0B" w:rsidRDefault="00FD1E0B" w:rsidP="001B7BCB">
      <w:pPr>
        <w:jc w:val="both"/>
        <w:rPr>
          <w:rStyle w:val="Strong"/>
          <w:b w:val="0"/>
          <w:i/>
        </w:rPr>
      </w:pPr>
    </w:p>
    <w:p w14:paraId="3ADAF652" w14:textId="663E0847" w:rsidR="00FD1E0B" w:rsidRPr="00FD1E0B" w:rsidRDefault="00FD1E0B" w:rsidP="001B7BCB">
      <w:pPr>
        <w:jc w:val="both"/>
        <w:rPr>
          <w:rStyle w:val="Strong"/>
          <w:b w:val="0"/>
        </w:rPr>
      </w:pPr>
      <w:r>
        <w:rPr>
          <w:rStyle w:val="Strong"/>
          <w:b w:val="0"/>
        </w:rPr>
        <w:t>smFRET software and IDL/</w:t>
      </w:r>
      <w:proofErr w:type="spellStart"/>
      <w:r>
        <w:rPr>
          <w:rStyle w:val="Strong"/>
          <w:b w:val="0"/>
        </w:rPr>
        <w:t>Matlab</w:t>
      </w:r>
      <w:proofErr w:type="spellEnd"/>
      <w:r>
        <w:rPr>
          <w:rStyle w:val="Strong"/>
          <w:b w:val="0"/>
        </w:rPr>
        <w:t xml:space="preserve"> scripts are distributed freely to the public, and are provided as-is. While we are happy to answer questions to help get your instrument up and running, we cannot guarantee compatibility with your particular hardware</w:t>
      </w:r>
    </w:p>
    <w:p w14:paraId="4B57BC79" w14:textId="77777777" w:rsidR="00962956" w:rsidRDefault="00962956" w:rsidP="001B7BCB">
      <w:pPr>
        <w:jc w:val="both"/>
        <w:rPr>
          <w:rStyle w:val="Strong"/>
        </w:rPr>
      </w:pPr>
    </w:p>
    <w:p w14:paraId="40E168D5" w14:textId="3F01A2F7" w:rsidR="00962956" w:rsidRDefault="00962956" w:rsidP="001B7BCB">
      <w:pPr>
        <w:jc w:val="both"/>
        <w:rPr>
          <w:rStyle w:val="Strong"/>
        </w:rPr>
      </w:pPr>
      <w:r>
        <w:rPr>
          <w:rStyle w:val="Strong"/>
        </w:rPr>
        <w:t>Required Hardware</w:t>
      </w:r>
    </w:p>
    <w:p w14:paraId="129E6BEA" w14:textId="77777777" w:rsidR="00962956" w:rsidRDefault="00962956" w:rsidP="001B7BCB">
      <w:pPr>
        <w:pStyle w:val="ListParagraph"/>
        <w:numPr>
          <w:ilvl w:val="0"/>
          <w:numId w:val="1"/>
        </w:numPr>
        <w:jc w:val="both"/>
        <w:rPr>
          <w:rStyle w:val="Strong"/>
          <w:b w:val="0"/>
        </w:rPr>
      </w:pPr>
      <w:r w:rsidRPr="00962956">
        <w:rPr>
          <w:rStyle w:val="Strong"/>
          <w:b w:val="0"/>
        </w:rPr>
        <w:t xml:space="preserve">A </w:t>
      </w:r>
      <w:proofErr w:type="gramStart"/>
      <w:r w:rsidRPr="00962956">
        <w:rPr>
          <w:rStyle w:val="Strong"/>
          <w:b w:val="0"/>
        </w:rPr>
        <w:t>PC ,</w:t>
      </w:r>
      <w:proofErr w:type="gramEnd"/>
      <w:r w:rsidRPr="00962956">
        <w:rPr>
          <w:rStyle w:val="Strong"/>
          <w:b w:val="0"/>
        </w:rPr>
        <w:t xml:space="preserve"> Windows 7 64-bit (Windows 8 not yet tested)</w:t>
      </w:r>
    </w:p>
    <w:p w14:paraId="629EB337" w14:textId="77946851" w:rsidR="00962956" w:rsidRDefault="00962956" w:rsidP="001B7BCB">
      <w:pPr>
        <w:pStyle w:val="ListParagraph"/>
        <w:numPr>
          <w:ilvl w:val="0"/>
          <w:numId w:val="1"/>
        </w:numPr>
        <w:jc w:val="both"/>
        <w:rPr>
          <w:rStyle w:val="Strong"/>
          <w:b w:val="0"/>
        </w:rPr>
      </w:pPr>
      <w:r>
        <w:rPr>
          <w:rStyle w:val="Strong"/>
          <w:b w:val="0"/>
        </w:rPr>
        <w:t xml:space="preserve">Andor </w:t>
      </w:r>
      <w:proofErr w:type="spellStart"/>
      <w:r>
        <w:rPr>
          <w:rStyle w:val="Strong"/>
          <w:b w:val="0"/>
        </w:rPr>
        <w:t>iXon</w:t>
      </w:r>
      <w:proofErr w:type="spellEnd"/>
      <w:r>
        <w:rPr>
          <w:rStyle w:val="Strong"/>
          <w:b w:val="0"/>
        </w:rPr>
        <w:t xml:space="preserve"> </w:t>
      </w:r>
      <w:proofErr w:type="spellStart"/>
      <w:r>
        <w:rPr>
          <w:rStyle w:val="Strong"/>
          <w:b w:val="0"/>
        </w:rPr>
        <w:t>emCCD</w:t>
      </w:r>
      <w:proofErr w:type="spellEnd"/>
      <w:r>
        <w:rPr>
          <w:rStyle w:val="Strong"/>
          <w:b w:val="0"/>
        </w:rPr>
        <w:t xml:space="preserve"> camera (DU-897E)</w:t>
      </w:r>
      <w:r w:rsidR="00FD1E0B">
        <w:rPr>
          <w:rStyle w:val="Strong"/>
          <w:b w:val="0"/>
        </w:rPr>
        <w:t xml:space="preserve"> or similar</w:t>
      </w:r>
    </w:p>
    <w:p w14:paraId="1372DE72" w14:textId="524602B0" w:rsidR="005D7C92" w:rsidRPr="005D7C92" w:rsidRDefault="005D7C92" w:rsidP="001B7BCB">
      <w:pPr>
        <w:jc w:val="both"/>
        <w:rPr>
          <w:rStyle w:val="Strong"/>
          <w:b w:val="0"/>
        </w:rPr>
      </w:pPr>
      <w:r w:rsidRPr="005D7C92">
        <w:rPr>
          <w:rStyle w:val="Strong"/>
        </w:rPr>
        <w:t>We also use</w:t>
      </w:r>
      <w:r>
        <w:rPr>
          <w:rStyle w:val="Strong"/>
          <w:b w:val="0"/>
        </w:rPr>
        <w:t>:</w:t>
      </w:r>
    </w:p>
    <w:p w14:paraId="7D4E428F" w14:textId="77777777" w:rsidR="00962956" w:rsidRDefault="00962956" w:rsidP="001B7BCB">
      <w:pPr>
        <w:pStyle w:val="ListParagraph"/>
        <w:numPr>
          <w:ilvl w:val="0"/>
          <w:numId w:val="1"/>
        </w:numPr>
        <w:jc w:val="both"/>
        <w:rPr>
          <w:rStyle w:val="Strong"/>
          <w:b w:val="0"/>
        </w:rPr>
      </w:pPr>
      <w:proofErr w:type="spellStart"/>
      <w:r w:rsidRPr="00962956">
        <w:rPr>
          <w:rStyle w:val="Strong"/>
          <w:b w:val="0"/>
        </w:rPr>
        <w:t>Uniblitz</w:t>
      </w:r>
      <w:proofErr w:type="spellEnd"/>
      <w:r w:rsidRPr="00962956">
        <w:rPr>
          <w:rStyle w:val="Strong"/>
          <w:b w:val="0"/>
        </w:rPr>
        <w:t xml:space="preserve"> </w:t>
      </w:r>
      <w:r>
        <w:rPr>
          <w:rStyle w:val="Strong"/>
          <w:b w:val="0"/>
        </w:rPr>
        <w:t>VMM-D3 or -D4 shutter driver</w:t>
      </w:r>
    </w:p>
    <w:p w14:paraId="41D55901" w14:textId="7E4A164F" w:rsidR="00EF3843" w:rsidRDefault="00962956" w:rsidP="001B7BCB">
      <w:pPr>
        <w:pStyle w:val="ListParagraph"/>
        <w:numPr>
          <w:ilvl w:val="0"/>
          <w:numId w:val="1"/>
        </w:numPr>
        <w:jc w:val="both"/>
        <w:rPr>
          <w:rStyle w:val="Strong"/>
          <w:b w:val="0"/>
        </w:rPr>
      </w:pPr>
      <w:proofErr w:type="spellStart"/>
      <w:r w:rsidRPr="00962956">
        <w:rPr>
          <w:rStyle w:val="Strong"/>
          <w:b w:val="0"/>
        </w:rPr>
        <w:t>Uniblitz</w:t>
      </w:r>
      <w:proofErr w:type="spellEnd"/>
      <w:r w:rsidRPr="00962956">
        <w:rPr>
          <w:rStyle w:val="Strong"/>
          <w:b w:val="0"/>
        </w:rPr>
        <w:t xml:space="preserve"> </w:t>
      </w:r>
      <w:r>
        <w:rPr>
          <w:rStyle w:val="Strong"/>
          <w:b w:val="0"/>
        </w:rPr>
        <w:t>LS6S2T0</w:t>
      </w:r>
      <w:r w:rsidR="00FD1E0B">
        <w:rPr>
          <w:rStyle w:val="Strong"/>
          <w:b w:val="0"/>
        </w:rPr>
        <w:t xml:space="preserve"> shutter</w:t>
      </w:r>
      <w:r>
        <w:rPr>
          <w:rStyle w:val="Strong"/>
          <w:b w:val="0"/>
        </w:rPr>
        <w:t>:</w:t>
      </w:r>
      <w:r w:rsidRPr="00962956">
        <w:rPr>
          <w:rStyle w:val="Strong"/>
          <w:b w:val="0"/>
        </w:rPr>
        <w:t xml:space="preserve"> Aperture Type - normally closed</w:t>
      </w:r>
      <w:r>
        <w:rPr>
          <w:rStyle w:val="Strong"/>
          <w:b w:val="0"/>
        </w:rPr>
        <w:t xml:space="preserve">; </w:t>
      </w:r>
      <w:r w:rsidRPr="00962956">
        <w:rPr>
          <w:rStyle w:val="Strong"/>
          <w:b w:val="0"/>
        </w:rPr>
        <w:t xml:space="preserve">Blade Finish </w:t>
      </w:r>
      <w:r>
        <w:rPr>
          <w:rStyle w:val="Strong"/>
          <w:b w:val="0"/>
        </w:rPr>
        <w:t>–</w:t>
      </w:r>
      <w:r w:rsidRPr="00962956">
        <w:rPr>
          <w:rStyle w:val="Strong"/>
          <w:b w:val="0"/>
        </w:rPr>
        <w:t xml:space="preserve"> Teflon</w:t>
      </w:r>
      <w:r>
        <w:rPr>
          <w:rStyle w:val="Strong"/>
          <w:b w:val="0"/>
        </w:rPr>
        <w:t xml:space="preserve">; </w:t>
      </w:r>
      <w:r w:rsidRPr="00962956">
        <w:rPr>
          <w:rStyle w:val="Strong"/>
          <w:b w:val="0"/>
        </w:rPr>
        <w:t>Coated S.S</w:t>
      </w:r>
      <w:r>
        <w:rPr>
          <w:rStyle w:val="Strong"/>
          <w:b w:val="0"/>
        </w:rPr>
        <w:t xml:space="preserve">; </w:t>
      </w:r>
      <w:r w:rsidRPr="00962956">
        <w:rPr>
          <w:rStyle w:val="Strong"/>
          <w:b w:val="0"/>
        </w:rPr>
        <w:t xml:space="preserve">Electronic Sync and everything else </w:t>
      </w:r>
      <w:r>
        <w:rPr>
          <w:rStyle w:val="Strong"/>
          <w:b w:val="0"/>
        </w:rPr>
        <w:t>–</w:t>
      </w:r>
      <w:r w:rsidRPr="00962956">
        <w:rPr>
          <w:rStyle w:val="Strong"/>
          <w:b w:val="0"/>
        </w:rPr>
        <w:t xml:space="preserve"> no</w:t>
      </w:r>
      <w:r>
        <w:rPr>
          <w:rStyle w:val="Strong"/>
          <w:b w:val="0"/>
        </w:rPr>
        <w:t xml:space="preserve">. </w:t>
      </w:r>
    </w:p>
    <w:p w14:paraId="76CD17AD" w14:textId="6E600801" w:rsidR="00962956" w:rsidRDefault="00962956" w:rsidP="001B7BCB">
      <w:pPr>
        <w:pStyle w:val="ListParagraph"/>
        <w:numPr>
          <w:ilvl w:val="0"/>
          <w:numId w:val="1"/>
        </w:numPr>
        <w:jc w:val="both"/>
        <w:rPr>
          <w:rStyle w:val="Strong"/>
          <w:b w:val="0"/>
        </w:rPr>
      </w:pPr>
      <w:r w:rsidRPr="00EF3843">
        <w:rPr>
          <w:rStyle w:val="Strong"/>
          <w:b w:val="0"/>
        </w:rPr>
        <w:t xml:space="preserve">National Instruments NI-6503 </w:t>
      </w:r>
      <w:r w:rsidR="007C4043" w:rsidRPr="00EF3843">
        <w:rPr>
          <w:rStyle w:val="Strong"/>
          <w:b w:val="0"/>
        </w:rPr>
        <w:t xml:space="preserve">I/O card. Used to control shutters from within </w:t>
      </w:r>
      <w:proofErr w:type="spellStart"/>
      <w:r w:rsidR="007C4043" w:rsidRPr="00EF3843">
        <w:rPr>
          <w:rStyle w:val="Strong"/>
          <w:b w:val="0"/>
        </w:rPr>
        <w:t>smCamera</w:t>
      </w:r>
      <w:proofErr w:type="spellEnd"/>
      <w:r w:rsidR="007C4043" w:rsidRPr="00EF3843">
        <w:rPr>
          <w:rStyle w:val="Strong"/>
          <w:b w:val="0"/>
        </w:rPr>
        <w:t xml:space="preserve"> software. </w:t>
      </w:r>
    </w:p>
    <w:p w14:paraId="6A27DDFF" w14:textId="23EB3044" w:rsidR="0036587E" w:rsidRPr="0036587E" w:rsidRDefault="0036587E" w:rsidP="001B7BCB">
      <w:pPr>
        <w:jc w:val="both"/>
        <w:rPr>
          <w:rStyle w:val="Strong"/>
          <w:b w:val="0"/>
          <w:i/>
        </w:rPr>
      </w:pPr>
      <w:r w:rsidRPr="0036587E">
        <w:rPr>
          <w:rStyle w:val="Strong"/>
          <w:b w:val="0"/>
          <w:i/>
        </w:rPr>
        <w:t>Other configurations may work, but this is what we use and know works.</w:t>
      </w:r>
    </w:p>
    <w:p w14:paraId="3512364B" w14:textId="77777777" w:rsidR="00962956" w:rsidRDefault="00962956" w:rsidP="001B7BCB">
      <w:pPr>
        <w:jc w:val="both"/>
        <w:rPr>
          <w:rStyle w:val="Strong"/>
          <w:b w:val="0"/>
        </w:rPr>
      </w:pPr>
    </w:p>
    <w:p w14:paraId="16B9AB33" w14:textId="77777777" w:rsidR="00962956" w:rsidRDefault="00962956" w:rsidP="001B7BCB">
      <w:pPr>
        <w:jc w:val="both"/>
        <w:rPr>
          <w:rStyle w:val="Strong"/>
        </w:rPr>
      </w:pPr>
      <w:r>
        <w:rPr>
          <w:rStyle w:val="Strong"/>
        </w:rPr>
        <w:t>Required Software</w:t>
      </w:r>
    </w:p>
    <w:p w14:paraId="2A8C979B" w14:textId="2C8DD2CD" w:rsidR="00FB5550" w:rsidRDefault="00FB5550" w:rsidP="001B7BCB">
      <w:pPr>
        <w:pStyle w:val="ListParagraph"/>
        <w:numPr>
          <w:ilvl w:val="0"/>
          <w:numId w:val="4"/>
        </w:numPr>
        <w:jc w:val="both"/>
        <w:rPr>
          <w:rStyle w:val="Strong"/>
        </w:rPr>
      </w:pPr>
      <w:r>
        <w:rPr>
          <w:rStyle w:val="Strong"/>
        </w:rPr>
        <w:t>IDL v6.2 or newer</w:t>
      </w:r>
    </w:p>
    <w:p w14:paraId="6EA0DEBC" w14:textId="5DA4715E" w:rsidR="00FB5550" w:rsidRDefault="00FB5550" w:rsidP="001B7BCB">
      <w:pPr>
        <w:pStyle w:val="ListParagraph"/>
        <w:numPr>
          <w:ilvl w:val="0"/>
          <w:numId w:val="4"/>
        </w:numPr>
        <w:jc w:val="both"/>
        <w:rPr>
          <w:rStyle w:val="Strong"/>
        </w:rPr>
      </w:pPr>
      <w:proofErr w:type="spellStart"/>
      <w:r>
        <w:rPr>
          <w:rStyle w:val="Strong"/>
        </w:rPr>
        <w:t>Matlab</w:t>
      </w:r>
      <w:proofErr w:type="spellEnd"/>
      <w:r>
        <w:rPr>
          <w:rStyle w:val="Strong"/>
        </w:rPr>
        <w:t>- any version</w:t>
      </w:r>
    </w:p>
    <w:p w14:paraId="6BE96FBC" w14:textId="35E74D57" w:rsidR="00962956" w:rsidRDefault="0036587E" w:rsidP="001B7BCB">
      <w:pPr>
        <w:jc w:val="both"/>
        <w:rPr>
          <w:rStyle w:val="Strong"/>
          <w:b w:val="0"/>
        </w:rPr>
      </w:pPr>
      <w:r>
        <w:rPr>
          <w:rStyle w:val="Strong"/>
          <w:b w:val="0"/>
        </w:rPr>
        <w:t xml:space="preserve">You need to purchase IDL in order to </w:t>
      </w:r>
      <w:proofErr w:type="gramStart"/>
      <w:r>
        <w:rPr>
          <w:rStyle w:val="Strong"/>
          <w:b w:val="0"/>
        </w:rPr>
        <w:t>process .</w:t>
      </w:r>
      <w:proofErr w:type="spellStart"/>
      <w:r>
        <w:rPr>
          <w:rStyle w:val="Strong"/>
          <w:b w:val="0"/>
        </w:rPr>
        <w:t>pma</w:t>
      </w:r>
      <w:proofErr w:type="spellEnd"/>
      <w:proofErr w:type="gramEnd"/>
      <w:r>
        <w:rPr>
          <w:rStyle w:val="Strong"/>
          <w:b w:val="0"/>
        </w:rPr>
        <w:t xml:space="preserve"> movie files into .traces, which are then processed in </w:t>
      </w:r>
      <w:proofErr w:type="spellStart"/>
      <w:r>
        <w:rPr>
          <w:rStyle w:val="Strong"/>
          <w:b w:val="0"/>
        </w:rPr>
        <w:t>Matlab</w:t>
      </w:r>
      <w:proofErr w:type="spellEnd"/>
      <w:r>
        <w:rPr>
          <w:rStyle w:val="Strong"/>
          <w:b w:val="0"/>
        </w:rPr>
        <w:t xml:space="preserve">. We provide code for IDL and </w:t>
      </w:r>
      <w:proofErr w:type="spellStart"/>
      <w:r>
        <w:rPr>
          <w:rStyle w:val="Strong"/>
          <w:b w:val="0"/>
        </w:rPr>
        <w:t>Matlab</w:t>
      </w:r>
      <w:proofErr w:type="spellEnd"/>
      <w:r>
        <w:rPr>
          <w:rStyle w:val="Strong"/>
          <w:b w:val="0"/>
        </w:rPr>
        <w:t xml:space="preserve">, but you need to buy </w:t>
      </w:r>
      <w:proofErr w:type="spellStart"/>
      <w:r>
        <w:rPr>
          <w:rStyle w:val="Strong"/>
          <w:b w:val="0"/>
        </w:rPr>
        <w:t>Matlab</w:t>
      </w:r>
      <w:proofErr w:type="spellEnd"/>
      <w:r>
        <w:rPr>
          <w:rStyle w:val="Strong"/>
          <w:b w:val="0"/>
        </w:rPr>
        <w:t xml:space="preserve"> and IDL in order to use our analysis software.  </w:t>
      </w:r>
      <w:r w:rsidR="00C013C7">
        <w:rPr>
          <w:rStyle w:val="Strong"/>
          <w:b w:val="0"/>
        </w:rPr>
        <w:t xml:space="preserve">Our documentation states we use IDL v.6.2, which is no longer available. To the best of our knowledge, all newer versions of IDL and </w:t>
      </w:r>
      <w:proofErr w:type="spellStart"/>
      <w:r w:rsidR="00C013C7">
        <w:rPr>
          <w:rStyle w:val="Strong"/>
          <w:b w:val="0"/>
        </w:rPr>
        <w:t>Matlab</w:t>
      </w:r>
      <w:proofErr w:type="spellEnd"/>
      <w:r w:rsidR="00C013C7">
        <w:rPr>
          <w:rStyle w:val="Strong"/>
          <w:b w:val="0"/>
        </w:rPr>
        <w:t xml:space="preserve"> work with the code we provide here. These programs are quite expensive- users are urged to check if their host institution pays for a site license for one or both programs.  </w:t>
      </w:r>
    </w:p>
    <w:p w14:paraId="38A0D2E6" w14:textId="77777777" w:rsidR="00962956" w:rsidRDefault="00962956" w:rsidP="001B7BCB">
      <w:pPr>
        <w:jc w:val="both"/>
        <w:rPr>
          <w:rStyle w:val="Strong"/>
        </w:rPr>
      </w:pPr>
    </w:p>
    <w:p w14:paraId="0CC78C90" w14:textId="570A3D5B" w:rsidR="00962956" w:rsidRDefault="005D7C92" w:rsidP="001B7BCB">
      <w:pPr>
        <w:jc w:val="both"/>
        <w:rPr>
          <w:rStyle w:val="Strong"/>
        </w:rPr>
      </w:pPr>
      <w:r>
        <w:rPr>
          <w:rStyle w:val="Strong"/>
        </w:rPr>
        <w:t>Installation Notes</w:t>
      </w:r>
    </w:p>
    <w:p w14:paraId="3920FFAC" w14:textId="156D0FFD" w:rsidR="00C013C7" w:rsidRDefault="00C013C7" w:rsidP="001B7BCB">
      <w:pPr>
        <w:pStyle w:val="ListParagraph"/>
        <w:numPr>
          <w:ilvl w:val="0"/>
          <w:numId w:val="3"/>
        </w:numPr>
        <w:jc w:val="both"/>
        <w:rPr>
          <w:rStyle w:val="Strong"/>
          <w:b w:val="0"/>
        </w:rPr>
      </w:pPr>
      <w:r>
        <w:rPr>
          <w:rStyle w:val="Strong"/>
          <w:b w:val="0"/>
        </w:rPr>
        <w:t>Before installing CPLC smFRET software, confirm that your</w:t>
      </w:r>
      <w:r w:rsidR="00FD1E0B">
        <w:rPr>
          <w:rStyle w:val="Strong"/>
          <w:b w:val="0"/>
        </w:rPr>
        <w:t xml:space="preserve"> instrument is fully operational- that you can control your came</w:t>
      </w:r>
      <w:r w:rsidR="00C866CE">
        <w:rPr>
          <w:rStyle w:val="Strong"/>
          <w:b w:val="0"/>
        </w:rPr>
        <w:t>ra and record movies using your camera</w:t>
      </w:r>
      <w:r w:rsidR="00FD1E0B">
        <w:rPr>
          <w:rStyle w:val="Strong"/>
          <w:b w:val="0"/>
        </w:rPr>
        <w:t xml:space="preserve">’s own </w:t>
      </w:r>
      <w:r w:rsidR="00C866CE">
        <w:rPr>
          <w:rStyle w:val="Strong"/>
          <w:b w:val="0"/>
        </w:rPr>
        <w:t xml:space="preserve">original </w:t>
      </w:r>
      <w:r w:rsidR="00FD1E0B">
        <w:rPr>
          <w:rStyle w:val="Strong"/>
          <w:b w:val="0"/>
        </w:rPr>
        <w:t>software. Our smFRET software relies on Andor *.</w:t>
      </w:r>
      <w:proofErr w:type="spellStart"/>
      <w:r w:rsidR="00FD1E0B">
        <w:rPr>
          <w:rStyle w:val="Strong"/>
          <w:b w:val="0"/>
        </w:rPr>
        <w:t>dll</w:t>
      </w:r>
      <w:proofErr w:type="spellEnd"/>
      <w:r w:rsidR="00FD1E0B">
        <w:rPr>
          <w:rStyle w:val="Strong"/>
          <w:b w:val="0"/>
        </w:rPr>
        <w:t xml:space="preserve"> files and will not work otherwise. </w:t>
      </w:r>
      <w:r w:rsidR="005D7C92" w:rsidRPr="00C013C7">
        <w:rPr>
          <w:rStyle w:val="Strong"/>
          <w:b w:val="0"/>
        </w:rPr>
        <w:t xml:space="preserve">Use 64-bit </w:t>
      </w:r>
      <w:r w:rsidR="005D7C92">
        <w:rPr>
          <w:rStyle w:val="Strong"/>
          <w:b w:val="0"/>
        </w:rPr>
        <w:t>drivers for 64-bit Windows 7</w:t>
      </w:r>
      <w:r w:rsidR="005D7C92" w:rsidRPr="00C013C7">
        <w:rPr>
          <w:rStyle w:val="Strong"/>
          <w:b w:val="0"/>
        </w:rPr>
        <w:t>.</w:t>
      </w:r>
    </w:p>
    <w:p w14:paraId="24BF566D" w14:textId="7851EF3F" w:rsidR="005D7C92" w:rsidRDefault="005D7C92" w:rsidP="001B7BCB">
      <w:pPr>
        <w:pStyle w:val="ListParagraph"/>
        <w:numPr>
          <w:ilvl w:val="0"/>
          <w:numId w:val="3"/>
        </w:numPr>
        <w:jc w:val="both"/>
        <w:rPr>
          <w:rStyle w:val="Strong"/>
          <w:b w:val="0"/>
        </w:rPr>
      </w:pPr>
      <w:r>
        <w:rPr>
          <w:rStyle w:val="Strong"/>
          <w:b w:val="0"/>
        </w:rPr>
        <w:t>Single.exe must be run in administrator mode in Windows Vista and 7. You will be able to open the program, but it will not record movies unless you are running it in administrator mode by right-clicking on Single.exe and choosing “Run as Administrator.”</w:t>
      </w:r>
    </w:p>
    <w:p w14:paraId="4AB3246D" w14:textId="77777777" w:rsidR="007C4043" w:rsidRPr="00962956" w:rsidRDefault="007C4043" w:rsidP="00962956">
      <w:pPr>
        <w:rPr>
          <w:rStyle w:val="Strong"/>
          <w:b w:val="0"/>
        </w:rPr>
      </w:pPr>
      <w:bookmarkStart w:id="0" w:name="_GoBack"/>
      <w:bookmarkEnd w:id="0"/>
    </w:p>
    <w:p w14:paraId="55893C18" w14:textId="77777777" w:rsidR="00962956" w:rsidRPr="00962956" w:rsidRDefault="00962956" w:rsidP="00962956">
      <w:pPr>
        <w:rPr>
          <w:rStyle w:val="Strong"/>
          <w:b w:val="0"/>
        </w:rPr>
      </w:pPr>
    </w:p>
    <w:sectPr w:rsidR="00962956" w:rsidRPr="00962956" w:rsidSect="00FC64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55B6"/>
    <w:multiLevelType w:val="hybridMultilevel"/>
    <w:tmpl w:val="DCC2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04D79"/>
    <w:multiLevelType w:val="hybridMultilevel"/>
    <w:tmpl w:val="A5DA33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9008B"/>
    <w:multiLevelType w:val="hybridMultilevel"/>
    <w:tmpl w:val="14D2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D3D9D"/>
    <w:multiLevelType w:val="hybridMultilevel"/>
    <w:tmpl w:val="FCEC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19CF"/>
    <w:rsid w:val="001B44DF"/>
    <w:rsid w:val="001B7BCB"/>
    <w:rsid w:val="0036587E"/>
    <w:rsid w:val="004233C4"/>
    <w:rsid w:val="005D7C92"/>
    <w:rsid w:val="007C4043"/>
    <w:rsid w:val="00962956"/>
    <w:rsid w:val="00A119CF"/>
    <w:rsid w:val="00C013C7"/>
    <w:rsid w:val="00C866CE"/>
    <w:rsid w:val="00EF3843"/>
    <w:rsid w:val="00FB5550"/>
    <w:rsid w:val="00FC642C"/>
    <w:rsid w:val="00FD1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FFA687"/>
  <w14:defaultImageDpi w14:val="300"/>
  <w15:docId w15:val="{974B435D-615D-4D18-9998-CA4460BF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9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19CF"/>
    <w:rPr>
      <w:b/>
      <w:bCs/>
    </w:rPr>
  </w:style>
  <w:style w:type="character" w:customStyle="1" w:styleId="Heading1Char">
    <w:name w:val="Heading 1 Char"/>
    <w:basedOn w:val="DefaultParagraphFont"/>
    <w:link w:val="Heading1"/>
    <w:uiPriority w:val="9"/>
    <w:rsid w:val="0096295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62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181268">
      <w:bodyDiv w:val="1"/>
      <w:marLeft w:val="0"/>
      <w:marRight w:val="0"/>
      <w:marTop w:val="0"/>
      <w:marBottom w:val="0"/>
      <w:divBdr>
        <w:top w:val="none" w:sz="0" w:space="0" w:color="auto"/>
        <w:left w:val="none" w:sz="0" w:space="0" w:color="auto"/>
        <w:bottom w:val="none" w:sz="0" w:space="0" w:color="auto"/>
        <w:right w:val="none" w:sz="0" w:space="0" w:color="auto"/>
      </w:divBdr>
      <w:divsChild>
        <w:div w:id="901450612">
          <w:marLeft w:val="0"/>
          <w:marRight w:val="0"/>
          <w:marTop w:val="0"/>
          <w:marBottom w:val="0"/>
          <w:divBdr>
            <w:top w:val="none" w:sz="0" w:space="0" w:color="auto"/>
            <w:left w:val="none" w:sz="0" w:space="0" w:color="auto"/>
            <w:bottom w:val="none" w:sz="0" w:space="0" w:color="auto"/>
            <w:right w:val="none" w:sz="0" w:space="0" w:color="auto"/>
          </w:divBdr>
        </w:div>
        <w:div w:id="2014257853">
          <w:marLeft w:val="0"/>
          <w:marRight w:val="0"/>
          <w:marTop w:val="0"/>
          <w:marBottom w:val="0"/>
          <w:divBdr>
            <w:top w:val="none" w:sz="0" w:space="0" w:color="auto"/>
            <w:left w:val="none" w:sz="0" w:space="0" w:color="auto"/>
            <w:bottom w:val="none" w:sz="0" w:space="0" w:color="auto"/>
            <w:right w:val="none" w:sz="0" w:space="0" w:color="auto"/>
          </w:divBdr>
        </w:div>
        <w:div w:id="749813603">
          <w:marLeft w:val="0"/>
          <w:marRight w:val="0"/>
          <w:marTop w:val="0"/>
          <w:marBottom w:val="0"/>
          <w:divBdr>
            <w:top w:val="none" w:sz="0" w:space="0" w:color="auto"/>
            <w:left w:val="none" w:sz="0" w:space="0" w:color="auto"/>
            <w:bottom w:val="none" w:sz="0" w:space="0" w:color="auto"/>
            <w:right w:val="none" w:sz="0" w:space="0" w:color="auto"/>
          </w:divBdr>
        </w:div>
        <w:div w:id="1596866971">
          <w:marLeft w:val="0"/>
          <w:marRight w:val="0"/>
          <w:marTop w:val="0"/>
          <w:marBottom w:val="0"/>
          <w:divBdr>
            <w:top w:val="none" w:sz="0" w:space="0" w:color="auto"/>
            <w:left w:val="none" w:sz="0" w:space="0" w:color="auto"/>
            <w:bottom w:val="none" w:sz="0" w:space="0" w:color="auto"/>
            <w:right w:val="none" w:sz="0" w:space="0" w:color="auto"/>
          </w:divBdr>
        </w:div>
        <w:div w:id="200921074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Leslie</dc:creator>
  <cp:keywords/>
  <dc:description/>
  <cp:lastModifiedBy>Ting-Wei</cp:lastModifiedBy>
  <cp:revision>10</cp:revision>
  <dcterms:created xsi:type="dcterms:W3CDTF">2014-12-11T14:42:00Z</dcterms:created>
  <dcterms:modified xsi:type="dcterms:W3CDTF">2021-06-09T21:19:00Z</dcterms:modified>
</cp:coreProperties>
</file>