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573A8" w14:textId="28684FDC" w:rsidR="00006ABB" w:rsidRPr="007025F7" w:rsidRDefault="004265D5" w:rsidP="00B05313">
      <w:pPr>
        <w:pStyle w:val="Heading1"/>
        <w:spacing w:line="240" w:lineRule="auto"/>
        <w:jc w:val="center"/>
        <w:rPr>
          <w:sz w:val="44"/>
          <w:szCs w:val="44"/>
        </w:rPr>
      </w:pPr>
      <w:r w:rsidRPr="007025F7">
        <w:rPr>
          <w:sz w:val="44"/>
          <w:szCs w:val="44"/>
        </w:rPr>
        <w:t>INTENT RECOGNITION USING BERT</w:t>
      </w:r>
    </w:p>
    <w:p w14:paraId="01AC4B75" w14:textId="533BEE93" w:rsidR="00EE03B1" w:rsidRPr="0037656D" w:rsidRDefault="001A54A7" w:rsidP="00B05313">
      <w:pPr>
        <w:pStyle w:val="Heading2"/>
        <w:numPr>
          <w:ilvl w:val="0"/>
          <w:numId w:val="2"/>
        </w:numPr>
        <w:spacing w:line="240" w:lineRule="auto"/>
        <w:rPr>
          <w:lang w:val="pt-PT"/>
        </w:rPr>
      </w:pPr>
      <w:r w:rsidRPr="0037656D">
        <w:rPr>
          <w:lang w:val="pt-PT"/>
        </w:rPr>
        <w:t>BERT-</w:t>
      </w:r>
      <w:r w:rsidR="00BC1A98" w:rsidRPr="0037656D">
        <w:rPr>
          <w:lang w:val="pt-PT"/>
        </w:rPr>
        <w:t>IR:</w:t>
      </w:r>
      <w:r w:rsidRPr="0037656D">
        <w:rPr>
          <w:lang w:val="pt-PT"/>
        </w:rPr>
        <w:t xml:space="preserve"> </w:t>
      </w:r>
      <w:hyperlink r:id="rId5" w:history="1">
        <w:r w:rsidR="00F95FAA">
          <w:rPr>
            <w:rStyle w:val="Hyperlink"/>
            <w:lang w:val="pt-PT"/>
          </w:rPr>
          <w:t>P</w:t>
        </w:r>
        <w:r w:rsidRPr="00F95FAA">
          <w:rPr>
            <w:rStyle w:val="Hyperlink"/>
            <w:lang w:val="pt-PT"/>
          </w:rPr>
          <w:t>aper 0</w:t>
        </w:r>
      </w:hyperlink>
    </w:p>
    <w:p w14:paraId="4ECD460D" w14:textId="7872E4DE" w:rsidR="00946A05" w:rsidRDefault="00946A05" w:rsidP="00B05313">
      <w:pPr>
        <w:spacing w:line="240" w:lineRule="auto"/>
      </w:pPr>
      <w:r>
        <w:t xml:space="preserve">Used dense layers with dropouts after BERT </w:t>
      </w:r>
      <w:r w:rsidR="004D5154">
        <w:t>for intent recognition task.</w:t>
      </w:r>
    </w:p>
    <w:p w14:paraId="71508B7A" w14:textId="53BB178E" w:rsidR="008F1C32" w:rsidRDefault="008F1C32" w:rsidP="00B05313">
      <w:pPr>
        <w:spacing w:line="240" w:lineRule="auto"/>
      </w:pPr>
      <w:r>
        <w:sym w:font="Wingdings" w:char="F0E0"/>
      </w:r>
      <w:r w:rsidRPr="008F1C32">
        <w:rPr>
          <w:i/>
          <w:iCs/>
        </w:rPr>
        <w:t>Text preprocessing</w:t>
      </w:r>
      <w:r w:rsidR="00772E67">
        <w:rPr>
          <w:i/>
          <w:iCs/>
        </w:rPr>
        <w:br/>
      </w:r>
      <w:r w:rsidR="00BB22DC">
        <w:t>Remove special characters</w:t>
      </w:r>
      <w:r w:rsidR="0035318B">
        <w:t>, tokenize data</w:t>
      </w:r>
      <w:r w:rsidR="00E07917">
        <w:t xml:space="preserve">, convert tokens to numbers, </w:t>
      </w:r>
      <w:r w:rsidR="007A2B56">
        <w:t xml:space="preserve">padding, </w:t>
      </w:r>
      <w:r w:rsidR="0087145F">
        <w:t>remove text from other languages</w:t>
      </w:r>
      <w:r w:rsidR="00E12D94">
        <w:t>, messages containing &lt; 3 words are removed</w:t>
      </w:r>
      <w:r w:rsidR="00532E75">
        <w:t xml:space="preserve">, each message is taken only once to avoid repetition. </w:t>
      </w:r>
    </w:p>
    <w:p w14:paraId="68688D14" w14:textId="29C9B54E" w:rsidR="00062BC0" w:rsidRDefault="00062BC0" w:rsidP="00B05313">
      <w:pPr>
        <w:spacing w:line="240" w:lineRule="auto"/>
        <w:jc w:val="center"/>
      </w:pPr>
      <w:r w:rsidRPr="00062BC0">
        <w:drawing>
          <wp:inline distT="0" distB="0" distL="0" distR="0" wp14:anchorId="3A3D3A18" wp14:editId="59EA6C81">
            <wp:extent cx="3667637" cy="1790950"/>
            <wp:effectExtent l="0" t="0" r="9525" b="0"/>
            <wp:docPr id="1349850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507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9A5B" w14:textId="4DC547BF" w:rsidR="005725F6" w:rsidRDefault="003E08CF" w:rsidP="00B05313">
      <w:pPr>
        <w:spacing w:line="240" w:lineRule="auto"/>
      </w:pPr>
      <w:r w:rsidRPr="003E08CF">
        <w:rPr>
          <w:i/>
          <w:iCs/>
        </w:rPr>
        <w:sym w:font="Wingdings" w:char="F0E0"/>
      </w:r>
      <w:r>
        <w:rPr>
          <w:i/>
          <w:iCs/>
        </w:rPr>
        <w:t>Hyperparameters</w:t>
      </w:r>
      <w:r w:rsidR="00891164">
        <w:rPr>
          <w:i/>
          <w:iCs/>
        </w:rPr>
        <w:br/>
      </w:r>
      <w:r w:rsidR="00EB4168">
        <w:t>Adam with lr 0.00005</w:t>
      </w:r>
      <w:r w:rsidR="005725F6">
        <w:br/>
        <w:t>Validation split of 0.1</w:t>
      </w:r>
      <w:r w:rsidR="00DD6E1E">
        <w:br/>
        <w:t>epochs: 50, batch size:16</w:t>
      </w:r>
      <w:r w:rsidR="001A519F">
        <w:br/>
        <w:t>Dropout in dense layer with a rate of 0.1</w:t>
      </w:r>
      <w:r w:rsidR="001C11F9">
        <w:br/>
        <w:t>Early stopping with 2 epochs as patience</w:t>
      </w:r>
    </w:p>
    <w:p w14:paraId="004E0F97" w14:textId="17D8A9EF" w:rsidR="00227B86" w:rsidRDefault="00227B86" w:rsidP="00B05313">
      <w:pPr>
        <w:spacing w:line="240" w:lineRule="auto"/>
      </w:pPr>
      <w:r w:rsidRPr="00227B86">
        <w:rPr>
          <w:i/>
          <w:iCs/>
        </w:rPr>
        <w:sym w:font="Wingdings" w:char="F0E0"/>
      </w:r>
      <w:r>
        <w:rPr>
          <w:i/>
          <w:iCs/>
        </w:rPr>
        <w:t>Metrics</w:t>
      </w:r>
      <w:r w:rsidR="008A289D">
        <w:rPr>
          <w:i/>
          <w:iCs/>
        </w:rPr>
        <w:br/>
      </w:r>
      <w:r w:rsidR="008A289D">
        <w:t>Accuracy</w:t>
      </w:r>
      <w:r w:rsidR="004E6A28">
        <w:t xml:space="preserve">, </w:t>
      </w:r>
      <w:r w:rsidR="001D4AD9">
        <w:t>Precision</w:t>
      </w:r>
      <w:r w:rsidR="004E6A28">
        <w:t xml:space="preserve">, </w:t>
      </w:r>
      <w:r w:rsidR="005F5323">
        <w:t>Recall</w:t>
      </w:r>
      <w:r w:rsidR="004E6A28">
        <w:t>, F1 score</w:t>
      </w:r>
    </w:p>
    <w:p w14:paraId="4EED8D4A" w14:textId="77777777" w:rsidR="0007123C" w:rsidRDefault="0007123C" w:rsidP="00B05313">
      <w:pPr>
        <w:spacing w:line="240" w:lineRule="auto"/>
      </w:pPr>
    </w:p>
    <w:p w14:paraId="0F8453F3" w14:textId="2FADF7C4" w:rsidR="0007123C" w:rsidRPr="00F37DBC" w:rsidRDefault="0007123C" w:rsidP="00B05313">
      <w:pPr>
        <w:pStyle w:val="Heading2"/>
        <w:spacing w:line="240" w:lineRule="auto"/>
        <w:jc w:val="center"/>
        <w:rPr>
          <w:sz w:val="44"/>
          <w:szCs w:val="44"/>
        </w:rPr>
      </w:pPr>
      <w:r w:rsidRPr="00F37DBC">
        <w:rPr>
          <w:sz w:val="44"/>
          <w:szCs w:val="44"/>
        </w:rPr>
        <w:t>PROJECT PLAN</w:t>
      </w:r>
    </w:p>
    <w:p w14:paraId="0E762F63" w14:textId="76E05624" w:rsidR="00E72C85" w:rsidRDefault="00E72C85" w:rsidP="00B05313">
      <w:pPr>
        <w:pStyle w:val="Heading3"/>
        <w:numPr>
          <w:ilvl w:val="0"/>
          <w:numId w:val="5"/>
        </w:numPr>
        <w:spacing w:line="240" w:lineRule="auto"/>
      </w:pPr>
      <w:r>
        <w:t>DATA AUGMENTATION</w:t>
      </w:r>
    </w:p>
    <w:p w14:paraId="244023DB" w14:textId="77777777" w:rsidR="00ED2BC0" w:rsidRPr="00ED2BC0" w:rsidRDefault="00ED2BC0" w:rsidP="00B05313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Open Sans"/>
          <w:color w:val="000000" w:themeColor="text1"/>
          <w:kern w:val="0"/>
          <w:sz w:val="26"/>
          <w:szCs w:val="26"/>
          <w14:ligatures w14:val="none"/>
        </w:rPr>
      </w:pPr>
      <w:r w:rsidRPr="00ED2BC0">
        <w:rPr>
          <w:rFonts w:eastAsia="Times New Roman" w:cs="Open Sans"/>
          <w:b/>
          <w:bCs/>
          <w:color w:val="000000" w:themeColor="text1"/>
          <w:kern w:val="0"/>
          <w:sz w:val="26"/>
          <w:szCs w:val="26"/>
          <w:bdr w:val="none" w:sz="0" w:space="0" w:color="auto" w:frame="1"/>
          <w14:ligatures w14:val="none"/>
        </w:rPr>
        <w:t>Synonym Replacement</w:t>
      </w:r>
      <w:r w:rsidRPr="00ED2BC0">
        <w:rPr>
          <w:rFonts w:eastAsia="Times New Roman" w:cs="Open Sans"/>
          <w:color w:val="000000" w:themeColor="text1"/>
          <w:kern w:val="0"/>
          <w:sz w:val="26"/>
          <w:szCs w:val="26"/>
          <w14:ligatures w14:val="none"/>
        </w:rPr>
        <w:t>: Replacing words in a sentence with their synonyms can create new samples that retain the same meaning but use different words.</w:t>
      </w:r>
    </w:p>
    <w:p w14:paraId="4BAC5B21" w14:textId="77777777" w:rsidR="00ED2BC0" w:rsidRPr="00ED2BC0" w:rsidRDefault="00ED2BC0" w:rsidP="00B05313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Open Sans"/>
          <w:color w:val="000000" w:themeColor="text1"/>
          <w:kern w:val="0"/>
          <w:sz w:val="26"/>
          <w:szCs w:val="26"/>
          <w14:ligatures w14:val="none"/>
        </w:rPr>
      </w:pPr>
      <w:r w:rsidRPr="00ED2BC0">
        <w:rPr>
          <w:rFonts w:eastAsia="Times New Roman" w:cs="Open Sans"/>
          <w:b/>
          <w:bCs/>
          <w:color w:val="000000" w:themeColor="text1"/>
          <w:kern w:val="0"/>
          <w:sz w:val="26"/>
          <w:szCs w:val="26"/>
          <w:bdr w:val="none" w:sz="0" w:space="0" w:color="auto" w:frame="1"/>
          <w14:ligatures w14:val="none"/>
        </w:rPr>
        <w:t>Back Translation</w:t>
      </w:r>
      <w:r w:rsidRPr="00ED2BC0">
        <w:rPr>
          <w:rFonts w:eastAsia="Times New Roman" w:cs="Open Sans"/>
          <w:color w:val="000000" w:themeColor="text1"/>
          <w:kern w:val="0"/>
          <w:sz w:val="26"/>
          <w:szCs w:val="26"/>
          <w14:ligatures w14:val="none"/>
        </w:rPr>
        <w:t>: Translating a sentence from one language to another and back to the original language can create new samples with different phrasing and word choices.</w:t>
      </w:r>
    </w:p>
    <w:p w14:paraId="2E30E146" w14:textId="77777777" w:rsidR="00ED2BC0" w:rsidRPr="00ED2BC0" w:rsidRDefault="00ED2BC0" w:rsidP="00B05313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Open Sans"/>
          <w:color w:val="000000" w:themeColor="text1"/>
          <w:kern w:val="0"/>
          <w:sz w:val="26"/>
          <w:szCs w:val="26"/>
          <w14:ligatures w14:val="none"/>
        </w:rPr>
      </w:pPr>
      <w:r w:rsidRPr="00ED2BC0">
        <w:rPr>
          <w:rFonts w:eastAsia="Times New Roman" w:cs="Open Sans"/>
          <w:b/>
          <w:bCs/>
          <w:color w:val="000000" w:themeColor="text1"/>
          <w:kern w:val="0"/>
          <w:sz w:val="26"/>
          <w:szCs w:val="26"/>
          <w:bdr w:val="none" w:sz="0" w:space="0" w:color="auto" w:frame="1"/>
          <w14:ligatures w14:val="none"/>
        </w:rPr>
        <w:t>Random Deletion</w:t>
      </w:r>
      <w:r w:rsidRPr="00ED2BC0">
        <w:rPr>
          <w:rFonts w:eastAsia="Times New Roman" w:cs="Open Sans"/>
          <w:color w:val="000000" w:themeColor="text1"/>
          <w:kern w:val="0"/>
          <w:sz w:val="26"/>
          <w:szCs w:val="26"/>
          <w14:ligatures w14:val="none"/>
        </w:rPr>
        <w:t>: Randomly deleting words from a sentence can create new samples with different sentence structures and help the model learn to deal with missing information.</w:t>
      </w:r>
    </w:p>
    <w:p w14:paraId="243EFD91" w14:textId="77777777" w:rsidR="00ED2BC0" w:rsidRPr="00ED2BC0" w:rsidRDefault="00ED2BC0" w:rsidP="00B05313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Open Sans"/>
          <w:color w:val="000000" w:themeColor="text1"/>
          <w:kern w:val="0"/>
          <w:sz w:val="26"/>
          <w:szCs w:val="26"/>
          <w14:ligatures w14:val="none"/>
        </w:rPr>
      </w:pPr>
      <w:r w:rsidRPr="00ED2BC0">
        <w:rPr>
          <w:rFonts w:eastAsia="Times New Roman" w:cs="Open Sans"/>
          <w:b/>
          <w:bCs/>
          <w:color w:val="000000" w:themeColor="text1"/>
          <w:kern w:val="0"/>
          <w:sz w:val="26"/>
          <w:szCs w:val="26"/>
          <w:bdr w:val="none" w:sz="0" w:space="0" w:color="auto" w:frame="1"/>
          <w14:ligatures w14:val="none"/>
        </w:rPr>
        <w:t>Random Swap</w:t>
      </w:r>
      <w:r w:rsidRPr="00ED2BC0">
        <w:rPr>
          <w:rFonts w:eastAsia="Times New Roman" w:cs="Open Sans"/>
          <w:color w:val="000000" w:themeColor="text1"/>
          <w:kern w:val="0"/>
          <w:sz w:val="26"/>
          <w:szCs w:val="26"/>
          <w14:ligatures w14:val="none"/>
        </w:rPr>
        <w:t>: Randomly swapping two words in a sentence can create new samples with different sentence structures and word orders.</w:t>
      </w:r>
    </w:p>
    <w:p w14:paraId="1F9273ED" w14:textId="77777777" w:rsidR="00ED2BC0" w:rsidRPr="00ED2BC0" w:rsidRDefault="00ED2BC0" w:rsidP="00B05313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Open Sans"/>
          <w:color w:val="000000" w:themeColor="text1"/>
          <w:kern w:val="0"/>
          <w:sz w:val="26"/>
          <w:szCs w:val="26"/>
          <w14:ligatures w14:val="none"/>
        </w:rPr>
      </w:pPr>
      <w:r w:rsidRPr="00ED2BC0">
        <w:rPr>
          <w:rFonts w:eastAsia="Times New Roman" w:cs="Open Sans"/>
          <w:b/>
          <w:bCs/>
          <w:color w:val="000000" w:themeColor="text1"/>
          <w:kern w:val="0"/>
          <w:sz w:val="26"/>
          <w:szCs w:val="26"/>
          <w:bdr w:val="none" w:sz="0" w:space="0" w:color="auto" w:frame="1"/>
          <w14:ligatures w14:val="none"/>
        </w:rPr>
        <w:t>Random Insertion:</w:t>
      </w:r>
      <w:r w:rsidRPr="00ED2BC0">
        <w:rPr>
          <w:rFonts w:eastAsia="Times New Roman" w:cs="Open Sans"/>
          <w:color w:val="000000" w:themeColor="text1"/>
          <w:kern w:val="0"/>
          <w:sz w:val="26"/>
          <w:szCs w:val="26"/>
          <w14:ligatures w14:val="none"/>
        </w:rPr>
        <w:t> Randomly inserting words into a sentence can create new samples with additional information and help the model learn to handle noisy input.</w:t>
      </w:r>
    </w:p>
    <w:p w14:paraId="5076132E" w14:textId="77777777" w:rsidR="00ED2BC0" w:rsidRPr="00ED2BC0" w:rsidRDefault="00ED2BC0" w:rsidP="00B05313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Open Sans"/>
          <w:color w:val="000000" w:themeColor="text1"/>
          <w:kern w:val="0"/>
          <w:sz w:val="26"/>
          <w:szCs w:val="26"/>
          <w14:ligatures w14:val="none"/>
        </w:rPr>
      </w:pPr>
      <w:r w:rsidRPr="00ED2BC0">
        <w:rPr>
          <w:rFonts w:eastAsia="Times New Roman" w:cs="Open Sans"/>
          <w:b/>
          <w:bCs/>
          <w:color w:val="000000" w:themeColor="text1"/>
          <w:kern w:val="0"/>
          <w:sz w:val="26"/>
          <w:szCs w:val="26"/>
          <w:bdr w:val="none" w:sz="0" w:space="0" w:color="auto" w:frame="1"/>
          <w14:ligatures w14:val="none"/>
        </w:rPr>
        <w:lastRenderedPageBreak/>
        <w:t>Changing Tenses</w:t>
      </w:r>
      <w:r w:rsidRPr="00ED2BC0">
        <w:rPr>
          <w:rFonts w:eastAsia="Times New Roman" w:cs="Open Sans"/>
          <w:color w:val="000000" w:themeColor="text1"/>
          <w:kern w:val="0"/>
          <w:sz w:val="26"/>
          <w:szCs w:val="26"/>
          <w14:ligatures w14:val="none"/>
        </w:rPr>
        <w:t>: Changing the tense of verbs in a sentence can create new samples with different temporal contexts.</w:t>
      </w:r>
    </w:p>
    <w:p w14:paraId="5CCA9B82" w14:textId="77777777" w:rsidR="00ED2BC0" w:rsidRPr="00ED2BC0" w:rsidRDefault="00ED2BC0" w:rsidP="00B05313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Open Sans"/>
          <w:color w:val="000000" w:themeColor="text1"/>
          <w:kern w:val="0"/>
          <w:sz w:val="26"/>
          <w:szCs w:val="26"/>
          <w14:ligatures w14:val="none"/>
        </w:rPr>
      </w:pPr>
      <w:r w:rsidRPr="00ED2BC0">
        <w:rPr>
          <w:rFonts w:eastAsia="Times New Roman" w:cs="Open Sans"/>
          <w:b/>
          <w:bCs/>
          <w:color w:val="000000" w:themeColor="text1"/>
          <w:kern w:val="0"/>
          <w:sz w:val="26"/>
          <w:szCs w:val="26"/>
          <w:bdr w:val="none" w:sz="0" w:space="0" w:color="auto" w:frame="1"/>
          <w14:ligatures w14:val="none"/>
        </w:rPr>
        <w:t>Masking</w:t>
      </w:r>
      <w:r w:rsidRPr="00ED2BC0">
        <w:rPr>
          <w:rFonts w:eastAsia="Times New Roman" w:cs="Open Sans"/>
          <w:color w:val="000000" w:themeColor="text1"/>
          <w:kern w:val="0"/>
          <w:sz w:val="26"/>
          <w:szCs w:val="26"/>
          <w14:ligatures w14:val="none"/>
        </w:rPr>
        <w:t>: Replacing words in a sentence with a unique token can create new samples with missing information, which can help the model learn to fill in gaps in the input.</w:t>
      </w:r>
    </w:p>
    <w:p w14:paraId="0DDBE2CB" w14:textId="77777777" w:rsidR="008B42F8" w:rsidRPr="00A91C10" w:rsidRDefault="008B42F8" w:rsidP="00B05313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Open Sans"/>
          <w:color w:val="000000" w:themeColor="text1"/>
          <w:kern w:val="0"/>
          <w:sz w:val="26"/>
          <w:szCs w:val="26"/>
          <w14:ligatures w14:val="none"/>
        </w:rPr>
      </w:pPr>
      <w:r w:rsidRPr="008B42F8">
        <w:rPr>
          <w:rFonts w:eastAsia="Times New Roman" w:cs="Open Sans"/>
          <w:b/>
          <w:bCs/>
          <w:color w:val="000000" w:themeColor="text1"/>
          <w:kern w:val="0"/>
          <w:sz w:val="26"/>
          <w:szCs w:val="26"/>
          <w:bdr w:val="none" w:sz="0" w:space="0" w:color="auto" w:frame="1"/>
          <w14:ligatures w14:val="none"/>
        </w:rPr>
        <w:t>Noise Injection</w:t>
      </w:r>
      <w:r w:rsidRPr="008B42F8">
        <w:rPr>
          <w:rFonts w:eastAsia="Times New Roman" w:cs="Open Sans"/>
          <w:color w:val="000000" w:themeColor="text1"/>
          <w:kern w:val="0"/>
          <w:sz w:val="26"/>
          <w:szCs w:val="26"/>
          <w14:ligatures w14:val="none"/>
        </w:rPr>
        <w:t>: Add noise or errors to your dataset, such as typos, grammatical mistakes, or missing words. This can simulate real-world variations.</w:t>
      </w:r>
    </w:p>
    <w:p w14:paraId="3D1E3990" w14:textId="4F460F4F" w:rsidR="002D301D" w:rsidRPr="00A91C10" w:rsidRDefault="002D301D" w:rsidP="00B05313">
      <w:pPr>
        <w:spacing w:after="0" w:line="240" w:lineRule="auto"/>
        <w:ind w:left="720"/>
        <w:textAlignment w:val="baseline"/>
        <w:rPr>
          <w:rFonts w:eastAsia="Times New Roman" w:cs="Open Sans"/>
          <w:color w:val="000000" w:themeColor="text1"/>
          <w:kern w:val="0"/>
          <w:sz w:val="26"/>
          <w:szCs w:val="26"/>
          <w14:ligatures w14:val="none"/>
        </w:rPr>
      </w:pPr>
      <w:r w:rsidRPr="00A91C10">
        <w:rPr>
          <w:rFonts w:eastAsia="Times New Roman" w:cs="Open Sans"/>
          <w:color w:val="000000" w:themeColor="text1"/>
          <w:kern w:val="0"/>
          <w:sz w:val="26"/>
          <w:szCs w:val="26"/>
          <w14:ligatures w14:val="none"/>
        </w:rPr>
        <w:sym w:font="Wingdings" w:char="F0E0"/>
      </w:r>
      <w:r w:rsidRPr="00A91C10">
        <w:rPr>
          <w:rFonts w:eastAsia="Times New Roman" w:cs="Open Sans"/>
          <w:color w:val="000000" w:themeColor="text1"/>
          <w:kern w:val="0"/>
          <w:sz w:val="26"/>
          <w:szCs w:val="26"/>
          <w14:ligatures w14:val="none"/>
        </w:rPr>
        <w:t xml:space="preserve">nlpaug, textblob, </w:t>
      </w:r>
      <w:r w:rsidR="009E1E18" w:rsidRPr="00A91C10">
        <w:rPr>
          <w:rFonts w:eastAsia="Times New Roman" w:cs="Open Sans"/>
          <w:color w:val="000000" w:themeColor="text1"/>
          <w:kern w:val="0"/>
          <w:sz w:val="26"/>
          <w:szCs w:val="26"/>
          <w14:ligatures w14:val="none"/>
        </w:rPr>
        <w:t>augly</w:t>
      </w:r>
    </w:p>
    <w:p w14:paraId="163D376E" w14:textId="734CE45C" w:rsidR="00972255" w:rsidRDefault="00972255" w:rsidP="00B05313">
      <w:pPr>
        <w:pStyle w:val="Heading3"/>
        <w:numPr>
          <w:ilvl w:val="0"/>
          <w:numId w:val="5"/>
        </w:numPr>
        <w:spacing w:line="240" w:lineRule="auto"/>
        <w:rPr>
          <w:rFonts w:eastAsia="Times New Roman"/>
        </w:rPr>
      </w:pPr>
      <w:r>
        <w:rPr>
          <w:rFonts w:eastAsia="Times New Roman"/>
        </w:rPr>
        <w:t>DATA PREPROCESSING</w:t>
      </w:r>
    </w:p>
    <w:p w14:paraId="01D3F973" w14:textId="3FC9DB91" w:rsidR="00C96406" w:rsidRDefault="00C96406" w:rsidP="00B05313">
      <w:pPr>
        <w:pStyle w:val="ListParagraph"/>
        <w:numPr>
          <w:ilvl w:val="0"/>
          <w:numId w:val="12"/>
        </w:numPr>
        <w:spacing w:line="240" w:lineRule="auto"/>
        <w:rPr>
          <w:sz w:val="28"/>
          <w:szCs w:val="28"/>
        </w:rPr>
      </w:pPr>
      <w:r w:rsidRPr="00D258C4">
        <w:rPr>
          <w:sz w:val="28"/>
          <w:szCs w:val="28"/>
        </w:rPr>
        <w:t>Lowercasing</w:t>
      </w:r>
    </w:p>
    <w:p w14:paraId="6617E79B" w14:textId="67C6B94D" w:rsidR="00080F3E" w:rsidRPr="00D258C4" w:rsidRDefault="00080F3E" w:rsidP="00B05313">
      <w:pPr>
        <w:pStyle w:val="ListParagraph"/>
        <w:numPr>
          <w:ilvl w:val="0"/>
          <w:numId w:val="1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Remove non-word</w:t>
      </w:r>
      <w:r w:rsidR="00017516">
        <w:rPr>
          <w:sz w:val="28"/>
          <w:szCs w:val="28"/>
        </w:rPr>
        <w:t xml:space="preserve">, </w:t>
      </w:r>
      <w:r>
        <w:rPr>
          <w:sz w:val="28"/>
          <w:szCs w:val="28"/>
        </w:rPr>
        <w:t>non-white space</w:t>
      </w:r>
      <w:r w:rsidR="00017516">
        <w:rPr>
          <w:sz w:val="28"/>
          <w:szCs w:val="28"/>
        </w:rPr>
        <w:t xml:space="preserve"> characters and </w:t>
      </w:r>
      <w:r w:rsidR="006F6223">
        <w:rPr>
          <w:sz w:val="28"/>
          <w:szCs w:val="28"/>
        </w:rPr>
        <w:t>digits.</w:t>
      </w:r>
    </w:p>
    <w:p w14:paraId="7E2A4F05" w14:textId="08A37534" w:rsidR="00D61151" w:rsidRPr="00B963F6" w:rsidRDefault="00591438" w:rsidP="00B05313">
      <w:pPr>
        <w:pStyle w:val="ListParagraph"/>
        <w:numPr>
          <w:ilvl w:val="0"/>
          <w:numId w:val="12"/>
        </w:numPr>
        <w:spacing w:line="240" w:lineRule="auto"/>
      </w:pPr>
      <w:r>
        <w:rPr>
          <w:sz w:val="28"/>
          <w:szCs w:val="28"/>
        </w:rPr>
        <w:t>Tokenization</w:t>
      </w:r>
    </w:p>
    <w:p w14:paraId="2F62E574" w14:textId="6BBBC6B4" w:rsidR="00B963F6" w:rsidRPr="002F10D2" w:rsidRDefault="0002346B" w:rsidP="00B05313">
      <w:pPr>
        <w:pStyle w:val="ListParagraph"/>
        <w:numPr>
          <w:ilvl w:val="0"/>
          <w:numId w:val="12"/>
        </w:numPr>
        <w:spacing w:line="240" w:lineRule="auto"/>
      </w:pPr>
      <w:r>
        <w:rPr>
          <w:sz w:val="28"/>
          <w:szCs w:val="28"/>
        </w:rPr>
        <w:t>Stop words</w:t>
      </w:r>
      <w:r w:rsidR="00B963F6">
        <w:rPr>
          <w:sz w:val="28"/>
          <w:szCs w:val="28"/>
        </w:rPr>
        <w:t xml:space="preserve"> </w:t>
      </w:r>
      <w:r w:rsidR="006F6223">
        <w:rPr>
          <w:sz w:val="28"/>
          <w:szCs w:val="28"/>
        </w:rPr>
        <w:t>removal.</w:t>
      </w:r>
    </w:p>
    <w:p w14:paraId="282D100F" w14:textId="45391674" w:rsidR="002F10D2" w:rsidRPr="009A40F3" w:rsidRDefault="002F10D2" w:rsidP="00B05313">
      <w:pPr>
        <w:pStyle w:val="ListParagraph"/>
        <w:numPr>
          <w:ilvl w:val="0"/>
          <w:numId w:val="12"/>
        </w:numPr>
        <w:spacing w:line="240" w:lineRule="auto"/>
      </w:pPr>
      <w:r>
        <w:rPr>
          <w:sz w:val="28"/>
          <w:szCs w:val="28"/>
        </w:rPr>
        <w:t>Stemming</w:t>
      </w:r>
    </w:p>
    <w:p w14:paraId="6878A834" w14:textId="6B93314C" w:rsidR="009A40F3" w:rsidRPr="0093315A" w:rsidRDefault="009A40F3" w:rsidP="00B05313">
      <w:pPr>
        <w:pStyle w:val="ListParagraph"/>
        <w:numPr>
          <w:ilvl w:val="0"/>
          <w:numId w:val="12"/>
        </w:numPr>
        <w:spacing w:line="240" w:lineRule="auto"/>
      </w:pPr>
      <w:r>
        <w:rPr>
          <w:sz w:val="28"/>
          <w:szCs w:val="28"/>
        </w:rPr>
        <w:t>Lemmatization</w:t>
      </w:r>
    </w:p>
    <w:p w14:paraId="6B7BB19A" w14:textId="31164036" w:rsidR="0093315A" w:rsidRPr="00752DA1" w:rsidRDefault="0093315A" w:rsidP="00B05313">
      <w:pPr>
        <w:pStyle w:val="ListParagraph"/>
        <w:numPr>
          <w:ilvl w:val="0"/>
          <w:numId w:val="12"/>
        </w:numPr>
        <w:spacing w:line="240" w:lineRule="auto"/>
      </w:pPr>
      <w:r>
        <w:rPr>
          <w:sz w:val="28"/>
          <w:szCs w:val="28"/>
        </w:rPr>
        <w:t>Text normalization</w:t>
      </w:r>
    </w:p>
    <w:p w14:paraId="5A402484" w14:textId="7710F294" w:rsidR="00752DA1" w:rsidRPr="00A93681" w:rsidRDefault="00752DA1" w:rsidP="00B05313">
      <w:pPr>
        <w:pStyle w:val="ListParagraph"/>
        <w:numPr>
          <w:ilvl w:val="0"/>
          <w:numId w:val="12"/>
        </w:numPr>
        <w:spacing w:line="240" w:lineRule="auto"/>
      </w:pPr>
      <w:r>
        <w:rPr>
          <w:sz w:val="28"/>
          <w:szCs w:val="28"/>
        </w:rPr>
        <w:t>Parts of speech taggin</w:t>
      </w:r>
      <w:r w:rsidR="00595F09">
        <w:rPr>
          <w:sz w:val="28"/>
          <w:szCs w:val="28"/>
        </w:rPr>
        <w:t>g</w:t>
      </w:r>
    </w:p>
    <w:p w14:paraId="6FC56816" w14:textId="32465BC6" w:rsidR="00E175AF" w:rsidRPr="00F04464" w:rsidRDefault="00F04464" w:rsidP="00B05313">
      <w:pPr>
        <w:pStyle w:val="ListParagraph"/>
        <w:numPr>
          <w:ilvl w:val="0"/>
          <w:numId w:val="12"/>
        </w:numPr>
        <w:spacing w:line="240" w:lineRule="auto"/>
      </w:pPr>
      <w:r>
        <w:rPr>
          <w:sz w:val="28"/>
          <w:szCs w:val="28"/>
        </w:rPr>
        <w:t>P</w:t>
      </w:r>
      <w:r w:rsidR="00E175AF">
        <w:rPr>
          <w:sz w:val="28"/>
          <w:szCs w:val="28"/>
        </w:rPr>
        <w:t>adding</w:t>
      </w:r>
    </w:p>
    <w:p w14:paraId="067FF72D" w14:textId="7E06E1B1" w:rsidR="00F04464" w:rsidRDefault="00F04464" w:rsidP="00B05313">
      <w:pPr>
        <w:pStyle w:val="Heading3"/>
        <w:numPr>
          <w:ilvl w:val="0"/>
          <w:numId w:val="5"/>
        </w:numPr>
        <w:spacing w:line="240" w:lineRule="auto"/>
      </w:pPr>
      <w:r>
        <w:t>FEATURE ENGINEERING, SELECTION AND DIMENSIONALITY REDUCTION</w:t>
      </w:r>
    </w:p>
    <w:p w14:paraId="29B9AE0E" w14:textId="3670C20F" w:rsidR="00F74B63" w:rsidRDefault="00591CEE" w:rsidP="00B05313">
      <w:pPr>
        <w:spacing w:line="240" w:lineRule="auto"/>
        <w:rPr>
          <w:sz w:val="28"/>
          <w:szCs w:val="28"/>
        </w:rPr>
      </w:pPr>
      <w:r w:rsidRPr="00A91C10">
        <w:rPr>
          <w:rStyle w:val="SubtitleChar"/>
          <w:i/>
          <w:iCs/>
          <w:sz w:val="24"/>
          <w:szCs w:val="24"/>
        </w:rPr>
        <w:t>WORD EMBEDDING</w:t>
      </w:r>
      <w:r w:rsidR="002D7642" w:rsidRPr="002D7642">
        <w:rPr>
          <w:rStyle w:val="SubtitleChar"/>
        </w:rPr>
        <w:br/>
      </w:r>
      <w:r w:rsidR="007F67C1" w:rsidRPr="003E2D4C">
        <w:rPr>
          <w:sz w:val="28"/>
          <w:szCs w:val="28"/>
        </w:rPr>
        <w:t>w</w:t>
      </w:r>
      <w:r w:rsidR="00AA69E2" w:rsidRPr="003E2D4C">
        <w:rPr>
          <w:sz w:val="28"/>
          <w:szCs w:val="28"/>
        </w:rPr>
        <w:t xml:space="preserve">ORD2VEC, </w:t>
      </w:r>
      <w:r w:rsidR="002D7642" w:rsidRPr="003E2D4C">
        <w:rPr>
          <w:sz w:val="28"/>
          <w:szCs w:val="28"/>
        </w:rPr>
        <w:t>GLOVE, FASTEXT</w:t>
      </w:r>
    </w:p>
    <w:p w14:paraId="11271920" w14:textId="77777777" w:rsidR="00B664B6" w:rsidRDefault="00B664B6" w:rsidP="00B05313">
      <w:pPr>
        <w:numPr>
          <w:ilvl w:val="0"/>
          <w:numId w:val="13"/>
        </w:numPr>
        <w:spacing w:after="0" w:line="240" w:lineRule="auto"/>
        <w:textAlignment w:val="baseline"/>
        <w:rPr>
          <w:rFonts w:cs="Open Sans"/>
          <w:color w:val="000000" w:themeColor="text1"/>
          <w:sz w:val="26"/>
          <w:szCs w:val="26"/>
        </w:rPr>
      </w:pPr>
      <w:r w:rsidRPr="00A91C10">
        <w:rPr>
          <w:rStyle w:val="Strong"/>
          <w:rFonts w:cs="Open Sans"/>
          <w:color w:val="000000" w:themeColor="text1"/>
          <w:sz w:val="26"/>
          <w:szCs w:val="26"/>
          <w:bdr w:val="none" w:sz="0" w:space="0" w:color="auto" w:frame="1"/>
        </w:rPr>
        <w:t>TF-IDF (Term Frequency-Inverse Document Frequency)</w:t>
      </w:r>
      <w:r w:rsidRPr="00A91C10">
        <w:rPr>
          <w:rFonts w:cs="Open Sans"/>
          <w:color w:val="000000" w:themeColor="text1"/>
          <w:sz w:val="26"/>
          <w:szCs w:val="26"/>
        </w:rPr>
        <w:t>: TF-IDF assigns weights to words based on their frequency in a document relative to their frequency across all documents. It helps identify important words specific to a document.</w:t>
      </w:r>
    </w:p>
    <w:p w14:paraId="3A317E82" w14:textId="2A54E3DB" w:rsidR="008D435B" w:rsidRPr="00A91C10" w:rsidRDefault="00EB4907" w:rsidP="00B05313">
      <w:pPr>
        <w:numPr>
          <w:ilvl w:val="0"/>
          <w:numId w:val="13"/>
        </w:numPr>
        <w:spacing w:after="0" w:line="240" w:lineRule="auto"/>
        <w:textAlignment w:val="baseline"/>
        <w:rPr>
          <w:rFonts w:cs="Open Sans"/>
          <w:color w:val="000000" w:themeColor="text1"/>
          <w:sz w:val="26"/>
          <w:szCs w:val="26"/>
        </w:rPr>
      </w:pPr>
      <w:r>
        <w:rPr>
          <w:rStyle w:val="Strong"/>
          <w:rFonts w:cs="Open Sans"/>
          <w:color w:val="000000" w:themeColor="text1"/>
          <w:sz w:val="26"/>
          <w:szCs w:val="26"/>
          <w:bdr w:val="none" w:sz="0" w:space="0" w:color="auto" w:frame="1"/>
        </w:rPr>
        <w:t>N</w:t>
      </w:r>
      <w:r w:rsidR="00CE250F">
        <w:rPr>
          <w:rStyle w:val="Strong"/>
          <w:rFonts w:cs="Open Sans"/>
          <w:color w:val="000000" w:themeColor="text1"/>
          <w:sz w:val="26"/>
          <w:szCs w:val="26"/>
          <w:bdr w:val="none" w:sz="0" w:space="0" w:color="auto" w:frame="1"/>
        </w:rPr>
        <w:t>-</w:t>
      </w:r>
      <w:r>
        <w:rPr>
          <w:rStyle w:val="Strong"/>
          <w:rFonts w:cs="Open Sans"/>
          <w:color w:val="000000" w:themeColor="text1"/>
          <w:sz w:val="26"/>
          <w:szCs w:val="26"/>
          <w:bdr w:val="none" w:sz="0" w:space="0" w:color="auto" w:frame="1"/>
        </w:rPr>
        <w:t>grams</w:t>
      </w:r>
    </w:p>
    <w:p w14:paraId="23FB893D" w14:textId="77777777" w:rsidR="00B664B6" w:rsidRPr="00A91C10" w:rsidRDefault="00B664B6" w:rsidP="00B05313">
      <w:pPr>
        <w:numPr>
          <w:ilvl w:val="0"/>
          <w:numId w:val="13"/>
        </w:numPr>
        <w:spacing w:after="0" w:line="240" w:lineRule="auto"/>
        <w:textAlignment w:val="baseline"/>
        <w:rPr>
          <w:rFonts w:cs="Open Sans"/>
          <w:color w:val="000000" w:themeColor="text1"/>
          <w:sz w:val="26"/>
          <w:szCs w:val="26"/>
        </w:rPr>
      </w:pPr>
      <w:hyperlink r:id="rId7" w:history="1">
        <w:r w:rsidRPr="00A91C10">
          <w:rPr>
            <w:rStyle w:val="Hyperlink"/>
            <w:rFonts w:cs="Open Sans"/>
            <w:b/>
            <w:bCs/>
            <w:color w:val="000000" w:themeColor="text1"/>
            <w:sz w:val="26"/>
            <w:szCs w:val="26"/>
            <w:bdr w:val="none" w:sz="0" w:space="0" w:color="auto" w:frame="1"/>
          </w:rPr>
          <w:t>Principal Component Analysis (PCA)</w:t>
        </w:r>
      </w:hyperlink>
      <w:r w:rsidRPr="00A91C10">
        <w:rPr>
          <w:rFonts w:cs="Open Sans"/>
          <w:color w:val="000000" w:themeColor="text1"/>
          <w:sz w:val="26"/>
          <w:szCs w:val="26"/>
        </w:rPr>
        <w:t>: PCA reduces the dimensionality of the data while preserving the most essential information. It can be applied to word embeddings to create more compact representations.</w:t>
      </w:r>
    </w:p>
    <w:p w14:paraId="71F1BCD0" w14:textId="7BDDBA22" w:rsidR="00D1278F" w:rsidRPr="00A91C10" w:rsidRDefault="00B664B6" w:rsidP="00B05313">
      <w:pPr>
        <w:numPr>
          <w:ilvl w:val="0"/>
          <w:numId w:val="13"/>
        </w:numPr>
        <w:spacing w:after="0" w:line="240" w:lineRule="auto"/>
        <w:textAlignment w:val="baseline"/>
        <w:rPr>
          <w:rFonts w:cs="Open Sans"/>
          <w:color w:val="000000" w:themeColor="text1"/>
          <w:sz w:val="26"/>
          <w:szCs w:val="26"/>
        </w:rPr>
      </w:pPr>
      <w:hyperlink r:id="rId8" w:history="1">
        <w:r w:rsidRPr="00A91C10">
          <w:rPr>
            <w:rStyle w:val="Hyperlink"/>
            <w:rFonts w:cs="Open Sans"/>
            <w:b/>
            <w:bCs/>
            <w:color w:val="000000" w:themeColor="text1"/>
            <w:sz w:val="26"/>
            <w:szCs w:val="26"/>
            <w:bdr w:val="none" w:sz="0" w:space="0" w:color="auto" w:frame="1"/>
          </w:rPr>
          <w:t>Feature Engineering</w:t>
        </w:r>
      </w:hyperlink>
      <w:r w:rsidRPr="00A91C10">
        <w:rPr>
          <w:rStyle w:val="Strong"/>
          <w:rFonts w:cs="Open Sans"/>
          <w:color w:val="000000" w:themeColor="text1"/>
          <w:sz w:val="26"/>
          <w:szCs w:val="26"/>
          <w:bdr w:val="none" w:sz="0" w:space="0" w:color="auto" w:frame="1"/>
        </w:rPr>
        <w:t> with Domain Knowledge</w:t>
      </w:r>
      <w:r w:rsidRPr="00A91C10">
        <w:rPr>
          <w:rFonts w:cs="Open Sans"/>
          <w:color w:val="000000" w:themeColor="text1"/>
          <w:sz w:val="26"/>
          <w:szCs w:val="26"/>
        </w:rPr>
        <w:t>: In some cases, domain-specific knowledge can guide feature engineering. You can include specific keywords or entities that are highly relevant to your NLP intent classification task.</w:t>
      </w:r>
    </w:p>
    <w:p w14:paraId="085FF5F9" w14:textId="66CF0BEF" w:rsidR="00BE3244" w:rsidRDefault="00BE3244" w:rsidP="00B05313">
      <w:pPr>
        <w:pStyle w:val="Heading3"/>
        <w:numPr>
          <w:ilvl w:val="0"/>
          <w:numId w:val="5"/>
        </w:numPr>
        <w:spacing w:line="240" w:lineRule="auto"/>
      </w:pPr>
      <w:r>
        <w:t>NETWORK ARCHITECTURE</w:t>
      </w:r>
    </w:p>
    <w:p w14:paraId="34E07BF5" w14:textId="5CEA9B32" w:rsidR="00495790" w:rsidRDefault="00495790" w:rsidP="00B05313">
      <w:pPr>
        <w:pStyle w:val="Heading3"/>
        <w:numPr>
          <w:ilvl w:val="0"/>
          <w:numId w:val="5"/>
        </w:numPr>
        <w:spacing w:line="240" w:lineRule="auto"/>
      </w:pPr>
      <w:r>
        <w:t>TRAINING MODEL</w:t>
      </w:r>
    </w:p>
    <w:p w14:paraId="741EBE65" w14:textId="3FCDB0A4" w:rsidR="005123E3" w:rsidRDefault="005123E3" w:rsidP="00B05313">
      <w:pPr>
        <w:pStyle w:val="Heading3"/>
        <w:numPr>
          <w:ilvl w:val="0"/>
          <w:numId w:val="5"/>
        </w:numPr>
        <w:spacing w:line="240" w:lineRule="auto"/>
      </w:pPr>
      <w:r>
        <w:t>HYPERPARAM TUNING</w:t>
      </w:r>
    </w:p>
    <w:p w14:paraId="05523E56" w14:textId="7B92FE2F" w:rsidR="00223109" w:rsidRPr="00FB210D" w:rsidRDefault="00E853AA" w:rsidP="00B05313">
      <w:pPr>
        <w:spacing w:line="240" w:lineRule="auto"/>
        <w:rPr>
          <w:sz w:val="28"/>
          <w:szCs w:val="28"/>
        </w:rPr>
      </w:pPr>
      <w:r w:rsidRPr="00FB210D">
        <w:rPr>
          <w:sz w:val="28"/>
          <w:szCs w:val="28"/>
        </w:rPr>
        <w:t>Number of epochs, learning rate</w:t>
      </w:r>
      <w:r w:rsidR="00CC29EA" w:rsidRPr="00FB210D">
        <w:rPr>
          <w:sz w:val="28"/>
          <w:szCs w:val="28"/>
        </w:rPr>
        <w:t>, batch size</w:t>
      </w:r>
      <w:r w:rsidR="000931E4" w:rsidRPr="00FB210D">
        <w:rPr>
          <w:sz w:val="28"/>
          <w:szCs w:val="28"/>
        </w:rPr>
        <w:t>, data split ratio</w:t>
      </w:r>
      <w:r w:rsidR="00DE5089" w:rsidRPr="00FB210D">
        <w:rPr>
          <w:sz w:val="28"/>
          <w:szCs w:val="28"/>
        </w:rPr>
        <w:t xml:space="preserve">, </w:t>
      </w:r>
      <w:r w:rsidR="002E647D" w:rsidRPr="00FB210D">
        <w:rPr>
          <w:sz w:val="28"/>
          <w:szCs w:val="28"/>
        </w:rPr>
        <w:t>Gradient descent technique</w:t>
      </w:r>
      <w:r w:rsidR="00402791" w:rsidRPr="00FB210D">
        <w:rPr>
          <w:sz w:val="28"/>
          <w:szCs w:val="28"/>
        </w:rPr>
        <w:br/>
        <w:t>Regularization</w:t>
      </w:r>
      <w:r w:rsidR="00223109" w:rsidRPr="00FB210D">
        <w:rPr>
          <w:sz w:val="28"/>
          <w:szCs w:val="28"/>
        </w:rPr>
        <w:t>:</w:t>
      </w:r>
      <w:r w:rsidR="00223109" w:rsidRPr="00FB210D">
        <w:rPr>
          <w:sz w:val="28"/>
          <w:szCs w:val="28"/>
        </w:rPr>
        <w:br/>
      </w:r>
      <w:r w:rsidR="00077B43" w:rsidRPr="00FB210D">
        <w:rPr>
          <w:sz w:val="28"/>
          <w:szCs w:val="28"/>
        </w:rPr>
        <w:t>Dropout, early stopping</w:t>
      </w:r>
      <w:r w:rsidR="002C7FFD" w:rsidRPr="00FB210D">
        <w:rPr>
          <w:sz w:val="28"/>
          <w:szCs w:val="28"/>
        </w:rPr>
        <w:t>, weight decay</w:t>
      </w:r>
      <w:r w:rsidR="006115BC" w:rsidRPr="00FB210D">
        <w:rPr>
          <w:sz w:val="28"/>
          <w:szCs w:val="28"/>
        </w:rPr>
        <w:t xml:space="preserve"> (L2)</w:t>
      </w:r>
    </w:p>
    <w:p w14:paraId="408B01FC" w14:textId="474CB34E" w:rsidR="00E7048A" w:rsidRDefault="002959FD" w:rsidP="00B05313">
      <w:pPr>
        <w:pStyle w:val="Heading3"/>
        <w:numPr>
          <w:ilvl w:val="0"/>
          <w:numId w:val="5"/>
        </w:numPr>
        <w:spacing w:line="240" w:lineRule="auto"/>
      </w:pPr>
      <w:r>
        <w:t>EVALUATION</w:t>
      </w:r>
      <w:r w:rsidR="00543270">
        <w:t xml:space="preserve"> METRICS</w:t>
      </w:r>
    </w:p>
    <w:p w14:paraId="7C519D34" w14:textId="64DBF9C0" w:rsidR="001A4F05" w:rsidRPr="001A4F05" w:rsidRDefault="001A4F05" w:rsidP="001A4F05">
      <w:pPr>
        <w:rPr>
          <w:sz w:val="28"/>
          <w:szCs w:val="28"/>
        </w:rPr>
      </w:pPr>
      <w:r>
        <w:rPr>
          <w:sz w:val="28"/>
          <w:szCs w:val="28"/>
        </w:rPr>
        <w:t>Accuracy, precision, recall, F1 score</w:t>
      </w:r>
    </w:p>
    <w:p w14:paraId="6C44CEE0" w14:textId="77777777" w:rsidR="001C671E" w:rsidRPr="00F668CC" w:rsidRDefault="001C671E" w:rsidP="00B05313">
      <w:pPr>
        <w:spacing w:line="240" w:lineRule="auto"/>
        <w:rPr>
          <w:sz w:val="28"/>
          <w:szCs w:val="28"/>
        </w:rPr>
      </w:pPr>
    </w:p>
    <w:sectPr w:rsidR="001C671E" w:rsidRPr="00F668CC" w:rsidSect="004265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2223"/>
    <w:multiLevelType w:val="hybridMultilevel"/>
    <w:tmpl w:val="AFC8F7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B4890"/>
    <w:multiLevelType w:val="hybridMultilevel"/>
    <w:tmpl w:val="B60C8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A0150"/>
    <w:multiLevelType w:val="multilevel"/>
    <w:tmpl w:val="11986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8056C2"/>
    <w:multiLevelType w:val="hybridMultilevel"/>
    <w:tmpl w:val="5CC2D3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95FEA"/>
    <w:multiLevelType w:val="hybridMultilevel"/>
    <w:tmpl w:val="BDC22CAE"/>
    <w:lvl w:ilvl="0" w:tplc="CEBA424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D10F5E"/>
    <w:multiLevelType w:val="hybridMultilevel"/>
    <w:tmpl w:val="0A5A7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06D3C"/>
    <w:multiLevelType w:val="hybridMultilevel"/>
    <w:tmpl w:val="222E9E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B01BAE"/>
    <w:multiLevelType w:val="multilevel"/>
    <w:tmpl w:val="3A58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482911"/>
    <w:multiLevelType w:val="hybridMultilevel"/>
    <w:tmpl w:val="B812313A"/>
    <w:lvl w:ilvl="0" w:tplc="CEBA424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113660"/>
    <w:multiLevelType w:val="hybridMultilevel"/>
    <w:tmpl w:val="DCE01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82553C"/>
    <w:multiLevelType w:val="hybridMultilevel"/>
    <w:tmpl w:val="8ED4C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DA49C0"/>
    <w:multiLevelType w:val="hybridMultilevel"/>
    <w:tmpl w:val="4B02F6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471875"/>
    <w:multiLevelType w:val="multilevel"/>
    <w:tmpl w:val="D762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0764020">
    <w:abstractNumId w:val="5"/>
  </w:num>
  <w:num w:numId="2" w16cid:durableId="1296763996">
    <w:abstractNumId w:val="10"/>
  </w:num>
  <w:num w:numId="3" w16cid:durableId="1764452501">
    <w:abstractNumId w:val="8"/>
  </w:num>
  <w:num w:numId="4" w16cid:durableId="463430377">
    <w:abstractNumId w:val="1"/>
  </w:num>
  <w:num w:numId="5" w16cid:durableId="787816722">
    <w:abstractNumId w:val="9"/>
  </w:num>
  <w:num w:numId="6" w16cid:durableId="141505112">
    <w:abstractNumId w:val="7"/>
  </w:num>
  <w:num w:numId="7" w16cid:durableId="1444764450">
    <w:abstractNumId w:val="4"/>
  </w:num>
  <w:num w:numId="8" w16cid:durableId="717509895">
    <w:abstractNumId w:val="3"/>
  </w:num>
  <w:num w:numId="9" w16cid:durableId="2021462757">
    <w:abstractNumId w:val="6"/>
  </w:num>
  <w:num w:numId="10" w16cid:durableId="258952378">
    <w:abstractNumId w:val="2"/>
  </w:num>
  <w:num w:numId="11" w16cid:durableId="23337253">
    <w:abstractNumId w:val="11"/>
  </w:num>
  <w:num w:numId="12" w16cid:durableId="832332969">
    <w:abstractNumId w:val="0"/>
  </w:num>
  <w:num w:numId="13" w16cid:durableId="15989791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D5"/>
    <w:rsid w:val="00006ABB"/>
    <w:rsid w:val="00017516"/>
    <w:rsid w:val="0002346B"/>
    <w:rsid w:val="00040D20"/>
    <w:rsid w:val="00062BC0"/>
    <w:rsid w:val="0007123C"/>
    <w:rsid w:val="00077B43"/>
    <w:rsid w:val="00080F3E"/>
    <w:rsid w:val="000931E4"/>
    <w:rsid w:val="000D52C6"/>
    <w:rsid w:val="00174FB4"/>
    <w:rsid w:val="001A4F05"/>
    <w:rsid w:val="001A519F"/>
    <w:rsid w:val="001A54A7"/>
    <w:rsid w:val="001C11F9"/>
    <w:rsid w:val="001C671E"/>
    <w:rsid w:val="001D4AD9"/>
    <w:rsid w:val="00223109"/>
    <w:rsid w:val="00227B86"/>
    <w:rsid w:val="002959FD"/>
    <w:rsid w:val="002C7FFD"/>
    <w:rsid w:val="002D301D"/>
    <w:rsid w:val="002D7642"/>
    <w:rsid w:val="002E647D"/>
    <w:rsid w:val="002F10D2"/>
    <w:rsid w:val="0035318B"/>
    <w:rsid w:val="00367C75"/>
    <w:rsid w:val="0037656D"/>
    <w:rsid w:val="003E08CF"/>
    <w:rsid w:val="003E2D4C"/>
    <w:rsid w:val="00402791"/>
    <w:rsid w:val="004265D5"/>
    <w:rsid w:val="00440F64"/>
    <w:rsid w:val="004562FC"/>
    <w:rsid w:val="00495790"/>
    <w:rsid w:val="004D5154"/>
    <w:rsid w:val="004D531C"/>
    <w:rsid w:val="004E1760"/>
    <w:rsid w:val="004E6A28"/>
    <w:rsid w:val="005123E3"/>
    <w:rsid w:val="00517379"/>
    <w:rsid w:val="00532E75"/>
    <w:rsid w:val="00543270"/>
    <w:rsid w:val="0054350F"/>
    <w:rsid w:val="005725F6"/>
    <w:rsid w:val="00582324"/>
    <w:rsid w:val="00591438"/>
    <w:rsid w:val="00591CEE"/>
    <w:rsid w:val="00595F09"/>
    <w:rsid w:val="005B05B0"/>
    <w:rsid w:val="005F5323"/>
    <w:rsid w:val="0060455D"/>
    <w:rsid w:val="006115BC"/>
    <w:rsid w:val="006245D8"/>
    <w:rsid w:val="006F6223"/>
    <w:rsid w:val="007025F7"/>
    <w:rsid w:val="00746636"/>
    <w:rsid w:val="00752DA1"/>
    <w:rsid w:val="00772E67"/>
    <w:rsid w:val="007A2B56"/>
    <w:rsid w:val="007C59CF"/>
    <w:rsid w:val="007F67C1"/>
    <w:rsid w:val="0087145F"/>
    <w:rsid w:val="00891164"/>
    <w:rsid w:val="008A289D"/>
    <w:rsid w:val="008B42F8"/>
    <w:rsid w:val="008D435B"/>
    <w:rsid w:val="008F1C32"/>
    <w:rsid w:val="0093315A"/>
    <w:rsid w:val="00936473"/>
    <w:rsid w:val="00946A05"/>
    <w:rsid w:val="00972255"/>
    <w:rsid w:val="009A40F3"/>
    <w:rsid w:val="009E1E18"/>
    <w:rsid w:val="00A21018"/>
    <w:rsid w:val="00A264EA"/>
    <w:rsid w:val="00A768CC"/>
    <w:rsid w:val="00A83ABD"/>
    <w:rsid w:val="00A91C10"/>
    <w:rsid w:val="00A93681"/>
    <w:rsid w:val="00AA69E2"/>
    <w:rsid w:val="00AB763F"/>
    <w:rsid w:val="00B05313"/>
    <w:rsid w:val="00B5292A"/>
    <w:rsid w:val="00B538AB"/>
    <w:rsid w:val="00B664B6"/>
    <w:rsid w:val="00B86B73"/>
    <w:rsid w:val="00B963F6"/>
    <w:rsid w:val="00B97B5E"/>
    <w:rsid w:val="00BA6EE5"/>
    <w:rsid w:val="00BB22DC"/>
    <w:rsid w:val="00BC1A98"/>
    <w:rsid w:val="00BD2FC1"/>
    <w:rsid w:val="00BE3244"/>
    <w:rsid w:val="00BF7A79"/>
    <w:rsid w:val="00C17B70"/>
    <w:rsid w:val="00C96406"/>
    <w:rsid w:val="00CA6A54"/>
    <w:rsid w:val="00CC29EA"/>
    <w:rsid w:val="00CD07C5"/>
    <w:rsid w:val="00CE250F"/>
    <w:rsid w:val="00D1278F"/>
    <w:rsid w:val="00D258C4"/>
    <w:rsid w:val="00D3049E"/>
    <w:rsid w:val="00D61151"/>
    <w:rsid w:val="00DD6E1E"/>
    <w:rsid w:val="00DE5089"/>
    <w:rsid w:val="00DE5E92"/>
    <w:rsid w:val="00E07917"/>
    <w:rsid w:val="00E12D94"/>
    <w:rsid w:val="00E175AF"/>
    <w:rsid w:val="00E7048A"/>
    <w:rsid w:val="00E72C85"/>
    <w:rsid w:val="00E853AA"/>
    <w:rsid w:val="00EB4168"/>
    <w:rsid w:val="00EB4907"/>
    <w:rsid w:val="00ED2BC0"/>
    <w:rsid w:val="00EE03B1"/>
    <w:rsid w:val="00F04464"/>
    <w:rsid w:val="00F26A8C"/>
    <w:rsid w:val="00F37DBC"/>
    <w:rsid w:val="00F46B7C"/>
    <w:rsid w:val="00F668CC"/>
    <w:rsid w:val="00F671CA"/>
    <w:rsid w:val="00F74B63"/>
    <w:rsid w:val="00F95FAA"/>
    <w:rsid w:val="00FB210D"/>
    <w:rsid w:val="00FC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E337C"/>
  <w15:chartTrackingRefBased/>
  <w15:docId w15:val="{F85A5D6C-18EC-492F-A0D7-47E585D0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6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6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6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5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5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5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5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5F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F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1A98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B42F8"/>
    <w:rPr>
      <w:b/>
      <w:bCs/>
    </w:rPr>
  </w:style>
  <w:style w:type="character" w:styleId="Emphasis">
    <w:name w:val="Emphasis"/>
    <w:basedOn w:val="DefaultParagraphFont"/>
    <w:uiPriority w:val="20"/>
    <w:qFormat/>
    <w:rsid w:val="002D76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otintelligence.com/2023/03/25/nlp-feature-engineer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otintelligence.com/2023/08/25/principal-component-analysi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ink.springer.com/article/10.2991/hcis.k.211109.00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Boppana, Harika (ADV D IN PAMC NM DH1)</dc:creator>
  <cp:keywords/>
  <dc:description/>
  <cp:lastModifiedBy>Boppana, Harika (ADV D IN PAMC NM DH1)</cp:lastModifiedBy>
  <cp:revision>263</cp:revision>
  <dcterms:created xsi:type="dcterms:W3CDTF">2024-06-28T06:10:00Z</dcterms:created>
  <dcterms:modified xsi:type="dcterms:W3CDTF">2024-06-28T07:33:00Z</dcterms:modified>
</cp:coreProperties>
</file>