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100F4" w14:textId="7D882884"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CEE5F2B"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Các trường tối thiểu nên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4972"/>
        <w:gridCol w:w="840"/>
        <w:gridCol w:w="2541"/>
      </w:tblGrid>
      <w:tr w:rsidR="003500D3" w:rsidRPr="003500D3" w14:paraId="729245DF" w14:textId="77777777" w:rsidTr="003500D3">
        <w:trPr>
          <w:tblHeader/>
          <w:tblCellSpacing w:w="15" w:type="dxa"/>
        </w:trPr>
        <w:tc>
          <w:tcPr>
            <w:tcW w:w="0" w:type="auto"/>
            <w:vAlign w:val="center"/>
            <w:hideMark/>
          </w:tcPr>
          <w:p w14:paraId="4FC5B5E2"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Trường</w:t>
            </w:r>
          </w:p>
        </w:tc>
        <w:tc>
          <w:tcPr>
            <w:tcW w:w="0" w:type="auto"/>
            <w:vAlign w:val="center"/>
            <w:hideMark/>
          </w:tcPr>
          <w:p w14:paraId="6EDF80F5"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Tên cột code nhận được</w:t>
            </w:r>
          </w:p>
        </w:tc>
        <w:tc>
          <w:tcPr>
            <w:tcW w:w="0" w:type="auto"/>
            <w:vAlign w:val="center"/>
            <w:hideMark/>
          </w:tcPr>
          <w:p w14:paraId="0F631963" w14:textId="77777777" w:rsidR="003500D3" w:rsidRPr="003500D3" w:rsidRDefault="003500D3" w:rsidP="003500D3">
            <w:pPr>
              <w:spacing w:after="0" w:line="240" w:lineRule="auto"/>
              <w:jc w:val="right"/>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Bắt buộc?</w:t>
            </w:r>
          </w:p>
        </w:tc>
        <w:tc>
          <w:tcPr>
            <w:tcW w:w="0" w:type="auto"/>
            <w:vAlign w:val="center"/>
            <w:hideMark/>
          </w:tcPr>
          <w:p w14:paraId="67D1B178"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Ý nghĩa</w:t>
            </w:r>
          </w:p>
        </w:tc>
      </w:tr>
      <w:tr w:rsidR="003500D3" w:rsidRPr="003500D3" w14:paraId="0CE5B2C2" w14:textId="77777777" w:rsidTr="003500D3">
        <w:trPr>
          <w:tblCellSpacing w:w="15" w:type="dxa"/>
        </w:trPr>
        <w:tc>
          <w:tcPr>
            <w:tcW w:w="0" w:type="auto"/>
            <w:vAlign w:val="center"/>
            <w:hideMark/>
          </w:tcPr>
          <w:p w14:paraId="708F70D3"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b/>
                <w:bCs/>
                <w:kern w:val="0"/>
                <w:sz w:val="24"/>
                <w:szCs w:val="24"/>
                <w14:ligatures w14:val="none"/>
              </w:rPr>
              <w:t>Tên term</w:t>
            </w:r>
          </w:p>
        </w:tc>
        <w:tc>
          <w:tcPr>
            <w:tcW w:w="0" w:type="auto"/>
            <w:vAlign w:val="center"/>
            <w:hideMark/>
          </w:tcPr>
          <w:p w14:paraId="49E82F62"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Courier New" w:eastAsia="Times New Roman" w:hAnsi="Courier New" w:cs="Courier New"/>
                <w:kern w:val="0"/>
                <w:sz w:val="20"/>
                <w:szCs w:val="20"/>
                <w14:ligatures w14:val="none"/>
              </w:rPr>
              <w:t>Name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Term</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Term Name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Business Term</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Tên term</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Tên thuật ngữ</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Indicator</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Chỉ tiêu</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KPI</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Metric</w:t>
            </w:r>
          </w:p>
        </w:tc>
        <w:tc>
          <w:tcPr>
            <w:tcW w:w="0" w:type="auto"/>
            <w:vAlign w:val="center"/>
            <w:hideMark/>
          </w:tcPr>
          <w:p w14:paraId="6B6EAF9F"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Rất nên có</w:t>
            </w:r>
          </w:p>
        </w:tc>
        <w:tc>
          <w:tcPr>
            <w:tcW w:w="0" w:type="auto"/>
            <w:vAlign w:val="center"/>
            <w:hideMark/>
          </w:tcPr>
          <w:p w14:paraId="10544B9E"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Tên nghiệp vụ hiển thị trên OpenMetadata</w:t>
            </w:r>
          </w:p>
        </w:tc>
      </w:tr>
      <w:tr w:rsidR="003500D3" w:rsidRPr="003500D3" w14:paraId="3E4353CE" w14:textId="77777777" w:rsidTr="003500D3">
        <w:trPr>
          <w:tblCellSpacing w:w="15" w:type="dxa"/>
        </w:trPr>
        <w:tc>
          <w:tcPr>
            <w:tcW w:w="0" w:type="auto"/>
            <w:vAlign w:val="center"/>
            <w:hideMark/>
          </w:tcPr>
          <w:p w14:paraId="63078574"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b/>
                <w:bCs/>
                <w:kern w:val="0"/>
                <w:sz w:val="24"/>
                <w:szCs w:val="24"/>
                <w14:ligatures w14:val="none"/>
              </w:rPr>
              <w:t>Mã term</w:t>
            </w:r>
          </w:p>
        </w:tc>
        <w:tc>
          <w:tcPr>
            <w:tcW w:w="0" w:type="auto"/>
            <w:vAlign w:val="center"/>
            <w:hideMark/>
          </w:tcPr>
          <w:p w14:paraId="3297B032"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Courier New" w:eastAsia="Times New Roman" w:hAnsi="Courier New" w:cs="Courier New"/>
                <w:kern w:val="0"/>
                <w:sz w:val="20"/>
                <w:szCs w:val="20"/>
                <w14:ligatures w14:val="none"/>
              </w:rPr>
              <w:t>Code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Mã</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Mã chỉ tiêu</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Term Code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Business Code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ID</w:t>
            </w:r>
          </w:p>
        </w:tc>
        <w:tc>
          <w:tcPr>
            <w:tcW w:w="0" w:type="auto"/>
            <w:vAlign w:val="center"/>
            <w:hideMark/>
          </w:tcPr>
          <w:p w14:paraId="004F4E14"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Nên có</w:t>
            </w:r>
          </w:p>
        </w:tc>
        <w:tc>
          <w:tcPr>
            <w:tcW w:w="0" w:type="auto"/>
            <w:vAlign w:val="center"/>
            <w:hideMark/>
          </w:tcPr>
          <w:p w14:paraId="7D72F58E"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Làm mã định danh/tên term kỹ thuật</w:t>
            </w:r>
          </w:p>
        </w:tc>
      </w:tr>
      <w:tr w:rsidR="003500D3" w:rsidRPr="003500D3" w14:paraId="39C381FA" w14:textId="77777777" w:rsidTr="003500D3">
        <w:trPr>
          <w:tblCellSpacing w:w="15" w:type="dxa"/>
        </w:trPr>
        <w:tc>
          <w:tcPr>
            <w:tcW w:w="0" w:type="auto"/>
            <w:vAlign w:val="center"/>
            <w:hideMark/>
          </w:tcPr>
          <w:p w14:paraId="37F2DA6E"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b/>
                <w:bCs/>
                <w:kern w:val="0"/>
                <w:sz w:val="24"/>
                <w:szCs w:val="24"/>
                <w14:ligatures w14:val="none"/>
              </w:rPr>
              <w:t>Nhóm cha</w:t>
            </w:r>
          </w:p>
        </w:tc>
        <w:tc>
          <w:tcPr>
            <w:tcW w:w="0" w:type="auto"/>
            <w:vAlign w:val="center"/>
            <w:hideMark/>
          </w:tcPr>
          <w:p w14:paraId="7AB28A92"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Courier New" w:eastAsia="Times New Roman" w:hAnsi="Courier New" w:cs="Courier New"/>
                <w:kern w:val="0"/>
                <w:sz w:val="20"/>
                <w:szCs w:val="20"/>
                <w14:ligatures w14:val="none"/>
              </w:rPr>
              <w:t>Group</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Nhóm</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Nhóm chỉ tiêu</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Category</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Parent</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Domain</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Chủ đề</w:t>
            </w:r>
          </w:p>
        </w:tc>
        <w:tc>
          <w:tcPr>
            <w:tcW w:w="0" w:type="auto"/>
            <w:vAlign w:val="center"/>
            <w:hideMark/>
          </w:tcPr>
          <w:p w14:paraId="2E7AF05C"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Nên có</w:t>
            </w:r>
          </w:p>
        </w:tc>
        <w:tc>
          <w:tcPr>
            <w:tcW w:w="0" w:type="auto"/>
            <w:vAlign w:val="center"/>
            <w:hideMark/>
          </w:tcPr>
          <w:p w14:paraId="3D63D3DC"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Tạo cấp group/parent trên Glossary</w:t>
            </w:r>
          </w:p>
        </w:tc>
      </w:tr>
      <w:tr w:rsidR="003500D3" w:rsidRPr="003500D3" w14:paraId="44AE1B2D" w14:textId="77777777" w:rsidTr="003500D3">
        <w:trPr>
          <w:tblCellSpacing w:w="15" w:type="dxa"/>
        </w:trPr>
        <w:tc>
          <w:tcPr>
            <w:tcW w:w="0" w:type="auto"/>
            <w:vAlign w:val="center"/>
            <w:hideMark/>
          </w:tcPr>
          <w:p w14:paraId="1C5E329B"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b/>
                <w:bCs/>
                <w:kern w:val="0"/>
                <w:sz w:val="24"/>
                <w:szCs w:val="24"/>
                <w14:ligatures w14:val="none"/>
              </w:rPr>
              <w:t>Định nghĩa</w:t>
            </w:r>
          </w:p>
        </w:tc>
        <w:tc>
          <w:tcPr>
            <w:tcW w:w="0" w:type="auto"/>
            <w:vAlign w:val="center"/>
            <w:hideMark/>
          </w:tcPr>
          <w:p w14:paraId="64C83587"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Courier New" w:eastAsia="Times New Roman" w:hAnsi="Courier New" w:cs="Courier New"/>
                <w:kern w:val="0"/>
                <w:sz w:val="20"/>
                <w:szCs w:val="20"/>
                <w14:ligatures w14:val="none"/>
              </w:rPr>
              <w:t>Definition</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Định nghĩa</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Description</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Mô tả</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Meaning</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Business Definition</w:t>
            </w:r>
          </w:p>
        </w:tc>
        <w:tc>
          <w:tcPr>
            <w:tcW w:w="0" w:type="auto"/>
            <w:vAlign w:val="center"/>
            <w:hideMark/>
          </w:tcPr>
          <w:p w14:paraId="6FBA7859"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Nên có</w:t>
            </w:r>
          </w:p>
        </w:tc>
        <w:tc>
          <w:tcPr>
            <w:tcW w:w="0" w:type="auto"/>
            <w:vAlign w:val="center"/>
            <w:hideMark/>
          </w:tcPr>
          <w:p w14:paraId="5FA7D548"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Nội dung mô tả term</w:t>
            </w:r>
          </w:p>
        </w:tc>
      </w:tr>
    </w:tbl>
    <w:p w14:paraId="66555607"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Các alias này đang được khai báo trong </w:t>
      </w:r>
      <w:r w:rsidRPr="003500D3">
        <w:rPr>
          <w:rFonts w:ascii="Courier New" w:eastAsia="Times New Roman" w:hAnsi="Courier New" w:cs="Courier New"/>
          <w:kern w:val="0"/>
          <w:sz w:val="20"/>
          <w:szCs w:val="20"/>
          <w14:ligatures w14:val="none"/>
        </w:rPr>
        <w:t>FIELD_SPECS</w:t>
      </w:r>
      <w:r w:rsidRPr="003500D3">
        <w:rPr>
          <w:rFonts w:ascii="Times New Roman" w:eastAsia="Times New Roman" w:hAnsi="Times New Roman" w:cs="Times New Roman"/>
          <w:kern w:val="0"/>
          <w:sz w:val="24"/>
          <w:szCs w:val="24"/>
          <w14:ligatures w14:val="none"/>
        </w:rPr>
        <w:t xml:space="preserve"> của script, tức là code sẽ tự dò các tên cột tương đương tiếng Anh/tiếng Việt chứ không bắt buộc đúng một tên duy nhất.</w:t>
      </w:r>
    </w:p>
    <w:p w14:paraId="72D22BB9"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Format Excel khuyến nghị</w:t>
      </w:r>
    </w:p>
    <w:p w14:paraId="03E4489A"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Ví dụ file tốt nhất nên có dạng: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34"/>
        <w:gridCol w:w="741"/>
        <w:gridCol w:w="1348"/>
        <w:gridCol w:w="2453"/>
        <w:gridCol w:w="580"/>
        <w:gridCol w:w="1160"/>
        <w:gridCol w:w="1515"/>
      </w:tblGrid>
      <w:tr w:rsidR="003500D3" w:rsidRPr="003500D3" w14:paraId="17354FA3" w14:textId="77777777" w:rsidTr="003500D3">
        <w:trPr>
          <w:tblHeader/>
          <w:tblCellSpacing w:w="15" w:type="dxa"/>
        </w:trPr>
        <w:tc>
          <w:tcPr>
            <w:tcW w:w="0" w:type="auto"/>
            <w:vAlign w:val="center"/>
            <w:hideMark/>
          </w:tcPr>
          <w:p w14:paraId="67C2011A" w14:textId="77777777" w:rsidR="003500D3" w:rsidRPr="003500D3" w:rsidRDefault="003500D3" w:rsidP="003500D3">
            <w:pPr>
              <w:spacing w:after="0" w:line="240" w:lineRule="auto"/>
              <w:jc w:val="right"/>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STT</w:t>
            </w:r>
          </w:p>
        </w:tc>
        <w:tc>
          <w:tcPr>
            <w:tcW w:w="0" w:type="auto"/>
            <w:vAlign w:val="center"/>
            <w:hideMark/>
          </w:tcPr>
          <w:p w14:paraId="18B13563"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Code</w:t>
            </w:r>
          </w:p>
        </w:tc>
        <w:tc>
          <w:tcPr>
            <w:tcW w:w="0" w:type="auto"/>
            <w:vAlign w:val="center"/>
            <w:hideMark/>
          </w:tcPr>
          <w:p w14:paraId="6159E2DE"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Group</w:t>
            </w:r>
          </w:p>
        </w:tc>
        <w:tc>
          <w:tcPr>
            <w:tcW w:w="0" w:type="auto"/>
            <w:vAlign w:val="center"/>
            <w:hideMark/>
          </w:tcPr>
          <w:p w14:paraId="50613890"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Indicator</w:t>
            </w:r>
          </w:p>
        </w:tc>
        <w:tc>
          <w:tcPr>
            <w:tcW w:w="0" w:type="auto"/>
            <w:vAlign w:val="center"/>
            <w:hideMark/>
          </w:tcPr>
          <w:p w14:paraId="3CC3C4F4"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Definition</w:t>
            </w:r>
          </w:p>
        </w:tc>
        <w:tc>
          <w:tcPr>
            <w:tcW w:w="0" w:type="auto"/>
            <w:vAlign w:val="center"/>
            <w:hideMark/>
          </w:tcPr>
          <w:p w14:paraId="3D6799E9"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Unit</w:t>
            </w:r>
          </w:p>
        </w:tc>
        <w:tc>
          <w:tcPr>
            <w:tcW w:w="0" w:type="auto"/>
            <w:vAlign w:val="center"/>
            <w:hideMark/>
          </w:tcPr>
          <w:p w14:paraId="4A884E3E"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Source Name</w:t>
            </w:r>
          </w:p>
        </w:tc>
        <w:tc>
          <w:tcPr>
            <w:tcW w:w="0" w:type="auto"/>
            <w:vAlign w:val="center"/>
            <w:hideMark/>
          </w:tcPr>
          <w:p w14:paraId="6A2E8F1E" w14:textId="77777777" w:rsidR="003500D3" w:rsidRPr="003500D3" w:rsidRDefault="003500D3" w:rsidP="003500D3">
            <w:pPr>
              <w:spacing w:after="0" w:line="240" w:lineRule="auto"/>
              <w:jc w:val="center"/>
              <w:rPr>
                <w:rFonts w:ascii="Times New Roman" w:eastAsia="Times New Roman" w:hAnsi="Times New Roman" w:cs="Times New Roman"/>
                <w:b/>
                <w:bCs/>
                <w:kern w:val="0"/>
                <w:sz w:val="24"/>
                <w:szCs w:val="24"/>
                <w14:ligatures w14:val="none"/>
              </w:rPr>
            </w:pPr>
            <w:r w:rsidRPr="003500D3">
              <w:rPr>
                <w:rFonts w:ascii="Times New Roman" w:eastAsia="Times New Roman" w:hAnsi="Times New Roman" w:cs="Times New Roman"/>
                <w:b/>
                <w:bCs/>
                <w:kern w:val="0"/>
                <w:sz w:val="24"/>
                <w:szCs w:val="24"/>
                <w14:ligatures w14:val="none"/>
              </w:rPr>
              <w:t>Formula</w:t>
            </w:r>
          </w:p>
        </w:tc>
      </w:tr>
      <w:tr w:rsidR="003500D3" w:rsidRPr="003500D3" w14:paraId="05D6884C" w14:textId="77777777" w:rsidTr="003500D3">
        <w:trPr>
          <w:tblCellSpacing w:w="15" w:type="dxa"/>
        </w:trPr>
        <w:tc>
          <w:tcPr>
            <w:tcW w:w="0" w:type="auto"/>
            <w:vAlign w:val="center"/>
            <w:hideMark/>
          </w:tcPr>
          <w:p w14:paraId="733CDC9B"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1</w:t>
            </w:r>
          </w:p>
        </w:tc>
        <w:tc>
          <w:tcPr>
            <w:tcW w:w="0" w:type="auto"/>
            <w:vAlign w:val="center"/>
            <w:hideMark/>
          </w:tcPr>
          <w:p w14:paraId="00E80F96"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GEN0001</w:t>
            </w:r>
          </w:p>
        </w:tc>
        <w:tc>
          <w:tcPr>
            <w:tcW w:w="0" w:type="auto"/>
            <w:vAlign w:val="center"/>
            <w:hideMark/>
          </w:tcPr>
          <w:p w14:paraId="61AAA8E9"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Chung</w:t>
            </w:r>
          </w:p>
        </w:tc>
        <w:tc>
          <w:tcPr>
            <w:tcW w:w="0" w:type="auto"/>
            <w:vAlign w:val="center"/>
            <w:hideMark/>
          </w:tcPr>
          <w:p w14:paraId="6B1ECE0E"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Tổng sản lượng</w:t>
            </w:r>
          </w:p>
        </w:tc>
        <w:tc>
          <w:tcPr>
            <w:tcW w:w="0" w:type="auto"/>
            <w:vAlign w:val="center"/>
            <w:hideMark/>
          </w:tcPr>
          <w:p w14:paraId="17D3EB78"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Tổng sản lượng phát sinh trong kỳ</w:t>
            </w:r>
          </w:p>
        </w:tc>
        <w:tc>
          <w:tcPr>
            <w:tcW w:w="0" w:type="auto"/>
            <w:vAlign w:val="center"/>
            <w:hideMark/>
          </w:tcPr>
          <w:p w14:paraId="37FD2227"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TEU</w:t>
            </w:r>
          </w:p>
        </w:tc>
        <w:tc>
          <w:tcPr>
            <w:tcW w:w="0" w:type="auto"/>
            <w:vAlign w:val="center"/>
            <w:hideMark/>
          </w:tcPr>
          <w:p w14:paraId="0513F78E"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ERP</w:t>
            </w:r>
          </w:p>
        </w:tc>
        <w:tc>
          <w:tcPr>
            <w:tcW w:w="0" w:type="auto"/>
            <w:vAlign w:val="center"/>
            <w:hideMark/>
          </w:tcPr>
          <w:p w14:paraId="6A0CBDB4"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SUM(volume)</w:t>
            </w:r>
          </w:p>
        </w:tc>
      </w:tr>
      <w:tr w:rsidR="003500D3" w:rsidRPr="003500D3" w14:paraId="5D06E0EE" w14:textId="77777777" w:rsidTr="003500D3">
        <w:trPr>
          <w:tblCellSpacing w:w="15" w:type="dxa"/>
        </w:trPr>
        <w:tc>
          <w:tcPr>
            <w:tcW w:w="0" w:type="auto"/>
            <w:vAlign w:val="center"/>
            <w:hideMark/>
          </w:tcPr>
          <w:p w14:paraId="12378049" w14:textId="77777777" w:rsidR="003500D3" w:rsidRPr="003500D3" w:rsidRDefault="003500D3" w:rsidP="003500D3">
            <w:pPr>
              <w:spacing w:after="0" w:line="240" w:lineRule="auto"/>
              <w:jc w:val="right"/>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2</w:t>
            </w:r>
          </w:p>
        </w:tc>
        <w:tc>
          <w:tcPr>
            <w:tcW w:w="0" w:type="auto"/>
            <w:vAlign w:val="center"/>
            <w:hideMark/>
          </w:tcPr>
          <w:p w14:paraId="76413E98"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GEN0002</w:t>
            </w:r>
          </w:p>
        </w:tc>
        <w:tc>
          <w:tcPr>
            <w:tcW w:w="0" w:type="auto"/>
            <w:vAlign w:val="center"/>
            <w:hideMark/>
          </w:tcPr>
          <w:p w14:paraId="400B3166"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Chung</w:t>
            </w:r>
          </w:p>
        </w:tc>
        <w:tc>
          <w:tcPr>
            <w:tcW w:w="0" w:type="auto"/>
            <w:vAlign w:val="center"/>
            <w:hideMark/>
          </w:tcPr>
          <w:p w14:paraId="0872EA5A"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Doanh thu</w:t>
            </w:r>
          </w:p>
        </w:tc>
        <w:tc>
          <w:tcPr>
            <w:tcW w:w="0" w:type="auto"/>
            <w:vAlign w:val="center"/>
            <w:hideMark/>
          </w:tcPr>
          <w:p w14:paraId="3B953F6F"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Tổng doanh thu phát sinh trong kỳ</w:t>
            </w:r>
          </w:p>
        </w:tc>
        <w:tc>
          <w:tcPr>
            <w:tcW w:w="0" w:type="auto"/>
            <w:vAlign w:val="center"/>
            <w:hideMark/>
          </w:tcPr>
          <w:p w14:paraId="67AF5CC3"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VND</w:t>
            </w:r>
          </w:p>
        </w:tc>
        <w:tc>
          <w:tcPr>
            <w:tcW w:w="0" w:type="auto"/>
            <w:vAlign w:val="center"/>
            <w:hideMark/>
          </w:tcPr>
          <w:p w14:paraId="4D86A411"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ERP</w:t>
            </w:r>
          </w:p>
        </w:tc>
        <w:tc>
          <w:tcPr>
            <w:tcW w:w="0" w:type="auto"/>
            <w:vAlign w:val="center"/>
            <w:hideMark/>
          </w:tcPr>
          <w:p w14:paraId="41510A59" w14:textId="77777777" w:rsidR="003500D3" w:rsidRPr="003500D3" w:rsidRDefault="003500D3" w:rsidP="003500D3">
            <w:pPr>
              <w:spacing w:after="0"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SUM(revenue)</w:t>
            </w:r>
          </w:p>
        </w:tc>
      </w:tr>
    </w:tbl>
    <w:p w14:paraId="6BEFFA2D"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Trong đó, </w:t>
      </w:r>
      <w:r w:rsidRPr="003500D3">
        <w:rPr>
          <w:rFonts w:ascii="Times New Roman" w:eastAsia="Times New Roman" w:hAnsi="Times New Roman" w:cs="Times New Roman"/>
          <w:b/>
          <w:bCs/>
          <w:kern w:val="0"/>
          <w:sz w:val="24"/>
          <w:szCs w:val="24"/>
          <w14:ligatures w14:val="none"/>
        </w:rPr>
        <w:t>4 cột quan trọng nhất</w:t>
      </w:r>
      <w:r w:rsidRPr="003500D3">
        <w:rPr>
          <w:rFonts w:ascii="Times New Roman" w:eastAsia="Times New Roman" w:hAnsi="Times New Roman" w:cs="Times New Roman"/>
          <w:kern w:val="0"/>
          <w:sz w:val="24"/>
          <w:szCs w:val="24"/>
          <w14:ligatures w14:val="none"/>
        </w:rPr>
        <w:t xml:space="preserve"> là:</w:t>
      </w:r>
    </w:p>
    <w:p w14:paraId="705D89E1"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Code</w:t>
      </w:r>
    </w:p>
    <w:p w14:paraId="4F7F6E8E"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Group</w:t>
      </w:r>
    </w:p>
    <w:p w14:paraId="66C11420"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Indicator / Name / Term</w:t>
      </w:r>
    </w:p>
    <w:p w14:paraId="182E07F6"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Definition</w:t>
      </w:r>
    </w:p>
    <w:p w14:paraId="38F43744"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Những trường phụ nên có nếu muốn metadata đầy đủ hơn</w:t>
      </w:r>
    </w:p>
    <w:p w14:paraId="0BF90FD0"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Không bắt buộc, nhưng nếu có thì code sẽ đưa vào phần mô tả term:</w:t>
      </w:r>
    </w:p>
    <w:p w14:paraId="6CE04573"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Unit / Đơn vị tính</w:t>
      </w:r>
    </w:p>
    <w:p w14:paraId="72D53107"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Application / System / Hệ thống</w:t>
      </w:r>
    </w:p>
    <w:p w14:paraId="77C6DB3E"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Source Name / Tên nguồn</w:t>
      </w:r>
    </w:p>
    <w:p w14:paraId="22D5C38D"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lastRenderedPageBreak/>
        <w:t>Raw Table</w:t>
      </w:r>
    </w:p>
    <w:p w14:paraId="7DBBAC98"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Silver Table</w:t>
      </w:r>
    </w:p>
    <w:p w14:paraId="23D94226"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Gold Table</w:t>
      </w:r>
    </w:p>
    <w:p w14:paraId="60CB7A41"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Calculation / Formula / Công thức</w:t>
      </w:r>
    </w:p>
    <w:p w14:paraId="791DF045"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Note / Ghi chú</w:t>
      </w:r>
    </w:p>
    <w:p w14:paraId="0C976D0C"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Priority / Mức ưu tiên</w:t>
      </w:r>
    </w:p>
    <w:p w14:paraId="283F2114"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Synonyms / Alias</w:t>
      </w:r>
    </w:p>
    <w:p w14:paraId="18E4CD31"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Script có danh sách alias cho các trường phụ này và sẽ đưa các cột đã map được vào description của term.</w:t>
      </w:r>
    </w:p>
    <w:p w14:paraId="1CA08ADF"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Nếu thiếu cột thì sao?</w:t>
      </w:r>
    </w:p>
    <w:p w14:paraId="55FC5E15"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Code vẫn cố import:</w:t>
      </w:r>
    </w:p>
    <w:p w14:paraId="4DB239FF" w14:textId="77777777" w:rsidR="003500D3" w:rsidRPr="003500D3" w:rsidRDefault="003500D3" w:rsidP="003500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Thiếu </w:t>
      </w:r>
      <w:r w:rsidRPr="003500D3">
        <w:rPr>
          <w:rFonts w:ascii="Courier New" w:eastAsia="Times New Roman" w:hAnsi="Courier New" w:cs="Courier New"/>
          <w:kern w:val="0"/>
          <w:sz w:val="20"/>
          <w:szCs w:val="20"/>
          <w14:ligatures w14:val="none"/>
        </w:rPr>
        <w:t>Group</w:t>
      </w:r>
      <w:r w:rsidRPr="003500D3">
        <w:rPr>
          <w:rFonts w:ascii="Times New Roman" w:eastAsia="Times New Roman" w:hAnsi="Times New Roman" w:cs="Times New Roman"/>
          <w:kern w:val="0"/>
          <w:sz w:val="24"/>
          <w:szCs w:val="24"/>
          <w14:ligatures w14:val="none"/>
        </w:rPr>
        <w:t xml:space="preserve"> → tự đưa vào nhóm mặc định </w:t>
      </w:r>
      <w:r w:rsidRPr="003500D3">
        <w:rPr>
          <w:rFonts w:ascii="Courier New" w:eastAsia="Times New Roman" w:hAnsi="Courier New" w:cs="Courier New"/>
          <w:kern w:val="0"/>
          <w:sz w:val="20"/>
          <w:szCs w:val="20"/>
          <w14:ligatures w14:val="none"/>
        </w:rPr>
        <w:t>Khác</w:t>
      </w:r>
      <w:r w:rsidRPr="003500D3">
        <w:rPr>
          <w:rFonts w:ascii="Times New Roman" w:eastAsia="Times New Roman" w:hAnsi="Times New Roman" w:cs="Times New Roman"/>
          <w:kern w:val="0"/>
          <w:sz w:val="24"/>
          <w:szCs w:val="24"/>
          <w14:ligatures w14:val="none"/>
        </w:rPr>
        <w:t>.</w:t>
      </w:r>
    </w:p>
    <w:p w14:paraId="4967DAD4" w14:textId="77777777" w:rsidR="003500D3" w:rsidRPr="003500D3" w:rsidRDefault="003500D3" w:rsidP="003500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Thiếu </w:t>
      </w:r>
      <w:r w:rsidRPr="003500D3">
        <w:rPr>
          <w:rFonts w:ascii="Courier New" w:eastAsia="Times New Roman" w:hAnsi="Courier New" w:cs="Courier New"/>
          <w:kern w:val="0"/>
          <w:sz w:val="20"/>
          <w:szCs w:val="20"/>
          <w14:ligatures w14:val="none"/>
        </w:rPr>
        <w:t>Code</w:t>
      </w:r>
      <w:r w:rsidRPr="003500D3">
        <w:rPr>
          <w:rFonts w:ascii="Times New Roman" w:eastAsia="Times New Roman" w:hAnsi="Times New Roman" w:cs="Times New Roman"/>
          <w:kern w:val="0"/>
          <w:sz w:val="24"/>
          <w:szCs w:val="24"/>
          <w14:ligatures w14:val="none"/>
        </w:rPr>
        <w:t xml:space="preserve"> → lấy </w:t>
      </w:r>
      <w:r w:rsidRPr="003500D3">
        <w:rPr>
          <w:rFonts w:ascii="Courier New" w:eastAsia="Times New Roman" w:hAnsi="Courier New" w:cs="Courier New"/>
          <w:kern w:val="0"/>
          <w:sz w:val="20"/>
          <w:szCs w:val="20"/>
          <w14:ligatures w14:val="none"/>
        </w:rPr>
        <w:t>term_name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display_name</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indicator_new</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indicator</w:t>
      </w:r>
      <w:r w:rsidRPr="003500D3">
        <w:rPr>
          <w:rFonts w:ascii="Times New Roman" w:eastAsia="Times New Roman" w:hAnsi="Times New Roman" w:cs="Times New Roman"/>
          <w:kern w:val="0"/>
          <w:sz w:val="24"/>
          <w:szCs w:val="24"/>
          <w14:ligatures w14:val="none"/>
        </w:rPr>
        <w:t xml:space="preserve">, </w:t>
      </w:r>
      <w:r w:rsidRPr="003500D3">
        <w:rPr>
          <w:rFonts w:ascii="Courier New" w:eastAsia="Times New Roman" w:hAnsi="Courier New" w:cs="Courier New"/>
          <w:kern w:val="0"/>
          <w:sz w:val="20"/>
          <w:szCs w:val="20"/>
          <w14:ligatures w14:val="none"/>
        </w:rPr>
        <w:t>definition</w:t>
      </w:r>
      <w:r w:rsidRPr="003500D3">
        <w:rPr>
          <w:rFonts w:ascii="Times New Roman" w:eastAsia="Times New Roman" w:hAnsi="Times New Roman" w:cs="Times New Roman"/>
          <w:kern w:val="0"/>
          <w:sz w:val="24"/>
          <w:szCs w:val="24"/>
          <w14:ligatures w14:val="none"/>
        </w:rPr>
        <w:t xml:space="preserve">, hoặc cuối cùng là </w:t>
      </w:r>
      <w:r w:rsidRPr="003500D3">
        <w:rPr>
          <w:rFonts w:ascii="Courier New" w:eastAsia="Times New Roman" w:hAnsi="Courier New" w:cs="Courier New"/>
          <w:kern w:val="0"/>
          <w:sz w:val="20"/>
          <w:szCs w:val="20"/>
          <w14:ligatures w14:val="none"/>
        </w:rPr>
        <w:t>row_&lt;số dòng&gt;</w:t>
      </w:r>
      <w:r w:rsidRPr="003500D3">
        <w:rPr>
          <w:rFonts w:ascii="Times New Roman" w:eastAsia="Times New Roman" w:hAnsi="Times New Roman" w:cs="Times New Roman"/>
          <w:kern w:val="0"/>
          <w:sz w:val="24"/>
          <w:szCs w:val="24"/>
          <w14:ligatures w14:val="none"/>
        </w:rPr>
        <w:t xml:space="preserve"> để tạo tên term.</w:t>
      </w:r>
    </w:p>
    <w:p w14:paraId="3042E623" w14:textId="77777777" w:rsidR="003500D3" w:rsidRPr="003500D3" w:rsidRDefault="003500D3" w:rsidP="003500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Thiếu </w:t>
      </w:r>
      <w:r w:rsidRPr="003500D3">
        <w:rPr>
          <w:rFonts w:ascii="Courier New" w:eastAsia="Times New Roman" w:hAnsi="Courier New" w:cs="Courier New"/>
          <w:kern w:val="0"/>
          <w:sz w:val="20"/>
          <w:szCs w:val="20"/>
          <w14:ligatures w14:val="none"/>
        </w:rPr>
        <w:t>Definition</w:t>
      </w:r>
      <w:r w:rsidRPr="003500D3">
        <w:rPr>
          <w:rFonts w:ascii="Times New Roman" w:eastAsia="Times New Roman" w:hAnsi="Times New Roman" w:cs="Times New Roman"/>
          <w:kern w:val="0"/>
          <w:sz w:val="24"/>
          <w:szCs w:val="24"/>
          <w14:ligatures w14:val="none"/>
        </w:rPr>
        <w:t xml:space="preserve"> → term vẫn tạo được nhưng description nghèo thông tin.</w:t>
      </w:r>
    </w:p>
    <w:p w14:paraId="11838E81" w14:textId="77777777" w:rsidR="003500D3" w:rsidRPr="003500D3" w:rsidRDefault="003500D3" w:rsidP="003500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 xml:space="preserve">Không có header rõ → code fallback: dòng nào có ít nhất </w:t>
      </w:r>
      <w:r w:rsidRPr="003500D3">
        <w:rPr>
          <w:rFonts w:ascii="Times New Roman" w:eastAsia="Times New Roman" w:hAnsi="Times New Roman" w:cs="Times New Roman"/>
          <w:b/>
          <w:bCs/>
          <w:kern w:val="0"/>
          <w:sz w:val="24"/>
          <w:szCs w:val="24"/>
          <w14:ligatures w14:val="none"/>
        </w:rPr>
        <w:t>2 ô có dữ liệu có nghĩa</w:t>
      </w:r>
      <w:r w:rsidRPr="003500D3">
        <w:rPr>
          <w:rFonts w:ascii="Times New Roman" w:eastAsia="Times New Roman" w:hAnsi="Times New Roman" w:cs="Times New Roman"/>
          <w:kern w:val="0"/>
          <w:sz w:val="24"/>
          <w:szCs w:val="24"/>
          <w14:ligatures w14:val="none"/>
        </w:rPr>
        <w:t xml:space="preserve"> thì vẫn có thể được import.</w:t>
      </w:r>
    </w:p>
    <w:p w14:paraId="7EFEB0C5"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Điều kiện kỹ thuật của file</w:t>
      </w:r>
    </w:p>
    <w:p w14:paraId="0BD06177"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File phải là một trong các định dạng sau:</w:t>
      </w:r>
    </w:p>
    <w:p w14:paraId="5437DB49"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.xlsx</w:t>
      </w:r>
    </w:p>
    <w:p w14:paraId="7DE45D2D"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.xlsm</w:t>
      </w:r>
    </w:p>
    <w:p w14:paraId="3CD78980"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.xltx</w:t>
      </w:r>
    </w:p>
    <w:p w14:paraId="33C2BA9C"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.xltm</w:t>
      </w:r>
    </w:p>
    <w:p w14:paraId="507DB49C"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Script hiện kiểm tra đuôi file và sẽ báo lỗi nếu không thuộc các định dạng này.</w:t>
      </w:r>
    </w:p>
    <w:p w14:paraId="01869885" w14:textId="77777777" w:rsidR="003500D3" w:rsidRPr="003500D3" w:rsidRDefault="003500D3" w:rsidP="003500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00D3">
        <w:rPr>
          <w:rFonts w:ascii="Times New Roman" w:eastAsia="Times New Roman" w:hAnsi="Times New Roman" w:cs="Times New Roman"/>
          <w:b/>
          <w:bCs/>
          <w:kern w:val="0"/>
          <w:sz w:val="36"/>
          <w:szCs w:val="36"/>
          <w14:ligatures w14:val="none"/>
        </w:rPr>
        <w:t>Kết luận ngắn gọn</w:t>
      </w:r>
    </w:p>
    <w:p w14:paraId="2395E39C"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Để “ném file Excel vào là đẩy được lên OpenMetadata” một cách ổn định, hãy yêu cầu file có tối thiểu các cột:</w:t>
      </w:r>
    </w:p>
    <w:p w14:paraId="4849A17A"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Code | Group | Name/Indicator/Term | Definition</w:t>
      </w:r>
    </w:p>
    <w:p w14:paraId="4BC4A770"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Còn nếu muốn chuẩn hơn cho VIMC:</w:t>
      </w:r>
    </w:p>
    <w:p w14:paraId="52585B3D" w14:textId="77777777" w:rsidR="003500D3" w:rsidRPr="003500D3" w:rsidRDefault="003500D3" w:rsidP="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00D3">
        <w:rPr>
          <w:rFonts w:ascii="Courier New" w:eastAsia="Times New Roman" w:hAnsi="Courier New" w:cs="Courier New"/>
          <w:kern w:val="0"/>
          <w:sz w:val="20"/>
          <w:szCs w:val="20"/>
          <w14:ligatures w14:val="none"/>
        </w:rPr>
        <w:t>STT | Code | Group | Indicator | Definition | Unit | Source Name | Formula | Note</w:t>
      </w:r>
    </w:p>
    <w:p w14:paraId="22B10E0D" w14:textId="77777777" w:rsidR="003500D3" w:rsidRPr="003500D3" w:rsidRDefault="003500D3" w:rsidP="003500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00D3">
        <w:rPr>
          <w:rFonts w:ascii="Times New Roman" w:eastAsia="Times New Roman" w:hAnsi="Times New Roman" w:cs="Times New Roman"/>
          <w:kern w:val="0"/>
          <w:sz w:val="24"/>
          <w:szCs w:val="24"/>
          <w14:ligatures w14:val="none"/>
        </w:rPr>
        <w:t>File càng giống dạng bảng glossary/chỉ tiêu thì import càng đúng. File kiểu báo cáo tự do, pivot, nhiều bảng trong một sheet, merge cell nhiều, hoặc không có header thì code vẫn có thể đọc nhưng khó đảm bảo term tạo ra đúng nghiệp vụ.</w:t>
      </w:r>
    </w:p>
    <w:p w14:paraId="3E5FA192" w14:textId="77777777" w:rsidR="00536D67" w:rsidRDefault="00536D67"/>
    <w:sectPr w:rsidR="00536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F1302"/>
    <w:multiLevelType w:val="multilevel"/>
    <w:tmpl w:val="DBD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65"/>
    <w:rsid w:val="00002527"/>
    <w:rsid w:val="00017329"/>
    <w:rsid w:val="001150CC"/>
    <w:rsid w:val="001313CE"/>
    <w:rsid w:val="0025060C"/>
    <w:rsid w:val="003353B8"/>
    <w:rsid w:val="003500D3"/>
    <w:rsid w:val="0035246D"/>
    <w:rsid w:val="004105AD"/>
    <w:rsid w:val="004C4C88"/>
    <w:rsid w:val="00536D67"/>
    <w:rsid w:val="006320E0"/>
    <w:rsid w:val="00836EA4"/>
    <w:rsid w:val="00BA6C07"/>
    <w:rsid w:val="00BD564F"/>
    <w:rsid w:val="00C54F65"/>
    <w:rsid w:val="00CA56EB"/>
    <w:rsid w:val="00D618AF"/>
    <w:rsid w:val="00DA4745"/>
    <w:rsid w:val="00F3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6818"/>
  <w15:chartTrackingRefBased/>
  <w15:docId w15:val="{9E83CF79-4C6F-46DF-A4E5-DEDAE8D0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00D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00D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500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500D3"/>
    <w:rPr>
      <w:b/>
      <w:bCs/>
    </w:rPr>
  </w:style>
  <w:style w:type="character" w:styleId="HTMLCode">
    <w:name w:val="HTML Code"/>
    <w:basedOn w:val="DefaultParagraphFont"/>
    <w:uiPriority w:val="99"/>
    <w:semiHidden/>
    <w:unhideWhenUsed/>
    <w:rsid w:val="003500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00D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Ha</dc:creator>
  <cp:keywords/>
  <dc:description/>
  <cp:lastModifiedBy>Hoang Ha</cp:lastModifiedBy>
  <cp:revision>2</cp:revision>
  <dcterms:created xsi:type="dcterms:W3CDTF">2026-06-01T07:22:00Z</dcterms:created>
  <dcterms:modified xsi:type="dcterms:W3CDTF">2026-06-01T07:23:00Z</dcterms:modified>
</cp:coreProperties>
</file>