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4D1CA" w14:textId="77777777" w:rsidR="00AC37C0" w:rsidRDefault="00AC37C0" w:rsidP="00D04741">
      <w:pPr>
        <w:spacing w:line="480" w:lineRule="auto"/>
        <w:jc w:val="center"/>
        <w:rPr>
          <w:rFonts w:ascii="Times" w:hAnsi="Times"/>
          <w:b/>
          <w:bCs/>
          <w:sz w:val="32"/>
          <w:szCs w:val="32"/>
        </w:rPr>
      </w:pPr>
    </w:p>
    <w:p w14:paraId="16BA2750" w14:textId="77777777" w:rsidR="00AC37C0" w:rsidRDefault="00AC37C0" w:rsidP="00D04741">
      <w:pPr>
        <w:spacing w:line="480" w:lineRule="auto"/>
        <w:jc w:val="center"/>
        <w:rPr>
          <w:rFonts w:ascii="Times" w:hAnsi="Times"/>
          <w:b/>
          <w:bCs/>
          <w:sz w:val="32"/>
          <w:szCs w:val="32"/>
        </w:rPr>
      </w:pPr>
    </w:p>
    <w:p w14:paraId="7C191B37" w14:textId="77777777" w:rsidR="00AC37C0" w:rsidRDefault="00AC37C0" w:rsidP="00D04741">
      <w:pPr>
        <w:spacing w:line="480" w:lineRule="auto"/>
        <w:jc w:val="center"/>
        <w:rPr>
          <w:rFonts w:ascii="Times" w:hAnsi="Times"/>
          <w:b/>
          <w:bCs/>
          <w:sz w:val="32"/>
          <w:szCs w:val="32"/>
        </w:rPr>
      </w:pPr>
    </w:p>
    <w:p w14:paraId="386501A6" w14:textId="77777777" w:rsidR="00AC37C0" w:rsidRDefault="00AC37C0" w:rsidP="00D04741">
      <w:pPr>
        <w:spacing w:line="480" w:lineRule="auto"/>
        <w:jc w:val="center"/>
        <w:rPr>
          <w:rFonts w:ascii="Times" w:hAnsi="Times"/>
          <w:b/>
          <w:bCs/>
          <w:sz w:val="32"/>
          <w:szCs w:val="32"/>
        </w:rPr>
      </w:pPr>
    </w:p>
    <w:p w14:paraId="260C7F0B" w14:textId="77777777" w:rsidR="00AC37C0" w:rsidRDefault="00AC37C0" w:rsidP="00D04741">
      <w:pPr>
        <w:spacing w:line="480" w:lineRule="auto"/>
        <w:jc w:val="center"/>
        <w:rPr>
          <w:rFonts w:ascii="Times" w:hAnsi="Times"/>
          <w:b/>
          <w:bCs/>
          <w:sz w:val="32"/>
          <w:szCs w:val="32"/>
        </w:rPr>
      </w:pPr>
    </w:p>
    <w:p w14:paraId="6CF84A4A" w14:textId="77777777" w:rsidR="00AC37C0" w:rsidRDefault="00AC37C0" w:rsidP="00D04741">
      <w:pPr>
        <w:spacing w:line="480" w:lineRule="auto"/>
        <w:jc w:val="center"/>
        <w:rPr>
          <w:rFonts w:ascii="Times" w:hAnsi="Times"/>
          <w:b/>
          <w:bCs/>
          <w:sz w:val="32"/>
          <w:szCs w:val="32"/>
        </w:rPr>
      </w:pPr>
    </w:p>
    <w:p w14:paraId="16C7B0FF" w14:textId="77777777" w:rsidR="00AC37C0" w:rsidRDefault="00AC37C0" w:rsidP="00AC37C0">
      <w:pPr>
        <w:spacing w:line="480" w:lineRule="auto"/>
        <w:jc w:val="center"/>
        <w:rPr>
          <w:rFonts w:ascii="Times New Roman" w:hAnsi="Times New Roman" w:cs="Times New Roman"/>
          <w:sz w:val="24"/>
        </w:rPr>
      </w:pPr>
    </w:p>
    <w:p w14:paraId="05DDF0F8" w14:textId="655A288D" w:rsidR="00AC37C0" w:rsidRPr="00D94CC9" w:rsidRDefault="00AC37C0" w:rsidP="00AC37C0">
      <w:pPr>
        <w:spacing w:line="480" w:lineRule="auto"/>
        <w:jc w:val="center"/>
        <w:rPr>
          <w:rFonts w:ascii="Times New Roman" w:hAnsi="Times New Roman" w:cs="Times New Roman"/>
          <w:sz w:val="24"/>
        </w:rPr>
      </w:pPr>
      <w:r w:rsidRPr="00D94CC9">
        <w:rPr>
          <w:rFonts w:ascii="Times New Roman" w:hAnsi="Times New Roman" w:cs="Times New Roman"/>
          <w:sz w:val="24"/>
        </w:rPr>
        <w:t xml:space="preserve">Assignment </w:t>
      </w:r>
      <w:r>
        <w:rPr>
          <w:rFonts w:ascii="Times New Roman" w:hAnsi="Times New Roman" w:cs="Times New Roman"/>
          <w:sz w:val="24"/>
        </w:rPr>
        <w:t>2</w:t>
      </w:r>
      <w:r w:rsidRPr="00D94CC9">
        <w:rPr>
          <w:rFonts w:ascii="Times New Roman" w:hAnsi="Times New Roman" w:cs="Times New Roman"/>
          <w:sz w:val="24"/>
        </w:rPr>
        <w:t xml:space="preserve">: </w:t>
      </w:r>
      <w:r>
        <w:rPr>
          <w:rFonts w:ascii="Times New Roman" w:hAnsi="Times New Roman" w:cs="Times New Roman"/>
          <w:sz w:val="24"/>
        </w:rPr>
        <w:t>Real Estate Case</w:t>
      </w:r>
    </w:p>
    <w:p w14:paraId="2E7214C4" w14:textId="77777777" w:rsidR="00AC37C0" w:rsidRPr="00D94CC9" w:rsidRDefault="00AC37C0" w:rsidP="00AC37C0">
      <w:pPr>
        <w:spacing w:line="480" w:lineRule="auto"/>
        <w:jc w:val="center"/>
        <w:rPr>
          <w:rFonts w:ascii="Times New Roman" w:hAnsi="Times New Roman" w:cs="Times New Roman"/>
          <w:sz w:val="24"/>
        </w:rPr>
      </w:pPr>
      <w:r w:rsidRPr="00D94CC9">
        <w:rPr>
          <w:rFonts w:ascii="Times New Roman" w:hAnsi="Times New Roman" w:cs="Times New Roman"/>
          <w:sz w:val="24"/>
        </w:rPr>
        <w:t xml:space="preserve">Student: </w:t>
      </w:r>
      <w:r>
        <w:rPr>
          <w:rFonts w:ascii="Times New Roman" w:hAnsi="Times New Roman" w:cs="Times New Roman"/>
          <w:sz w:val="24"/>
        </w:rPr>
        <w:t>Di Ha</w:t>
      </w:r>
    </w:p>
    <w:p w14:paraId="69935F4B" w14:textId="77777777" w:rsidR="00AC37C0" w:rsidRPr="00D94CC9" w:rsidRDefault="00AC37C0" w:rsidP="00AC37C0">
      <w:pPr>
        <w:spacing w:line="480" w:lineRule="auto"/>
        <w:jc w:val="center"/>
        <w:rPr>
          <w:rFonts w:ascii="Times New Roman" w:hAnsi="Times New Roman" w:cs="Times New Roman"/>
          <w:sz w:val="24"/>
        </w:rPr>
      </w:pPr>
      <w:r w:rsidRPr="00D94CC9">
        <w:rPr>
          <w:rFonts w:ascii="Times New Roman" w:hAnsi="Times New Roman" w:cs="Times New Roman"/>
          <w:sz w:val="24"/>
        </w:rPr>
        <w:t>Boston University</w:t>
      </w:r>
    </w:p>
    <w:p w14:paraId="55BBB402" w14:textId="1CEE264B" w:rsidR="00AC37C0" w:rsidRPr="00D94CC9" w:rsidRDefault="00AC37C0" w:rsidP="00AC37C0">
      <w:pPr>
        <w:spacing w:line="480" w:lineRule="auto"/>
        <w:jc w:val="center"/>
        <w:rPr>
          <w:rFonts w:ascii="Times New Roman" w:hAnsi="Times New Roman" w:cs="Times New Roman"/>
          <w:sz w:val="24"/>
        </w:rPr>
      </w:pPr>
      <w:r w:rsidRPr="00D94CC9">
        <w:rPr>
          <w:rFonts w:ascii="Times New Roman" w:hAnsi="Times New Roman" w:cs="Times New Roman"/>
          <w:sz w:val="24"/>
        </w:rPr>
        <w:t>Quantitative and Qualitative Decision-Making</w:t>
      </w:r>
    </w:p>
    <w:p w14:paraId="1CF5A2EB" w14:textId="77777777" w:rsidR="00AC37C0" w:rsidRPr="00D94CC9" w:rsidRDefault="00AC37C0" w:rsidP="00AC37C0">
      <w:pPr>
        <w:spacing w:line="480" w:lineRule="auto"/>
        <w:jc w:val="center"/>
        <w:rPr>
          <w:rFonts w:ascii="Times New Roman" w:hAnsi="Times New Roman" w:cs="Times New Roman"/>
          <w:sz w:val="24"/>
        </w:rPr>
      </w:pPr>
      <w:r w:rsidRPr="00D94CC9">
        <w:rPr>
          <w:rFonts w:ascii="Times New Roman" w:hAnsi="Times New Roman" w:cs="Times New Roman"/>
          <w:sz w:val="24"/>
        </w:rPr>
        <w:t>Professor: Dr Dickson</w:t>
      </w:r>
    </w:p>
    <w:p w14:paraId="1677E452" w14:textId="7F733207" w:rsidR="00AC37C0" w:rsidRPr="00D94CC9" w:rsidRDefault="00AC37C0" w:rsidP="00AC37C0">
      <w:pPr>
        <w:spacing w:line="480" w:lineRule="auto"/>
        <w:jc w:val="center"/>
        <w:rPr>
          <w:rFonts w:ascii="Times New Roman" w:hAnsi="Times New Roman" w:cs="Times New Roman"/>
          <w:sz w:val="24"/>
        </w:rPr>
      </w:pPr>
      <w:r w:rsidRPr="00D94CC9">
        <w:rPr>
          <w:rFonts w:ascii="Times New Roman" w:hAnsi="Times New Roman" w:cs="Times New Roman"/>
          <w:sz w:val="24"/>
        </w:rPr>
        <w:t>Date: July 2</w:t>
      </w:r>
      <w:r>
        <w:rPr>
          <w:rFonts w:ascii="Times New Roman" w:hAnsi="Times New Roman" w:cs="Times New Roman"/>
          <w:sz w:val="24"/>
        </w:rPr>
        <w:t>8</w:t>
      </w:r>
      <w:r w:rsidRPr="00D94CC9">
        <w:rPr>
          <w:rFonts w:ascii="Times New Roman" w:hAnsi="Times New Roman" w:cs="Times New Roman"/>
          <w:sz w:val="24"/>
        </w:rPr>
        <w:t>th, 2021</w:t>
      </w:r>
    </w:p>
    <w:p w14:paraId="1592E393" w14:textId="77777777" w:rsidR="00AC37C0" w:rsidRPr="00AC37C0" w:rsidRDefault="00AC37C0" w:rsidP="00D04741">
      <w:pPr>
        <w:spacing w:line="480" w:lineRule="auto"/>
        <w:jc w:val="center"/>
        <w:rPr>
          <w:rFonts w:ascii="Times" w:hAnsi="Times"/>
          <w:b/>
          <w:bCs/>
          <w:sz w:val="32"/>
          <w:szCs w:val="32"/>
        </w:rPr>
      </w:pPr>
    </w:p>
    <w:p w14:paraId="5C76005E" w14:textId="77777777" w:rsidR="00AC37C0" w:rsidRDefault="00AC37C0" w:rsidP="00D04741">
      <w:pPr>
        <w:spacing w:line="480" w:lineRule="auto"/>
        <w:jc w:val="center"/>
        <w:rPr>
          <w:rFonts w:ascii="Times" w:hAnsi="Times"/>
          <w:b/>
          <w:bCs/>
          <w:sz w:val="32"/>
          <w:szCs w:val="32"/>
        </w:rPr>
      </w:pPr>
    </w:p>
    <w:p w14:paraId="2B99DD62" w14:textId="77777777" w:rsidR="00AC37C0" w:rsidRDefault="00AC37C0" w:rsidP="00D04741">
      <w:pPr>
        <w:spacing w:line="480" w:lineRule="auto"/>
        <w:jc w:val="center"/>
        <w:rPr>
          <w:rFonts w:ascii="Times" w:hAnsi="Times"/>
          <w:b/>
          <w:bCs/>
          <w:sz w:val="32"/>
          <w:szCs w:val="32"/>
        </w:rPr>
      </w:pPr>
    </w:p>
    <w:p w14:paraId="3FB43E83" w14:textId="77777777" w:rsidR="00AC37C0" w:rsidRDefault="00AC37C0" w:rsidP="00D04741">
      <w:pPr>
        <w:spacing w:line="480" w:lineRule="auto"/>
        <w:jc w:val="center"/>
        <w:rPr>
          <w:rFonts w:ascii="Times" w:hAnsi="Times"/>
          <w:b/>
          <w:bCs/>
          <w:sz w:val="32"/>
          <w:szCs w:val="32"/>
        </w:rPr>
      </w:pPr>
    </w:p>
    <w:p w14:paraId="1D26B0C9" w14:textId="77777777" w:rsidR="00AC37C0" w:rsidRDefault="00AC37C0" w:rsidP="00D04741">
      <w:pPr>
        <w:spacing w:line="480" w:lineRule="auto"/>
        <w:jc w:val="center"/>
        <w:rPr>
          <w:rFonts w:ascii="Times" w:hAnsi="Times"/>
          <w:b/>
          <w:bCs/>
          <w:sz w:val="32"/>
          <w:szCs w:val="32"/>
        </w:rPr>
      </w:pPr>
    </w:p>
    <w:p w14:paraId="1C0FD270" w14:textId="77777777" w:rsidR="00AC37C0" w:rsidRDefault="00AC37C0" w:rsidP="00D04741">
      <w:pPr>
        <w:spacing w:line="480" w:lineRule="auto"/>
        <w:jc w:val="center"/>
        <w:rPr>
          <w:rFonts w:ascii="Times" w:hAnsi="Times"/>
          <w:b/>
          <w:bCs/>
          <w:sz w:val="32"/>
          <w:szCs w:val="32"/>
        </w:rPr>
      </w:pPr>
    </w:p>
    <w:p w14:paraId="3A36C477" w14:textId="77777777" w:rsidR="00AC37C0" w:rsidRDefault="00AC37C0" w:rsidP="00D04741">
      <w:pPr>
        <w:spacing w:line="480" w:lineRule="auto"/>
        <w:jc w:val="center"/>
        <w:rPr>
          <w:rFonts w:ascii="Times" w:hAnsi="Times"/>
          <w:b/>
          <w:bCs/>
          <w:sz w:val="32"/>
          <w:szCs w:val="32"/>
        </w:rPr>
      </w:pPr>
    </w:p>
    <w:p w14:paraId="60AF948F" w14:textId="77777777" w:rsidR="00AC37C0" w:rsidRDefault="00AC37C0" w:rsidP="00D04741">
      <w:pPr>
        <w:spacing w:line="480" w:lineRule="auto"/>
        <w:jc w:val="center"/>
        <w:rPr>
          <w:rFonts w:ascii="Times" w:hAnsi="Times"/>
          <w:b/>
          <w:bCs/>
          <w:sz w:val="32"/>
          <w:szCs w:val="32"/>
        </w:rPr>
      </w:pPr>
    </w:p>
    <w:p w14:paraId="471290C6" w14:textId="77777777" w:rsidR="00AC37C0" w:rsidRDefault="00AC37C0" w:rsidP="00AC37C0">
      <w:pPr>
        <w:spacing w:line="480" w:lineRule="auto"/>
        <w:jc w:val="center"/>
        <w:rPr>
          <w:rFonts w:ascii="Times" w:hAnsi="Times" w:cs="Times New Roman"/>
          <w:b/>
          <w:bCs/>
          <w:sz w:val="28"/>
          <w:szCs w:val="28"/>
        </w:rPr>
      </w:pPr>
    </w:p>
    <w:p w14:paraId="4D97A644" w14:textId="0EC217AA" w:rsidR="00AC37C0" w:rsidRPr="000B088D" w:rsidRDefault="00AC37C0" w:rsidP="00AC37C0">
      <w:pPr>
        <w:spacing w:line="480" w:lineRule="auto"/>
        <w:jc w:val="center"/>
        <w:rPr>
          <w:rFonts w:ascii="Times" w:hAnsi="Times" w:cs="Times New Roman"/>
          <w:b/>
          <w:bCs/>
          <w:sz w:val="28"/>
          <w:szCs w:val="28"/>
        </w:rPr>
      </w:pPr>
      <w:r w:rsidRPr="000B088D">
        <w:rPr>
          <w:rFonts w:ascii="Times" w:hAnsi="Times" w:cs="Times New Roman"/>
          <w:b/>
          <w:bCs/>
          <w:sz w:val="28"/>
          <w:szCs w:val="28"/>
        </w:rPr>
        <w:lastRenderedPageBreak/>
        <w:t>TABLE OF CONTENTS</w:t>
      </w:r>
    </w:p>
    <w:p w14:paraId="4DD2540C" w14:textId="77777777" w:rsidR="00AC37C0" w:rsidRPr="000B088D" w:rsidRDefault="00AC37C0" w:rsidP="00AC37C0">
      <w:pPr>
        <w:spacing w:line="480" w:lineRule="auto"/>
        <w:jc w:val="left"/>
        <w:rPr>
          <w:rFonts w:ascii="Times" w:hAnsi="Times" w:cs="Times New Roman"/>
          <w:b/>
          <w:bCs/>
          <w:sz w:val="28"/>
          <w:szCs w:val="28"/>
        </w:rPr>
      </w:pPr>
      <w:r w:rsidRPr="000B088D">
        <w:rPr>
          <w:rFonts w:ascii="Times" w:hAnsi="Times" w:cs="Times New Roman"/>
          <w:b/>
          <w:bCs/>
          <w:sz w:val="28"/>
          <w:szCs w:val="28"/>
        </w:rPr>
        <w:t>Executive Summary</w:t>
      </w:r>
      <w:r w:rsidRPr="000B088D">
        <w:rPr>
          <w:rFonts w:ascii="Times" w:hAnsi="Times" w:cs="Times New Roman"/>
          <w:b/>
          <w:bCs/>
          <w:sz w:val="28"/>
          <w:szCs w:val="28"/>
        </w:rPr>
        <w:tab/>
      </w:r>
      <w:r w:rsidRPr="000B088D">
        <w:rPr>
          <w:rFonts w:ascii="Times" w:hAnsi="Times" w:cs="Times New Roman"/>
          <w:b/>
          <w:bCs/>
          <w:sz w:val="28"/>
          <w:szCs w:val="28"/>
        </w:rPr>
        <w:tab/>
      </w:r>
      <w:r w:rsidRPr="000B088D">
        <w:rPr>
          <w:rFonts w:ascii="Times" w:hAnsi="Times" w:cs="Times New Roman"/>
          <w:b/>
          <w:bCs/>
          <w:sz w:val="28"/>
          <w:szCs w:val="28"/>
        </w:rPr>
        <w:tab/>
      </w:r>
      <w:r w:rsidRPr="000B088D">
        <w:rPr>
          <w:rFonts w:ascii="Times" w:hAnsi="Times" w:cs="Times New Roman"/>
          <w:b/>
          <w:bCs/>
          <w:sz w:val="28"/>
          <w:szCs w:val="28"/>
        </w:rPr>
        <w:tab/>
      </w:r>
      <w:r w:rsidRPr="000B088D">
        <w:rPr>
          <w:rFonts w:ascii="Times" w:hAnsi="Times" w:cs="Times New Roman"/>
          <w:b/>
          <w:bCs/>
          <w:sz w:val="28"/>
          <w:szCs w:val="28"/>
        </w:rPr>
        <w:tab/>
      </w:r>
      <w:r w:rsidRPr="000B088D">
        <w:rPr>
          <w:rFonts w:ascii="Times" w:hAnsi="Times" w:cs="Times New Roman"/>
          <w:b/>
          <w:bCs/>
          <w:sz w:val="28"/>
          <w:szCs w:val="28"/>
        </w:rPr>
        <w:tab/>
      </w:r>
      <w:r w:rsidRPr="000B088D">
        <w:rPr>
          <w:rFonts w:ascii="Times" w:hAnsi="Times" w:cs="Times New Roman"/>
          <w:b/>
          <w:bCs/>
          <w:sz w:val="28"/>
          <w:szCs w:val="28"/>
        </w:rPr>
        <w:tab/>
      </w:r>
      <w:r w:rsidRPr="000B088D">
        <w:rPr>
          <w:rFonts w:ascii="Times" w:hAnsi="Times" w:cs="Times New Roman"/>
          <w:b/>
          <w:bCs/>
          <w:sz w:val="28"/>
          <w:szCs w:val="28"/>
        </w:rPr>
        <w:tab/>
      </w:r>
      <w:r w:rsidRPr="000B088D">
        <w:rPr>
          <w:rFonts w:ascii="Times" w:hAnsi="Times" w:cs="Times New Roman"/>
          <w:b/>
          <w:bCs/>
          <w:sz w:val="28"/>
          <w:szCs w:val="28"/>
        </w:rPr>
        <w:tab/>
      </w:r>
      <w:r>
        <w:rPr>
          <w:rFonts w:ascii="Times" w:hAnsi="Times" w:cs="Times New Roman"/>
          <w:b/>
          <w:bCs/>
          <w:sz w:val="28"/>
          <w:szCs w:val="28"/>
        </w:rPr>
        <w:t xml:space="preserve">        </w:t>
      </w:r>
      <w:r w:rsidRPr="000B088D">
        <w:rPr>
          <w:rFonts w:ascii="Times" w:hAnsi="Times" w:cs="Times New Roman"/>
          <w:b/>
          <w:bCs/>
          <w:sz w:val="28"/>
          <w:szCs w:val="28"/>
        </w:rPr>
        <w:t>3</w:t>
      </w:r>
    </w:p>
    <w:p w14:paraId="18EF25EE" w14:textId="36E84B07" w:rsidR="00AC37C0" w:rsidRPr="000B088D" w:rsidRDefault="00AC37C0" w:rsidP="00AC37C0">
      <w:pPr>
        <w:spacing w:line="480" w:lineRule="auto"/>
        <w:jc w:val="left"/>
        <w:rPr>
          <w:rFonts w:ascii="Times" w:eastAsia="sans-serif" w:hAnsi="Times" w:cs="Times New Roman"/>
          <w:b/>
          <w:bCs/>
          <w:color w:val="000000"/>
          <w:sz w:val="28"/>
          <w:szCs w:val="28"/>
          <w:lang w:bidi="ar"/>
        </w:rPr>
      </w:pPr>
      <w:r>
        <w:rPr>
          <w:rFonts w:ascii="Times" w:eastAsia="sans-serif" w:hAnsi="Times" w:cs="Times New Roman"/>
          <w:b/>
          <w:bCs/>
          <w:color w:val="000000"/>
          <w:sz w:val="28"/>
          <w:szCs w:val="28"/>
          <w:lang w:bidi="ar"/>
        </w:rPr>
        <w:t>Mainbody</w:t>
      </w:r>
      <w:r w:rsidRPr="000B088D">
        <w:rPr>
          <w:rFonts w:ascii="Times" w:eastAsia="sans-serif" w:hAnsi="Times" w:cs="Times New Roman"/>
          <w:b/>
          <w:bCs/>
          <w:color w:val="000000"/>
          <w:sz w:val="28"/>
          <w:szCs w:val="28"/>
          <w:lang w:bidi="ar"/>
        </w:rPr>
        <w:tab/>
      </w:r>
      <w:r w:rsidRPr="000B088D">
        <w:rPr>
          <w:rFonts w:ascii="Times" w:eastAsia="sans-serif" w:hAnsi="Times" w:cs="Times New Roman"/>
          <w:b/>
          <w:bCs/>
          <w:color w:val="000000"/>
          <w:sz w:val="28"/>
          <w:szCs w:val="28"/>
          <w:lang w:bidi="ar"/>
        </w:rPr>
        <w:tab/>
      </w:r>
      <w:r w:rsidRPr="000B088D">
        <w:rPr>
          <w:rFonts w:ascii="Times" w:eastAsia="sans-serif" w:hAnsi="Times" w:cs="Times New Roman"/>
          <w:b/>
          <w:bCs/>
          <w:color w:val="000000"/>
          <w:sz w:val="28"/>
          <w:szCs w:val="28"/>
          <w:lang w:bidi="ar"/>
        </w:rPr>
        <w:tab/>
      </w:r>
      <w:r w:rsidRPr="000B088D">
        <w:rPr>
          <w:rFonts w:ascii="Times" w:eastAsia="sans-serif" w:hAnsi="Times" w:cs="Times New Roman"/>
          <w:b/>
          <w:bCs/>
          <w:color w:val="000000"/>
          <w:sz w:val="28"/>
          <w:szCs w:val="28"/>
          <w:lang w:bidi="ar"/>
        </w:rPr>
        <w:tab/>
      </w:r>
      <w:r w:rsidRPr="000B088D">
        <w:rPr>
          <w:rFonts w:ascii="Times" w:eastAsia="sans-serif" w:hAnsi="Times" w:cs="Times New Roman"/>
          <w:b/>
          <w:bCs/>
          <w:color w:val="000000"/>
          <w:sz w:val="28"/>
          <w:szCs w:val="28"/>
          <w:lang w:bidi="ar"/>
        </w:rPr>
        <w:tab/>
      </w:r>
      <w:r w:rsidRPr="000B088D">
        <w:rPr>
          <w:rFonts w:ascii="Times" w:eastAsia="sans-serif" w:hAnsi="Times" w:cs="Times New Roman"/>
          <w:b/>
          <w:bCs/>
          <w:color w:val="000000"/>
          <w:sz w:val="28"/>
          <w:szCs w:val="28"/>
          <w:lang w:bidi="ar"/>
        </w:rPr>
        <w:tab/>
        <w:t xml:space="preserve">          </w:t>
      </w:r>
      <w:r>
        <w:rPr>
          <w:rFonts w:ascii="Times" w:eastAsia="sans-serif" w:hAnsi="Times" w:cs="Times New Roman"/>
          <w:b/>
          <w:bCs/>
          <w:color w:val="000000"/>
          <w:sz w:val="28"/>
          <w:szCs w:val="28"/>
          <w:lang w:bidi="ar"/>
        </w:rPr>
        <w:t xml:space="preserve">               </w:t>
      </w:r>
      <w:r w:rsidRPr="000B088D">
        <w:rPr>
          <w:rFonts w:ascii="Times" w:eastAsia="sans-serif" w:hAnsi="Times" w:cs="Times New Roman"/>
          <w:b/>
          <w:bCs/>
          <w:color w:val="000000"/>
          <w:sz w:val="28"/>
          <w:szCs w:val="28"/>
          <w:lang w:bidi="ar"/>
        </w:rPr>
        <w:t>4~</w:t>
      </w:r>
      <w:r>
        <w:rPr>
          <w:rFonts w:ascii="Times" w:eastAsia="sans-serif" w:hAnsi="Times" w:cs="Times New Roman"/>
          <w:b/>
          <w:bCs/>
          <w:color w:val="000000"/>
          <w:sz w:val="28"/>
          <w:szCs w:val="28"/>
          <w:lang w:bidi="ar"/>
        </w:rPr>
        <w:t>6</w:t>
      </w:r>
    </w:p>
    <w:p w14:paraId="298EDF93" w14:textId="4AA23D2A" w:rsidR="00AC37C0" w:rsidRPr="000B088D" w:rsidRDefault="00AC37C0" w:rsidP="00AC37C0">
      <w:pPr>
        <w:widowControl/>
        <w:spacing w:line="480" w:lineRule="auto"/>
        <w:jc w:val="left"/>
        <w:rPr>
          <w:rFonts w:ascii="Times" w:eastAsia="SimSun" w:hAnsi="Times" w:cs="SimSun"/>
          <w:b/>
          <w:bCs/>
          <w:kern w:val="0"/>
          <w:sz w:val="28"/>
          <w:szCs w:val="28"/>
        </w:rPr>
      </w:pPr>
      <w:r>
        <w:rPr>
          <w:rFonts w:ascii="Times" w:eastAsia="SimSun" w:hAnsi="Times" w:cs="SimSun"/>
          <w:b/>
          <w:bCs/>
          <w:kern w:val="0"/>
          <w:sz w:val="28"/>
          <w:szCs w:val="28"/>
        </w:rPr>
        <w:t xml:space="preserve">Appendix.                                        </w:t>
      </w:r>
      <w:r w:rsidR="00E2631C">
        <w:rPr>
          <w:rFonts w:ascii="Times" w:eastAsia="SimSun" w:hAnsi="Times" w:cs="SimSun"/>
          <w:b/>
          <w:bCs/>
          <w:kern w:val="0"/>
          <w:sz w:val="28"/>
          <w:szCs w:val="28"/>
        </w:rPr>
        <w:t>7</w:t>
      </w:r>
      <w:r>
        <w:rPr>
          <w:rFonts w:ascii="Times" w:eastAsia="SimSun" w:hAnsi="Times" w:cs="SimSun"/>
          <w:b/>
          <w:bCs/>
          <w:kern w:val="0"/>
          <w:sz w:val="28"/>
          <w:szCs w:val="28"/>
        </w:rPr>
        <w:t>~</w:t>
      </w:r>
      <w:r w:rsidR="00E2631C">
        <w:rPr>
          <w:rFonts w:ascii="Times" w:eastAsia="SimSun" w:hAnsi="Times" w:cs="SimSun"/>
          <w:b/>
          <w:bCs/>
          <w:kern w:val="0"/>
          <w:sz w:val="28"/>
          <w:szCs w:val="28"/>
        </w:rPr>
        <w:t>13</w:t>
      </w:r>
    </w:p>
    <w:p w14:paraId="18A8948E" w14:textId="42EDD818" w:rsidR="00AC37C0" w:rsidRDefault="00AC37C0" w:rsidP="00AC37C0">
      <w:pPr>
        <w:spacing w:line="480" w:lineRule="auto"/>
        <w:ind w:left="141" w:hangingChars="50" w:hanging="141"/>
        <w:jc w:val="left"/>
        <w:rPr>
          <w:rFonts w:ascii="Times" w:eastAsia="sans-serif" w:hAnsi="Times" w:cs="Times New Roman"/>
          <w:b/>
          <w:bCs/>
          <w:color w:val="000000"/>
          <w:sz w:val="28"/>
          <w:szCs w:val="28"/>
          <w:lang w:bidi="ar"/>
        </w:rPr>
      </w:pPr>
    </w:p>
    <w:p w14:paraId="3987EAA2" w14:textId="2E41217E" w:rsidR="00AC37C0" w:rsidRDefault="00AC37C0" w:rsidP="00AC37C0">
      <w:pPr>
        <w:spacing w:line="480" w:lineRule="auto"/>
        <w:ind w:left="141" w:hangingChars="50" w:hanging="141"/>
        <w:jc w:val="left"/>
        <w:rPr>
          <w:rFonts w:ascii="Times" w:eastAsia="sans-serif" w:hAnsi="Times" w:cs="Times New Roman"/>
          <w:b/>
          <w:bCs/>
          <w:color w:val="000000"/>
          <w:sz w:val="28"/>
          <w:szCs w:val="28"/>
          <w:lang w:bidi="ar"/>
        </w:rPr>
      </w:pPr>
    </w:p>
    <w:p w14:paraId="13AEB40B" w14:textId="303DD899" w:rsidR="00AC37C0" w:rsidRDefault="00AC37C0" w:rsidP="00AC37C0">
      <w:pPr>
        <w:spacing w:line="480" w:lineRule="auto"/>
        <w:ind w:left="141" w:hangingChars="50" w:hanging="141"/>
        <w:jc w:val="left"/>
        <w:rPr>
          <w:rFonts w:ascii="Times" w:eastAsia="sans-serif" w:hAnsi="Times" w:cs="Times New Roman"/>
          <w:b/>
          <w:bCs/>
          <w:color w:val="000000"/>
          <w:sz w:val="28"/>
          <w:szCs w:val="28"/>
          <w:lang w:bidi="ar"/>
        </w:rPr>
      </w:pPr>
    </w:p>
    <w:p w14:paraId="4FAB2DD0" w14:textId="77777777" w:rsidR="00AC37C0" w:rsidRDefault="00AC37C0" w:rsidP="00AC37C0">
      <w:pPr>
        <w:spacing w:line="480" w:lineRule="auto"/>
        <w:ind w:left="141" w:hangingChars="50" w:hanging="141"/>
        <w:jc w:val="left"/>
        <w:rPr>
          <w:rFonts w:ascii="Times" w:eastAsia="SimSun" w:hAnsi="Times" w:cs="Times New Roman"/>
          <w:b/>
          <w:bCs/>
          <w:color w:val="000000"/>
          <w:sz w:val="28"/>
          <w:szCs w:val="28"/>
          <w:lang w:bidi="ar"/>
        </w:rPr>
      </w:pPr>
    </w:p>
    <w:p w14:paraId="3E14F785" w14:textId="45687BE3" w:rsidR="00AC37C0" w:rsidRDefault="00AC37C0" w:rsidP="00AC37C0">
      <w:pPr>
        <w:spacing w:line="480" w:lineRule="auto"/>
        <w:jc w:val="left"/>
        <w:rPr>
          <w:rFonts w:ascii="Times" w:eastAsia="SimSun" w:hAnsi="Times" w:cs="Times New Roman"/>
          <w:b/>
          <w:bCs/>
          <w:color w:val="000000"/>
          <w:sz w:val="28"/>
          <w:szCs w:val="28"/>
          <w:lang w:bidi="ar"/>
        </w:rPr>
      </w:pPr>
    </w:p>
    <w:p w14:paraId="546593BF" w14:textId="57E1EFE2" w:rsidR="00AC37C0" w:rsidRDefault="00AC37C0" w:rsidP="00AC37C0">
      <w:pPr>
        <w:spacing w:line="480" w:lineRule="auto"/>
        <w:jc w:val="left"/>
        <w:rPr>
          <w:rFonts w:ascii="Times" w:eastAsia="SimSun" w:hAnsi="Times" w:cs="Times New Roman"/>
          <w:b/>
          <w:bCs/>
          <w:color w:val="000000"/>
          <w:sz w:val="28"/>
          <w:szCs w:val="28"/>
          <w:lang w:bidi="ar"/>
        </w:rPr>
      </w:pPr>
    </w:p>
    <w:p w14:paraId="11BCA7B7" w14:textId="0D7ADF91" w:rsidR="00AC37C0" w:rsidRDefault="00AC37C0" w:rsidP="00AC37C0">
      <w:pPr>
        <w:spacing w:line="480" w:lineRule="auto"/>
        <w:jc w:val="left"/>
        <w:rPr>
          <w:rFonts w:ascii="Times" w:eastAsia="SimSun" w:hAnsi="Times" w:cs="Times New Roman"/>
          <w:b/>
          <w:bCs/>
          <w:color w:val="000000"/>
          <w:sz w:val="28"/>
          <w:szCs w:val="28"/>
          <w:lang w:bidi="ar"/>
        </w:rPr>
      </w:pPr>
    </w:p>
    <w:p w14:paraId="3DDF671D" w14:textId="3E83882B" w:rsidR="00AC37C0" w:rsidRDefault="00AC37C0" w:rsidP="00AC37C0">
      <w:pPr>
        <w:spacing w:line="480" w:lineRule="auto"/>
        <w:jc w:val="left"/>
        <w:rPr>
          <w:rFonts w:ascii="Times" w:eastAsia="SimSun" w:hAnsi="Times" w:cs="Times New Roman"/>
          <w:b/>
          <w:bCs/>
          <w:color w:val="000000"/>
          <w:sz w:val="28"/>
          <w:szCs w:val="28"/>
          <w:lang w:bidi="ar"/>
        </w:rPr>
      </w:pPr>
    </w:p>
    <w:p w14:paraId="570BC225" w14:textId="7923EE30" w:rsidR="00AC37C0" w:rsidRDefault="00AC37C0" w:rsidP="00AC37C0">
      <w:pPr>
        <w:spacing w:line="480" w:lineRule="auto"/>
        <w:jc w:val="left"/>
        <w:rPr>
          <w:rFonts w:ascii="Times" w:eastAsia="SimSun" w:hAnsi="Times" w:cs="Times New Roman"/>
          <w:b/>
          <w:bCs/>
          <w:color w:val="000000"/>
          <w:sz w:val="28"/>
          <w:szCs w:val="28"/>
          <w:lang w:bidi="ar"/>
        </w:rPr>
      </w:pPr>
    </w:p>
    <w:p w14:paraId="7275A517" w14:textId="264B54B9" w:rsidR="00AC37C0" w:rsidRDefault="00AC37C0" w:rsidP="00AC37C0">
      <w:pPr>
        <w:spacing w:line="480" w:lineRule="auto"/>
        <w:jc w:val="left"/>
        <w:rPr>
          <w:rFonts w:ascii="Times" w:eastAsia="SimSun" w:hAnsi="Times" w:cs="Times New Roman"/>
          <w:b/>
          <w:bCs/>
          <w:color w:val="000000"/>
          <w:sz w:val="28"/>
          <w:szCs w:val="28"/>
          <w:lang w:bidi="ar"/>
        </w:rPr>
      </w:pPr>
    </w:p>
    <w:p w14:paraId="32FE104E" w14:textId="77777777" w:rsidR="00AC37C0" w:rsidRPr="000B088D" w:rsidRDefault="00AC37C0" w:rsidP="00AC37C0">
      <w:pPr>
        <w:spacing w:line="480" w:lineRule="auto"/>
        <w:jc w:val="left"/>
        <w:rPr>
          <w:rFonts w:ascii="Times" w:eastAsia="SimSun" w:hAnsi="Times" w:cs="Times New Roman"/>
          <w:b/>
          <w:bCs/>
          <w:color w:val="000000"/>
          <w:sz w:val="28"/>
          <w:szCs w:val="28"/>
          <w:lang w:bidi="ar"/>
        </w:rPr>
      </w:pPr>
    </w:p>
    <w:p w14:paraId="7BBB08BE" w14:textId="1657CE6D" w:rsidR="00AC37C0" w:rsidRDefault="00AC37C0" w:rsidP="00D04741">
      <w:pPr>
        <w:spacing w:line="480" w:lineRule="auto"/>
        <w:jc w:val="center"/>
        <w:rPr>
          <w:rFonts w:ascii="Times" w:hAnsi="Times"/>
          <w:b/>
          <w:bCs/>
          <w:sz w:val="32"/>
          <w:szCs w:val="32"/>
        </w:rPr>
      </w:pPr>
    </w:p>
    <w:p w14:paraId="4196DFF9" w14:textId="541B2C05" w:rsidR="00AC37C0" w:rsidRDefault="00AC37C0" w:rsidP="00D04741">
      <w:pPr>
        <w:spacing w:line="480" w:lineRule="auto"/>
        <w:jc w:val="center"/>
        <w:rPr>
          <w:rFonts w:ascii="Times" w:hAnsi="Times"/>
          <w:b/>
          <w:bCs/>
          <w:sz w:val="32"/>
          <w:szCs w:val="32"/>
        </w:rPr>
      </w:pPr>
    </w:p>
    <w:p w14:paraId="3174B07B" w14:textId="64A33167" w:rsidR="00AC37C0" w:rsidRDefault="00AC37C0" w:rsidP="00D04741">
      <w:pPr>
        <w:spacing w:line="480" w:lineRule="auto"/>
        <w:jc w:val="center"/>
        <w:rPr>
          <w:rFonts w:ascii="Times" w:hAnsi="Times"/>
          <w:b/>
          <w:bCs/>
          <w:sz w:val="32"/>
          <w:szCs w:val="32"/>
        </w:rPr>
      </w:pPr>
    </w:p>
    <w:p w14:paraId="63AB2AA3" w14:textId="388F9079" w:rsidR="00AC37C0" w:rsidRDefault="00AC37C0" w:rsidP="00D04741">
      <w:pPr>
        <w:spacing w:line="480" w:lineRule="auto"/>
        <w:jc w:val="center"/>
        <w:rPr>
          <w:rFonts w:ascii="Times" w:hAnsi="Times"/>
          <w:b/>
          <w:bCs/>
          <w:sz w:val="32"/>
          <w:szCs w:val="32"/>
        </w:rPr>
      </w:pPr>
    </w:p>
    <w:p w14:paraId="76A642F4" w14:textId="6363720A" w:rsidR="00AC37C0" w:rsidRDefault="00AC37C0" w:rsidP="00D04741">
      <w:pPr>
        <w:spacing w:line="480" w:lineRule="auto"/>
        <w:jc w:val="center"/>
        <w:rPr>
          <w:rFonts w:ascii="Times" w:hAnsi="Times"/>
          <w:b/>
          <w:bCs/>
          <w:sz w:val="32"/>
          <w:szCs w:val="32"/>
        </w:rPr>
      </w:pPr>
    </w:p>
    <w:p w14:paraId="791ADCF2" w14:textId="169B1EA9" w:rsidR="00AC37C0" w:rsidRDefault="00AC37C0" w:rsidP="00D04741">
      <w:pPr>
        <w:spacing w:line="480" w:lineRule="auto"/>
        <w:jc w:val="center"/>
        <w:rPr>
          <w:rFonts w:ascii="Times" w:hAnsi="Times"/>
          <w:b/>
          <w:bCs/>
          <w:sz w:val="32"/>
          <w:szCs w:val="32"/>
        </w:rPr>
      </w:pPr>
    </w:p>
    <w:p w14:paraId="6580D529" w14:textId="77777777" w:rsidR="00AC37C0" w:rsidRDefault="00AC37C0" w:rsidP="00D04741">
      <w:pPr>
        <w:spacing w:line="480" w:lineRule="auto"/>
        <w:jc w:val="center"/>
        <w:rPr>
          <w:rFonts w:ascii="Times" w:hAnsi="Times"/>
          <w:b/>
          <w:bCs/>
          <w:sz w:val="32"/>
          <w:szCs w:val="32"/>
        </w:rPr>
      </w:pPr>
    </w:p>
    <w:p w14:paraId="4E2A39FF" w14:textId="715859FB" w:rsidR="00D04741" w:rsidRPr="00412651" w:rsidRDefault="00D04741" w:rsidP="00D04741">
      <w:pPr>
        <w:spacing w:line="480" w:lineRule="auto"/>
        <w:jc w:val="center"/>
        <w:rPr>
          <w:rFonts w:ascii="Times" w:hAnsi="Times"/>
          <w:b/>
          <w:bCs/>
          <w:sz w:val="32"/>
          <w:szCs w:val="32"/>
        </w:rPr>
      </w:pPr>
      <w:r w:rsidRPr="00412651">
        <w:rPr>
          <w:rFonts w:ascii="Times" w:hAnsi="Times"/>
          <w:b/>
          <w:bCs/>
          <w:sz w:val="32"/>
          <w:szCs w:val="32"/>
        </w:rPr>
        <w:lastRenderedPageBreak/>
        <w:t>Executive Summery</w:t>
      </w:r>
    </w:p>
    <w:p w14:paraId="6A9D32AB" w14:textId="6E9EA96E" w:rsidR="00412651" w:rsidRDefault="00412651" w:rsidP="00412651">
      <w:pPr>
        <w:spacing w:line="480" w:lineRule="auto"/>
        <w:ind w:firstLine="420"/>
        <w:jc w:val="left"/>
        <w:rPr>
          <w:rFonts w:ascii="Times" w:hAnsi="Times"/>
          <w:sz w:val="24"/>
        </w:rPr>
      </w:pPr>
      <w:r w:rsidRPr="00412651">
        <w:rPr>
          <w:rFonts w:ascii="Times" w:hAnsi="Times"/>
          <w:sz w:val="24"/>
        </w:rPr>
        <w:t>Our real-estate company is considering investing in three types of businesses: apartment building, office building, and warehouse building. Because the economic condition is unknown, the probability of each state of nature occurs is estimated. To make achieve the best ROI, our company decides to value if it is worth hiring an analyst. By assigning the possibility of a survey to be positive or negative, we calculate the result of the final EMV of $</w:t>
      </w:r>
      <w:r w:rsidR="00B079E2" w:rsidRPr="00412651">
        <w:rPr>
          <w:rFonts w:ascii="Times" w:hAnsi="Times"/>
          <w:sz w:val="24"/>
        </w:rPr>
        <w:t>308,000,</w:t>
      </w:r>
      <w:r w:rsidR="00B079E2">
        <w:rPr>
          <w:rFonts w:ascii="Times" w:hAnsi="Times"/>
          <w:sz w:val="24"/>
        </w:rPr>
        <w:t xml:space="preserve"> building an office building, </w:t>
      </w:r>
      <w:r w:rsidRPr="00412651">
        <w:rPr>
          <w:rFonts w:ascii="Times" w:hAnsi="Times"/>
          <w:sz w:val="24"/>
        </w:rPr>
        <w:t xml:space="preserve">and decide that not hiring an analyst can maximum our ROI. The tool we used is payoff tables, sensitivity analysis, and decision tree diagrams. The sensitivity test showed that if the possibility value is exceeding 99.8%, we can hire an analyst to achieve better ROI, otherwise, we should stay where we are now, and not hire any analysts. </w:t>
      </w:r>
      <w:r>
        <w:rPr>
          <w:rFonts w:ascii="Times" w:hAnsi="Times"/>
          <w:sz w:val="24"/>
        </w:rPr>
        <w:t xml:space="preserve">The reason behind is that the cost of hiring an analyst is higher than the benefit it brings. If we hire an analyst, our ROI would be brought down in best possibility. </w:t>
      </w:r>
    </w:p>
    <w:p w14:paraId="57D6D5A0" w14:textId="4B1EF3D5" w:rsidR="00B079E2" w:rsidRDefault="00B079E2" w:rsidP="00412651">
      <w:pPr>
        <w:spacing w:line="480" w:lineRule="auto"/>
        <w:ind w:firstLine="420"/>
        <w:jc w:val="left"/>
        <w:rPr>
          <w:rFonts w:ascii="Times" w:hAnsi="Times"/>
          <w:sz w:val="24"/>
        </w:rPr>
      </w:pPr>
      <w:r>
        <w:rPr>
          <w:rFonts w:ascii="Times" w:hAnsi="Times" w:hint="eastAsia"/>
          <w:sz w:val="24"/>
        </w:rPr>
        <w:t>I</w:t>
      </w:r>
      <w:r>
        <w:rPr>
          <w:rFonts w:ascii="Times" w:hAnsi="Times"/>
          <w:sz w:val="24"/>
        </w:rPr>
        <w:t>n conclusion, we should not hire any analyst and should build an office building to achieve the best ROI.</w:t>
      </w:r>
    </w:p>
    <w:p w14:paraId="7D7D070B" w14:textId="40843AF0" w:rsidR="00B079E2" w:rsidRDefault="00B079E2" w:rsidP="00412651">
      <w:pPr>
        <w:spacing w:line="480" w:lineRule="auto"/>
        <w:ind w:firstLine="420"/>
        <w:jc w:val="left"/>
        <w:rPr>
          <w:rFonts w:ascii="Times" w:hAnsi="Times"/>
          <w:sz w:val="24"/>
        </w:rPr>
      </w:pPr>
    </w:p>
    <w:p w14:paraId="2BD5F277" w14:textId="49C37A93" w:rsidR="00B079E2" w:rsidRDefault="00B079E2" w:rsidP="00412651">
      <w:pPr>
        <w:spacing w:line="480" w:lineRule="auto"/>
        <w:ind w:firstLine="420"/>
        <w:jc w:val="left"/>
        <w:rPr>
          <w:rFonts w:ascii="Times" w:hAnsi="Times"/>
          <w:sz w:val="24"/>
        </w:rPr>
      </w:pPr>
    </w:p>
    <w:p w14:paraId="6B422DD8" w14:textId="64E5AC81" w:rsidR="00B079E2" w:rsidRDefault="00B079E2" w:rsidP="00412651">
      <w:pPr>
        <w:spacing w:line="480" w:lineRule="auto"/>
        <w:ind w:firstLine="420"/>
        <w:jc w:val="left"/>
        <w:rPr>
          <w:rFonts w:ascii="Times" w:hAnsi="Times"/>
          <w:sz w:val="24"/>
        </w:rPr>
      </w:pPr>
    </w:p>
    <w:p w14:paraId="5A17C693" w14:textId="5D29DCF4" w:rsidR="00B079E2" w:rsidRDefault="00B079E2" w:rsidP="00412651">
      <w:pPr>
        <w:spacing w:line="480" w:lineRule="auto"/>
        <w:ind w:firstLine="420"/>
        <w:jc w:val="left"/>
        <w:rPr>
          <w:rFonts w:ascii="Times" w:hAnsi="Times"/>
          <w:sz w:val="24"/>
        </w:rPr>
      </w:pPr>
    </w:p>
    <w:p w14:paraId="2A0E5788" w14:textId="0340BC8D" w:rsidR="00B079E2" w:rsidRDefault="00B079E2" w:rsidP="00412651">
      <w:pPr>
        <w:spacing w:line="480" w:lineRule="auto"/>
        <w:ind w:firstLine="420"/>
        <w:jc w:val="left"/>
        <w:rPr>
          <w:rFonts w:ascii="Times" w:hAnsi="Times"/>
          <w:sz w:val="24"/>
        </w:rPr>
      </w:pPr>
    </w:p>
    <w:p w14:paraId="658E0CEA" w14:textId="159266D9" w:rsidR="00B079E2" w:rsidRDefault="00B079E2" w:rsidP="00412651">
      <w:pPr>
        <w:spacing w:line="480" w:lineRule="auto"/>
        <w:ind w:firstLine="420"/>
        <w:jc w:val="left"/>
        <w:rPr>
          <w:rFonts w:ascii="Times" w:hAnsi="Times"/>
          <w:sz w:val="24"/>
        </w:rPr>
      </w:pPr>
    </w:p>
    <w:p w14:paraId="2C804449" w14:textId="77777777" w:rsidR="00B079E2" w:rsidRDefault="00B079E2" w:rsidP="00412651">
      <w:pPr>
        <w:spacing w:line="480" w:lineRule="auto"/>
        <w:ind w:firstLine="420"/>
        <w:jc w:val="left"/>
        <w:rPr>
          <w:rFonts w:ascii="Times" w:hAnsi="Times"/>
          <w:sz w:val="24"/>
        </w:rPr>
      </w:pPr>
    </w:p>
    <w:p w14:paraId="6E4C5F41" w14:textId="77ED6DE0" w:rsidR="00D04741" w:rsidRPr="00412651" w:rsidRDefault="00D04741" w:rsidP="00412651">
      <w:pPr>
        <w:spacing w:line="480" w:lineRule="auto"/>
        <w:ind w:firstLine="420"/>
        <w:jc w:val="center"/>
        <w:rPr>
          <w:rFonts w:ascii="Times" w:hAnsi="Times"/>
          <w:b/>
          <w:bCs/>
          <w:sz w:val="32"/>
          <w:szCs w:val="32"/>
        </w:rPr>
      </w:pPr>
      <w:r w:rsidRPr="00412651">
        <w:rPr>
          <w:rFonts w:ascii="Times" w:hAnsi="Times"/>
          <w:b/>
          <w:bCs/>
          <w:sz w:val="32"/>
          <w:szCs w:val="32"/>
        </w:rPr>
        <w:lastRenderedPageBreak/>
        <w:t>Main Body</w:t>
      </w:r>
    </w:p>
    <w:p w14:paraId="02EF3954" w14:textId="12F51168" w:rsidR="00D04741" w:rsidRPr="00D04741" w:rsidRDefault="00D04741" w:rsidP="00D04741">
      <w:pPr>
        <w:spacing w:line="480" w:lineRule="auto"/>
        <w:rPr>
          <w:rFonts w:ascii="Times" w:hAnsi="Times"/>
          <w:sz w:val="24"/>
        </w:rPr>
      </w:pPr>
      <w:r w:rsidRPr="00D04741">
        <w:rPr>
          <w:rFonts w:ascii="Times" w:hAnsi="Times"/>
          <w:sz w:val="24"/>
        </w:rPr>
        <w:t xml:space="preserve">    Task2-1</w:t>
      </w:r>
    </w:p>
    <w:p w14:paraId="2E76F09B" w14:textId="77777777" w:rsidR="00D04741" w:rsidRPr="00D04741" w:rsidRDefault="00D04741" w:rsidP="00D04741">
      <w:pPr>
        <w:spacing w:line="480" w:lineRule="auto"/>
        <w:ind w:firstLine="420"/>
        <w:rPr>
          <w:rFonts w:ascii="Times" w:hAnsi="Times"/>
          <w:sz w:val="24"/>
        </w:rPr>
      </w:pPr>
      <w:r w:rsidRPr="00D04741">
        <w:rPr>
          <w:rFonts w:ascii="Times" w:hAnsi="Times"/>
          <w:sz w:val="24"/>
        </w:rPr>
        <w:t xml:space="preserve">As a real estate company, our company has established three possible projects: apartment building, office building, and warehouse. Under three different economic conditions: optimistic conditions, realistic conditions, pessimistic conditions. After importing the dataset, the payoff table of three alternatives under three states of nature is built. </w:t>
      </w:r>
    </w:p>
    <w:p w14:paraId="23F940C8" w14:textId="77777777" w:rsidR="00D04741" w:rsidRPr="00D04741" w:rsidRDefault="00D04741" w:rsidP="00D04741">
      <w:pPr>
        <w:spacing w:line="480" w:lineRule="auto"/>
        <w:rPr>
          <w:rFonts w:ascii="Times" w:hAnsi="Times"/>
          <w:sz w:val="24"/>
        </w:rPr>
      </w:pPr>
      <w:r w:rsidRPr="00D04741">
        <w:rPr>
          <w:rFonts w:ascii="Times" w:hAnsi="Times"/>
          <w:sz w:val="24"/>
        </w:rPr>
        <w:t xml:space="preserve">      Because the survey fee has to be paid no matter the result is positive or negative, for the “hire an analyst” payoff table, 7,000 should be deducted in advance. The table is shown in Appendix 1. Survey results can be positive and negative, the probabilities of each result under different states of nature are determined differently based on the decision maker’s estimation. </w:t>
      </w:r>
    </w:p>
    <w:p w14:paraId="2C36F44D" w14:textId="77777777" w:rsidR="00D04741" w:rsidRPr="00D04741" w:rsidRDefault="00D04741" w:rsidP="00D04741">
      <w:pPr>
        <w:spacing w:line="480" w:lineRule="auto"/>
        <w:rPr>
          <w:rFonts w:ascii="Times" w:hAnsi="Times"/>
          <w:sz w:val="24"/>
        </w:rPr>
      </w:pPr>
      <w:r w:rsidRPr="00D04741">
        <w:rPr>
          <w:rFonts w:ascii="Times" w:hAnsi="Times"/>
          <w:sz w:val="24"/>
        </w:rPr>
        <w:t xml:space="preserve">      A scratch of decision tree without probabilities and EMVs is drawn based on the payoff table. The decision tree shows the process of choosing the best EMV for the company. A total of 27 states of nature and 9 probabilities are combined together to compose three payoff tables. After finishing the three payoff tables, the next tasks will build based on this task.</w:t>
      </w:r>
    </w:p>
    <w:p w14:paraId="5346F7ED" w14:textId="77777777" w:rsidR="00D04741" w:rsidRPr="00D04741" w:rsidRDefault="00D04741" w:rsidP="00D04741">
      <w:pPr>
        <w:spacing w:line="480" w:lineRule="auto"/>
        <w:ind w:firstLine="420"/>
        <w:rPr>
          <w:rFonts w:ascii="Times" w:hAnsi="Times"/>
          <w:sz w:val="24"/>
        </w:rPr>
      </w:pPr>
      <w:r w:rsidRPr="00D04741">
        <w:rPr>
          <w:rFonts w:ascii="Times" w:hAnsi="Times"/>
          <w:sz w:val="24"/>
        </w:rPr>
        <w:t>Task 2-2</w:t>
      </w:r>
    </w:p>
    <w:p w14:paraId="64A223A6" w14:textId="77777777" w:rsidR="00D04741" w:rsidRPr="00D04741" w:rsidRDefault="00D04741" w:rsidP="00D04741">
      <w:pPr>
        <w:spacing w:line="480" w:lineRule="auto"/>
        <w:rPr>
          <w:rFonts w:ascii="Times" w:hAnsi="Times"/>
          <w:sz w:val="24"/>
        </w:rPr>
      </w:pPr>
      <w:r w:rsidRPr="00D04741">
        <w:rPr>
          <w:rFonts w:ascii="Times" w:hAnsi="Times"/>
          <w:sz w:val="24"/>
        </w:rPr>
        <w:t xml:space="preserve">Based on task 2-1, the EMVs of each alternative is calculated. First of all, we use the amount under each state of nature to multiply its probability and add the outcomes of the three states of nature, the result is the EMV. After calculation, total of 9 EMVs are calculated:196000,308000,205200,202700,311000,212100,21900,98000,-25200. The </w:t>
      </w:r>
      <w:r w:rsidRPr="00D04741">
        <w:rPr>
          <w:rFonts w:ascii="Times" w:hAnsi="Times"/>
          <w:sz w:val="24"/>
        </w:rPr>
        <w:lastRenderedPageBreak/>
        <w:t xml:space="preserve">nodes are assigned based on the decision tree scratch from task 1. </w:t>
      </w:r>
    </w:p>
    <w:p w14:paraId="3B3E8E5E" w14:textId="77777777" w:rsidR="00D04741" w:rsidRPr="00D04741" w:rsidRDefault="00D04741" w:rsidP="00D04741">
      <w:pPr>
        <w:spacing w:line="480" w:lineRule="auto"/>
        <w:ind w:firstLine="420"/>
        <w:rPr>
          <w:rFonts w:ascii="Times" w:hAnsi="Times"/>
          <w:sz w:val="24"/>
        </w:rPr>
      </w:pPr>
      <w:r w:rsidRPr="00D04741">
        <w:rPr>
          <w:rFonts w:ascii="Times" w:hAnsi="Times"/>
          <w:sz w:val="24"/>
        </w:rPr>
        <w:t xml:space="preserve">Because the probabilities of survey results are different, the positive report probability is 0.54, and the negative report probability is 0.46. By choosing the largest alternative, the EMV of the payoff table is generated. We choose $167,940 as of the EMV of hiring analyst with a positive result, and $45,080 as the EMV of hiring analyst with a negative result. By choosing the larger of two, the EMV of hiring a business analyst is $167,940. Comparing the EMV between Hire-a-business-analyst($167,940) and do-not-hire-a business-analyst($308,000), we choose the larger between two and result in $308,000 as our final EMV, which is located at node 1 at the decision tree. The final EMV would be the best we can earn among all the alternatives. I believe, hire a business analyst is not cost-efficient and the cost would exceed the benefit it brings at the most time, so we decide not to hire any analysts. </w:t>
      </w:r>
    </w:p>
    <w:p w14:paraId="69E877AD" w14:textId="77777777" w:rsidR="00D04741" w:rsidRPr="00D04741" w:rsidRDefault="00D04741" w:rsidP="00D04741">
      <w:pPr>
        <w:spacing w:line="480" w:lineRule="auto"/>
        <w:ind w:firstLine="420"/>
        <w:rPr>
          <w:rFonts w:ascii="Times" w:hAnsi="Times"/>
          <w:sz w:val="24"/>
        </w:rPr>
      </w:pPr>
      <w:r w:rsidRPr="00D04741">
        <w:rPr>
          <w:rFonts w:ascii="Times" w:hAnsi="Times"/>
          <w:sz w:val="24"/>
        </w:rPr>
        <w:t>Task 2-3</w:t>
      </w:r>
    </w:p>
    <w:p w14:paraId="16440549" w14:textId="77777777" w:rsidR="00D04741" w:rsidRPr="00D04741" w:rsidRDefault="00D04741" w:rsidP="00D04741">
      <w:pPr>
        <w:spacing w:line="480" w:lineRule="auto"/>
        <w:ind w:firstLine="420"/>
        <w:rPr>
          <w:rFonts w:ascii="Times" w:hAnsi="Times"/>
          <w:sz w:val="24"/>
        </w:rPr>
      </w:pPr>
      <w:r w:rsidRPr="00D04741">
        <w:rPr>
          <w:rFonts w:ascii="Times" w:hAnsi="Times"/>
          <w:sz w:val="24"/>
        </w:rPr>
        <w:t>We receive the best outcome from the EMV estimate if we build the office building and don't hire the analyst. However, we'd like to know under what conditions we might be able to hire the analyst. We created a line of do not hire an analyst fixed at $308,000 and a variation line of the probability of a positive report result based on the sensitivity analysis (p). We suppose that probability is P and that the likelihood of a negative report outcome is 1-P. We can receive the amount of $98,000 at the point if P is equal to 0, and we can get the amount of $308,000 at the point if P is equal to 1.</w:t>
      </w:r>
    </w:p>
    <w:p w14:paraId="4A8B8867" w14:textId="77777777" w:rsidR="00D04741" w:rsidRPr="00D04741" w:rsidRDefault="00D04741" w:rsidP="00D04741">
      <w:pPr>
        <w:spacing w:line="480" w:lineRule="auto"/>
        <w:ind w:firstLine="420"/>
        <w:rPr>
          <w:rFonts w:ascii="Times" w:hAnsi="Times"/>
          <w:sz w:val="24"/>
        </w:rPr>
      </w:pPr>
      <w:r w:rsidRPr="00D04741">
        <w:rPr>
          <w:rFonts w:ascii="Times" w:hAnsi="Times"/>
          <w:sz w:val="24"/>
        </w:rPr>
        <w:t xml:space="preserve">A quadratic equation with one unknown line is drawn bypassing the line through two fixed points, namely $98,000 and $311,000. Another equation is a linear equation </w:t>
      </w:r>
      <w:r w:rsidRPr="00D04741">
        <w:rPr>
          <w:rFonts w:ascii="Times" w:hAnsi="Times"/>
          <w:sz w:val="24"/>
        </w:rPr>
        <w:lastRenderedPageBreak/>
        <w:t xml:space="preserve">in one unknown, which is a constant number of $308,000. By calculating the cross point, the cross point P is 0.986. This means that when the chance of a positive report result is 0.986, the outcomes of both hire and non-hire are $308,000; when the probability is less than 0.986, the outcomes are less than $308,000; and when the probability is greater than 0.986, the outcomes are larger than $308,000. Therefore, when decision-maker decide </w:t>
      </w:r>
    </w:p>
    <w:p w14:paraId="65FCAAD0" w14:textId="77777777" w:rsidR="00D04741" w:rsidRPr="00D04741" w:rsidRDefault="00D04741" w:rsidP="00D04741">
      <w:pPr>
        <w:spacing w:line="480" w:lineRule="auto"/>
        <w:ind w:firstLine="420"/>
        <w:rPr>
          <w:rFonts w:ascii="Times" w:hAnsi="Times"/>
          <w:sz w:val="24"/>
        </w:rPr>
      </w:pPr>
      <w:r w:rsidRPr="00D04741">
        <w:rPr>
          <w:rFonts w:ascii="Times" w:hAnsi="Times"/>
          <w:sz w:val="24"/>
        </w:rPr>
        <w:t>To simplify things, if p &lt; 0.986, then the company should not hire the business analyst; if (p) equals 0.986, it doesn't matter if the company hires the analyst or not, as the profit will be equal to $308,000; if (p) is greater than 0.986, then the company should hire the business analyst since the company will make a profit of at least $308,000.</w:t>
      </w:r>
    </w:p>
    <w:p w14:paraId="2931CDC6" w14:textId="77777777" w:rsidR="00D04741" w:rsidRPr="00D04741" w:rsidRDefault="00D04741" w:rsidP="00D04741">
      <w:pPr>
        <w:spacing w:line="480" w:lineRule="auto"/>
        <w:ind w:firstLine="420"/>
        <w:rPr>
          <w:rFonts w:ascii="Times" w:hAnsi="Times"/>
          <w:sz w:val="24"/>
        </w:rPr>
      </w:pPr>
      <w:r w:rsidRPr="00D04741">
        <w:rPr>
          <w:rFonts w:ascii="Times" w:hAnsi="Times"/>
          <w:sz w:val="24"/>
        </w:rPr>
        <w:t>Task 2-4</w:t>
      </w:r>
    </w:p>
    <w:p w14:paraId="73816062" w14:textId="022B6CC9" w:rsidR="00D04741" w:rsidRDefault="00D04741" w:rsidP="00D04741">
      <w:pPr>
        <w:spacing w:line="480" w:lineRule="auto"/>
        <w:ind w:firstLine="420"/>
        <w:rPr>
          <w:rFonts w:ascii="Times" w:hAnsi="Times"/>
          <w:sz w:val="24"/>
        </w:rPr>
      </w:pPr>
      <w:r w:rsidRPr="00D04741">
        <w:rPr>
          <w:rFonts w:ascii="Times" w:hAnsi="Times"/>
          <w:sz w:val="24"/>
        </w:rPr>
        <w:t>The complicated version of the decision tree is shown under the appendix, the thought process of choosing the final EMV is exactly what the decision tree pictures.</w:t>
      </w:r>
    </w:p>
    <w:p w14:paraId="56F91A42" w14:textId="2D713B82" w:rsidR="00AC37C0" w:rsidRDefault="00AC37C0" w:rsidP="00D04741">
      <w:pPr>
        <w:spacing w:line="480" w:lineRule="auto"/>
        <w:ind w:firstLine="420"/>
        <w:rPr>
          <w:rFonts w:ascii="Times" w:hAnsi="Times"/>
          <w:sz w:val="24"/>
        </w:rPr>
      </w:pPr>
    </w:p>
    <w:p w14:paraId="6C04B96C" w14:textId="0C4A6437" w:rsidR="00AC37C0" w:rsidRDefault="00AC37C0" w:rsidP="00D04741">
      <w:pPr>
        <w:spacing w:line="480" w:lineRule="auto"/>
        <w:ind w:firstLine="420"/>
        <w:rPr>
          <w:rFonts w:ascii="Times" w:hAnsi="Times"/>
          <w:sz w:val="24"/>
        </w:rPr>
      </w:pPr>
    </w:p>
    <w:p w14:paraId="1CF34EC0" w14:textId="3D20DB24" w:rsidR="00AC37C0" w:rsidRDefault="00AC37C0" w:rsidP="00D04741">
      <w:pPr>
        <w:spacing w:line="480" w:lineRule="auto"/>
        <w:ind w:firstLine="420"/>
        <w:rPr>
          <w:rFonts w:ascii="Times" w:hAnsi="Times"/>
          <w:sz w:val="24"/>
        </w:rPr>
      </w:pPr>
    </w:p>
    <w:p w14:paraId="3083C12E" w14:textId="4996D807" w:rsidR="00AC37C0" w:rsidRDefault="00AC37C0" w:rsidP="00D04741">
      <w:pPr>
        <w:spacing w:line="480" w:lineRule="auto"/>
        <w:ind w:firstLine="420"/>
        <w:rPr>
          <w:rFonts w:ascii="Times" w:hAnsi="Times"/>
          <w:sz w:val="24"/>
        </w:rPr>
      </w:pPr>
    </w:p>
    <w:p w14:paraId="3AEA67F9" w14:textId="4DA396B8" w:rsidR="00AC37C0" w:rsidRDefault="00AC37C0" w:rsidP="00D04741">
      <w:pPr>
        <w:spacing w:line="480" w:lineRule="auto"/>
        <w:ind w:firstLine="420"/>
        <w:rPr>
          <w:rFonts w:ascii="Times" w:hAnsi="Times"/>
          <w:sz w:val="24"/>
        </w:rPr>
      </w:pPr>
    </w:p>
    <w:p w14:paraId="17D9F3D4" w14:textId="1F6BBD78" w:rsidR="00AC37C0" w:rsidRDefault="00AC37C0" w:rsidP="00D04741">
      <w:pPr>
        <w:spacing w:line="480" w:lineRule="auto"/>
        <w:ind w:firstLine="420"/>
        <w:rPr>
          <w:rFonts w:ascii="Times" w:hAnsi="Times"/>
          <w:sz w:val="24"/>
        </w:rPr>
      </w:pPr>
    </w:p>
    <w:p w14:paraId="035079F1" w14:textId="4162C1C1" w:rsidR="00AC37C0" w:rsidRDefault="00AC37C0" w:rsidP="00D04741">
      <w:pPr>
        <w:spacing w:line="480" w:lineRule="auto"/>
        <w:ind w:firstLine="420"/>
        <w:rPr>
          <w:rFonts w:ascii="Times" w:hAnsi="Times"/>
          <w:sz w:val="24"/>
        </w:rPr>
      </w:pPr>
    </w:p>
    <w:p w14:paraId="04AFF398" w14:textId="6D20B69A" w:rsidR="00AC37C0" w:rsidRDefault="00AC37C0" w:rsidP="00D04741">
      <w:pPr>
        <w:spacing w:line="480" w:lineRule="auto"/>
        <w:ind w:firstLine="420"/>
        <w:rPr>
          <w:rFonts w:ascii="Times" w:hAnsi="Times"/>
          <w:sz w:val="24"/>
        </w:rPr>
      </w:pPr>
    </w:p>
    <w:p w14:paraId="24C175D0" w14:textId="1293B991" w:rsidR="00AC37C0" w:rsidRDefault="00AC37C0" w:rsidP="00AC37C0">
      <w:pPr>
        <w:spacing w:line="480" w:lineRule="auto"/>
        <w:ind w:firstLine="420"/>
        <w:jc w:val="center"/>
        <w:rPr>
          <w:rFonts w:ascii="Times" w:hAnsi="Times"/>
          <w:b/>
          <w:bCs/>
          <w:sz w:val="32"/>
          <w:szCs w:val="32"/>
        </w:rPr>
      </w:pPr>
      <w:r w:rsidRPr="00AC37C0">
        <w:rPr>
          <w:rFonts w:ascii="Times" w:hAnsi="Times" w:hint="eastAsia"/>
          <w:b/>
          <w:bCs/>
          <w:sz w:val="32"/>
          <w:szCs w:val="32"/>
        </w:rPr>
        <w:lastRenderedPageBreak/>
        <w:t>A</w:t>
      </w:r>
      <w:r w:rsidRPr="00AC37C0">
        <w:rPr>
          <w:rFonts w:ascii="Times" w:hAnsi="Times"/>
          <w:b/>
          <w:bCs/>
          <w:sz w:val="32"/>
          <w:szCs w:val="32"/>
        </w:rPr>
        <w:t>ppendix</w:t>
      </w:r>
      <w:r>
        <w:rPr>
          <w:rFonts w:ascii="Times" w:hAnsi="Times"/>
          <w:b/>
          <w:bCs/>
          <w:sz w:val="32"/>
          <w:szCs w:val="32"/>
        </w:rPr>
        <w:t xml:space="preserve"> 1</w:t>
      </w:r>
    </w:p>
    <w:p w14:paraId="2A61CF58" w14:textId="3FF29B69" w:rsidR="00AC37C0" w:rsidRDefault="00AC37C0" w:rsidP="00AC37C0">
      <w:pPr>
        <w:spacing w:line="480" w:lineRule="auto"/>
        <w:ind w:firstLine="420"/>
        <w:rPr>
          <w:b/>
          <w:bCs/>
          <w:sz w:val="32"/>
          <w:szCs w:val="32"/>
        </w:rPr>
      </w:pPr>
      <w:r>
        <w:rPr>
          <w:rFonts w:hint="eastAsia"/>
          <w:b/>
          <w:bCs/>
          <w:noProof/>
          <w:sz w:val="32"/>
          <w:szCs w:val="32"/>
        </w:rPr>
        <w:drawing>
          <wp:inline distT="0" distB="0" distL="0" distR="0" wp14:anchorId="5A70337B" wp14:editId="17CEEFB1">
            <wp:extent cx="5274310" cy="3599180"/>
            <wp:effectExtent l="0" t="0" r="0" b="0"/>
            <wp:docPr id="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表格&#10;&#10;描述已自动生成"/>
                    <pic:cNvPicPr/>
                  </pic:nvPicPr>
                  <pic:blipFill>
                    <a:blip r:embed="rId6">
                      <a:extLst>
                        <a:ext uri="{28A0092B-C50C-407E-A947-70E740481C1C}">
                          <a14:useLocalDpi xmlns:a14="http://schemas.microsoft.com/office/drawing/2010/main" val="0"/>
                        </a:ext>
                      </a:extLst>
                    </a:blip>
                    <a:stretch>
                      <a:fillRect/>
                    </a:stretch>
                  </pic:blipFill>
                  <pic:spPr>
                    <a:xfrm>
                      <a:off x="0" y="0"/>
                      <a:ext cx="5274310" cy="3599180"/>
                    </a:xfrm>
                    <a:prstGeom prst="rect">
                      <a:avLst/>
                    </a:prstGeom>
                  </pic:spPr>
                </pic:pic>
              </a:graphicData>
            </a:graphic>
          </wp:inline>
        </w:drawing>
      </w:r>
    </w:p>
    <w:p w14:paraId="678F2D8A" w14:textId="0A68FB77" w:rsidR="00AC37C0" w:rsidRDefault="00AC37C0" w:rsidP="00AC37C0">
      <w:pPr>
        <w:spacing w:line="480" w:lineRule="auto"/>
        <w:ind w:firstLine="420"/>
        <w:jc w:val="center"/>
        <w:rPr>
          <w:rFonts w:ascii="Times" w:hAnsi="Times"/>
          <w:b/>
          <w:bCs/>
          <w:sz w:val="32"/>
          <w:szCs w:val="32"/>
        </w:rPr>
      </w:pPr>
      <w:r w:rsidRPr="00AC37C0">
        <w:rPr>
          <w:rFonts w:ascii="Times" w:hAnsi="Times" w:hint="eastAsia"/>
          <w:b/>
          <w:bCs/>
          <w:sz w:val="32"/>
          <w:szCs w:val="32"/>
        </w:rPr>
        <w:t>A</w:t>
      </w:r>
      <w:r w:rsidRPr="00AC37C0">
        <w:rPr>
          <w:rFonts w:ascii="Times" w:hAnsi="Times"/>
          <w:b/>
          <w:bCs/>
          <w:sz w:val="32"/>
          <w:szCs w:val="32"/>
        </w:rPr>
        <w:t>ppendix</w:t>
      </w:r>
      <w:r>
        <w:rPr>
          <w:rFonts w:ascii="Times" w:hAnsi="Times"/>
          <w:b/>
          <w:bCs/>
          <w:sz w:val="32"/>
          <w:szCs w:val="32"/>
        </w:rPr>
        <w:t xml:space="preserve"> 2</w:t>
      </w:r>
    </w:p>
    <w:p w14:paraId="5940D0E7" w14:textId="717668B3" w:rsidR="00AC37C0" w:rsidRDefault="00AC37C0" w:rsidP="00AC37C0">
      <w:pPr>
        <w:spacing w:line="480" w:lineRule="auto"/>
        <w:ind w:firstLine="420"/>
        <w:rPr>
          <w:b/>
          <w:bCs/>
          <w:sz w:val="32"/>
          <w:szCs w:val="32"/>
        </w:rPr>
      </w:pPr>
      <w:r>
        <w:rPr>
          <w:rFonts w:hint="eastAsia"/>
          <w:b/>
          <w:bCs/>
          <w:noProof/>
          <w:sz w:val="32"/>
          <w:szCs w:val="32"/>
        </w:rPr>
        <w:lastRenderedPageBreak/>
        <w:drawing>
          <wp:inline distT="0" distB="0" distL="0" distR="0" wp14:anchorId="40251DA3" wp14:editId="25420995">
            <wp:extent cx="5274310" cy="5274310"/>
            <wp:effectExtent l="0" t="0" r="0" b="0"/>
            <wp:docPr id="2" name="图片 2"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表, 箱线图&#10;&#10;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669B977B" w14:textId="4595069E" w:rsidR="00AC37C0" w:rsidRDefault="00AC37C0" w:rsidP="00AC37C0">
      <w:pPr>
        <w:spacing w:line="480" w:lineRule="auto"/>
        <w:ind w:firstLine="420"/>
        <w:rPr>
          <w:b/>
          <w:bCs/>
          <w:sz w:val="32"/>
          <w:szCs w:val="32"/>
        </w:rPr>
      </w:pPr>
    </w:p>
    <w:p w14:paraId="0724DC32" w14:textId="00355AAA" w:rsidR="00AC37C0" w:rsidRDefault="00AC37C0" w:rsidP="00AC37C0">
      <w:pPr>
        <w:spacing w:line="480" w:lineRule="auto"/>
        <w:ind w:firstLine="420"/>
        <w:jc w:val="center"/>
        <w:rPr>
          <w:rFonts w:ascii="Times" w:hAnsi="Times"/>
          <w:b/>
          <w:bCs/>
          <w:sz w:val="32"/>
          <w:szCs w:val="32"/>
        </w:rPr>
      </w:pPr>
      <w:r w:rsidRPr="00AC37C0">
        <w:rPr>
          <w:rFonts w:ascii="Times" w:hAnsi="Times" w:hint="eastAsia"/>
          <w:b/>
          <w:bCs/>
          <w:sz w:val="32"/>
          <w:szCs w:val="32"/>
        </w:rPr>
        <w:t>A</w:t>
      </w:r>
      <w:r w:rsidRPr="00AC37C0">
        <w:rPr>
          <w:rFonts w:ascii="Times" w:hAnsi="Times"/>
          <w:b/>
          <w:bCs/>
          <w:sz w:val="32"/>
          <w:szCs w:val="32"/>
        </w:rPr>
        <w:t>ppendix</w:t>
      </w:r>
      <w:r>
        <w:rPr>
          <w:rFonts w:ascii="Times" w:hAnsi="Times"/>
          <w:b/>
          <w:bCs/>
          <w:sz w:val="32"/>
          <w:szCs w:val="32"/>
        </w:rPr>
        <w:t xml:space="preserve"> 3</w:t>
      </w:r>
    </w:p>
    <w:p w14:paraId="19E3DF76" w14:textId="11259E86" w:rsidR="00AC37C0" w:rsidRDefault="00AC37C0" w:rsidP="00AC37C0">
      <w:pPr>
        <w:spacing w:line="480" w:lineRule="auto"/>
        <w:ind w:firstLine="420"/>
        <w:rPr>
          <w:rFonts w:ascii="Times" w:hAnsi="Times"/>
          <w:b/>
          <w:bCs/>
          <w:sz w:val="32"/>
          <w:szCs w:val="32"/>
        </w:rPr>
      </w:pPr>
      <w:r>
        <w:rPr>
          <w:rFonts w:ascii="Times" w:hAnsi="Times" w:hint="eastAsia"/>
          <w:b/>
          <w:bCs/>
          <w:noProof/>
          <w:sz w:val="32"/>
          <w:szCs w:val="32"/>
        </w:rPr>
        <w:lastRenderedPageBreak/>
        <w:drawing>
          <wp:inline distT="0" distB="0" distL="0" distR="0" wp14:anchorId="7137259F" wp14:editId="51219A34">
            <wp:extent cx="5274310" cy="4060190"/>
            <wp:effectExtent l="0" t="0" r="0" b="3810"/>
            <wp:docPr id="3" name="图片 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表格&#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060190"/>
                    </a:xfrm>
                    <a:prstGeom prst="rect">
                      <a:avLst/>
                    </a:prstGeom>
                  </pic:spPr>
                </pic:pic>
              </a:graphicData>
            </a:graphic>
          </wp:inline>
        </w:drawing>
      </w:r>
    </w:p>
    <w:p w14:paraId="6B3F4827" w14:textId="2C7156F9" w:rsidR="00AC37C0" w:rsidRDefault="00AC37C0" w:rsidP="00AC37C0">
      <w:pPr>
        <w:spacing w:line="480" w:lineRule="auto"/>
        <w:ind w:firstLine="420"/>
        <w:jc w:val="center"/>
        <w:rPr>
          <w:rFonts w:ascii="Times" w:hAnsi="Times"/>
          <w:b/>
          <w:bCs/>
          <w:sz w:val="32"/>
          <w:szCs w:val="32"/>
        </w:rPr>
      </w:pPr>
      <w:r>
        <w:rPr>
          <w:rFonts w:ascii="Times" w:hAnsi="Times" w:hint="eastAsia"/>
          <w:b/>
          <w:bCs/>
          <w:sz w:val="32"/>
          <w:szCs w:val="32"/>
        </w:rPr>
        <w:t>A</w:t>
      </w:r>
      <w:r>
        <w:rPr>
          <w:rFonts w:ascii="Times" w:hAnsi="Times"/>
          <w:b/>
          <w:bCs/>
          <w:sz w:val="32"/>
          <w:szCs w:val="32"/>
        </w:rPr>
        <w:t>ppendix 4</w:t>
      </w:r>
    </w:p>
    <w:p w14:paraId="012BC4AD" w14:textId="37B9928C" w:rsidR="00AC37C0" w:rsidRDefault="00AC37C0" w:rsidP="00AC37C0">
      <w:pPr>
        <w:spacing w:line="480" w:lineRule="auto"/>
        <w:ind w:firstLine="420"/>
        <w:rPr>
          <w:b/>
          <w:bCs/>
          <w:sz w:val="32"/>
          <w:szCs w:val="32"/>
        </w:rPr>
      </w:pPr>
      <w:r>
        <w:rPr>
          <w:rFonts w:hint="eastAsia"/>
          <w:b/>
          <w:bCs/>
          <w:noProof/>
          <w:sz w:val="32"/>
          <w:szCs w:val="32"/>
        </w:rPr>
        <w:lastRenderedPageBreak/>
        <w:drawing>
          <wp:inline distT="0" distB="0" distL="0" distR="0" wp14:anchorId="0910B5D6" wp14:editId="15A3607F">
            <wp:extent cx="5274310" cy="5262880"/>
            <wp:effectExtent l="0" t="0" r="0" b="0"/>
            <wp:docPr id="4" name="图片 4"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手机屏幕截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5274310" cy="5262880"/>
                    </a:xfrm>
                    <a:prstGeom prst="rect">
                      <a:avLst/>
                    </a:prstGeom>
                  </pic:spPr>
                </pic:pic>
              </a:graphicData>
            </a:graphic>
          </wp:inline>
        </w:drawing>
      </w:r>
    </w:p>
    <w:p w14:paraId="6537D75A" w14:textId="0273ED44" w:rsidR="00AC37C0" w:rsidRDefault="00AC37C0" w:rsidP="00AC37C0">
      <w:pPr>
        <w:spacing w:line="480" w:lineRule="auto"/>
        <w:ind w:firstLine="420"/>
        <w:jc w:val="center"/>
        <w:rPr>
          <w:b/>
          <w:bCs/>
          <w:sz w:val="32"/>
          <w:szCs w:val="32"/>
        </w:rPr>
      </w:pPr>
      <w:r>
        <w:rPr>
          <w:b/>
          <w:bCs/>
          <w:sz w:val="32"/>
          <w:szCs w:val="32"/>
        </w:rPr>
        <w:t>Appendix 5</w:t>
      </w:r>
    </w:p>
    <w:p w14:paraId="3461FED4" w14:textId="274806C6" w:rsidR="00AC37C0" w:rsidRDefault="00AC37C0" w:rsidP="00AC37C0">
      <w:pPr>
        <w:spacing w:line="480" w:lineRule="auto"/>
        <w:ind w:firstLine="420"/>
        <w:jc w:val="center"/>
        <w:rPr>
          <w:b/>
          <w:bCs/>
          <w:sz w:val="32"/>
          <w:szCs w:val="32"/>
        </w:rPr>
      </w:pPr>
      <w:r>
        <w:rPr>
          <w:rFonts w:hint="eastAsia"/>
          <w:b/>
          <w:bCs/>
          <w:noProof/>
          <w:sz w:val="32"/>
          <w:szCs w:val="32"/>
        </w:rPr>
        <w:lastRenderedPageBreak/>
        <w:drawing>
          <wp:inline distT="0" distB="0" distL="0" distR="0" wp14:anchorId="42930EC8" wp14:editId="0A7435FE">
            <wp:extent cx="5274310" cy="3477260"/>
            <wp:effectExtent l="0" t="0" r="0" b="2540"/>
            <wp:docPr id="5" name="图片 5"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表, 折线图&#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477260"/>
                    </a:xfrm>
                    <a:prstGeom prst="rect">
                      <a:avLst/>
                    </a:prstGeom>
                  </pic:spPr>
                </pic:pic>
              </a:graphicData>
            </a:graphic>
          </wp:inline>
        </w:drawing>
      </w:r>
    </w:p>
    <w:p w14:paraId="78A7C32A" w14:textId="56F70E14" w:rsidR="00AC37C0" w:rsidRDefault="00AC37C0" w:rsidP="00AC37C0">
      <w:pPr>
        <w:spacing w:line="480" w:lineRule="auto"/>
        <w:ind w:firstLine="420"/>
        <w:rPr>
          <w:b/>
          <w:bCs/>
          <w:sz w:val="32"/>
          <w:szCs w:val="32"/>
        </w:rPr>
      </w:pPr>
    </w:p>
    <w:p w14:paraId="5EE3FDCA" w14:textId="06DE2573" w:rsidR="00AC37C0" w:rsidRDefault="00AC37C0" w:rsidP="00AC37C0">
      <w:pPr>
        <w:spacing w:line="480" w:lineRule="auto"/>
        <w:ind w:firstLine="420"/>
        <w:jc w:val="center"/>
        <w:rPr>
          <w:b/>
          <w:bCs/>
          <w:sz w:val="32"/>
          <w:szCs w:val="32"/>
        </w:rPr>
      </w:pPr>
      <w:r>
        <w:rPr>
          <w:b/>
          <w:bCs/>
          <w:sz w:val="32"/>
          <w:szCs w:val="32"/>
        </w:rPr>
        <w:t>Appendix 6</w:t>
      </w:r>
    </w:p>
    <w:p w14:paraId="134F52B2" w14:textId="20D6FE31" w:rsidR="00AC37C0" w:rsidRDefault="00AC37C0" w:rsidP="00AC37C0">
      <w:pPr>
        <w:spacing w:line="480" w:lineRule="auto"/>
        <w:jc w:val="center"/>
        <w:rPr>
          <w:b/>
          <w:bCs/>
          <w:sz w:val="32"/>
          <w:szCs w:val="32"/>
        </w:rPr>
      </w:pPr>
      <w:r>
        <w:rPr>
          <w:rFonts w:hint="eastAsia"/>
          <w:b/>
          <w:bCs/>
          <w:noProof/>
          <w:sz w:val="32"/>
          <w:szCs w:val="32"/>
        </w:rPr>
        <w:drawing>
          <wp:inline distT="0" distB="0" distL="0" distR="0" wp14:anchorId="22B9E244" wp14:editId="5F4202F6">
            <wp:extent cx="4223657" cy="4037158"/>
            <wp:effectExtent l="0" t="0" r="5715" b="1905"/>
            <wp:docPr id="8" name="图片 8"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表格&#10;&#10;描述已自动生成"/>
                    <pic:cNvPicPr/>
                  </pic:nvPicPr>
                  <pic:blipFill>
                    <a:blip r:embed="rId11">
                      <a:extLst>
                        <a:ext uri="{28A0092B-C50C-407E-A947-70E740481C1C}">
                          <a14:useLocalDpi xmlns:a14="http://schemas.microsoft.com/office/drawing/2010/main" val="0"/>
                        </a:ext>
                      </a:extLst>
                    </a:blip>
                    <a:stretch>
                      <a:fillRect/>
                    </a:stretch>
                  </pic:blipFill>
                  <pic:spPr>
                    <a:xfrm>
                      <a:off x="0" y="0"/>
                      <a:ext cx="4231716" cy="4044861"/>
                    </a:xfrm>
                    <a:prstGeom prst="rect">
                      <a:avLst/>
                    </a:prstGeom>
                  </pic:spPr>
                </pic:pic>
              </a:graphicData>
            </a:graphic>
          </wp:inline>
        </w:drawing>
      </w:r>
    </w:p>
    <w:p w14:paraId="72E25937" w14:textId="2CC847A6" w:rsidR="00AC37C0" w:rsidRDefault="00AC37C0" w:rsidP="00AC37C0">
      <w:pPr>
        <w:spacing w:line="480" w:lineRule="auto"/>
        <w:rPr>
          <w:b/>
          <w:bCs/>
          <w:sz w:val="32"/>
          <w:szCs w:val="32"/>
        </w:rPr>
      </w:pPr>
    </w:p>
    <w:p w14:paraId="1A7175B6" w14:textId="1A9D790B" w:rsidR="00AC37C0" w:rsidRDefault="00AC37C0" w:rsidP="00AC37C0">
      <w:pPr>
        <w:spacing w:line="480" w:lineRule="auto"/>
        <w:jc w:val="center"/>
        <w:rPr>
          <w:b/>
          <w:bCs/>
          <w:sz w:val="32"/>
          <w:szCs w:val="32"/>
        </w:rPr>
      </w:pPr>
      <w:r>
        <w:rPr>
          <w:rFonts w:hint="eastAsia"/>
          <w:b/>
          <w:bCs/>
          <w:noProof/>
          <w:sz w:val="32"/>
          <w:szCs w:val="32"/>
        </w:rPr>
        <w:lastRenderedPageBreak/>
        <w:drawing>
          <wp:inline distT="0" distB="0" distL="0" distR="0" wp14:anchorId="3B343273" wp14:editId="6CA13B83">
            <wp:extent cx="4713515" cy="4409809"/>
            <wp:effectExtent l="0" t="0" r="0" b="0"/>
            <wp:docPr id="9" name="图片 9" descr="图片包含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包含 示意图&#10;&#10;描述已自动生成"/>
                    <pic:cNvPicPr/>
                  </pic:nvPicPr>
                  <pic:blipFill>
                    <a:blip r:embed="rId12">
                      <a:extLst>
                        <a:ext uri="{28A0092B-C50C-407E-A947-70E740481C1C}">
                          <a14:useLocalDpi xmlns:a14="http://schemas.microsoft.com/office/drawing/2010/main" val="0"/>
                        </a:ext>
                      </a:extLst>
                    </a:blip>
                    <a:stretch>
                      <a:fillRect/>
                    </a:stretch>
                  </pic:blipFill>
                  <pic:spPr>
                    <a:xfrm>
                      <a:off x="0" y="0"/>
                      <a:ext cx="4717933" cy="4413942"/>
                    </a:xfrm>
                    <a:prstGeom prst="rect">
                      <a:avLst/>
                    </a:prstGeom>
                  </pic:spPr>
                </pic:pic>
              </a:graphicData>
            </a:graphic>
          </wp:inline>
        </w:drawing>
      </w:r>
    </w:p>
    <w:p w14:paraId="26395E49" w14:textId="3DE1A858" w:rsidR="00AC37C0" w:rsidRDefault="00AC37C0" w:rsidP="00AC37C0">
      <w:pPr>
        <w:spacing w:line="480" w:lineRule="auto"/>
        <w:rPr>
          <w:b/>
          <w:bCs/>
          <w:sz w:val="32"/>
          <w:szCs w:val="32"/>
        </w:rPr>
      </w:pPr>
    </w:p>
    <w:p w14:paraId="150414A8" w14:textId="58993EF5" w:rsidR="00AC37C0" w:rsidRDefault="00AC37C0" w:rsidP="00AC37C0">
      <w:pPr>
        <w:spacing w:line="480" w:lineRule="auto"/>
        <w:rPr>
          <w:b/>
          <w:bCs/>
          <w:sz w:val="32"/>
          <w:szCs w:val="32"/>
        </w:rPr>
      </w:pPr>
    </w:p>
    <w:p w14:paraId="0A111340" w14:textId="4C1C3459" w:rsidR="00AC37C0" w:rsidRDefault="00AC37C0" w:rsidP="00AC37C0">
      <w:pPr>
        <w:spacing w:line="480" w:lineRule="auto"/>
        <w:rPr>
          <w:b/>
          <w:bCs/>
          <w:sz w:val="32"/>
          <w:szCs w:val="32"/>
        </w:rPr>
      </w:pPr>
    </w:p>
    <w:p w14:paraId="711119B7" w14:textId="7461BBEC" w:rsidR="00AC37C0" w:rsidRPr="00AC37C0" w:rsidRDefault="00AC37C0" w:rsidP="00AC37C0">
      <w:pPr>
        <w:spacing w:line="480" w:lineRule="auto"/>
        <w:jc w:val="center"/>
        <w:rPr>
          <w:b/>
          <w:bCs/>
          <w:sz w:val="32"/>
          <w:szCs w:val="32"/>
        </w:rPr>
      </w:pPr>
      <w:r>
        <w:rPr>
          <w:rFonts w:hint="eastAsia"/>
          <w:b/>
          <w:bCs/>
          <w:noProof/>
          <w:sz w:val="32"/>
          <w:szCs w:val="32"/>
        </w:rPr>
        <w:lastRenderedPageBreak/>
        <w:drawing>
          <wp:inline distT="0" distB="0" distL="0" distR="0" wp14:anchorId="64735451" wp14:editId="5952537A">
            <wp:extent cx="4127500" cy="4597400"/>
            <wp:effectExtent l="0" t="0" r="0" b="0"/>
            <wp:docPr id="10" name="图片 10" descr="表格&#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表格&#10;&#10;低可信度描述已自动生成"/>
                    <pic:cNvPicPr/>
                  </pic:nvPicPr>
                  <pic:blipFill>
                    <a:blip r:embed="rId13">
                      <a:extLst>
                        <a:ext uri="{28A0092B-C50C-407E-A947-70E740481C1C}">
                          <a14:useLocalDpi xmlns:a14="http://schemas.microsoft.com/office/drawing/2010/main" val="0"/>
                        </a:ext>
                      </a:extLst>
                    </a:blip>
                    <a:stretch>
                      <a:fillRect/>
                    </a:stretch>
                  </pic:blipFill>
                  <pic:spPr>
                    <a:xfrm>
                      <a:off x="0" y="0"/>
                      <a:ext cx="4127500" cy="4597400"/>
                    </a:xfrm>
                    <a:prstGeom prst="rect">
                      <a:avLst/>
                    </a:prstGeom>
                  </pic:spPr>
                </pic:pic>
              </a:graphicData>
            </a:graphic>
          </wp:inline>
        </w:drawing>
      </w:r>
    </w:p>
    <w:sectPr w:rsidR="00AC37C0" w:rsidRPr="00AC37C0">
      <w:headerReference w:type="even" r:id="rId14"/>
      <w:head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5CA83" w14:textId="77777777" w:rsidR="00F6451F" w:rsidRDefault="00F6451F" w:rsidP="00AC37C0">
      <w:r>
        <w:separator/>
      </w:r>
    </w:p>
  </w:endnote>
  <w:endnote w:type="continuationSeparator" w:id="0">
    <w:p w14:paraId="0C362595" w14:textId="77777777" w:rsidR="00F6451F" w:rsidRDefault="00F6451F" w:rsidP="00AC3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sans-serif">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B5B95" w14:textId="77777777" w:rsidR="00F6451F" w:rsidRDefault="00F6451F" w:rsidP="00AC37C0">
      <w:r>
        <w:separator/>
      </w:r>
    </w:p>
  </w:footnote>
  <w:footnote w:type="continuationSeparator" w:id="0">
    <w:p w14:paraId="193375FA" w14:textId="77777777" w:rsidR="00F6451F" w:rsidRDefault="00F6451F" w:rsidP="00AC3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1659236"/>
      <w:docPartObj>
        <w:docPartGallery w:val="Page Numbers (Top of Page)"/>
        <w:docPartUnique/>
      </w:docPartObj>
    </w:sdtPr>
    <w:sdtEndPr>
      <w:rPr>
        <w:rStyle w:val="PageNumber"/>
      </w:rPr>
    </w:sdtEndPr>
    <w:sdtContent>
      <w:p w14:paraId="6CF8DD4C" w14:textId="3EDE1E2B" w:rsidR="00AC37C0" w:rsidRDefault="00AC37C0" w:rsidP="00AA0B0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5DF124" w14:textId="77777777" w:rsidR="00AC37C0" w:rsidRDefault="00AC37C0" w:rsidP="00AC37C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0537369"/>
      <w:docPartObj>
        <w:docPartGallery w:val="Page Numbers (Top of Page)"/>
        <w:docPartUnique/>
      </w:docPartObj>
    </w:sdtPr>
    <w:sdtEndPr>
      <w:rPr>
        <w:rStyle w:val="PageNumber"/>
      </w:rPr>
    </w:sdtEndPr>
    <w:sdtContent>
      <w:p w14:paraId="1B0C478E" w14:textId="678205F5" w:rsidR="00AC37C0" w:rsidRDefault="00AC37C0" w:rsidP="00AA0B0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BEC158" w14:textId="77777777" w:rsidR="00AC37C0" w:rsidRDefault="00AC37C0" w:rsidP="00AC37C0">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98F"/>
    <w:rsid w:val="001431C6"/>
    <w:rsid w:val="001A198F"/>
    <w:rsid w:val="00296A11"/>
    <w:rsid w:val="00412651"/>
    <w:rsid w:val="004665AE"/>
    <w:rsid w:val="00583A05"/>
    <w:rsid w:val="009E7C86"/>
    <w:rsid w:val="00A60C70"/>
    <w:rsid w:val="00A81272"/>
    <w:rsid w:val="00A848E2"/>
    <w:rsid w:val="00AC37C0"/>
    <w:rsid w:val="00B079E2"/>
    <w:rsid w:val="00C25FBD"/>
    <w:rsid w:val="00D04741"/>
    <w:rsid w:val="00D05899"/>
    <w:rsid w:val="00D163A8"/>
    <w:rsid w:val="00D72D47"/>
    <w:rsid w:val="00E2631C"/>
    <w:rsid w:val="00F64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0A2D0"/>
  <w15:chartTrackingRefBased/>
  <w15:docId w15:val="{4D6A8701-34D5-8042-80A8-E654E6B6C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37C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AC37C0"/>
    <w:rPr>
      <w:sz w:val="18"/>
      <w:szCs w:val="18"/>
    </w:rPr>
  </w:style>
  <w:style w:type="character" w:styleId="PageNumber">
    <w:name w:val="page number"/>
    <w:basedOn w:val="DefaultParagraphFont"/>
    <w:uiPriority w:val="99"/>
    <w:semiHidden/>
    <w:unhideWhenUsed/>
    <w:rsid w:val="00AC3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97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858</Words>
  <Characters>4896</Characters>
  <Application>Microsoft Office Word</Application>
  <DocSecurity>0</DocSecurity>
  <Lines>40</Lines>
  <Paragraphs>11</Paragraphs>
  <ScaleCrop>false</ScaleCrop>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ha</dc:creator>
  <cp:keywords/>
  <dc:description/>
  <cp:lastModifiedBy>Ha, Di</cp:lastModifiedBy>
  <cp:revision>15</cp:revision>
  <dcterms:created xsi:type="dcterms:W3CDTF">2021-07-26T19:25:00Z</dcterms:created>
  <dcterms:modified xsi:type="dcterms:W3CDTF">2022-05-17T02:37:00Z</dcterms:modified>
</cp:coreProperties>
</file>