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eastAsia="Times New Roman"/>
          <w:sz w:val="28"/>
          <w:szCs w:val="26"/>
        </w:rPr>
      </w:pPr>
      <w:r>
        <w:rPr>
          <w:rFonts w:ascii="Times New Roman" w:hAnsi="Times New Roman"/>
          <w:b/>
          <w:sz w:val="32"/>
          <w:szCs w:val="28"/>
        </w:rPr>
        <w:drawing>
          <wp:anchor distT="0" distB="0" distL="114300" distR="114300" simplePos="0" relativeHeight="251660288" behindDoc="1" locked="0" layoutInCell="1" allowOverlap="1">
            <wp:simplePos x="0" y="0"/>
            <wp:positionH relativeFrom="margin">
              <wp:align>center</wp:align>
            </wp:positionH>
            <wp:positionV relativeFrom="paragraph">
              <wp:posOffset>-531495</wp:posOffset>
            </wp:positionV>
            <wp:extent cx="6484620" cy="8686800"/>
            <wp:effectExtent l="9525" t="9525" r="20955" b="9525"/>
            <wp:wrapNone/>
            <wp:docPr id="5"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khung doi"/>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6484620" cy="8686800"/>
                    </a:xfrm>
                    <a:prstGeom prst="rect">
                      <a:avLst/>
                    </a:prstGeom>
                    <a:solidFill>
                      <a:srgbClr val="0000FF"/>
                    </a:solidFill>
                    <a:ln w="9525">
                      <a:solidFill>
                        <a:srgbClr val="0000FF"/>
                      </a:solidFill>
                      <a:miter lim="800000"/>
                      <a:headEnd/>
                      <a:tailEnd/>
                    </a:ln>
                  </pic:spPr>
                </pic:pic>
              </a:graphicData>
            </a:graphic>
          </wp:anchor>
        </w:drawing>
      </w:r>
      <w:r>
        <w:rPr>
          <w:rFonts w:ascii="Times New Roman" w:hAnsi="Times New Roman" w:eastAsia="Times New Roman"/>
          <w:sz w:val="28"/>
          <w:szCs w:val="26"/>
        </w:rPr>
        <w:t>HỌC VIỆN CÔNG NGHỆ BƯU CHÍNH VIỄN THÔNG</w:t>
      </w:r>
    </w:p>
    <w:p>
      <w:pPr>
        <w:spacing w:line="256" w:lineRule="auto"/>
        <w:jc w:val="center"/>
        <w:rPr>
          <w:rFonts w:ascii="Times New Roman" w:hAnsi="Times New Roman" w:eastAsia="Times New Roman"/>
          <w:b/>
          <w:sz w:val="28"/>
          <w:szCs w:val="28"/>
        </w:rPr>
      </w:pPr>
      <w:r>
        <w:rPr>
          <w:rFonts w:ascii="Times New Roman" w:hAnsi="Times New Roman" w:eastAsia="Times New Roman"/>
          <w:b/>
          <w:sz w:val="28"/>
          <w:szCs w:val="28"/>
        </w:rPr>
        <w:t>KHOA CƠ BẢN 2</w:t>
      </w:r>
    </w:p>
    <w:p>
      <w:pPr>
        <w:spacing w:line="256" w:lineRule="auto"/>
        <w:jc w:val="center"/>
        <w:rPr>
          <w:rFonts w:ascii="Times New Roman" w:hAnsi="Times New Roman" w:eastAsia="Times New Roman"/>
          <w:b/>
          <w:sz w:val="28"/>
          <w:szCs w:val="28"/>
        </w:rPr>
      </w:pPr>
      <w:r>
        <w:rPr>
          <w:rFonts w:ascii="Times New Roman" w:hAnsi="Times New Roman" w:eastAsia="Times New Roman"/>
          <w:b/>
          <w:sz w:val="28"/>
          <w:szCs w:val="28"/>
        </w:rPr>
        <w:t>BỘ MÔN CƠ SỞ DỮ LIỆU</w:t>
      </w:r>
    </w:p>
    <w:p>
      <w:pPr>
        <w:jc w:val="center"/>
        <w:rPr>
          <w:rFonts w:ascii="Times New Roman" w:hAnsi="Times New Roman" w:eastAsia="Times New Roman"/>
          <w:sz w:val="26"/>
          <w:szCs w:val="26"/>
        </w:rPr>
      </w:pPr>
      <w:r>
        <w:rPr>
          <w:rFonts w:ascii="Times New Roman" w:hAnsi="Times New Roman" w:eastAsia="Times New Roman"/>
          <w:sz w:val="28"/>
          <w:szCs w:val="28"/>
        </w:rPr>
        <mc:AlternateContent>
          <mc:Choice Requires="wps">
            <w:drawing>
              <wp:anchor distT="0" distB="0" distL="114300" distR="114300" simplePos="0" relativeHeight="251659264" behindDoc="0" locked="0" layoutInCell="1" allowOverlap="1">
                <wp:simplePos x="0" y="0"/>
                <wp:positionH relativeFrom="column">
                  <wp:posOffset>2057400</wp:posOffset>
                </wp:positionH>
                <wp:positionV relativeFrom="paragraph">
                  <wp:posOffset>101600</wp:posOffset>
                </wp:positionV>
                <wp:extent cx="1605280" cy="12700"/>
                <wp:effectExtent l="0" t="0" r="0" b="0"/>
                <wp:wrapNone/>
                <wp:docPr id="3" name="Straight Arrow Connector 3"/>
                <wp:cNvGraphicFramePr/>
                <a:graphic xmlns:a="http://schemas.openxmlformats.org/drawingml/2006/main">
                  <a:graphicData uri="http://schemas.microsoft.com/office/word/2010/wordprocessingShape">
                    <wps:wsp>
                      <wps:cNvCnPr/>
                      <wps:spPr>
                        <a:xfrm rot="10800000" flipH="1">
                          <a:off x="4543242" y="3774684"/>
                          <a:ext cx="1605516" cy="10632"/>
                        </a:xfrm>
                        <a:prstGeom prst="straightConnector1">
                          <a:avLst/>
                        </a:prstGeom>
                        <a:noFill/>
                        <a:ln w="9525" cap="flat" cmpd="sng">
                          <a:solidFill>
                            <a:sysClr val="windowText" lastClr="000000"/>
                          </a:solidFill>
                          <a:prstDash val="solid"/>
                          <a:miter lim="800000"/>
                          <a:headEnd type="none" w="sm" len="sm"/>
                          <a:tailEnd type="none" w="sm" len="sm"/>
                        </a:ln>
                      </wps:spPr>
                      <wps:bodyPr/>
                    </wps:wsp>
                  </a:graphicData>
                </a:graphic>
              </wp:anchor>
            </w:drawing>
          </mc:Choice>
          <mc:Fallback>
            <w:pict>
              <v:shape id="_x0000_s1026" o:spid="_x0000_s1026" o:spt="32" type="#_x0000_t32" style="position:absolute;left:0pt;flip:x;margin-left:162pt;margin-top:8pt;height:1pt;width:126.4pt;rotation:11796480f;z-index:251659264;mso-width-relative:page;mso-height-relative:page;" filled="f" stroked="t" coordsize="21600,21600" o:gfxdata="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frEYq1wAAAAkBAAAPAAAAAAAAAAEAIAAAACIAAABk&#10;cnMvZG93bnJldi54bWxQSwECFAAUAAAACACHTuJA8JfSNAcCAAD8AwAADgAAAAAAAAABACAAAAAm&#10;AQAAZHJzL2Uyb0RvYy54bWxQSwUGAAAAAAYABgBZAQAAnwUAAAAA&#10;">
                <v:fill on="f" focussize="0,0"/>
                <v:stroke color="#000000" miterlimit="8" joinstyle="miter" startarrowwidth="narrow" startarrowlength="short" endarrowwidth="narrow" endarrowlength="short"/>
                <v:imagedata o:title=""/>
                <o:lock v:ext="edit" aspectratio="f"/>
              </v:shape>
            </w:pict>
          </mc:Fallback>
        </mc:AlternateContent>
      </w:r>
    </w:p>
    <w:p>
      <w:pPr>
        <w:jc w:val="center"/>
        <w:rPr>
          <w:rFonts w:ascii="Times New Roman" w:hAnsi="Times New Roman" w:eastAsia="Times New Roman"/>
          <w:b/>
          <w:sz w:val="26"/>
          <w:szCs w:val="26"/>
        </w:rPr>
      </w:pPr>
      <w:r>
        <w:rPr>
          <w:rFonts w:ascii="Times New Roman" w:hAnsi="Times New Roman" w:eastAsia="Times New Roman"/>
          <w:b/>
          <w:sz w:val="26"/>
          <w:szCs w:val="26"/>
        </w:rPr>
        <w:drawing>
          <wp:inline distT="0" distB="0" distL="0" distR="0">
            <wp:extent cx="1297940" cy="1686560"/>
            <wp:effectExtent l="0" t="0" r="16510" b="8890"/>
            <wp:docPr id="4" name="image1.png"/>
            <wp:cNvGraphicFramePr/>
            <a:graphic xmlns:a="http://schemas.openxmlformats.org/drawingml/2006/main">
              <a:graphicData uri="http://schemas.openxmlformats.org/drawingml/2006/picture">
                <pic:pic xmlns:pic="http://schemas.openxmlformats.org/drawingml/2006/picture">
                  <pic:nvPicPr>
                    <pic:cNvPr id="4" name="image1.png"/>
                    <pic:cNvPicPr preferRelativeResize="0"/>
                  </pic:nvPicPr>
                  <pic:blipFill>
                    <a:blip r:embed="rId5"/>
                    <a:srcRect/>
                    <a:stretch>
                      <a:fillRect/>
                    </a:stretch>
                  </pic:blipFill>
                  <pic:spPr>
                    <a:xfrm>
                      <a:off x="0" y="0"/>
                      <a:ext cx="1297946" cy="1686672"/>
                    </a:xfrm>
                    <a:prstGeom prst="rect">
                      <a:avLst/>
                    </a:prstGeom>
                  </pic:spPr>
                </pic:pic>
              </a:graphicData>
            </a:graphic>
          </wp:inline>
        </w:drawing>
      </w:r>
    </w:p>
    <w:p>
      <w:pPr>
        <w:jc w:val="center"/>
        <w:rPr>
          <w:rFonts w:ascii="Times New Roman" w:hAnsi="Times New Roman" w:eastAsia="Times New Roman"/>
          <w:b/>
          <w:sz w:val="26"/>
          <w:szCs w:val="26"/>
        </w:rPr>
      </w:pPr>
    </w:p>
    <w:p>
      <w:pPr>
        <w:jc w:val="center"/>
        <w:rPr>
          <w:rFonts w:ascii="Times New Roman" w:hAnsi="Times New Roman" w:eastAsia="Times New Roman"/>
          <w:b/>
          <w:sz w:val="26"/>
          <w:szCs w:val="26"/>
        </w:rPr>
      </w:pPr>
    </w:p>
    <w:p>
      <w:pPr>
        <w:spacing w:before="240" w:after="240"/>
        <w:jc w:val="center"/>
        <w:rPr>
          <w:rFonts w:ascii="Times New Roman" w:hAnsi="Times New Roman" w:eastAsia="Times New Roman"/>
          <w:b/>
          <w:sz w:val="40"/>
          <w:szCs w:val="40"/>
        </w:rPr>
      </w:pPr>
      <w:r>
        <w:rPr>
          <w:rFonts w:ascii="Times New Roman" w:hAnsi="Times New Roman" w:eastAsia="Times New Roman"/>
          <w:b/>
          <w:sz w:val="40"/>
          <w:szCs w:val="40"/>
        </w:rPr>
        <w:t>BÁO CÁO ĐỀ TÀI</w:t>
      </w:r>
    </w:p>
    <w:p>
      <w:pPr>
        <w:jc w:val="center"/>
        <w:rPr>
          <w:rFonts w:ascii="Times New Roman" w:hAnsi="Times New Roman" w:eastAsia="Times New Roman"/>
          <w:b/>
          <w:sz w:val="40"/>
          <w:szCs w:val="40"/>
        </w:rPr>
      </w:pPr>
      <w:r>
        <w:rPr>
          <w:rFonts w:ascii="Times New Roman" w:hAnsi="Times New Roman" w:eastAsia="Times New Roman"/>
          <w:b/>
          <w:sz w:val="40"/>
          <w:szCs w:val="40"/>
        </w:rPr>
        <w:t xml:space="preserve">ON-DEMAND STREAMING PLATFORM </w:t>
      </w:r>
    </w:p>
    <w:p>
      <w:pPr>
        <w:jc w:val="center"/>
        <w:rPr>
          <w:rFonts w:ascii="Times New Roman" w:hAnsi="Times New Roman" w:eastAsia="Times New Roman"/>
          <w:b/>
          <w:sz w:val="32"/>
          <w:szCs w:val="32"/>
        </w:rPr>
      </w:pPr>
      <w:r>
        <w:rPr>
          <w:rFonts w:ascii="Times New Roman" w:hAnsi="Times New Roman" w:eastAsia="Times New Roman"/>
          <w:b/>
          <w:sz w:val="40"/>
          <w:szCs w:val="40"/>
        </w:rPr>
        <w:t>(MINI-NETFLIX)</w:t>
      </w:r>
    </w:p>
    <w:p>
      <w:pPr>
        <w:jc w:val="center"/>
        <w:rPr>
          <w:rFonts w:ascii="Times New Roman" w:hAnsi="Times New Roman" w:eastAsia="Times New Roman"/>
          <w:b/>
          <w:sz w:val="26"/>
          <w:szCs w:val="26"/>
        </w:rPr>
      </w:pPr>
    </w:p>
    <w:p>
      <w:pPr>
        <w:ind w:left="2127"/>
        <w:rPr>
          <w:rFonts w:ascii="Times New Roman" w:hAnsi="Times New Roman" w:eastAsia="Times New Roman"/>
          <w:b/>
          <w:sz w:val="26"/>
          <w:szCs w:val="26"/>
        </w:rPr>
      </w:pPr>
      <w:r>
        <w:rPr>
          <w:rFonts w:ascii="Times New Roman" w:hAnsi="Times New Roman" w:eastAsia="Times New Roman"/>
          <w:b/>
          <w:sz w:val="26"/>
          <w:szCs w:val="26"/>
        </w:rPr>
        <w:t>Giảng viên</w:t>
      </w:r>
      <w:r>
        <w:rPr>
          <w:rFonts w:ascii="Times New Roman" w:hAnsi="Times New Roman" w:eastAsia="Times New Roman"/>
          <w:b/>
          <w:sz w:val="26"/>
          <w:szCs w:val="26"/>
        </w:rPr>
        <w:tab/>
      </w:r>
      <w:r>
        <w:rPr>
          <w:rFonts w:ascii="Times New Roman" w:hAnsi="Times New Roman" w:eastAsia="Times New Roman"/>
          <w:b/>
          <w:sz w:val="26"/>
          <w:szCs w:val="26"/>
        </w:rPr>
        <w:tab/>
      </w:r>
      <w:r>
        <w:rPr>
          <w:rFonts w:ascii="Times New Roman" w:hAnsi="Times New Roman" w:eastAsia="Times New Roman"/>
          <w:b/>
          <w:sz w:val="26"/>
          <w:szCs w:val="26"/>
        </w:rPr>
        <w:tab/>
      </w:r>
      <w:r>
        <w:rPr>
          <w:rFonts w:ascii="Times New Roman" w:hAnsi="Times New Roman" w:eastAsia="Times New Roman"/>
          <w:b/>
          <w:sz w:val="26"/>
          <w:szCs w:val="26"/>
        </w:rPr>
        <w:t xml:space="preserve">: </w:t>
      </w:r>
      <w:r>
        <w:rPr>
          <w:rFonts w:ascii="Times New Roman" w:hAnsi="Times New Roman" w:eastAsia="Times New Roman"/>
          <w:b/>
          <w:sz w:val="26"/>
          <w:szCs w:val="26"/>
        </w:rPr>
        <w:tab/>
      </w:r>
      <w:r>
        <w:rPr>
          <w:rFonts w:ascii="Times New Roman" w:hAnsi="Times New Roman" w:eastAsia="Times New Roman"/>
          <w:b/>
          <w:sz w:val="26"/>
          <w:szCs w:val="26"/>
        </w:rPr>
        <w:t>Lê Hà Thanh</w:t>
      </w:r>
    </w:p>
    <w:p>
      <w:pPr>
        <w:ind w:left="2127"/>
        <w:rPr>
          <w:rFonts w:ascii="Times New Roman" w:hAnsi="Times New Roman" w:eastAsia="Times New Roman"/>
          <w:b/>
          <w:sz w:val="26"/>
          <w:szCs w:val="26"/>
        </w:rPr>
      </w:pPr>
      <w:r>
        <w:rPr>
          <w:rFonts w:ascii="Times New Roman" w:hAnsi="Times New Roman" w:eastAsia="Times New Roman"/>
          <w:b/>
          <w:sz w:val="26"/>
          <w:szCs w:val="26"/>
        </w:rPr>
        <w:t>Nhóm lớp học</w:t>
      </w:r>
      <w:r>
        <w:rPr>
          <w:rFonts w:ascii="Times New Roman" w:hAnsi="Times New Roman" w:eastAsia="Times New Roman"/>
          <w:b/>
          <w:sz w:val="26"/>
          <w:szCs w:val="26"/>
        </w:rPr>
        <w:tab/>
      </w:r>
      <w:r>
        <w:rPr>
          <w:rFonts w:ascii="Times New Roman" w:hAnsi="Times New Roman" w:eastAsia="Times New Roman"/>
          <w:b/>
          <w:sz w:val="26"/>
          <w:szCs w:val="26"/>
        </w:rPr>
        <w:tab/>
      </w:r>
      <w:r>
        <w:rPr>
          <w:rFonts w:ascii="Times New Roman" w:hAnsi="Times New Roman" w:eastAsia="Times New Roman"/>
          <w:b/>
          <w:sz w:val="26"/>
          <w:szCs w:val="26"/>
        </w:rPr>
        <w:t xml:space="preserve">: </w:t>
      </w:r>
      <w:r>
        <w:rPr>
          <w:rFonts w:ascii="Times New Roman" w:hAnsi="Times New Roman" w:eastAsia="Times New Roman"/>
          <w:b/>
          <w:sz w:val="26"/>
          <w:szCs w:val="26"/>
        </w:rPr>
        <w:tab/>
      </w:r>
      <w:r>
        <w:rPr>
          <w:rFonts w:ascii="Times New Roman" w:hAnsi="Times New Roman" w:eastAsia="Times New Roman"/>
          <w:b/>
          <w:sz w:val="26"/>
          <w:szCs w:val="26"/>
        </w:rPr>
        <w:t>D24CQCN02-N</w:t>
      </w:r>
    </w:p>
    <w:p>
      <w:pPr>
        <w:ind w:left="2880"/>
        <w:jc w:val="center"/>
        <w:rPr>
          <w:rFonts w:ascii="Times New Roman" w:hAnsi="Times New Roman" w:eastAsia="Times New Roman"/>
          <w:b/>
          <w:sz w:val="26"/>
          <w:szCs w:val="26"/>
        </w:rPr>
      </w:pPr>
    </w:p>
    <w:p>
      <w:pPr>
        <w:ind w:left="2880"/>
        <w:jc w:val="center"/>
        <w:rPr>
          <w:rFonts w:ascii="Times New Roman" w:hAnsi="Times New Roman" w:eastAsia="Times New Roman"/>
          <w:b/>
          <w:sz w:val="26"/>
          <w:szCs w:val="26"/>
        </w:rPr>
      </w:pPr>
    </w:p>
    <w:p>
      <w:pPr>
        <w:ind w:left="2880"/>
        <w:jc w:val="center"/>
        <w:rPr>
          <w:rFonts w:ascii="Times New Roman" w:hAnsi="Times New Roman" w:eastAsia="Times New Roman"/>
          <w:b/>
          <w:sz w:val="26"/>
          <w:szCs w:val="26"/>
        </w:rPr>
      </w:pPr>
    </w:p>
    <w:p>
      <w:pPr>
        <w:jc w:val="center"/>
        <w:rPr>
          <w:rFonts w:ascii="Times New Roman" w:hAnsi="Times New Roman"/>
          <w:b/>
          <w:i/>
          <w:sz w:val="28"/>
          <w:szCs w:val="28"/>
        </w:rPr>
      </w:pPr>
    </w:p>
    <w:p>
      <w:pPr>
        <w:rPr>
          <w:rFonts w:ascii="Times New Roman" w:hAnsi="Times New Roman"/>
          <w:b/>
          <w:i/>
          <w:sz w:val="28"/>
          <w:szCs w:val="28"/>
        </w:rPr>
      </w:pPr>
    </w:p>
    <w:p>
      <w:pPr>
        <w:jc w:val="center"/>
        <w:rPr>
          <w:rFonts w:ascii="Times New Roman" w:hAnsi="Times New Roman"/>
          <w:b/>
          <w:i/>
          <w:sz w:val="28"/>
          <w:szCs w:val="28"/>
        </w:rPr>
      </w:pPr>
      <w:r>
        <w:rPr>
          <w:rFonts w:ascii="Times New Roman" w:hAnsi="Times New Roman"/>
          <w:b/>
          <w:i/>
          <w:sz w:val="28"/>
          <w:szCs w:val="28"/>
        </w:rPr>
        <w:t xml:space="preserve">TP.HCM </w:t>
      </w:r>
      <w:r>
        <w:rPr>
          <w:rFonts w:ascii="Times New Roman" w:hAnsi="Times New Roman"/>
          <w:b/>
          <w:i/>
          <w:sz w:val="28"/>
          <w:szCs w:val="28"/>
          <w:lang w:val="vi-VN"/>
        </w:rPr>
        <w:t xml:space="preserve"> – 202</w:t>
      </w:r>
      <w:r>
        <w:rPr>
          <w:rFonts w:ascii="Times New Roman" w:hAnsi="Times New Roman"/>
          <w:b/>
          <w:i/>
          <w:sz w:val="28"/>
          <w:szCs w:val="28"/>
        </w:rPr>
        <w:t>6</w:t>
      </w:r>
    </w:p>
    <w:p>
      <w:pPr>
        <w:ind w:left="2880"/>
        <w:jc w:val="center"/>
        <w:rPr>
          <w:rFonts w:ascii="Times New Roman" w:hAnsi="Times New Roman" w:eastAsia="Times New Roman"/>
          <w:b/>
          <w:sz w:val="26"/>
          <w:szCs w:val="26"/>
        </w:rPr>
      </w:pPr>
    </w:p>
    <w:p>
      <w:pPr>
        <w:pStyle w:val="12"/>
        <w:tabs>
          <w:tab w:val="left" w:pos="1953"/>
        </w:tabs>
        <w:ind w:left="360"/>
        <w:rPr>
          <w:rFonts w:ascii="Times New Roman" w:hAnsi="Times New Roman"/>
          <w:lang w:val="vi-VN"/>
        </w:rPr>
      </w:pPr>
    </w:p>
    <w:p>
      <w:pPr>
        <w:pStyle w:val="12"/>
        <w:tabs>
          <w:tab w:val="left" w:pos="1953"/>
        </w:tabs>
        <w:ind w:left="360"/>
        <w:rPr>
          <w:rFonts w:ascii="Times New Roman" w:hAnsi="Times New Roman"/>
          <w:lang w:val="vi-VN"/>
        </w:rPr>
      </w:pPr>
      <w:r>
        <w:rPr>
          <w:rFonts w:ascii="Times New Roman" w:hAnsi="Times New Roman"/>
          <w:lang w:val="vi-VN"/>
        </w:rPr>
        <w:t>Project identity</w:t>
      </w:r>
    </w:p>
    <w:p>
      <w:pPr>
        <w:tabs>
          <w:tab w:val="left" w:pos="1953"/>
        </w:tabs>
        <w:ind w:left="360"/>
        <w:rPr>
          <w:rFonts w:ascii="Times New Roman" w:hAnsi="Times New Roman"/>
          <w:lang w:val="vi-VN"/>
        </w:rPr>
      </w:pPr>
      <w:r>
        <w:rPr>
          <w:rFonts w:ascii="Times New Roman" w:hAnsi="Times New Roman"/>
          <w:lang w:val="vi-VN"/>
        </w:rPr>
        <w:t>Team name: Bách Hóa Xanh</w:t>
      </w:r>
    </w:p>
    <w:p>
      <w:pPr>
        <w:tabs>
          <w:tab w:val="left" w:pos="1953"/>
        </w:tabs>
        <w:ind w:left="1019" w:leftChars="163" w:hanging="660" w:hangingChars="300"/>
        <w:rPr>
          <w:rFonts w:ascii="Times New Roman" w:hAnsi="Times New Roman"/>
          <w:lang w:val="vi-VN"/>
        </w:rPr>
      </w:pPr>
      <w:r>
        <w:rPr>
          <w:rFonts w:ascii="Times New Roman" w:hAnsi="Times New Roman"/>
          <w:lang w:val="vi-VN"/>
        </w:rPr>
        <w:t xml:space="preserve">Team member: Nguyễn Huy Hoàng </w:t>
      </w:r>
      <w:r>
        <w:rPr>
          <w:rFonts w:ascii="Times New Roman" w:hAnsi="Times New Roman"/>
          <w:lang w:val="vi-VN"/>
        </w:rPr>
        <w:fldChar w:fldCharType="begin"/>
      </w:r>
      <w:r>
        <w:rPr>
          <w:rFonts w:ascii="Times New Roman" w:hAnsi="Times New Roman"/>
          <w:lang w:val="vi-VN"/>
        </w:rPr>
        <w:instrText xml:space="preserve"> HYPERLINK "mailto:(n24dccn121@student.ptithcm.edu.vn)" </w:instrText>
      </w:r>
      <w:r>
        <w:rPr>
          <w:rFonts w:ascii="Times New Roman" w:hAnsi="Times New Roman"/>
          <w:lang w:val="vi-VN"/>
        </w:rPr>
        <w:fldChar w:fldCharType="separate"/>
      </w:r>
      <w:r>
        <w:rPr>
          <w:rStyle w:val="8"/>
          <w:rFonts w:ascii="Times New Roman" w:hAnsi="Times New Roman"/>
          <w:lang w:val="vi-VN"/>
        </w:rPr>
        <w:t>(n24dccn121@student.ptithcm.edu.vn)</w:t>
      </w:r>
      <w:r>
        <w:rPr>
          <w:rFonts w:ascii="Times New Roman" w:hAnsi="Times New Roman"/>
          <w:lang w:val="vi-VN"/>
        </w:rPr>
        <w:fldChar w:fldCharType="end"/>
      </w:r>
    </w:p>
    <w:p>
      <w:pPr>
        <w:tabs>
          <w:tab w:val="left" w:pos="1953"/>
        </w:tabs>
        <w:ind w:left="1019" w:leftChars="163" w:hanging="660" w:hangingChars="300"/>
        <w:rPr>
          <w:rFonts w:ascii="Times New Roman" w:hAnsi="Times New Roman"/>
          <w:lang w:val="vi-VN"/>
        </w:rPr>
      </w:pPr>
      <w:r>
        <w:rPr>
          <w:rFonts w:ascii="Times New Roman" w:hAnsi="Times New Roman"/>
        </w:rPr>
        <w:t xml:space="preserve">Team member: </w:t>
      </w:r>
      <w:r>
        <w:rPr>
          <w:rFonts w:ascii="Times New Roman" w:hAnsi="Times New Roman"/>
          <w:lang w:val="vi-VN"/>
        </w:rPr>
        <w:t>Hà Quốc Huy (</w:t>
      </w:r>
      <w:r>
        <w:fldChar w:fldCharType="begin"/>
      </w:r>
      <w:r>
        <w:rPr>
          <w:rFonts w:ascii="Times New Roman" w:hAnsi="Times New Roman"/>
        </w:rPr>
        <w:instrText xml:space="preserve"> HYPERLINK "mailto:n24dccn124@student.ptithcm.edu.vn" </w:instrText>
      </w:r>
      <w:r>
        <w:fldChar w:fldCharType="separate"/>
      </w:r>
      <w:r>
        <w:rPr>
          <w:rStyle w:val="8"/>
          <w:rFonts w:ascii="Times New Roman" w:hAnsi="Times New Roman"/>
          <w:lang w:val="vi-VN"/>
        </w:rPr>
        <w:t>n24dccn124@student.ptithcm.edu.vn</w:t>
      </w:r>
      <w:r>
        <w:rPr>
          <w:rStyle w:val="8"/>
          <w:rFonts w:ascii="Times New Roman" w:hAnsi="Times New Roman"/>
          <w:lang w:val="vi-VN"/>
        </w:rPr>
        <w:fldChar w:fldCharType="end"/>
      </w:r>
      <w:r>
        <w:rPr>
          <w:rFonts w:ascii="Times New Roman" w:hAnsi="Times New Roman"/>
          <w:lang w:val="vi-VN"/>
        </w:rPr>
        <w:t>)</w:t>
      </w:r>
    </w:p>
    <w:p>
      <w:pPr>
        <w:tabs>
          <w:tab w:val="left" w:pos="1953"/>
        </w:tabs>
        <w:ind w:left="360"/>
        <w:rPr>
          <w:rFonts w:ascii="Times New Roman" w:hAnsi="Times New Roman"/>
          <w:lang w:val="vi-VN"/>
        </w:rPr>
      </w:pPr>
      <w:r>
        <w:rPr>
          <w:rFonts w:ascii="Times New Roman" w:hAnsi="Times New Roman"/>
        </w:rPr>
        <w:t xml:space="preserve">Team member: </w:t>
      </w:r>
      <w:r>
        <w:rPr>
          <w:rFonts w:ascii="Times New Roman" w:hAnsi="Times New Roman"/>
          <w:lang w:val="vi-VN"/>
        </w:rPr>
        <w:t>Lê Quốc Huy (</w:t>
      </w:r>
      <w:r>
        <w:fldChar w:fldCharType="begin"/>
      </w:r>
      <w:r>
        <w:rPr>
          <w:rFonts w:ascii="Times New Roman" w:hAnsi="Times New Roman"/>
        </w:rPr>
        <w:instrText xml:space="preserve"> HYPERLINK "mailto:n24dccn125@student.ptithcm.edu.vn" </w:instrText>
      </w:r>
      <w:r>
        <w:fldChar w:fldCharType="separate"/>
      </w:r>
      <w:r>
        <w:rPr>
          <w:rStyle w:val="8"/>
          <w:rFonts w:ascii="Times New Roman" w:hAnsi="Times New Roman"/>
          <w:lang w:val="vi-VN"/>
        </w:rPr>
        <w:t>n24dccn125@student.ptithcm.edu.vn</w:t>
      </w:r>
      <w:r>
        <w:rPr>
          <w:rStyle w:val="8"/>
          <w:rFonts w:ascii="Times New Roman" w:hAnsi="Times New Roman"/>
          <w:lang w:val="vi-VN"/>
        </w:rPr>
        <w:fldChar w:fldCharType="end"/>
      </w:r>
      <w:r>
        <w:rPr>
          <w:rFonts w:ascii="Times New Roman" w:hAnsi="Times New Roman"/>
          <w:lang w:val="vi-VN"/>
        </w:rPr>
        <w:t>)</w:t>
      </w:r>
    </w:p>
    <w:p>
      <w:pPr>
        <w:rPr>
          <w:rFonts w:ascii="Times New Roman" w:hAnsi="Times New Roman"/>
          <w:b/>
          <w:sz w:val="30"/>
          <w:szCs w:val="30"/>
          <w:lang w:val="vi-VN"/>
        </w:rPr>
      </w:pPr>
      <w:r>
        <w:rPr>
          <w:rFonts w:ascii="Times New Roman" w:hAnsi="Times New Roman"/>
          <w:b/>
          <w:sz w:val="30"/>
          <w:szCs w:val="30"/>
          <w:lang w:val="vi-VN"/>
        </w:rPr>
        <w:t>1 PHÁT BIỂU VẤN ĐỀ</w:t>
      </w:r>
    </w:p>
    <w:p>
      <w:pPr>
        <w:rPr>
          <w:rFonts w:ascii="Times New Roman" w:hAnsi="Times New Roman"/>
          <w:b/>
          <w:sz w:val="30"/>
          <w:szCs w:val="30"/>
          <w:lang w:val="vi-VN"/>
        </w:rPr>
      </w:pPr>
      <w:r>
        <w:rPr>
          <w:rFonts w:ascii="Times New Roman" w:hAnsi="Times New Roman"/>
          <w:sz w:val="24"/>
          <w:szCs w:val="24"/>
          <w:lang w:val="vi-VN"/>
        </w:rPr>
        <w:t>On-Demand Streaming Platform (Mini-Netflix) là 1 cơ sở dữ liệu có khả năng biểu diễn chính xác nhất quán và có thể mở rộng cho một nền tảng phát trực tuyến. Hệ thống sẽ giúp quản lý hiệu quả tài khoản người dùng(user</w:t>
      </w:r>
      <w:r>
        <w:rPr>
          <w:rFonts w:ascii="Times New Roman" w:hAnsi="Times New Roman"/>
          <w:sz w:val="24"/>
          <w:szCs w:val="24"/>
        </w:rPr>
        <w:t xml:space="preserve"> và </w:t>
      </w:r>
      <w:r>
        <w:rPr>
          <w:rFonts w:ascii="Times New Roman" w:hAnsi="Times New Roman"/>
          <w:sz w:val="24"/>
          <w:szCs w:val="24"/>
          <w:lang w:val="vi-VN"/>
        </w:rPr>
        <w:t>profile),  các gói dịch  vụ(</w:t>
      </w:r>
      <w:r>
        <w:rPr>
          <w:rFonts w:ascii="Times New Roman" w:hAnsi="Times New Roman" w:eastAsia="DengXian"/>
          <w:color w:val="1F1F1F"/>
          <w:sz w:val="24"/>
          <w:szCs w:val="24"/>
          <w:lang w:val="vi-VN"/>
        </w:rPr>
        <w:t xml:space="preserve">Subscription Tiers), phân loại nội dung của phim(gồm có phim lẻ và </w:t>
      </w:r>
      <w:r>
        <w:rPr>
          <w:rFonts w:ascii="Times New Roman" w:hAnsi="Times New Roman" w:eastAsia="DengXian"/>
          <w:color w:val="1F1F1F"/>
          <w:sz w:val="24"/>
          <w:szCs w:val="24"/>
        </w:rPr>
        <w:t>tập phim</w:t>
      </w:r>
      <w:r>
        <w:rPr>
          <w:rFonts w:ascii="Times New Roman" w:hAnsi="Times New Roman" w:eastAsia="DengXian"/>
          <w:color w:val="1F1F1F"/>
          <w:sz w:val="24"/>
          <w:szCs w:val="24"/>
          <w:lang w:val="vi-VN"/>
        </w:rPr>
        <w:t xml:space="preserve"> (movie và Episode), quản lý lịch sử xem của người dùng(watch_history) và danh sách theo dõi (watchlists)</w:t>
      </w:r>
    </w:p>
    <w:p>
      <w:pPr>
        <w:rPr>
          <w:rFonts w:ascii="Times New Roman" w:hAnsi="Times New Roman"/>
          <w:b/>
          <w:bCs/>
          <w:sz w:val="24"/>
          <w:szCs w:val="24"/>
        </w:rPr>
      </w:pPr>
      <w:r>
        <w:rPr>
          <w:rFonts w:ascii="Times New Roman" w:hAnsi="Times New Roman"/>
          <w:b/>
          <w:bCs/>
          <w:sz w:val="24"/>
          <w:szCs w:val="24"/>
        </w:rPr>
        <w:t>1.1 Các vấn đề mấu chốt</w:t>
      </w:r>
    </w:p>
    <w:p>
      <w:pPr>
        <w:shd w:val="clear" w:color="auto" w:fill="FFFFFF"/>
        <w:spacing w:after="60" w:line="240" w:lineRule="auto"/>
        <w:rPr>
          <w:rFonts w:hint="default" w:ascii="Times New Roman" w:hAnsi="Times New Roman" w:eastAsia="Times New Roman" w:cs="Times New Roman"/>
          <w:color w:val="081B3A"/>
          <w:spacing w:val="3"/>
          <w:sz w:val="24"/>
          <w:szCs w:val="24"/>
          <w:lang w:val="en-US"/>
        </w:rPr>
      </w:pPr>
      <w:r>
        <w:rPr>
          <w:rFonts w:hint="default" w:ascii="Times New Roman" w:hAnsi="Times New Roman" w:eastAsia="SimSun" w:cs="Times New Roman"/>
          <w:sz w:val="24"/>
          <w:szCs w:val="24"/>
        </w:rPr>
        <w:t>Hệ thống được thiết kế nhằm đạt được các mục tiêu kỹ thuật và nghiệp vụ trọng tâm sau</w:t>
      </w:r>
      <w:r>
        <w:rPr>
          <w:rFonts w:hint="default" w:ascii="Times New Roman" w:hAnsi="Times New Roman" w:eastAsia="SimSun" w:cs="Times New Roman"/>
          <w:sz w:val="24"/>
          <w:szCs w:val="24"/>
          <w:lang w:val="en-US"/>
        </w:rPr>
        <w:t>:</w:t>
      </w:r>
    </w:p>
    <w:p>
      <w:pPr>
        <w:shd w:val="clear" w:color="auto" w:fill="FFFFFF"/>
        <w:spacing w:after="60" w:line="240" w:lineRule="auto"/>
        <w:rPr>
          <w:rFonts w:ascii="Times New Roman" w:hAnsi="Times New Roman" w:eastAsia="Times New Roman"/>
          <w:color w:val="081B3A"/>
          <w:spacing w:val="3"/>
          <w:sz w:val="24"/>
          <w:szCs w:val="24"/>
          <w:lang w:val="vi-VN"/>
        </w:rPr>
      </w:pPr>
      <w:r>
        <w:rPr>
          <w:rFonts w:ascii="Times New Roman" w:hAnsi="Times New Roman" w:eastAsia="Times New Roman"/>
          <w:color w:val="081B3A"/>
          <w:spacing w:val="3"/>
          <w:sz w:val="24"/>
          <w:szCs w:val="24"/>
          <w:lang w:val="vi-VN"/>
        </w:rPr>
        <w:t xml:space="preserve">+ Tính không đồng nhất của nội dung có thể xem (watchable content): Phim lẻ (Movie) và tập phim (Episode) đều là “đơn vị có thể phát” nhưng có thuộc tính và mối quan hệ khác nhau — đòi hỏi kỹ thuật Supertype/Subtype trong mô hình EER thay vì một bảng phẳng duy nhất. </w:t>
      </w:r>
    </w:p>
    <w:p>
      <w:pPr>
        <w:shd w:val="clear" w:color="auto" w:fill="FFFFFF"/>
        <w:spacing w:after="60" w:line="240" w:lineRule="auto"/>
        <w:rPr>
          <w:rFonts w:ascii="Times New Roman" w:hAnsi="Times New Roman" w:eastAsia="Times New Roman"/>
          <w:color w:val="081B3A"/>
          <w:spacing w:val="3"/>
          <w:sz w:val="24"/>
          <w:szCs w:val="24"/>
          <w:lang w:val="vi-VN"/>
        </w:rPr>
      </w:pPr>
      <w:r>
        <w:rPr>
          <w:rFonts w:ascii="Times New Roman" w:hAnsi="Times New Roman" w:eastAsia="Times New Roman"/>
          <w:color w:val="081B3A"/>
          <w:spacing w:val="3"/>
          <w:sz w:val="24"/>
          <w:szCs w:val="24"/>
          <w:lang w:val="vi-VN"/>
        </w:rPr>
        <w:t xml:space="preserve">+ Phân tầng giữa </w:t>
      </w:r>
      <w:r>
        <w:rPr>
          <w:rFonts w:ascii="Times New Roman" w:hAnsi="Times New Roman" w:eastAsia="Times New Roman"/>
          <w:color w:val="081B3A"/>
          <w:spacing w:val="3"/>
          <w:sz w:val="24"/>
          <w:szCs w:val="24"/>
        </w:rPr>
        <w:t>User</w:t>
      </w:r>
      <w:r>
        <w:rPr>
          <w:rFonts w:ascii="Times New Roman" w:hAnsi="Times New Roman" w:eastAsia="Times New Roman"/>
          <w:color w:val="081B3A"/>
          <w:spacing w:val="3"/>
          <w:sz w:val="24"/>
          <w:szCs w:val="24"/>
          <w:lang w:val="vi-VN"/>
        </w:rPr>
        <w:t xml:space="preserve"> và Profile: Việc thanh toán thuộc về </w:t>
      </w:r>
      <w:r>
        <w:rPr>
          <w:rFonts w:ascii="Times New Roman" w:hAnsi="Times New Roman" w:eastAsia="Times New Roman"/>
          <w:color w:val="081B3A"/>
          <w:spacing w:val="3"/>
          <w:sz w:val="24"/>
          <w:szCs w:val="24"/>
        </w:rPr>
        <w:t>User</w:t>
      </w:r>
      <w:r>
        <w:rPr>
          <w:rFonts w:ascii="Times New Roman" w:hAnsi="Times New Roman" w:eastAsia="Times New Roman"/>
          <w:color w:val="081B3A"/>
          <w:spacing w:val="3"/>
          <w:sz w:val="24"/>
          <w:szCs w:val="24"/>
          <w:lang w:val="vi-VN"/>
        </w:rPr>
        <w:t xml:space="preserve"> nhưng hành vi xem (lịch sử, đánh giá, danh sách yêu thích) lại thuộc về từng Profile — một ràng buộc nghiệp vụ điển hình của các nền tảng gia đình dùng chung. </w:t>
      </w:r>
    </w:p>
    <w:p>
      <w:pPr>
        <w:shd w:val="clear" w:color="auto" w:fill="FFFFFF"/>
        <w:spacing w:after="60" w:line="240" w:lineRule="auto"/>
        <w:rPr>
          <w:rFonts w:ascii="Times New Roman" w:hAnsi="Times New Roman" w:eastAsia="Times New Roman"/>
          <w:color w:val="081B3A"/>
          <w:spacing w:val="3"/>
          <w:sz w:val="24"/>
          <w:szCs w:val="24"/>
          <w:lang w:val="vi-VN"/>
        </w:rPr>
      </w:pPr>
      <w:r>
        <w:rPr>
          <w:rFonts w:ascii="Times New Roman" w:hAnsi="Times New Roman" w:eastAsia="Times New Roman"/>
          <w:color w:val="081B3A"/>
          <w:spacing w:val="3"/>
          <w:sz w:val="24"/>
          <w:szCs w:val="24"/>
          <w:lang w:val="vi-VN"/>
        </w:rPr>
        <w:t>+ Yêu cầu chuẩn hóa nghiêm ngặt để tránh dị thường cập nhật (update anomalies) trong khi vẫn phải cân nhắc các điểm phi chuẩn hóa có chủ đích (denormalization) phục vụ hiệu năng đọc (ví dụ: AverageRating, EpisodeCount).</w:t>
      </w:r>
    </w:p>
    <w:p>
      <w:pPr>
        <w:spacing w:before="240"/>
        <w:rPr>
          <w:rFonts w:ascii="Times New Roman" w:hAnsi="Times New Roman" w:eastAsia="DengXian"/>
          <w:b/>
          <w:bCs/>
          <w:color w:val="1F1F1F"/>
          <w:sz w:val="24"/>
          <w:szCs w:val="24"/>
          <w:lang w:val="en-US"/>
        </w:rPr>
      </w:pPr>
      <w:r>
        <w:rPr>
          <w:rFonts w:ascii="Times New Roman" w:hAnsi="Times New Roman" w:eastAsia="DengXian"/>
          <w:b/>
          <w:bCs/>
          <w:color w:val="1F1F1F"/>
          <w:sz w:val="24"/>
          <w:szCs w:val="24"/>
        </w:rPr>
        <w:t>1.2</w:t>
      </w:r>
      <w:r>
        <w:rPr>
          <w:rFonts w:ascii="Times New Roman" w:hAnsi="Times New Roman" w:eastAsia="DengXian"/>
          <w:b/>
          <w:bCs/>
          <w:color w:val="1F1F1F"/>
          <w:sz w:val="24"/>
          <w:szCs w:val="24"/>
          <w:lang w:val="en-US"/>
        </w:rPr>
        <w:t xml:space="preserve"> Quy tắt nghiệp vụ và ràng buộc</w:t>
      </w:r>
    </w:p>
    <w:p>
      <w:pPr>
        <w:spacing w:before="240"/>
        <w:rPr>
          <w:rFonts w:ascii="Times New Roman" w:hAnsi="Times New Roman" w:eastAsia="DengXian"/>
          <w:color w:val="1F1F1F"/>
          <w:sz w:val="24"/>
          <w:szCs w:val="24"/>
          <w:lang w:val="en-US"/>
        </w:rPr>
      </w:pPr>
      <w:r>
        <w:rPr>
          <w:rFonts w:ascii="Times New Roman" w:hAnsi="Times New Roman" w:eastAsia="DengXian"/>
          <w:color w:val="1F1F1F"/>
          <w:sz w:val="24"/>
          <w:szCs w:val="24"/>
          <w:lang w:val="vi-VN"/>
        </w:rPr>
        <w:t>-Các chức năng chính là : đăng ký tài khoản, đăng ký gói cước , tạo hồ sơ(profile), xem nội dung, lưu watchlist, phân loại nội dung, kiểm soát quyền truy cập nội dung, t</w:t>
      </w:r>
      <w:r>
        <w:rPr>
          <w:rFonts w:ascii="Times New Roman" w:hAnsi="Times New Roman" w:eastAsia="DengXian"/>
          <w:color w:val="1F1F1F"/>
          <w:sz w:val="24"/>
          <w:szCs w:val="24"/>
        </w:rPr>
        <w:t>ì</w:t>
      </w:r>
      <w:r>
        <w:rPr>
          <w:rFonts w:ascii="Times New Roman" w:hAnsi="Times New Roman" w:eastAsia="DengXian"/>
          <w:color w:val="1F1F1F"/>
          <w:sz w:val="24"/>
          <w:szCs w:val="24"/>
          <w:lang w:val="vi-VN"/>
        </w:rPr>
        <w:t>m kiếm các video đã xem nhưng chưa xem hết hoặc xem lại nội dung đã xem</w:t>
      </w:r>
      <w:r>
        <w:rPr>
          <w:rFonts w:ascii="Times New Roman" w:hAnsi="Times New Roman" w:eastAsia="Times New Roman"/>
          <w:sz w:val="24"/>
          <w:szCs w:val="24"/>
          <w:lang w:val="vi-VN"/>
        </w:rPr>
        <w:t xml:space="preserve"> </w:t>
      </w:r>
    </w:p>
    <w:p>
      <w:pPr>
        <w:spacing w:before="240"/>
        <w:rPr>
          <w:rFonts w:ascii="Times New Roman" w:hAnsi="Times New Roman" w:eastAsia="DengXian"/>
          <w:b/>
          <w:bCs/>
          <w:color w:val="1F1F1F"/>
          <w:sz w:val="24"/>
          <w:szCs w:val="24"/>
          <w:lang w:val="en-US"/>
        </w:rPr>
      </w:pPr>
      <w:r>
        <w:rPr>
          <w:rFonts w:ascii="Times New Roman" w:hAnsi="Times New Roman" w:eastAsia="DengXian"/>
          <w:b/>
          <w:bCs/>
          <w:color w:val="1F1F1F"/>
          <w:sz w:val="24"/>
          <w:szCs w:val="24"/>
          <w:lang w:val="en-US"/>
        </w:rPr>
        <w:t>1.2.1 người dùng và hồ sơ</w:t>
      </w:r>
    </w:p>
    <w:p>
      <w:pPr>
        <w:spacing w:before="240"/>
        <w:rPr>
          <w:rFonts w:ascii="Times New Roman" w:hAnsi="Times New Roman" w:eastAsia="DengXian"/>
          <w:color w:val="1F1F1F"/>
          <w:sz w:val="24"/>
          <w:szCs w:val="24"/>
          <w:lang w:val="en-US"/>
        </w:rPr>
      </w:pPr>
      <w:r>
        <w:rPr>
          <w:rFonts w:ascii="Times New Roman" w:hAnsi="Times New Roman" w:eastAsia="DengXian"/>
          <w:color w:val="1F1F1F"/>
          <w:sz w:val="24"/>
          <w:szCs w:val="24"/>
          <w:lang w:val="vi-VN"/>
        </w:rPr>
        <w:t>- Người dùng là người đã đăng ký tài khoản trên nền tảng</w:t>
      </w:r>
      <w:r>
        <w:rPr>
          <w:rFonts w:ascii="Times New Roman" w:hAnsi="Times New Roman" w:eastAsia="DengXian"/>
          <w:color w:val="1F1F1F"/>
          <w:sz w:val="24"/>
          <w:szCs w:val="24"/>
          <w:lang w:val="en-US"/>
        </w:rPr>
        <w:t xml:space="preserve">( </w:t>
      </w:r>
      <w:r>
        <w:rPr>
          <w:rFonts w:hint="default" w:ascii="Times New Roman" w:hAnsi="Times New Roman" w:eastAsia="SimSun" w:cs="Times New Roman"/>
          <w:sz w:val="24"/>
          <w:szCs w:val="24"/>
        </w:rPr>
        <w:t xml:space="preserve">bắt buộc phải đăng ký tài khoản với địa chỉ </w:t>
      </w:r>
      <w:r>
        <w:rPr>
          <w:rStyle w:val="7"/>
          <w:rFonts w:hint="default" w:ascii="Times New Roman" w:hAnsi="Times New Roman" w:eastAsia="SimSun" w:cs="Times New Roman"/>
          <w:sz w:val="24"/>
          <w:szCs w:val="24"/>
        </w:rPr>
        <w:t>email</w:t>
      </w:r>
      <w:r>
        <w:rPr>
          <w:rFonts w:hint="default" w:ascii="Times New Roman" w:hAnsi="Times New Roman" w:eastAsia="SimSun" w:cs="Times New Roman"/>
          <w:sz w:val="24"/>
          <w:szCs w:val="24"/>
        </w:rPr>
        <w:t xml:space="preserve"> là duy nhất trên toàn hệ thống</w:t>
      </w:r>
      <w:r>
        <w:rPr>
          <w:rFonts w:hint="default" w:ascii="Times New Roman" w:hAnsi="Times New Roman" w:eastAsia="SimSun" w:cs="Times New Roman"/>
          <w:sz w:val="24"/>
          <w:szCs w:val="24"/>
          <w:lang w:val="en-US"/>
        </w:rPr>
        <w:t>)</w:t>
      </w:r>
      <w:r>
        <w:rPr>
          <w:rFonts w:ascii="Times New Roman" w:hAnsi="Times New Roman" w:eastAsia="DengXian"/>
          <w:color w:val="1F1F1F"/>
          <w:sz w:val="24"/>
          <w:szCs w:val="24"/>
          <w:lang w:val="vi-VN"/>
        </w:rPr>
        <w:t xml:space="preserve"> đối với người dùng chỉ xem đ</w:t>
      </w:r>
      <w:r>
        <w:rPr>
          <w:rFonts w:ascii="Times New Roman" w:hAnsi="Times New Roman" w:eastAsia="DengXian"/>
          <w:color w:val="1F1F1F"/>
          <w:sz w:val="24"/>
          <w:szCs w:val="24"/>
        </w:rPr>
        <w:t>ược</w:t>
      </w:r>
      <w:r>
        <w:rPr>
          <w:rFonts w:ascii="Times New Roman" w:hAnsi="Times New Roman" w:eastAsia="DengXian"/>
          <w:color w:val="1F1F1F"/>
          <w:sz w:val="24"/>
          <w:szCs w:val="24"/>
          <w:lang w:val="vi-VN"/>
        </w:rPr>
        <w:t xml:space="preserve"> video nếu như đã mua gói cước</w:t>
      </w:r>
      <w:r>
        <w:rPr>
          <w:rFonts w:ascii="Times New Roman" w:hAnsi="Times New Roman" w:eastAsia="DengXian"/>
          <w:color w:val="1F1F1F"/>
          <w:sz w:val="24"/>
          <w:szCs w:val="24"/>
          <w:lang w:val="en-US"/>
        </w:rPr>
        <w:t xml:space="preserve">, đối với khách vãng lai chưa đăng nhập chỉ có thể xem trang chủ. </w:t>
      </w:r>
    </w:p>
    <w:p>
      <w:pPr>
        <w:spacing w:before="240"/>
        <w:rPr>
          <w:rFonts w:ascii="Times New Roman" w:hAnsi="Times New Roman" w:eastAsia="Times New Roman"/>
          <w:sz w:val="24"/>
          <w:szCs w:val="24"/>
          <w:lang w:val="vi-VN"/>
        </w:rPr>
      </w:pPr>
      <w:r>
        <w:rPr>
          <w:rFonts w:ascii="Times New Roman" w:hAnsi="Times New Roman" w:eastAsia="Times New Roman"/>
          <w:sz w:val="24"/>
          <w:szCs w:val="24"/>
          <w:lang w:val="vi-VN"/>
        </w:rPr>
        <w:t>+Mỗi người dùng đăng ký chỉ đ</w:t>
      </w:r>
      <w:r>
        <w:rPr>
          <w:rFonts w:ascii="Times New Roman" w:hAnsi="Times New Roman" w:eastAsia="Times New Roman"/>
          <w:sz w:val="24"/>
          <w:szCs w:val="24"/>
        </w:rPr>
        <w:t xml:space="preserve">ược </w:t>
      </w:r>
      <w:r>
        <w:rPr>
          <w:rFonts w:ascii="Times New Roman" w:hAnsi="Times New Roman" w:eastAsia="Times New Roman"/>
          <w:sz w:val="24"/>
          <w:szCs w:val="24"/>
          <w:lang w:val="vi-VN"/>
        </w:rPr>
        <w:t>1 tài khoản và mỗi tài khoản ứng v</w:t>
      </w:r>
      <w:r>
        <w:rPr>
          <w:rFonts w:ascii="Times New Roman" w:hAnsi="Times New Roman" w:eastAsia="Times New Roman"/>
          <w:sz w:val="24"/>
          <w:szCs w:val="24"/>
        </w:rPr>
        <w:t>ới</w:t>
      </w:r>
      <w:r>
        <w:rPr>
          <w:rFonts w:ascii="Times New Roman" w:hAnsi="Times New Roman" w:eastAsia="Times New Roman"/>
          <w:sz w:val="24"/>
          <w:szCs w:val="24"/>
          <w:lang w:val="vi-VN"/>
        </w:rPr>
        <w:t xml:space="preserve"> 1 gmail tức là 1 gmail của người dùng chỉ đăng ký được 1 tài khoản </w:t>
      </w:r>
    </w:p>
    <w:p>
      <w:pPr>
        <w:pStyle w:val="5"/>
        <w:keepNext w:val="0"/>
        <w:keepLines w:val="0"/>
        <w:widowControl/>
        <w:suppressLineNumbers w:val="0"/>
        <w:rPr>
          <w:rFonts w:hint="default" w:ascii="Times New Roman" w:hAnsi="Times New Roman" w:eastAsia="DengXian" w:cs="Times New Roman"/>
          <w:color w:val="1F1F1F"/>
          <w:sz w:val="24"/>
          <w:szCs w:val="24"/>
          <w:lang w:val="vi-VN"/>
        </w:rPr>
      </w:pPr>
      <w:r>
        <w:rPr>
          <w:rFonts w:hint="default" w:ascii="Times New Roman" w:hAnsi="Times New Roman" w:eastAsia="SimSun" w:cs="Times New Roman"/>
          <w:sz w:val="24"/>
          <w:szCs w:val="24"/>
        </w:rPr>
        <w:t xml:space="preserve">Khi tài khoản </w:t>
      </w:r>
      <w:r>
        <w:rPr>
          <w:rStyle w:val="7"/>
          <w:rFonts w:hint="default" w:ascii="Times New Roman" w:hAnsi="Times New Roman" w:eastAsia="SimSun" w:cs="Times New Roman"/>
          <w:sz w:val="24"/>
          <w:szCs w:val="24"/>
        </w:rPr>
        <w:t>USER</w:t>
      </w:r>
      <w:r>
        <w:rPr>
          <w:rFonts w:hint="default" w:ascii="Times New Roman" w:hAnsi="Times New Roman" w:eastAsia="SimSun" w:cs="Times New Roman"/>
          <w:sz w:val="24"/>
          <w:szCs w:val="24"/>
        </w:rPr>
        <w:t xml:space="preserve"> bị xóa khỏi hệ thống, toàn bộ dữ liệu phụ thuộc gồm các </w:t>
      </w:r>
      <w:r>
        <w:rPr>
          <w:rStyle w:val="7"/>
          <w:rFonts w:hint="default" w:ascii="Times New Roman" w:hAnsi="Times New Roman" w:eastAsia="SimSun" w:cs="Times New Roman"/>
          <w:sz w:val="24"/>
          <w:szCs w:val="24"/>
        </w:rPr>
        <w:t>PROFILE</w:t>
      </w:r>
      <w:r>
        <w:rPr>
          <w:rFonts w:hint="default" w:ascii="Times New Roman" w:hAnsi="Times New Roman" w:eastAsia="SimSun" w:cs="Times New Roman"/>
          <w:sz w:val="24"/>
          <w:szCs w:val="24"/>
        </w:rPr>
        <w:t xml:space="preserve">, </w:t>
      </w:r>
      <w:r>
        <w:rPr>
          <w:rStyle w:val="7"/>
          <w:rFonts w:hint="default" w:ascii="Times New Roman" w:hAnsi="Times New Roman" w:eastAsia="SimSun" w:cs="Times New Roman"/>
          <w:sz w:val="24"/>
          <w:szCs w:val="24"/>
        </w:rPr>
        <w:t>WATCH_HISTORY</w:t>
      </w:r>
      <w:r>
        <w:rPr>
          <w:rFonts w:hint="default" w:ascii="Times New Roman" w:hAnsi="Times New Roman" w:eastAsia="SimSun" w:cs="Times New Roman"/>
          <w:sz w:val="24"/>
          <w:szCs w:val="24"/>
        </w:rPr>
        <w:t xml:space="preserve">, </w:t>
      </w:r>
      <w:r>
        <w:rPr>
          <w:rStyle w:val="7"/>
          <w:rFonts w:hint="default" w:ascii="Times New Roman" w:hAnsi="Times New Roman" w:eastAsia="SimSun" w:cs="Times New Roman"/>
          <w:sz w:val="24"/>
          <w:szCs w:val="24"/>
        </w:rPr>
        <w:t>WATCH_LIST</w:t>
      </w:r>
      <w:r>
        <w:rPr>
          <w:rFonts w:hint="default" w:ascii="Times New Roman" w:hAnsi="Times New Roman" w:eastAsia="SimSun" w:cs="Times New Roman"/>
          <w:sz w:val="24"/>
          <w:szCs w:val="24"/>
        </w:rPr>
        <w:t xml:space="preserve"> trực thuộc sẽ tự động bị xóa nhằm đảm bảo tính toàn vẹn tham chiếu, tránh phát sinh dữ liệu mồ côi (orphaned data).</w:t>
      </w:r>
      <w:r>
        <w:rPr>
          <w:rFonts w:hint="default" w:ascii="Times New Roman" w:hAnsi="Times New Roman" w:eastAsia="DengXian" w:cs="Times New Roman"/>
          <w:color w:val="1F1F1F"/>
          <w:sz w:val="24"/>
          <w:szCs w:val="24"/>
          <w:lang w:val="vi-VN"/>
        </w:rPr>
        <w:tab/>
      </w:r>
    </w:p>
    <w:p>
      <w:pPr>
        <w:pStyle w:val="5"/>
        <w:keepNext w:val="0"/>
        <w:keepLines w:val="0"/>
        <w:widowControl/>
        <w:suppressLineNumbers w:val="0"/>
        <w:rPr>
          <w:rFonts w:hint="default" w:ascii="Times New Roman" w:hAnsi="Times New Roman" w:eastAsia="SimSun" w:cs="Times New Roman"/>
          <w:sz w:val="24"/>
          <w:szCs w:val="24"/>
        </w:rPr>
      </w:pPr>
      <w:r>
        <w:rPr>
          <w:rFonts w:ascii="Times New Roman" w:hAnsi="Times New Roman" w:eastAsia="DengXian"/>
          <w:color w:val="1F1F1F"/>
          <w:sz w:val="24"/>
          <w:szCs w:val="24"/>
        </w:rPr>
        <w:t xml:space="preserve">-Hồ sơ </w:t>
      </w:r>
      <w:r>
        <w:rPr>
          <w:rFonts w:ascii="Times New Roman" w:hAnsi="Times New Roman" w:eastAsia="SimSun"/>
          <w:sz w:val="24"/>
          <w:szCs w:val="24"/>
        </w:rPr>
        <w:t xml:space="preserve">là </w:t>
      </w:r>
      <w:r>
        <w:rPr>
          <w:rStyle w:val="9"/>
          <w:rFonts w:ascii="Times New Roman" w:hAnsi="Times New Roman" w:eastAsia="SimSun"/>
          <w:b w:val="0"/>
          <w:bCs w:val="0"/>
          <w:sz w:val="24"/>
          <w:szCs w:val="24"/>
        </w:rPr>
        <w:t xml:space="preserve">thực thể đại diện cho một  người dùng </w:t>
      </w:r>
      <w:r>
        <w:rPr>
          <w:rStyle w:val="9"/>
          <w:rFonts w:ascii="Times New Roman" w:hAnsi="Times New Roman" w:eastAsia="SimSun"/>
          <w:b w:val="0"/>
          <w:bCs w:val="0"/>
          <w:sz w:val="24"/>
          <w:szCs w:val="24"/>
          <w:lang w:val="en-US"/>
        </w:rPr>
        <w:t>sau khi đã đăng ký gói cước bao gồm</w:t>
      </w:r>
      <w:r>
        <w:rPr>
          <w:rStyle w:val="9"/>
          <w:rFonts w:hint="default" w:ascii="Times New Roman" w:hAnsi="Times New Roman" w:eastAsia="SimSun" w:cs="Times New Roman"/>
          <w:b w:val="0"/>
          <w:bCs w:val="0"/>
          <w:sz w:val="24"/>
          <w:szCs w:val="24"/>
          <w:lang w:val="en-US"/>
        </w:rPr>
        <w:t xml:space="preserve"> k</w:t>
      </w:r>
      <w:r>
        <w:rPr>
          <w:rFonts w:hint="default" w:ascii="Times New Roman" w:hAnsi="Times New Roman" w:eastAsia="SimSun" w:cs="Times New Roman"/>
          <w:sz w:val="24"/>
          <w:szCs w:val="24"/>
        </w:rPr>
        <w:t>hông gian cá nhân hóa trực thuộc tài khoản người dùng, phục vụ lưu trữ dữ liệu xem, danh sách yêu thích và đề xuất riêng biệt.</w:t>
      </w:r>
    </w:p>
    <w:p>
      <w:pPr>
        <w:spacing w:before="100" w:beforeAutospacing="1" w:after="100" w:afterAutospacing="1" w:line="240" w:lineRule="auto"/>
        <w:rPr>
          <w:rFonts w:ascii="Times New Roman" w:hAnsi="Times New Roman" w:eastAsia="Times New Roman"/>
          <w:sz w:val="24"/>
          <w:szCs w:val="24"/>
          <w:lang w:val="en-US"/>
        </w:rPr>
      </w:pPr>
      <w:r>
        <w:rPr>
          <w:rFonts w:ascii="Times New Roman" w:hAnsi="Times New Roman" w:eastAsia="Times New Roman"/>
          <w:sz w:val="24"/>
          <w:szCs w:val="24"/>
          <w:lang w:val="en-US"/>
        </w:rPr>
        <w:t>+Hệ thống cho phép 1 người dùng có ít nhất là 1 và nhiều nhất là 5 hồ sơ</w:t>
      </w:r>
    </w:p>
    <w:p>
      <w:pPr>
        <w:spacing w:before="100" w:beforeAutospacing="1" w:after="100" w:afterAutospacing="1" w:line="240" w:lineRule="auto"/>
        <w:rPr>
          <w:rFonts w:ascii="Times New Roman" w:hAnsi="Times New Roman" w:eastAsia="Times New Roman"/>
          <w:sz w:val="24"/>
          <w:szCs w:val="24"/>
          <w:lang w:val="vi-VN"/>
        </w:rPr>
      </w:pPr>
      <w:r>
        <w:rPr>
          <w:rFonts w:ascii="Times New Roman" w:hAnsi="Times New Roman" w:eastAsia="Times New Roman"/>
          <w:sz w:val="24"/>
          <w:szCs w:val="24"/>
          <w:lang w:val="vi-VN"/>
        </w:rPr>
        <w:t>+Hồ sơ của người dùng có thể sử dụng độc lập, 1 hồ sơ của người dùng có thể có tên riêng , lịch sử xem riêng , hình đại diện riêng, danh sách xem riêng</w:t>
      </w:r>
    </w:p>
    <w:p>
      <w:pPr>
        <w:spacing w:before="100" w:beforeAutospacing="1" w:after="100" w:afterAutospacing="1" w:line="240" w:lineRule="auto"/>
        <w:rPr>
          <w:rStyle w:val="7"/>
          <w:rFonts w:hint="default" w:ascii="Times New Roman" w:hAnsi="Times New Roman" w:eastAsia="SimSun" w:cs="Times New Roman"/>
          <w:sz w:val="24"/>
          <w:szCs w:val="24"/>
        </w:rPr>
      </w:pPr>
      <w:r>
        <w:rPr>
          <w:rFonts w:ascii="Times New Roman" w:hAnsi="Times New Roman" w:eastAsia="Times New Roman"/>
          <w:b w:val="0"/>
          <w:bCs w:val="0"/>
          <w:sz w:val="24"/>
          <w:szCs w:val="24"/>
          <w:lang w:val="en-US"/>
        </w:rPr>
        <w:t>+</w:t>
      </w:r>
      <w:r>
        <w:rPr>
          <w:rFonts w:hint="default" w:ascii="Times New Roman" w:hAnsi="Times New Roman" w:eastAsia="SimSun" w:cs="Times New Roman"/>
          <w:b w:val="0"/>
          <w:bCs w:val="0"/>
          <w:sz w:val="24"/>
          <w:szCs w:val="24"/>
        </w:rPr>
        <w:t>Kiểm soát Độ tuổi Trẻ em:</w:t>
      </w:r>
      <w:r>
        <w:rPr>
          <w:rFonts w:hint="default" w:ascii="Times New Roman" w:hAnsi="Times New Roman" w:eastAsia="SimSun" w:cs="Times New Roman"/>
          <w:sz w:val="24"/>
          <w:szCs w:val="24"/>
        </w:rPr>
        <w:t xml:space="preserve"> Khi thuộc tính </w:t>
      </w:r>
      <w:r>
        <w:rPr>
          <w:rStyle w:val="7"/>
          <w:rFonts w:hint="default" w:ascii="Times New Roman" w:hAnsi="Times New Roman" w:eastAsia="SimSun" w:cs="Times New Roman"/>
          <w:sz w:val="24"/>
          <w:szCs w:val="24"/>
        </w:rPr>
        <w:t>is_kids_profile = TRUE</w:t>
      </w:r>
      <w:r>
        <w:rPr>
          <w:rFonts w:hint="default" w:ascii="Times New Roman" w:hAnsi="Times New Roman" w:eastAsia="SimSun" w:cs="Times New Roman"/>
          <w:sz w:val="24"/>
          <w:szCs w:val="24"/>
        </w:rPr>
        <w:t>, hồ sơ kích hoạt bộ lọc nội dung an toàn, chỉ hiển thị và phát các nội dung có nhãn phân loại độ tuổi (</w:t>
      </w:r>
      <w:r>
        <w:rPr>
          <w:rStyle w:val="7"/>
          <w:rFonts w:hint="default" w:ascii="Times New Roman" w:hAnsi="Times New Roman" w:eastAsia="SimSun" w:cs="Times New Roman"/>
          <w:sz w:val="24"/>
          <w:szCs w:val="24"/>
        </w:rPr>
        <w:t>maturity_rating</w:t>
      </w:r>
      <w:r>
        <w:rPr>
          <w:rFonts w:hint="default" w:ascii="Times New Roman" w:hAnsi="Times New Roman" w:eastAsia="SimSun" w:cs="Times New Roman"/>
          <w:sz w:val="24"/>
          <w:szCs w:val="24"/>
        </w:rPr>
        <w:t xml:space="preserve">) thuộc nhóm an toàn: </w:t>
      </w:r>
      <w:r>
        <w:rPr>
          <w:rStyle w:val="7"/>
          <w:rFonts w:hint="default" w:ascii="Times New Roman" w:hAnsi="Times New Roman" w:eastAsia="SimSun" w:cs="Times New Roman"/>
          <w:sz w:val="24"/>
          <w:szCs w:val="24"/>
        </w:rPr>
        <w:t>G</w:t>
      </w:r>
      <w:r>
        <w:rPr>
          <w:rFonts w:hint="default" w:ascii="Times New Roman" w:hAnsi="Times New Roman" w:eastAsia="SimSun" w:cs="Times New Roman"/>
          <w:sz w:val="24"/>
          <w:szCs w:val="24"/>
        </w:rPr>
        <w:t xml:space="preserve">, </w:t>
      </w:r>
      <w:r>
        <w:rPr>
          <w:rStyle w:val="7"/>
          <w:rFonts w:hint="default" w:ascii="Times New Roman" w:hAnsi="Times New Roman" w:eastAsia="SimSun" w:cs="Times New Roman"/>
          <w:sz w:val="24"/>
          <w:szCs w:val="24"/>
        </w:rPr>
        <w:t>PG</w:t>
      </w:r>
      <w:r>
        <w:rPr>
          <w:rFonts w:hint="default" w:ascii="Times New Roman" w:hAnsi="Times New Roman" w:eastAsia="SimSun" w:cs="Times New Roman"/>
          <w:sz w:val="24"/>
          <w:szCs w:val="24"/>
        </w:rPr>
        <w:t xml:space="preserve">, hoặc </w:t>
      </w:r>
      <w:r>
        <w:rPr>
          <w:rStyle w:val="7"/>
          <w:rFonts w:hint="default" w:ascii="Times New Roman" w:hAnsi="Times New Roman" w:eastAsia="SimSun" w:cs="Times New Roman"/>
          <w:sz w:val="24"/>
          <w:szCs w:val="24"/>
        </w:rPr>
        <w:t>TV-Y</w:t>
      </w:r>
    </w:p>
    <w:p>
      <w:pPr>
        <w:pStyle w:val="5"/>
        <w:keepNext w:val="0"/>
        <w:keepLines w:val="0"/>
        <w:widowControl/>
        <w:suppressLineNumbers w:val="0"/>
        <w:rPr>
          <w:rFonts w:hint="default" w:ascii="Times New Roman" w:hAnsi="Times New Roman" w:eastAsia="SimSun" w:cs="Times New Roman"/>
          <w:b/>
          <w:bCs/>
          <w:sz w:val="24"/>
          <w:szCs w:val="24"/>
          <w:lang w:val="en-US"/>
        </w:rPr>
      </w:pPr>
      <w:r>
        <w:rPr>
          <w:rFonts w:hint="default" w:eastAsia="SimSun" w:cs="Times New Roman"/>
          <w:b/>
          <w:bCs/>
          <w:sz w:val="24"/>
          <w:szCs w:val="24"/>
          <w:lang w:val="en-US"/>
        </w:rPr>
        <w:t>1.2.2 Quản lý  gói cước dịch vụ</w:t>
      </w:r>
    </w:p>
    <w:p>
      <w:pPr>
        <w:spacing w:before="240"/>
        <w:rPr>
          <w:rFonts w:hint="default" w:ascii="Times New Roman" w:hAnsi="Times New Roman" w:eastAsia="SimSun" w:cs="Times New Roman"/>
          <w:sz w:val="24"/>
          <w:szCs w:val="24"/>
        </w:rPr>
      </w:pPr>
      <w:r>
        <w:rPr>
          <w:rFonts w:ascii="Times New Roman" w:hAnsi="Times New Roman" w:eastAsia="DengXian"/>
          <w:color w:val="1F1F1F"/>
          <w:sz w:val="24"/>
          <w:szCs w:val="24"/>
        </w:rPr>
        <w:t>-Gói cước là loại dịch vụ mà người đã đăng ký để sử dụng các tính năng và nội dung c</w:t>
      </w:r>
      <w:r>
        <w:rPr>
          <w:rFonts w:ascii="Times New Roman" w:hAnsi="Times New Roman" w:eastAsia="DengXian"/>
          <w:color w:val="1F1F1F"/>
          <w:sz w:val="24"/>
          <w:szCs w:val="24"/>
          <w:lang w:val="en-US"/>
        </w:rPr>
        <w:t>ủa</w:t>
      </w:r>
      <w:r>
        <w:rPr>
          <w:rFonts w:ascii="Times New Roman" w:hAnsi="Times New Roman" w:eastAsia="DengXian"/>
          <w:color w:val="1F1F1F"/>
          <w:sz w:val="24"/>
          <w:szCs w:val="24"/>
        </w:rPr>
        <w:t xml:space="preserve"> hệ thống trong khoản thời gian nhất định với mức phí cụ thể</w:t>
      </w:r>
      <w:r>
        <w:rPr>
          <w:rFonts w:ascii="Times New Roman" w:hAnsi="Times New Roman" w:eastAsia="DengXian"/>
          <w:color w:val="1F1F1F"/>
          <w:sz w:val="24"/>
          <w:szCs w:val="24"/>
          <w:lang w:val="en-US"/>
        </w:rPr>
        <w:t xml:space="preserve"> </w:t>
      </w:r>
      <w:r>
        <w:rPr>
          <w:rFonts w:hint="default" w:ascii="Times New Roman" w:hAnsi="Times New Roman" w:eastAsia="SimSun" w:cs="Times New Roman"/>
          <w:sz w:val="24"/>
          <w:szCs w:val="24"/>
        </w:rPr>
        <w:t>Tại một thời điểm, mỗi tài khoản duy trì duy nhất một gói cước (</w:t>
      </w:r>
      <w:r>
        <w:rPr>
          <w:rStyle w:val="7"/>
          <w:rFonts w:hint="default" w:ascii="Times New Roman" w:hAnsi="Times New Roman" w:eastAsia="SimSun" w:cs="Times New Roman"/>
          <w:sz w:val="24"/>
          <w:szCs w:val="24"/>
        </w:rPr>
        <w:t>SUBSCRIPTION_TIER</w:t>
      </w:r>
      <w:r>
        <w:rPr>
          <w:rFonts w:hint="default" w:ascii="Times New Roman" w:hAnsi="Times New Roman" w:eastAsia="SimSun" w:cs="Times New Roman"/>
          <w:sz w:val="24"/>
          <w:szCs w:val="24"/>
        </w:rPr>
        <w:t>) có hiệu lực. Hệ thống cung cấp 3 phân hạng dịch vụ (chu kỳ tính phí 30 ngày):</w:t>
      </w:r>
    </w:p>
    <w:p>
      <w:pPr>
        <w:spacing w:before="240"/>
        <w:rPr>
          <w:rFonts w:hint="default" w:ascii="Times New Roman" w:hAnsi="Times New Roman" w:cs="Times New Roman"/>
          <w:b w:val="0"/>
          <w:bCs w:val="0"/>
          <w:lang w:val="en-US"/>
        </w:rPr>
      </w:pPr>
      <w:r>
        <w:rPr>
          <w:rFonts w:hint="default" w:ascii="Times New Roman" w:hAnsi="Times New Roman" w:eastAsia="SimSun" w:cs="Times New Roman"/>
          <w:b w:val="0"/>
          <w:bCs w:val="0"/>
          <w:sz w:val="24"/>
          <w:lang w:val="en-US"/>
        </w:rPr>
        <w:t>+</w:t>
      </w:r>
      <w:r>
        <w:rPr>
          <w:rFonts w:hint="default" w:ascii="Times New Roman" w:hAnsi="Times New Roman" w:cs="Times New Roman"/>
          <w:b w:val="0"/>
          <w:bCs w:val="0"/>
        </w:rPr>
        <w:t>Basic (49.000 VNĐ): Truy cập toàn bộ thư viện nội dung; chất lượng phát tối đa HD 720p; xem đồng thời tối đa 1 thiết bị; giới hạn tối đa 1 Profile</w:t>
      </w:r>
      <w:r>
        <w:rPr>
          <w:rFonts w:hint="default" w:ascii="Times New Roman" w:hAnsi="Times New Roman" w:cs="Times New Roman"/>
          <w:b w:val="0"/>
          <w:bCs w:val="0"/>
          <w:lang w:val="en-US"/>
        </w:rPr>
        <w:t>, xem video sau khi công chiếu 2 ngày</w:t>
      </w:r>
    </w:p>
    <w:p>
      <w:pPr>
        <w:pStyle w:val="5"/>
        <w:keepNext w:val="0"/>
        <w:keepLines w:val="0"/>
        <w:widowControl/>
        <w:suppressLineNumbers w:val="0"/>
        <w:rPr>
          <w:rFonts w:hint="default" w:ascii="Times New Roman" w:hAnsi="Times New Roman" w:cs="Times New Roman"/>
          <w:b w:val="0"/>
          <w:bCs w:val="0"/>
          <w:lang w:val="en-US"/>
        </w:rPr>
      </w:pPr>
      <w:r>
        <w:rPr>
          <w:rFonts w:hint="default" w:ascii="Times New Roman" w:hAnsi="Times New Roman" w:cs="Times New Roman"/>
          <w:b w:val="0"/>
          <w:bCs w:val="0"/>
          <w:lang w:val="en-US"/>
        </w:rPr>
        <w:t>+</w:t>
      </w:r>
      <w:r>
        <w:rPr>
          <w:rFonts w:hint="default" w:ascii="Times New Roman" w:hAnsi="Times New Roman" w:cs="Times New Roman"/>
          <w:b w:val="0"/>
          <w:bCs w:val="0"/>
        </w:rPr>
        <w:t>Plus (79.000 VNĐ): Truy cập toàn bộ thư viện nội dung; chất lượng phát tối đa Full HD 1080p; xem đồng thời tối đa 2 thiết bị; cho phép tạo tối đa 3 Profile.</w:t>
      </w:r>
      <w:r>
        <w:rPr>
          <w:rFonts w:hint="default" w:cs="Times New Roman"/>
          <w:b w:val="0"/>
          <w:bCs w:val="0"/>
          <w:lang w:val="en-US"/>
        </w:rPr>
        <w:t xml:space="preserve">, xem được video vào đúng ngày </w:t>
      </w:r>
      <w:r>
        <w:rPr>
          <w:rFonts w:hint="default" w:ascii="Times New Roman" w:hAnsi="Times New Roman" w:cs="Times New Roman"/>
          <w:b w:val="0"/>
          <w:bCs w:val="0"/>
          <w:lang w:val="en-US"/>
        </w:rPr>
        <w:t>công chiếu</w:t>
      </w:r>
    </w:p>
    <w:p>
      <w:pPr>
        <w:pStyle w:val="5"/>
        <w:keepNext w:val="0"/>
        <w:keepLines w:val="0"/>
        <w:widowControl/>
        <w:suppressLineNumbers w:val="0"/>
        <w:rPr>
          <w:rFonts w:hint="default" w:cs="Times New Roman"/>
          <w:b w:val="0"/>
          <w:bCs w:val="0"/>
          <w:lang w:val="en-US"/>
        </w:rPr>
      </w:pPr>
      <w:r>
        <w:rPr>
          <w:rFonts w:hint="default" w:ascii="Times New Roman" w:hAnsi="Times New Roman" w:cs="Times New Roman"/>
          <w:b w:val="0"/>
          <w:bCs w:val="0"/>
          <w:lang w:val="en-US"/>
        </w:rPr>
        <w:t>+</w:t>
      </w:r>
      <w:r>
        <w:rPr>
          <w:rFonts w:hint="default" w:ascii="Times New Roman" w:hAnsi="Times New Roman" w:cs="Times New Roman"/>
          <w:b w:val="0"/>
          <w:bCs w:val="0"/>
        </w:rPr>
        <w:t>Pro (119.000 VNĐ): Truy cập toàn bộ thư viện nội dung (hỗ trợ quyền xem sớm nội dung độc quyền); chất lượng phát tối đa Ultra HD 4K; xem đồng thời tối đa 4 thiết bị; cho phép tạo tối đa 5 Profile</w:t>
      </w:r>
      <w:r>
        <w:rPr>
          <w:rFonts w:hint="default" w:cs="Times New Roman"/>
          <w:b w:val="0"/>
          <w:bCs w:val="0"/>
          <w:lang w:val="en-US"/>
        </w:rPr>
        <w:t xml:space="preserve">, xem video trước ngày </w:t>
      </w:r>
      <w:r>
        <w:rPr>
          <w:rFonts w:hint="default" w:ascii="Times New Roman" w:hAnsi="Times New Roman" w:cs="Times New Roman"/>
          <w:b w:val="0"/>
          <w:bCs w:val="0"/>
          <w:lang w:val="en-US"/>
        </w:rPr>
        <w:t>công chiếu</w:t>
      </w:r>
      <w:r>
        <w:rPr>
          <w:rFonts w:hint="default" w:cs="Times New Roman"/>
          <w:b w:val="0"/>
          <w:bCs w:val="0"/>
          <w:lang w:val="en-US"/>
        </w:rPr>
        <w:t xml:space="preserve"> 2 ngày</w:t>
      </w:r>
    </w:p>
    <w:p>
      <w:pPr>
        <w:spacing w:before="100" w:beforeAutospacing="1" w:after="100" w:afterAutospacing="1" w:line="240" w:lineRule="auto"/>
        <w:rPr>
          <w:rFonts w:ascii="Times New Roman" w:hAnsi="Times New Roman" w:eastAsia="Times New Roman"/>
          <w:sz w:val="24"/>
          <w:szCs w:val="24"/>
        </w:rPr>
      </w:pPr>
      <w:r>
        <w:rPr>
          <w:rFonts w:ascii="Times New Roman" w:hAnsi="Times New Roman" w:eastAsia="Times New Roman"/>
          <w:sz w:val="24"/>
          <w:szCs w:val="24"/>
          <w:lang w:val="vi-VN"/>
        </w:rPr>
        <w:t>+1 gói cước có thể đ</w:t>
      </w:r>
      <w:r>
        <w:rPr>
          <w:rFonts w:ascii="Times New Roman" w:hAnsi="Times New Roman" w:eastAsia="Times New Roman"/>
          <w:sz w:val="24"/>
          <w:szCs w:val="24"/>
        </w:rPr>
        <w:t>ược</w:t>
      </w:r>
      <w:r>
        <w:rPr>
          <w:rFonts w:ascii="Times New Roman" w:hAnsi="Times New Roman" w:eastAsia="Times New Roman"/>
          <w:sz w:val="24"/>
          <w:szCs w:val="24"/>
          <w:lang w:val="vi-VN"/>
        </w:rPr>
        <w:t xml:space="preserve"> mua bởi nhiều tài khoản và 1 tài khoản chỉ mua gói cước đó 1 lần</w:t>
      </w:r>
      <w:r>
        <w:rPr>
          <w:rFonts w:ascii="Times New Roman" w:hAnsi="Times New Roman" w:eastAsia="Times New Roman"/>
          <w:sz w:val="24"/>
          <w:szCs w:val="24"/>
        </w:rPr>
        <w:t xml:space="preserve"> (quan hệ N-1)</w:t>
      </w:r>
    </w:p>
    <w:p>
      <w:pPr>
        <w:spacing w:before="100" w:beforeAutospacing="1" w:after="100" w:afterAutospacing="1" w:line="240" w:lineRule="auto"/>
        <w:rPr>
          <w:rFonts w:ascii="Times New Roman" w:hAnsi="Times New Roman" w:eastAsia="Times New Roman"/>
          <w:sz w:val="24"/>
          <w:szCs w:val="24"/>
          <w:lang w:val="vi-VN"/>
        </w:rPr>
      </w:pPr>
      <w:r>
        <w:rPr>
          <w:rFonts w:ascii="Times New Roman" w:hAnsi="Times New Roman" w:eastAsia="Times New Roman"/>
          <w:sz w:val="24"/>
          <w:szCs w:val="24"/>
          <w:lang w:val="vi-VN"/>
        </w:rPr>
        <w:t>+ Mỗi người dùng sau khi đã mua gói cước có thể nâng cấp gói cước đó  thành gói cước phù hợp hơn(nâng cấp từ cơ bản lên nâng cao)</w:t>
      </w:r>
    </w:p>
    <w:p>
      <w:pPr>
        <w:spacing w:before="100" w:beforeAutospacing="1" w:after="100" w:afterAutospacing="1" w:line="240" w:lineRule="auto"/>
        <w:rPr>
          <w:rFonts w:hint="default" w:ascii="Times New Roman" w:hAnsi="Times New Roman" w:eastAsia="Times New Roman"/>
          <w:b/>
          <w:bCs/>
          <w:sz w:val="24"/>
          <w:szCs w:val="24"/>
          <w:lang w:val="en-US"/>
        </w:rPr>
      </w:pPr>
      <w:r>
        <w:rPr>
          <w:rFonts w:ascii="Times New Roman" w:hAnsi="Times New Roman" w:eastAsia="Times New Roman"/>
          <w:b/>
          <w:bCs/>
          <w:sz w:val="24"/>
          <w:szCs w:val="24"/>
          <w:lang w:val="en-US"/>
        </w:rPr>
        <w:t>1.2.3 Cấu trúc và phân cấp nội dung</w:t>
      </w:r>
    </w:p>
    <w:p>
      <w:pPr>
        <w:spacing w:before="240"/>
        <w:rPr>
          <w:rFonts w:ascii="Times New Roman" w:hAnsi="Times New Roman" w:eastAsia="DengXian"/>
          <w:color w:val="1F1F1F"/>
          <w:sz w:val="24"/>
          <w:szCs w:val="24"/>
        </w:rPr>
      </w:pPr>
      <w:r>
        <w:rPr>
          <w:rFonts w:ascii="Times New Roman" w:hAnsi="Times New Roman" w:eastAsia="DengXian"/>
          <w:color w:val="1F1F1F"/>
          <w:sz w:val="24"/>
          <w:szCs w:val="24"/>
        </w:rPr>
        <w:t>-Phim lẻ là những video có nội dung hoàng chỉ và có thời lượng trong khoảng 1h-3h</w:t>
      </w:r>
    </w:p>
    <w:p>
      <w:pPr>
        <w:spacing w:before="240"/>
        <w:rPr>
          <w:rFonts w:ascii="Times New Roman" w:hAnsi="Times New Roman" w:eastAsia="Times New Roman"/>
          <w:sz w:val="24"/>
          <w:szCs w:val="24"/>
          <w:lang w:val="vi-VN"/>
        </w:rPr>
      </w:pPr>
      <w:r>
        <w:rPr>
          <w:rFonts w:ascii="Times New Roman" w:hAnsi="Times New Roman" w:eastAsia="DengXian"/>
          <w:color w:val="1F1F1F"/>
          <w:sz w:val="24"/>
          <w:szCs w:val="24"/>
        </w:rPr>
        <w:t>- Tập phim: là một phần riêng lẻ của bộ phim chứa một phần nội dung của bộ phim.</w:t>
      </w:r>
      <w:r>
        <w:rPr>
          <w:rFonts w:ascii="Times New Roman" w:hAnsi="Times New Roman" w:eastAsia="Times New Roman"/>
          <w:sz w:val="24"/>
          <w:szCs w:val="24"/>
          <w:lang w:val="vi-VN"/>
        </w:rPr>
        <w:t xml:space="preserve">     </w:t>
      </w:r>
    </w:p>
    <w:p>
      <w:pPr>
        <w:spacing w:before="100" w:beforeAutospacing="1" w:after="100" w:afterAutospacing="1" w:line="240" w:lineRule="auto"/>
        <w:rPr>
          <w:rStyle w:val="7"/>
          <w:rFonts w:hint="default" w:ascii="Times New Roman" w:hAnsi="Times New Roman" w:eastAsia="SimSun" w:cs="Times New Roman"/>
          <w:sz w:val="24"/>
          <w:szCs w:val="24"/>
          <w:lang w:val="en-US"/>
        </w:rPr>
      </w:pPr>
      <w:r>
        <w:rPr>
          <w:rStyle w:val="7"/>
          <w:rFonts w:hint="default" w:ascii="Times New Roman" w:hAnsi="Times New Roman" w:eastAsia="SimSun" w:cs="Times New Roman"/>
          <w:sz w:val="24"/>
          <w:szCs w:val="24"/>
          <w:lang w:val="en-US"/>
        </w:rPr>
        <w:t>- Về nội dung(content): là thực thể cha trừu tượng lưu trữ thông tin nhận dạng chung bao gồm:</w:t>
      </w:r>
    </w:p>
    <w:p>
      <w:pPr>
        <w:spacing w:before="100" w:beforeAutospacing="1" w:after="100" w:afterAutospacing="1" w:line="240" w:lineRule="auto"/>
        <w:rPr>
          <w:rFonts w:ascii="Times New Roman" w:hAnsi="Times New Roman"/>
          <w:sz w:val="24"/>
          <w:szCs w:val="24"/>
          <w:lang w:val="en-US"/>
        </w:rPr>
      </w:pPr>
      <w:r>
        <w:rPr>
          <w:rFonts w:ascii="Times New Roman" w:hAnsi="Times New Roman"/>
          <w:sz w:val="24"/>
          <w:szCs w:val="24"/>
          <w:lang w:val="vi-VN"/>
        </w:rPr>
        <w:t>+1 nội dung  chỉ có 2 trường hợp là phim lẻ</w:t>
      </w:r>
      <w:r>
        <w:rPr>
          <w:rFonts w:ascii="Times New Roman" w:hAnsi="Times New Roman"/>
          <w:sz w:val="24"/>
          <w:szCs w:val="24"/>
        </w:rPr>
        <w:t xml:space="preserve"> (MOVIE)</w:t>
      </w:r>
      <w:r>
        <w:rPr>
          <w:rFonts w:ascii="Times New Roman" w:hAnsi="Times New Roman"/>
          <w:sz w:val="24"/>
          <w:szCs w:val="24"/>
          <w:lang w:val="vi-VN"/>
        </w:rPr>
        <w:t xml:space="preserve"> và tập p</w:t>
      </w:r>
      <w:r>
        <w:rPr>
          <w:rFonts w:ascii="Times New Roman" w:hAnsi="Times New Roman"/>
          <w:sz w:val="24"/>
          <w:szCs w:val="24"/>
        </w:rPr>
        <w:t>him (EPISODE)</w:t>
      </w:r>
      <w:r>
        <w:rPr>
          <w:rFonts w:ascii="Times New Roman" w:hAnsi="Times New Roman"/>
          <w:sz w:val="24"/>
          <w:szCs w:val="24"/>
          <w:lang w:val="en-US"/>
        </w:rPr>
        <w:t xml:space="preserve"> nhưng không thể đồng thời là cả hai trường hợp</w:t>
      </w:r>
    </w:p>
    <w:p>
      <w:pPr>
        <w:spacing w:before="100"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lang w:val="vi-VN"/>
        </w:rPr>
        <w:t>+ Mỗi bộ phim (</w:t>
      </w:r>
      <w:r>
        <w:rPr>
          <w:rFonts w:hint="default" w:ascii="Times New Roman" w:hAnsi="Times New Roman" w:cs="Times New Roman"/>
          <w:sz w:val="24"/>
          <w:szCs w:val="24"/>
        </w:rPr>
        <w:t>MOVIE</w:t>
      </w:r>
      <w:r>
        <w:rPr>
          <w:rFonts w:hint="default" w:ascii="Times New Roman" w:hAnsi="Times New Roman" w:cs="Times New Roman"/>
          <w:sz w:val="24"/>
          <w:szCs w:val="24"/>
          <w:lang w:val="vi-VN"/>
        </w:rPr>
        <w:t>) tồn tại</w:t>
      </w:r>
      <w:r>
        <w:rPr>
          <w:rFonts w:hint="default" w:ascii="Times New Roman" w:hAnsi="Times New Roman" w:cs="Times New Roman"/>
          <w:sz w:val="24"/>
          <w:szCs w:val="24"/>
        </w:rPr>
        <w:t xml:space="preserve"> </w:t>
      </w:r>
      <w:r>
        <w:rPr>
          <w:rFonts w:hint="default" w:ascii="Times New Roman" w:hAnsi="Times New Roman" w:cs="Times New Roman"/>
          <w:sz w:val="24"/>
          <w:szCs w:val="24"/>
          <w:lang w:val="vi-VN"/>
        </w:rPr>
        <w:t>duy  nhất trong c</w:t>
      </w:r>
      <w:r>
        <w:rPr>
          <w:rFonts w:hint="default" w:ascii="Times New Roman" w:hAnsi="Times New Roman" w:cs="Times New Roman"/>
          <w:sz w:val="24"/>
          <w:szCs w:val="24"/>
        </w:rPr>
        <w:t>ơ sở dữ liệu</w:t>
      </w:r>
    </w:p>
    <w:p>
      <w:pPr>
        <w:pStyle w:val="5"/>
        <w:keepNext w:val="0"/>
        <w:keepLines w:val="0"/>
        <w:widowControl/>
        <w:suppressLineNumbers w:val="0"/>
        <w:spacing w:before="0" w:beforeAutospacing="0" w:line="17" w:lineRule="atLeast"/>
        <w:rPr>
          <w:rFonts w:hint="default" w:ascii="Times New Roman" w:hAnsi="Times New Roman" w:eastAsia="sans-serif" w:cs="Times New Roman"/>
          <w:sz w:val="24"/>
          <w:szCs w:val="24"/>
          <w:lang w:val="en-US"/>
        </w:rPr>
      </w:pPr>
      <w:r>
        <w:rPr>
          <w:rFonts w:hint="default" w:ascii="Times New Roman" w:hAnsi="Times New Roman" w:cs="Times New Roman"/>
          <w:sz w:val="24"/>
          <w:szCs w:val="24"/>
          <w:lang w:val="en-US"/>
        </w:rPr>
        <w:t>+</w:t>
      </w:r>
      <w:r>
        <w:rPr>
          <w:rFonts w:hint="default" w:ascii="Times New Roman" w:hAnsi="Times New Roman" w:eastAsia="sans-serif" w:cs="Times New Roman"/>
          <w:sz w:val="24"/>
          <w:szCs w:val="24"/>
        </w:rPr>
        <w:t>Phim bộ được tổ chức 3 cấp:</w:t>
      </w:r>
      <w:r>
        <w:rPr>
          <w:rFonts w:hint="default" w:ascii="Times New Roman" w:hAnsi="Times New Roman" w:eastAsia="sans-serif" w:cs="Times New Roman"/>
          <w:sz w:val="24"/>
          <w:szCs w:val="24"/>
          <w:lang w:val="en-US"/>
        </w:rPr>
        <w:t xml:space="preserve"> bộ phim(</w:t>
      </w:r>
      <w:r>
        <w:rPr>
          <w:rFonts w:hint="default" w:ascii="Times New Roman" w:hAnsi="Times New Roman" w:eastAsia="sans-serif" w:cs="Times New Roman"/>
          <w:sz w:val="24"/>
          <w:szCs w:val="24"/>
        </w:rPr>
        <w:t xml:space="preserve"> </w:t>
      </w:r>
      <w:r>
        <w:rPr>
          <w:rStyle w:val="7"/>
          <w:rFonts w:hint="default" w:ascii="Times New Roman" w:hAnsi="Times New Roman" w:eastAsia="sans-serif" w:cs="Times New Roman"/>
          <w:sz w:val="24"/>
          <w:szCs w:val="24"/>
        </w:rPr>
        <w:t>TV_SERIES</w:t>
      </w:r>
      <w:r>
        <w:rPr>
          <w:rStyle w:val="7"/>
          <w:rFonts w:hint="default" w:ascii="Times New Roman" w:hAnsi="Times New Roman" w:eastAsia="sans-serif" w:cs="Times New Roman"/>
          <w:sz w:val="24"/>
          <w:szCs w:val="24"/>
          <w:lang w:val="en-US"/>
        </w:rPr>
        <w:t>)</w:t>
      </w:r>
      <w:r>
        <w:rPr>
          <w:rFonts w:hint="default" w:ascii="Times New Roman" w:hAnsi="Times New Roman" w:eastAsia="sans-serif" w:cs="Times New Roman"/>
          <w:sz w:val="24"/>
          <w:szCs w:val="24"/>
        </w:rPr>
        <w:t xml:space="preserve"> </w:t>
      </w:r>
      <w:r>
        <w:rPr>
          <w:rFonts w:hint="default" w:ascii="Times New Roman" w:hAnsi="Times New Roman" w:eastAsia="sans-serif" w:cs="Times New Roman"/>
          <w:sz w:val="24"/>
          <w:szCs w:val="24"/>
          <w:lang w:val="en-US"/>
        </w:rPr>
        <w:t>đến</w:t>
      </w:r>
      <w:r>
        <w:rPr>
          <w:rFonts w:hint="default" w:ascii="Times New Roman" w:hAnsi="Times New Roman" w:eastAsia="sans-serif" w:cs="Times New Roman"/>
          <w:sz w:val="24"/>
          <w:szCs w:val="24"/>
        </w:rPr>
        <w:t xml:space="preserve"> </w:t>
      </w:r>
      <w:r>
        <w:rPr>
          <w:rFonts w:hint="default" w:ascii="Times New Roman" w:hAnsi="Times New Roman" w:eastAsia="sans-serif" w:cs="Times New Roman"/>
          <w:sz w:val="24"/>
          <w:szCs w:val="24"/>
          <w:lang w:val="en-US"/>
        </w:rPr>
        <w:t>mùa (</w:t>
      </w:r>
      <w:r>
        <w:rPr>
          <w:rStyle w:val="7"/>
          <w:rFonts w:hint="default" w:ascii="Times New Roman" w:hAnsi="Times New Roman" w:eastAsia="sans-serif" w:cs="Times New Roman"/>
          <w:sz w:val="24"/>
          <w:szCs w:val="24"/>
        </w:rPr>
        <w:t>SEASON</w:t>
      </w:r>
      <w:r>
        <w:rPr>
          <w:rStyle w:val="7"/>
          <w:rFonts w:hint="default" w:ascii="Times New Roman" w:hAnsi="Times New Roman" w:eastAsia="sans-serif" w:cs="Times New Roman"/>
          <w:sz w:val="24"/>
          <w:szCs w:val="24"/>
          <w:lang w:val="en-US"/>
        </w:rPr>
        <w:t>) đến</w:t>
      </w:r>
      <w:r>
        <w:rPr>
          <w:rFonts w:hint="default" w:ascii="Times New Roman" w:hAnsi="Times New Roman" w:eastAsia="sans-serif" w:cs="Times New Roman"/>
          <w:sz w:val="24"/>
          <w:szCs w:val="24"/>
        </w:rPr>
        <w:t xml:space="preserve">  </w:t>
      </w:r>
      <w:r>
        <w:rPr>
          <w:rFonts w:hint="default" w:ascii="Times New Roman" w:hAnsi="Times New Roman" w:eastAsia="sans-serif" w:cs="Times New Roman"/>
          <w:sz w:val="24"/>
          <w:szCs w:val="24"/>
          <w:lang w:val="en-US"/>
        </w:rPr>
        <w:t>tập phim (</w:t>
      </w:r>
      <w:r>
        <w:rPr>
          <w:rStyle w:val="7"/>
          <w:rFonts w:hint="default" w:ascii="Times New Roman" w:hAnsi="Times New Roman" w:eastAsia="sans-serif" w:cs="Times New Roman"/>
          <w:sz w:val="24"/>
          <w:szCs w:val="24"/>
        </w:rPr>
        <w:t>EPISOD</w:t>
      </w:r>
      <w:r>
        <w:rPr>
          <w:rStyle w:val="7"/>
          <w:rFonts w:hint="default" w:ascii="Times New Roman" w:hAnsi="Times New Roman" w:eastAsia="sans-serif" w:cs="Times New Roman"/>
          <w:sz w:val="24"/>
          <w:szCs w:val="24"/>
          <w:lang w:val="en-US"/>
        </w:rPr>
        <w:t>E).</w:t>
      </w:r>
      <w:r>
        <w:rPr>
          <w:rFonts w:hint="default" w:ascii="Times New Roman" w:hAnsi="Times New Roman" w:eastAsia="SimSun" w:cs="Times New Roman"/>
          <w:sz w:val="24"/>
          <w:szCs w:val="24"/>
        </w:rPr>
        <w:t xml:space="preserve"> </w:t>
      </w:r>
      <w:r>
        <w:rPr>
          <w:rFonts w:hint="default" w:ascii="Times New Roman" w:hAnsi="Times New Roman" w:eastAsia="sans-serif" w:cs="Times New Roman"/>
          <w:sz w:val="24"/>
          <w:szCs w:val="24"/>
        </w:rPr>
        <w:t>Một</w:t>
      </w:r>
      <w:r>
        <w:rPr>
          <w:rFonts w:hint="default" w:ascii="Times New Roman" w:hAnsi="Times New Roman" w:eastAsia="sans-serif" w:cs="Times New Roman"/>
          <w:sz w:val="24"/>
          <w:szCs w:val="24"/>
          <w:lang w:val="en-US"/>
        </w:rPr>
        <w:t xml:space="preserve"> bộ phim</w:t>
      </w:r>
      <w:r>
        <w:rPr>
          <w:rFonts w:hint="default" w:ascii="Times New Roman" w:hAnsi="Times New Roman" w:eastAsia="sans-serif" w:cs="Times New Roman"/>
          <w:sz w:val="24"/>
          <w:szCs w:val="24"/>
        </w:rPr>
        <w:t xml:space="preserve"> bao gồm 1 hoặc nhiều </w:t>
      </w:r>
      <w:r>
        <w:rPr>
          <w:rFonts w:hint="default" w:ascii="Times New Roman" w:hAnsi="Times New Roman" w:eastAsia="sans-serif" w:cs="Times New Roman"/>
          <w:sz w:val="24"/>
          <w:szCs w:val="24"/>
          <w:lang w:val="en-US"/>
        </w:rPr>
        <w:t>mùa</w:t>
      </w:r>
      <w:r>
        <w:rPr>
          <w:rFonts w:hint="default" w:ascii="Times New Roman" w:hAnsi="Times New Roman" w:eastAsia="sans-serif" w:cs="Times New Roman"/>
          <w:sz w:val="24"/>
          <w:szCs w:val="24"/>
        </w:rPr>
        <w:t xml:space="preserve">. Một </w:t>
      </w:r>
      <w:r>
        <w:rPr>
          <w:rFonts w:hint="default" w:ascii="Times New Roman" w:hAnsi="Times New Roman" w:eastAsia="sans-serif" w:cs="Times New Roman"/>
          <w:sz w:val="24"/>
          <w:szCs w:val="24"/>
          <w:lang w:val="en-US"/>
        </w:rPr>
        <w:t>mùa</w:t>
      </w:r>
      <w:r>
        <w:rPr>
          <w:rFonts w:hint="default" w:ascii="Times New Roman" w:hAnsi="Times New Roman" w:eastAsia="sans-serif" w:cs="Times New Roman"/>
          <w:sz w:val="24"/>
          <w:szCs w:val="24"/>
        </w:rPr>
        <w:t xml:space="preserve"> bao gồm 1 hoặc nhiều </w:t>
      </w:r>
      <w:r>
        <w:rPr>
          <w:rFonts w:hint="default" w:ascii="Times New Roman" w:hAnsi="Times New Roman" w:eastAsia="sans-serif" w:cs="Times New Roman"/>
          <w:sz w:val="24"/>
          <w:szCs w:val="24"/>
          <w:lang w:val="en-US"/>
        </w:rPr>
        <w:t>tập phim.</w:t>
      </w:r>
    </w:p>
    <w:p>
      <w:pPr>
        <w:pStyle w:val="5"/>
        <w:keepNext w:val="0"/>
        <w:keepLines w:val="0"/>
        <w:widowControl/>
        <w:suppressLineNumbers w:val="0"/>
        <w:spacing w:before="0" w:beforeAutospacing="0" w:line="17" w:lineRule="atLeast"/>
        <w:rPr>
          <w:rFonts w:hint="default" w:ascii="Times New Roman" w:hAnsi="Times New Roman" w:eastAsia="sans-serif" w:cs="Times New Roman"/>
          <w:b/>
          <w:bCs/>
          <w:sz w:val="24"/>
          <w:szCs w:val="24"/>
          <w:lang w:val="en-US"/>
        </w:rPr>
      </w:pPr>
      <w:r>
        <w:rPr>
          <w:rFonts w:hint="default" w:eastAsia="sans-serif" w:cs="Times New Roman"/>
          <w:b/>
          <w:bCs/>
          <w:sz w:val="24"/>
          <w:szCs w:val="24"/>
          <w:lang w:val="en-US"/>
        </w:rPr>
        <w:t>1.2.4 Tương tác người dùng</w:t>
      </w:r>
    </w:p>
    <w:p>
      <w:pPr>
        <w:pStyle w:val="5"/>
        <w:keepNext w:val="0"/>
        <w:keepLines w:val="0"/>
        <w:widowControl/>
        <w:suppressLineNumbers w:val="0"/>
        <w:spacing w:before="0" w:beforeAutospacing="0" w:line="17" w:lineRule="atLeast"/>
        <w:rPr>
          <w:rFonts w:hint="default" w:ascii="Times New Roman" w:hAnsi="Times New Roman" w:eastAsia="sans-serif" w:cs="Times New Roman"/>
          <w:sz w:val="24"/>
          <w:szCs w:val="24"/>
          <w:lang w:val="en-US"/>
        </w:rPr>
      </w:pPr>
      <w:r>
        <w:rPr>
          <w:rFonts w:ascii="Times New Roman" w:hAnsi="Times New Roman" w:eastAsia="DengXian"/>
          <w:color w:val="1F1F1F"/>
          <w:sz w:val="24"/>
          <w:szCs w:val="24"/>
        </w:rPr>
        <w:t xml:space="preserve">-Lịch sử xem là danh sách các video đã xem của người dùng </w:t>
      </w:r>
    </w:p>
    <w:p>
      <w:pPr>
        <w:spacing w:before="100" w:beforeAutospacing="1" w:after="100" w:afterAutospacing="1" w:line="240" w:lineRule="auto"/>
        <w:rPr>
          <w:rFonts w:hint="default" w:ascii="Times New Roman" w:hAnsi="Times New Roman" w:eastAsia="SimSun" w:cs="Times New Roman"/>
          <w:sz w:val="24"/>
          <w:szCs w:val="24"/>
        </w:rPr>
      </w:pPr>
      <w:r>
        <w:rPr>
          <w:rFonts w:ascii="Times New Roman" w:hAnsi="Times New Roman"/>
          <w:sz w:val="24"/>
          <w:szCs w:val="24"/>
          <w:lang w:val="vi-VN"/>
        </w:rPr>
        <w:t xml:space="preserve">+ </w:t>
      </w:r>
      <w:r>
        <w:rPr>
          <w:rFonts w:ascii="Times New Roman" w:hAnsi="Times New Roman"/>
          <w:sz w:val="24"/>
          <w:szCs w:val="24"/>
        </w:rPr>
        <w:t>H</w:t>
      </w:r>
      <w:r>
        <w:rPr>
          <w:rFonts w:ascii="Times New Roman" w:hAnsi="Times New Roman"/>
          <w:sz w:val="24"/>
          <w:szCs w:val="24"/>
          <w:lang w:val="vi-VN"/>
        </w:rPr>
        <w:t>ệ thống sẽ ghi nhận danh sách video đã xem của người dùng:thời gian xem , mốc thời gian mà bạn đã dừng khi xem video đó</w:t>
      </w:r>
      <w:r>
        <w:rPr>
          <w:rFonts w:ascii="Times New Roman" w:hAnsi="Times New Roman"/>
          <w:sz w:val="24"/>
          <w:szCs w:val="24"/>
          <w:lang w:val="en-US"/>
        </w:rPr>
        <w:t xml:space="preserve"> đối với video đã xem video.</w:t>
      </w:r>
      <w:r>
        <w:rPr>
          <w:rFonts w:hint="default" w:ascii="Times New Roman" w:hAnsi="Times New Roman" w:eastAsia="SimSun" w:cs="Times New Roman"/>
          <w:sz w:val="24"/>
          <w:szCs w:val="24"/>
        </w:rPr>
        <w:t>Phục vụ các tính năng: Tìm kiếm các video xem dở để "Tiếp tục xem" (Continue Watching) hoặc xem lại toàn bộ nội dung đã phát.</w:t>
      </w:r>
    </w:p>
    <w:p>
      <w:pPr>
        <w:spacing w:before="240"/>
        <w:rPr>
          <w:rFonts w:ascii="Times New Roman" w:hAnsi="Times New Roman" w:eastAsia="DengXian"/>
          <w:color w:val="1F1F1F"/>
          <w:sz w:val="24"/>
          <w:szCs w:val="24"/>
        </w:rPr>
      </w:pPr>
      <w:r>
        <w:rPr>
          <w:rFonts w:ascii="Times New Roman" w:hAnsi="Times New Roman" w:eastAsia="DengXian"/>
          <w:color w:val="1F1F1F"/>
          <w:sz w:val="24"/>
          <w:szCs w:val="24"/>
        </w:rPr>
        <w:t>- Danh sách yêu thích: là danh sách các video mà người dùng thích muốn lưu lại</w:t>
      </w:r>
    </w:p>
    <w:p>
      <w:pPr>
        <w:spacing w:before="240"/>
        <w:rPr>
          <w:rFonts w:hint="default" w:ascii="Times New Roman" w:hAnsi="Times New Roman" w:eastAsia="DengXian" w:cs="Times New Roman"/>
          <w:color w:val="1F1F1F"/>
          <w:sz w:val="24"/>
          <w:szCs w:val="24"/>
          <w:lang w:val="en-US"/>
        </w:rPr>
      </w:pPr>
      <w:r>
        <w:rPr>
          <w:rFonts w:hint="default" w:ascii="Times New Roman" w:hAnsi="Times New Roman" w:eastAsia="DengXian" w:cs="Times New Roman"/>
          <w:color w:val="1F1F1F"/>
          <w:sz w:val="24"/>
          <w:szCs w:val="24"/>
          <w:lang w:val="en-US"/>
        </w:rPr>
        <w:t>+</w:t>
      </w:r>
      <w:r>
        <w:rPr>
          <w:rFonts w:hint="default" w:ascii="Times New Roman" w:hAnsi="Times New Roman" w:eastAsia="SimSun" w:cs="Times New Roman"/>
          <w:sz w:val="24"/>
          <w:szCs w:val="24"/>
        </w:rPr>
        <w:t>Hồ sơ có quyền lưu trữ các video yêu thích muốn xem sau vào danh sách theo dõi.</w:t>
      </w:r>
    </w:p>
    <w:p>
      <w:pPr>
        <w:spacing w:before="100" w:beforeAutospacing="1" w:after="100" w:afterAutospacing="1" w:line="240" w:lineRule="auto"/>
        <w:rPr>
          <w:rFonts w:hint="default" w:ascii="Times New Roman" w:hAnsi="Times New Roman" w:eastAsia="SimSun" w:cs="Times New Roman"/>
          <w:sz w:val="24"/>
          <w:szCs w:val="24"/>
          <w:lang w:val="en-US"/>
        </w:rPr>
      </w:pPr>
      <w:r>
        <w:rPr>
          <w:rFonts w:ascii="Times New Roman" w:hAnsi="Times New Roman"/>
          <w:sz w:val="24"/>
          <w:szCs w:val="24"/>
          <w:lang w:val="vi-VN"/>
        </w:rPr>
        <w:t xml:space="preserve">+ </w:t>
      </w:r>
      <w:r>
        <w:rPr>
          <w:rFonts w:ascii="Times New Roman" w:hAnsi="Times New Roman"/>
          <w:sz w:val="24"/>
          <w:szCs w:val="24"/>
        </w:rPr>
        <w:t>N</w:t>
      </w:r>
      <w:r>
        <w:rPr>
          <w:rFonts w:ascii="Times New Roman" w:hAnsi="Times New Roman"/>
          <w:sz w:val="24"/>
          <w:szCs w:val="24"/>
          <w:lang w:val="vi-VN"/>
        </w:rPr>
        <w:t>gười dùng có thể thêm các nội dung vào danh sách theo dõi  và các video này có thể nằm trong danh sách của nhiều người dùng</w:t>
      </w:r>
      <w:r>
        <w:rPr>
          <w:rFonts w:hint="default" w:ascii="Times New Roman" w:hAnsi="Times New Roman" w:cs="Times New Roman"/>
          <w:sz w:val="24"/>
          <w:szCs w:val="24"/>
          <w:lang w:val="en-US"/>
        </w:rPr>
        <w:t xml:space="preserve">. </w:t>
      </w:r>
      <w:r>
        <w:rPr>
          <w:rFonts w:hint="default" w:ascii="Times New Roman" w:hAnsi="Times New Roman" w:eastAsia="SimSun" w:cs="Times New Roman"/>
          <w:sz w:val="24"/>
          <w:szCs w:val="24"/>
        </w:rPr>
        <w:t>Trong một hồ sơ, mỗi nội dung chỉ được lưu tối đa 1 lần.</w:t>
      </w:r>
      <w:r>
        <w:rPr>
          <w:rFonts w:hint="default" w:ascii="Times New Roman" w:hAnsi="Times New Roman" w:eastAsia="SimSun" w:cs="Times New Roman"/>
          <w:sz w:val="24"/>
          <w:szCs w:val="24"/>
          <w:lang w:val="en-US"/>
        </w:rPr>
        <w:t xml:space="preserve"> </w:t>
      </w:r>
    </w:p>
    <w:p>
      <w:pPr>
        <w:spacing w:before="100" w:beforeAutospacing="1" w:after="100" w:afterAutospacing="1" w:line="240" w:lineRule="auto"/>
        <w:rPr>
          <w:rFonts w:ascii="Times New Roman" w:hAnsi="Times New Roman"/>
          <w:b/>
          <w:bCs/>
          <w:sz w:val="28"/>
          <w:szCs w:val="28"/>
          <w:lang w:val="en-US"/>
        </w:rPr>
      </w:pPr>
      <w:r>
        <w:rPr>
          <w:rFonts w:ascii="Times New Roman" w:hAnsi="Times New Roman"/>
          <w:b/>
          <w:bCs/>
          <w:sz w:val="28"/>
          <w:szCs w:val="28"/>
          <w:lang w:val="en-US"/>
        </w:rPr>
        <w:t>2 thiết kế cơ sở dữ liệu</w:t>
      </w:r>
    </w:p>
    <w:p>
      <w:pPr>
        <w:spacing w:before="100" w:beforeAutospacing="1" w:after="100" w:afterAutospacing="1" w:line="240" w:lineRule="auto"/>
        <w:rPr>
          <w:rFonts w:ascii="Times New Roman" w:hAnsi="Times New Roman"/>
          <w:sz w:val="24"/>
          <w:szCs w:val="24"/>
          <w:lang w:val="vi-VN"/>
        </w:rPr>
      </w:pPr>
      <w:r>
        <w:rPr>
          <w:rFonts w:ascii="Times New Roman" w:hAnsi="Times New Roman"/>
          <w:sz w:val="24"/>
          <w:szCs w:val="24"/>
          <w:lang w:val="vi-VN"/>
        </w:rPr>
        <w:t xml:space="preserve"> -Các thực thể và thuộc tính của thực thể :</w:t>
      </w:r>
    </w:p>
    <w:p>
      <w:pPr>
        <w:spacing w:before="100" w:beforeAutospacing="1" w:after="100" w:afterAutospacing="1" w:line="240" w:lineRule="auto"/>
        <w:rPr>
          <w:rFonts w:ascii="Times New Roman" w:hAnsi="Times New Roman"/>
          <w:sz w:val="24"/>
          <w:szCs w:val="24"/>
          <w:lang w:val="en-US"/>
        </w:rPr>
      </w:pPr>
      <w:r>
        <w:rPr>
          <w:rFonts w:ascii="Times New Roman" w:hAnsi="Times New Roman"/>
          <w:sz w:val="24"/>
          <w:szCs w:val="24"/>
          <w:lang w:val="vi-VN"/>
        </w:rPr>
        <w:t xml:space="preserve">+Người dùng (user): tên(fullname),ngày sinh(birth day), email,mật khẩu (password), mã người dùng (user_id) </w:t>
      </w:r>
      <w:r>
        <w:rPr>
          <w:rFonts w:ascii="Times New Roman" w:hAnsi="Times New Roman"/>
          <w:sz w:val="24"/>
          <w:szCs w:val="24"/>
          <w:lang w:val="en-US"/>
        </w:rPr>
        <w:t>, gói cước đã dăng ký(plan_id)</w:t>
      </w:r>
    </w:p>
    <w:p>
      <w:pPr>
        <w:spacing w:before="100" w:beforeAutospacing="1" w:after="100" w:afterAutospacing="1" w:line="240" w:lineRule="auto"/>
        <w:rPr>
          <w:rFonts w:ascii="Times New Roman" w:hAnsi="Times New Roman"/>
          <w:sz w:val="24"/>
          <w:szCs w:val="24"/>
          <w:lang w:val="en-US"/>
        </w:rPr>
      </w:pPr>
      <w:r>
        <w:rPr>
          <w:rFonts w:ascii="Times New Roman" w:hAnsi="Times New Roman"/>
          <w:sz w:val="24"/>
          <w:szCs w:val="24"/>
          <w:lang w:val="vi-VN"/>
        </w:rPr>
        <w:t>+Hồ sơ(profile) :ảnh đại diện (avatar), mã hồ sơ(profile_id), tên hồ sơ(profilename), mã người dùng(user</w:t>
      </w:r>
      <w:r>
        <w:rPr>
          <w:rFonts w:ascii="Times New Roman" w:hAnsi="Times New Roman"/>
          <w:sz w:val="24"/>
          <w:szCs w:val="24"/>
          <w:lang w:val="en-US"/>
        </w:rPr>
        <w:t>_</w:t>
      </w:r>
      <w:r>
        <w:rPr>
          <w:rFonts w:ascii="Times New Roman" w:hAnsi="Times New Roman"/>
          <w:sz w:val="24"/>
          <w:szCs w:val="24"/>
          <w:lang w:val="vi-VN"/>
        </w:rPr>
        <w:t>id)</w:t>
      </w:r>
      <w:r>
        <w:rPr>
          <w:rFonts w:ascii="Times New Roman" w:hAnsi="Times New Roman"/>
          <w:sz w:val="24"/>
          <w:szCs w:val="24"/>
          <w:lang w:val="en-US"/>
        </w:rPr>
        <w:t>, hồ sơ trẻ em (</w:t>
      </w:r>
      <w:r>
        <w:rPr>
          <w:rStyle w:val="7"/>
          <w:rFonts w:hint="default" w:ascii="Times New Roman" w:hAnsi="Times New Roman" w:eastAsia="SimSun" w:cs="Times New Roman"/>
          <w:sz w:val="24"/>
          <w:szCs w:val="24"/>
        </w:rPr>
        <w:t>is_kids_profile</w:t>
      </w:r>
      <w:r>
        <w:rPr>
          <w:rStyle w:val="7"/>
          <w:rFonts w:hint="default" w:ascii="Times New Roman" w:hAnsi="Times New Roman" w:eastAsia="SimSun" w:cs="Times New Roman"/>
          <w:sz w:val="24"/>
          <w:szCs w:val="24"/>
          <w:lang w:val="en-US"/>
        </w:rPr>
        <w:t>)</w:t>
      </w:r>
    </w:p>
    <w:p>
      <w:pPr>
        <w:spacing w:before="100" w:beforeAutospacing="1" w:after="100" w:afterAutospacing="1" w:line="240" w:lineRule="auto"/>
        <w:rPr>
          <w:rFonts w:ascii="Times New Roman" w:hAnsi="Times New Roman"/>
          <w:sz w:val="24"/>
          <w:szCs w:val="24"/>
          <w:lang w:val="vi-VN"/>
        </w:rPr>
      </w:pPr>
      <w:r>
        <w:rPr>
          <w:rFonts w:ascii="Times New Roman" w:hAnsi="Times New Roman"/>
          <w:sz w:val="24"/>
          <w:szCs w:val="24"/>
          <w:lang w:val="vi-VN"/>
        </w:rPr>
        <w:t>+Gói cước(subscription_plan): mã gói cước(plan_id), tên gói(planname), giá(price), chất lượng video(videoquality), hồ sơ tối đa(maxprofiles), ngày truy cập sớm (earlyaccessdays)</w:t>
      </w:r>
    </w:p>
    <w:p>
      <w:pPr>
        <w:spacing w:before="100" w:beforeAutospacing="1" w:after="100" w:afterAutospacing="1" w:line="240" w:lineRule="auto"/>
        <w:rPr>
          <w:rFonts w:ascii="Times New Roman" w:hAnsi="Times New Roman"/>
          <w:sz w:val="24"/>
          <w:szCs w:val="24"/>
          <w:lang w:val="vi-VN"/>
        </w:rPr>
      </w:pPr>
      <w:r>
        <w:rPr>
          <w:rFonts w:ascii="Times New Roman" w:hAnsi="Times New Roman"/>
          <w:sz w:val="24"/>
          <w:szCs w:val="24"/>
          <w:lang w:val="vi-VN"/>
        </w:rPr>
        <w:t>+ Nội dung(content): mã nội dung(contentid), tiêu đề(title), mô tả(description), ngày phát hành(releasedate), thời lượng(duration),</w:t>
      </w:r>
    </w:p>
    <w:p>
      <w:pPr>
        <w:spacing w:before="100" w:beforeAutospacing="1" w:after="100" w:afterAutospacing="1" w:line="240" w:lineRule="auto"/>
        <w:rPr>
          <w:rFonts w:ascii="Times New Roman" w:hAnsi="Times New Roman"/>
          <w:sz w:val="24"/>
          <w:szCs w:val="24"/>
          <w:lang w:val="en-US"/>
        </w:rPr>
      </w:pPr>
      <w:r>
        <w:rPr>
          <w:rFonts w:ascii="Times New Roman" w:hAnsi="Times New Roman"/>
          <w:sz w:val="24"/>
          <w:szCs w:val="24"/>
          <w:lang w:val="vi-VN"/>
        </w:rPr>
        <w:t>+phim lẻ(movie)</w:t>
      </w:r>
      <w:r>
        <w:rPr>
          <w:rFonts w:ascii="Times New Roman" w:hAnsi="Times New Roman"/>
          <w:sz w:val="24"/>
          <w:szCs w:val="24"/>
        </w:rPr>
        <w:t>: ContentID( kế thừa từ CONTENT)</w:t>
      </w:r>
      <w:r>
        <w:rPr>
          <w:rFonts w:ascii="Times New Roman" w:hAnsi="Times New Roman"/>
          <w:sz w:val="24"/>
          <w:szCs w:val="24"/>
          <w:lang w:val="en-US"/>
        </w:rPr>
        <w:t xml:space="preserve">,đường dẫn liên kết video( </w:t>
      </w:r>
      <w:r>
        <w:rPr>
          <w:rFonts w:hint="default" w:ascii="Times New Roman" w:hAnsi="Times New Roman" w:eastAsia="SimSun" w:cs="Times New Roman"/>
          <w:sz w:val="24"/>
          <w:szCs w:val="24"/>
        </w:rPr>
        <w:t>video_url</w:t>
      </w:r>
      <w:r>
        <w:rPr>
          <w:rFonts w:hint="default" w:ascii="Times New Roman" w:hAnsi="Times New Roman" w:eastAsia="SimSun" w:cs="Times New Roman"/>
          <w:sz w:val="24"/>
          <w:szCs w:val="24"/>
          <w:lang w:val="en-US"/>
        </w:rPr>
        <w:t>)</w:t>
      </w:r>
    </w:p>
    <w:p>
      <w:pPr>
        <w:spacing w:before="100" w:beforeAutospacing="1" w:after="100" w:afterAutospacing="1" w:line="240" w:lineRule="auto"/>
        <w:rPr>
          <w:rFonts w:ascii="Times New Roman" w:hAnsi="Times New Roman"/>
          <w:sz w:val="24"/>
          <w:szCs w:val="24"/>
          <w:lang w:val="vi-VN"/>
        </w:rPr>
      </w:pPr>
      <w:r>
        <w:rPr>
          <w:rFonts w:ascii="Times New Roman" w:hAnsi="Times New Roman"/>
          <w:sz w:val="24"/>
          <w:szCs w:val="24"/>
          <w:lang w:val="vi-VN"/>
        </w:rPr>
        <w:t xml:space="preserve">+Bộ phim(tv_series): mã bộ phim(seriesid), tên bộ phim(seriestitle), năm phát hành(releaseyear) </w:t>
      </w:r>
    </w:p>
    <w:p>
      <w:pPr>
        <w:spacing w:before="100" w:beforeAutospacing="1" w:after="100" w:afterAutospacing="1" w:line="240" w:lineRule="auto"/>
        <w:rPr>
          <w:rFonts w:ascii="Times New Roman" w:hAnsi="Times New Roman"/>
          <w:sz w:val="24"/>
          <w:szCs w:val="24"/>
          <w:lang w:val="en-US"/>
        </w:rPr>
      </w:pPr>
      <w:r>
        <w:rPr>
          <w:rFonts w:ascii="Times New Roman" w:hAnsi="Times New Roman"/>
          <w:sz w:val="24"/>
          <w:szCs w:val="24"/>
          <w:lang w:val="en-US"/>
        </w:rPr>
        <w:t>+Mùa(season): mã mùa(season_id), tên mùa(seson_name)</w:t>
      </w:r>
    </w:p>
    <w:p>
      <w:pPr>
        <w:spacing w:before="100" w:beforeAutospacing="1" w:after="100" w:afterAutospacing="1" w:line="240" w:lineRule="auto"/>
        <w:rPr>
          <w:rFonts w:ascii="Times New Roman" w:hAnsi="Times New Roman"/>
          <w:sz w:val="24"/>
          <w:szCs w:val="24"/>
          <w:lang w:val="en-US"/>
        </w:rPr>
      </w:pPr>
      <w:r>
        <w:rPr>
          <w:rFonts w:ascii="Times New Roman" w:hAnsi="Times New Roman"/>
          <w:sz w:val="24"/>
          <w:szCs w:val="24"/>
          <w:lang w:val="vi-VN"/>
        </w:rPr>
        <w:t>+Tập phim(episode): mã bộ phim(seriesid), số tập(episodenumber)</w:t>
      </w:r>
      <w:r>
        <w:rPr>
          <w:rFonts w:ascii="Times New Roman" w:hAnsi="Times New Roman"/>
          <w:sz w:val="24"/>
          <w:szCs w:val="24"/>
        </w:rPr>
        <w:t>,ContentID(kế thừa từ CONTENT)</w:t>
      </w:r>
      <w:r>
        <w:rPr>
          <w:rFonts w:ascii="Times New Roman" w:hAnsi="Times New Roman"/>
          <w:sz w:val="24"/>
          <w:szCs w:val="24"/>
          <w:lang w:val="en-US"/>
        </w:rPr>
        <w:t>, mã mùa(season_id)</w:t>
      </w:r>
    </w:p>
    <w:p>
      <w:pPr>
        <w:spacing w:before="100" w:beforeAutospacing="1" w:after="100" w:afterAutospacing="1" w:line="240" w:lineRule="auto"/>
        <w:rPr>
          <w:rFonts w:ascii="Times New Roman" w:hAnsi="Times New Roman"/>
          <w:sz w:val="24"/>
          <w:szCs w:val="24"/>
          <w:lang w:val="vi-VN"/>
        </w:rPr>
      </w:pPr>
      <w:r>
        <w:rPr>
          <w:rFonts w:ascii="Times New Roman" w:hAnsi="Times New Roman"/>
          <w:sz w:val="24"/>
          <w:szCs w:val="24"/>
          <w:lang w:val="vi-VN"/>
        </w:rPr>
        <w:t>+ Thể loại(genre): mã thể loại(genreid), tên thể loại(genrename)</w:t>
      </w:r>
    </w:p>
    <w:p>
      <w:pPr>
        <w:spacing w:before="100" w:beforeAutospacing="1" w:after="100" w:afterAutospacing="1" w:line="240" w:lineRule="auto"/>
        <w:rPr>
          <w:rFonts w:ascii="Times New Roman" w:hAnsi="Times New Roman"/>
          <w:sz w:val="24"/>
          <w:szCs w:val="24"/>
          <w:lang w:val="vi-VN"/>
        </w:rPr>
      </w:pPr>
      <w:r>
        <w:rPr>
          <w:rFonts w:ascii="Times New Roman" w:hAnsi="Times New Roman"/>
          <w:sz w:val="24"/>
          <w:szCs w:val="24"/>
          <w:lang w:val="vi-VN"/>
        </w:rPr>
        <w:t>+ Lịch sử xem(watch_history): mã hồ sơ(profileid), mã nội dung(contentid), đã xem (watchedat), tiến trình(progress)</w:t>
      </w:r>
    </w:p>
    <w:p>
      <w:pPr>
        <w:spacing w:before="100" w:beforeAutospacing="1" w:after="100" w:afterAutospacing="1" w:line="240" w:lineRule="auto"/>
        <w:rPr>
          <w:rFonts w:ascii="Times New Roman" w:hAnsi="Times New Roman"/>
          <w:sz w:val="24"/>
          <w:szCs w:val="24"/>
          <w:lang w:val="vi-VN"/>
        </w:rPr>
      </w:pPr>
      <w:r>
        <w:rPr>
          <w:rFonts w:ascii="Times New Roman" w:hAnsi="Times New Roman"/>
          <w:sz w:val="24"/>
          <w:szCs w:val="24"/>
          <w:lang w:val="vi-VN"/>
        </w:rPr>
        <w:t>+Danh sách theo dõi(watchlist): mã hồ sơ (profileid), mã nội dung(contentid), thời điểm thêm vào (addedat)</w:t>
      </w:r>
    </w:p>
    <w:p>
      <w:pPr>
        <w:rPr>
          <w:rFonts w:ascii="Times New Roman" w:hAnsi="Times New Roman" w:eastAsia="Times New Roman"/>
          <w:sz w:val="24"/>
          <w:szCs w:val="24"/>
        </w:rPr>
      </w:pPr>
      <w:r>
        <w:rPr>
          <w:rFonts w:ascii="Times New Roman" w:hAnsi="Times New Roman" w:eastAsia="Times New Roman"/>
          <w:sz w:val="24"/>
          <w:szCs w:val="24"/>
          <w:lang w:val="vi-VN"/>
        </w:rPr>
        <w:t>-Các mối quan hệ:</w:t>
      </w:r>
    </w:p>
    <w:p>
      <w:pPr>
        <w:spacing w:after="0" w:line="240" w:lineRule="auto"/>
        <w:rPr>
          <w:rFonts w:ascii="Times New Roman" w:hAnsi="Times New Roman" w:eastAsia="Times New Roman"/>
          <w:sz w:val="24"/>
          <w:szCs w:val="24"/>
          <w:lang w:val="vi-VN"/>
        </w:rPr>
      </w:pPr>
      <w:r>
        <w:rPr>
          <w:rFonts w:ascii="Times New Roman" w:hAnsi="Times New Roman" w:eastAsia="Times New Roman"/>
          <w:sz w:val="24"/>
          <w:szCs w:val="24"/>
          <w:lang w:val="vi-VN"/>
        </w:rPr>
        <w:t>+Người dùng (user) — Có (has) — Hồ sơ (profile): mỗi người dùng có thể tạo nhiều hồ sơ quản lý riêng biệt(1:N</w:t>
      </w:r>
    </w:p>
    <w:p>
      <w:pPr>
        <w:spacing w:after="0" w:line="240" w:lineRule="auto"/>
        <w:rPr>
          <w:rFonts w:ascii="Times New Roman" w:hAnsi="Times New Roman" w:eastAsia="Times New Roman"/>
          <w:sz w:val="24"/>
          <w:szCs w:val="24"/>
          <w:lang w:val="vi-VN"/>
        </w:rPr>
      </w:pPr>
      <w:r>
        <w:rPr>
          <w:rFonts w:ascii="Times New Roman" w:hAnsi="Times New Roman" w:eastAsia="Times New Roman"/>
          <w:sz w:val="24"/>
          <w:szCs w:val="24"/>
          <w:lang w:val="vi-VN"/>
        </w:rPr>
        <w:t>+Người dùng (user) — Đăng ký (subscribes) — Gói cước (subscription_plan): người dùng đăng ký gói cước để sử dụng dịch vụ(N:1)</w:t>
      </w:r>
    </w:p>
    <w:p>
      <w:pPr>
        <w:spacing w:after="0" w:line="240" w:lineRule="auto"/>
        <w:rPr>
          <w:rFonts w:ascii="Times New Roman" w:hAnsi="Times New Roman" w:eastAsia="Times New Roman"/>
          <w:sz w:val="24"/>
          <w:szCs w:val="24"/>
          <w:lang w:val="vi-VN"/>
        </w:rPr>
      </w:pPr>
      <w:r>
        <w:rPr>
          <w:rFonts w:ascii="Times New Roman" w:hAnsi="Times New Roman" w:eastAsia="Times New Roman"/>
          <w:sz w:val="24"/>
          <w:szCs w:val="24"/>
          <w:lang w:val="vi-VN"/>
        </w:rPr>
        <w:t>+Nội dung (content) — Là (is-a) — Phim lẻ (movie): là 1 loại nội</w:t>
      </w:r>
      <w:r>
        <w:rPr>
          <w:rFonts w:ascii="Times New Roman" w:hAnsi="Times New Roman" w:eastAsia="Times New Roman"/>
          <w:sz w:val="24"/>
          <w:szCs w:val="24"/>
        </w:rPr>
        <w:t xml:space="preserve"> </w:t>
      </w:r>
      <w:r>
        <w:rPr>
          <w:rFonts w:ascii="Times New Roman" w:hAnsi="Times New Roman" w:eastAsia="Times New Roman"/>
          <w:sz w:val="24"/>
          <w:szCs w:val="24"/>
          <w:lang w:val="vi-VN"/>
        </w:rPr>
        <w:t>dung</w:t>
      </w:r>
      <w:r>
        <w:rPr>
          <w:rFonts w:ascii="Times New Roman" w:hAnsi="Times New Roman" w:eastAsia="Times New Roman"/>
          <w:sz w:val="24"/>
          <w:szCs w:val="24"/>
        </w:rPr>
        <w:t xml:space="preserve"> của</w:t>
      </w:r>
      <w:r>
        <w:rPr>
          <w:rFonts w:ascii="Times New Roman" w:hAnsi="Times New Roman" w:eastAsia="Times New Roman"/>
          <w:sz w:val="24"/>
          <w:szCs w:val="24"/>
          <w:lang w:val="vi-VN"/>
        </w:rPr>
        <w:t xml:space="preserve"> hệ hống là thực thể con của nội dung</w:t>
      </w:r>
    </w:p>
    <w:p>
      <w:pPr>
        <w:spacing w:after="0" w:line="240" w:lineRule="auto"/>
        <w:rPr>
          <w:rFonts w:ascii="Times New Roman" w:hAnsi="Times New Roman" w:eastAsia="Times New Roman"/>
          <w:sz w:val="24"/>
          <w:szCs w:val="24"/>
          <w:lang w:val="vi-VN"/>
        </w:rPr>
      </w:pPr>
      <w:r>
        <w:rPr>
          <w:rFonts w:ascii="Times New Roman" w:hAnsi="Times New Roman" w:eastAsia="Times New Roman"/>
          <w:sz w:val="24"/>
          <w:szCs w:val="24"/>
          <w:lang w:val="vi-VN"/>
        </w:rPr>
        <w:t>+  Nội dung (content) — Là (is-a) — Tập phim (episode): giống với phim lẻ cũng là thực thể con của nội dung</w:t>
      </w:r>
    </w:p>
    <w:p>
      <w:pPr>
        <w:spacing w:after="0" w:line="240" w:lineRule="auto"/>
        <w:rPr>
          <w:rFonts w:ascii="Times New Roman" w:hAnsi="Times New Roman" w:eastAsia="Times New Roman"/>
          <w:sz w:val="24"/>
          <w:szCs w:val="24"/>
          <w:lang w:val="vi-VN"/>
        </w:rPr>
      </w:pPr>
      <w:r>
        <w:rPr>
          <w:rFonts w:ascii="Times New Roman" w:hAnsi="Times New Roman" w:eastAsia="Times New Roman"/>
          <w:sz w:val="24"/>
          <w:szCs w:val="24"/>
          <w:lang w:val="vi-VN"/>
        </w:rPr>
        <w:t>+</w:t>
      </w:r>
      <w:r>
        <w:rPr>
          <w:rFonts w:ascii="Times New Roman" w:hAnsi="Times New Roman" w:eastAsia="Times New Roman"/>
          <w:sz w:val="24"/>
          <w:szCs w:val="24"/>
        </w:rPr>
        <w:t xml:space="preserve"> Bộ phim (tv_series) — Có (has) — </w:t>
      </w:r>
      <w:r>
        <w:rPr>
          <w:rFonts w:ascii="Times New Roman" w:hAnsi="Times New Roman" w:eastAsia="Times New Roman"/>
          <w:sz w:val="24"/>
          <w:szCs w:val="24"/>
          <w:lang w:val="en-US"/>
        </w:rPr>
        <w:t>mùa</w:t>
      </w:r>
      <w:r>
        <w:rPr>
          <w:rFonts w:ascii="Times New Roman" w:hAnsi="Times New Roman" w:eastAsia="Times New Roman"/>
          <w:sz w:val="24"/>
          <w:szCs w:val="24"/>
        </w:rPr>
        <w:t xml:space="preserve"> phim </w:t>
      </w:r>
      <w:r>
        <w:rPr>
          <w:rFonts w:ascii="Times New Roman" w:hAnsi="Times New Roman" w:eastAsia="Times New Roman"/>
          <w:sz w:val="24"/>
          <w:szCs w:val="24"/>
          <w:lang w:val="en-US"/>
        </w:rPr>
        <w:t>(season</w:t>
      </w:r>
      <w:r>
        <w:rPr>
          <w:rFonts w:ascii="Times New Roman" w:hAnsi="Times New Roman" w:eastAsia="Times New Roman"/>
          <w:sz w:val="24"/>
          <w:szCs w:val="24"/>
        </w:rPr>
        <w:t>): một</w:t>
      </w:r>
      <w:r>
        <w:rPr>
          <w:rFonts w:ascii="Times New Roman" w:hAnsi="Times New Roman" w:eastAsia="Times New Roman"/>
          <w:sz w:val="24"/>
          <w:szCs w:val="24"/>
          <w:lang w:val="vi-VN"/>
        </w:rPr>
        <w:t xml:space="preserve"> bộ phim sẽ có nhiều </w:t>
      </w:r>
      <w:r>
        <w:rPr>
          <w:rFonts w:ascii="Times New Roman" w:hAnsi="Times New Roman" w:eastAsia="Times New Roman"/>
          <w:sz w:val="24"/>
          <w:szCs w:val="24"/>
          <w:lang w:val="en-US"/>
        </w:rPr>
        <w:t xml:space="preserve">mùa </w:t>
      </w:r>
      <w:r>
        <w:rPr>
          <w:rFonts w:ascii="Times New Roman" w:hAnsi="Times New Roman" w:eastAsia="Times New Roman"/>
          <w:sz w:val="24"/>
          <w:szCs w:val="24"/>
          <w:lang w:val="vi-VN"/>
        </w:rPr>
        <w:t>phim</w:t>
      </w:r>
      <w:r>
        <w:rPr>
          <w:rFonts w:ascii="Times New Roman" w:hAnsi="Times New Roman" w:eastAsia="Times New Roman"/>
          <w:sz w:val="24"/>
          <w:szCs w:val="24"/>
          <w:lang w:val="en-US"/>
        </w:rPr>
        <w:t xml:space="preserve"> </w:t>
      </w:r>
      <w:r>
        <w:rPr>
          <w:rFonts w:ascii="Times New Roman" w:hAnsi="Times New Roman" w:eastAsia="Times New Roman"/>
          <w:sz w:val="24"/>
          <w:szCs w:val="24"/>
          <w:lang w:val="vi-VN"/>
        </w:rPr>
        <w:t>(1:N)</w:t>
      </w:r>
    </w:p>
    <w:p>
      <w:pPr>
        <w:spacing w:after="0" w:line="240" w:lineRule="auto"/>
        <w:rPr>
          <w:rFonts w:ascii="Times New Roman" w:hAnsi="Times New Roman" w:eastAsia="Times New Roman"/>
          <w:sz w:val="24"/>
          <w:szCs w:val="24"/>
          <w:lang w:val="en-US"/>
        </w:rPr>
      </w:pPr>
      <w:r>
        <w:rPr>
          <w:rFonts w:ascii="Times New Roman" w:hAnsi="Times New Roman" w:eastAsia="Times New Roman"/>
          <w:sz w:val="24"/>
          <w:szCs w:val="24"/>
          <w:lang w:val="en-US"/>
        </w:rPr>
        <w:t>+Mùa phim(season)</w:t>
      </w:r>
      <w:r>
        <w:rPr>
          <w:rFonts w:ascii="Times New Roman" w:hAnsi="Times New Roman" w:eastAsia="Times New Roman"/>
          <w:sz w:val="24"/>
          <w:szCs w:val="24"/>
          <w:lang w:val="vi-VN"/>
        </w:rPr>
        <w:t>—</w:t>
      </w:r>
      <w:r>
        <w:rPr>
          <w:rFonts w:ascii="Times New Roman" w:hAnsi="Times New Roman" w:eastAsia="Times New Roman"/>
          <w:sz w:val="24"/>
          <w:szCs w:val="24"/>
          <w:lang w:val="en-US"/>
        </w:rPr>
        <w:t>có (has</w:t>
      </w:r>
      <w:r>
        <w:rPr>
          <w:rFonts w:ascii="Times New Roman" w:hAnsi="Times New Roman" w:eastAsia="Times New Roman"/>
          <w:sz w:val="24"/>
          <w:szCs w:val="24"/>
          <w:lang w:val="vi-VN"/>
        </w:rPr>
        <w:t>) —</w:t>
      </w:r>
      <w:r>
        <w:rPr>
          <w:rFonts w:ascii="Times New Roman" w:hAnsi="Times New Roman" w:eastAsia="Times New Roman"/>
          <w:sz w:val="24"/>
          <w:szCs w:val="24"/>
          <w:lang w:val="en-US"/>
        </w:rPr>
        <w:t>tập phim(episode):một mùa có nhiều tập phim(1:N)</w:t>
      </w:r>
    </w:p>
    <w:p>
      <w:pPr>
        <w:spacing w:after="0" w:line="240" w:lineRule="auto"/>
        <w:rPr>
          <w:rFonts w:ascii="Times New Roman" w:hAnsi="Times New Roman" w:eastAsia="Times New Roman"/>
          <w:sz w:val="24"/>
          <w:szCs w:val="24"/>
          <w:lang w:val="vi-VN"/>
        </w:rPr>
      </w:pPr>
      <w:r>
        <w:rPr>
          <w:rFonts w:ascii="Times New Roman" w:hAnsi="Times New Roman" w:eastAsia="Times New Roman"/>
          <w:sz w:val="24"/>
          <w:szCs w:val="24"/>
          <w:lang w:val="vi-VN"/>
        </w:rPr>
        <w:t>+ Nội dung (content) — Thuộc (belongs_to) — Thể loại (genre): nội dung có thể thuộc nhiều thể loại(M:N)</w:t>
      </w:r>
    </w:p>
    <w:p>
      <w:pPr>
        <w:spacing w:after="0" w:line="240" w:lineRule="auto"/>
        <w:rPr>
          <w:rFonts w:ascii="Times New Roman" w:hAnsi="Times New Roman" w:eastAsia="Times New Roman"/>
          <w:sz w:val="24"/>
          <w:szCs w:val="24"/>
        </w:rPr>
      </w:pPr>
      <w:r>
        <w:rPr>
          <w:rFonts w:ascii="Times New Roman" w:hAnsi="Times New Roman" w:eastAsia="Times New Roman"/>
          <w:sz w:val="24"/>
          <w:szCs w:val="24"/>
        </w:rPr>
        <w:t>+Hồ sơ (PROFILE) – has – WATCH_HISTORY (1:N)</w:t>
      </w:r>
    </w:p>
    <w:p>
      <w:pPr>
        <w:spacing w:after="0" w:line="240" w:lineRule="auto"/>
        <w:rPr>
          <w:rFonts w:ascii="Times New Roman" w:hAnsi="Times New Roman"/>
          <w:sz w:val="24"/>
          <w:szCs w:val="24"/>
          <w:lang w:val="vi-VN"/>
        </w:rPr>
      </w:pPr>
      <w:r>
        <w:rPr>
          <w:rFonts w:ascii="Times New Roman" w:hAnsi="Times New Roman"/>
          <w:sz w:val="24"/>
          <w:szCs w:val="24"/>
          <w:lang w:val="vi-VN"/>
        </w:rPr>
        <w:t>+Hồ sơ (PROFILE) — Có(has) — Danh sách theo dõi (WATCHLIST):một hồ  sơ có thể  có nhiều danh sách theo dõi(1:N)</w:t>
      </w:r>
    </w:p>
    <w:p>
      <w:pPr>
        <w:spacing w:after="0" w:line="240" w:lineRule="auto"/>
        <w:rPr>
          <w:rFonts w:ascii="Times New Roman" w:hAnsi="Times New Roman"/>
          <w:sz w:val="24"/>
          <w:szCs w:val="24"/>
          <w:lang w:val="en-US"/>
        </w:rPr>
      </w:pPr>
      <w:r>
        <w:rPr>
          <w:rFonts w:ascii="Times New Roman" w:hAnsi="Times New Roman"/>
          <w:sz w:val="24"/>
          <w:szCs w:val="24"/>
          <w:lang w:val="en-US"/>
        </w:rPr>
        <w:t>+Hồ sơ(PROFILE)</w:t>
      </w:r>
      <w:r>
        <w:rPr>
          <w:rFonts w:ascii="Times New Roman" w:hAnsi="Times New Roman"/>
          <w:sz w:val="24"/>
          <w:szCs w:val="24"/>
          <w:lang w:val="vi-VN"/>
        </w:rPr>
        <w:t>—</w:t>
      </w:r>
      <w:r>
        <w:rPr>
          <w:rFonts w:ascii="Times New Roman" w:hAnsi="Times New Roman"/>
          <w:sz w:val="24"/>
          <w:szCs w:val="24"/>
          <w:lang w:val="en-US"/>
        </w:rPr>
        <w:t>xem(WATCH)</w:t>
      </w:r>
      <w:r>
        <w:rPr>
          <w:rFonts w:ascii="Times New Roman" w:hAnsi="Times New Roman"/>
          <w:sz w:val="24"/>
          <w:szCs w:val="24"/>
          <w:lang w:val="vi-VN"/>
        </w:rPr>
        <w:t>—</w:t>
      </w:r>
      <w:r>
        <w:rPr>
          <w:rFonts w:ascii="Times New Roman" w:hAnsi="Times New Roman"/>
          <w:sz w:val="24"/>
          <w:szCs w:val="24"/>
          <w:lang w:val="en-US"/>
        </w:rPr>
        <w:t>nội dung(CONTENT):nhiều hồ sơ có thể xem nhiều nội dung(M:N)</w:t>
      </w:r>
    </w:p>
    <w:p>
      <w:pPr>
        <w:pStyle w:val="13"/>
        <w:rPr>
          <w:lang w:val="vi-VN"/>
        </w:rPr>
      </w:pPr>
      <w:r>
        <w:rPr>
          <w:vertAlign w:val="subscript"/>
          <w:lang w:val="vi-VN"/>
        </w:rPr>
        <w:t>+</w:t>
      </w:r>
      <w:r>
        <w:rPr>
          <w:lang w:val="vi-VN"/>
        </w:rPr>
        <w:t>Danh sách theo dõi (WATCHLIST) — Chứa(contain) — Nội dung (CONTENT): nhiều danh sách theo dõi có thể có chung một nội dung(N:1)</w:t>
      </w:r>
    </w:p>
    <w:p>
      <w:pPr>
        <w:pStyle w:val="13"/>
        <w:rPr>
          <w:lang w:val="vi-VN"/>
        </w:rPr>
      </w:pPr>
      <w:r>
        <w:rPr>
          <w:lang w:val="vi-VN"/>
        </w:rPr>
        <w:t>+Lịch sử xem(watch_history) —ghi nhận(records) —nội dung(content):một</w:t>
      </w:r>
      <w:r>
        <w:t xml:space="preserve"> nội dung</w:t>
      </w:r>
      <w:r>
        <w:rPr>
          <w:lang w:val="vi-VN"/>
        </w:rPr>
        <w:t xml:space="preserve"> xuất hiện trong nhiều lịch sử xem(N:1)</w:t>
      </w:r>
    </w:p>
    <w:p>
      <w:pPr>
        <w:spacing w:before="100" w:beforeAutospacing="1" w:after="100" w:afterAutospacing="1" w:line="240" w:lineRule="auto"/>
        <w:rPr>
          <w:rFonts w:ascii="Times New Roman" w:hAnsi="Times New Roman" w:eastAsia="Times New Roman"/>
          <w:b/>
          <w:sz w:val="30"/>
          <w:szCs w:val="30"/>
        </w:rPr>
      </w:pPr>
      <w:r>
        <w:rPr>
          <w:b/>
          <w:sz w:val="30"/>
          <w:szCs w:val="30"/>
          <w:lang w:val="en-US"/>
        </w:rPr>
        <w:t xml:space="preserve">3 </w:t>
      </w:r>
      <w:r>
        <w:rPr>
          <w:rFonts w:ascii="Times New Roman" w:hAnsi="Times New Roman" w:eastAsia="Times New Roman"/>
          <w:b/>
          <w:sz w:val="30"/>
          <w:szCs w:val="30"/>
        </w:rPr>
        <w:t>SƠ ĐỒ ER</w:t>
      </w:r>
    </w:p>
    <w:p>
      <w:pPr>
        <w:spacing w:before="100" w:beforeAutospacing="1" w:after="100" w:afterAutospacing="1" w:line="240" w:lineRule="auto"/>
        <w:rPr>
          <w:rFonts w:ascii="Times New Roman" w:hAnsi="Times New Roman" w:eastAsia="Times New Roman"/>
          <w:b/>
          <w:sz w:val="30"/>
          <w:szCs w:val="30"/>
          <w:lang w:val="en-US"/>
        </w:rPr>
      </w:pPr>
      <w:r>
        <w:rPr>
          <w:rFonts w:ascii="Times New Roman" w:hAnsi="Times New Roman" w:eastAsia="Times New Roman"/>
          <w:b/>
          <w:sz w:val="30"/>
          <w:szCs w:val="30"/>
          <w:lang w:val="en-US"/>
        </w:rPr>
        <w:drawing>
          <wp:inline distT="0" distB="0" distL="114300" distR="114300">
            <wp:extent cx="5940425" cy="3960495"/>
            <wp:effectExtent l="0" t="0" r="3175" b="1905"/>
            <wp:docPr id="6" name="Picture 6" descr="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ảnh"/>
                    <pic:cNvPicPr>
                      <a:picLocks noChangeAspect="1"/>
                    </pic:cNvPicPr>
                  </pic:nvPicPr>
                  <pic:blipFill>
                    <a:blip r:embed="rId6"/>
                    <a:stretch>
                      <a:fillRect/>
                    </a:stretch>
                  </pic:blipFill>
                  <pic:spPr>
                    <a:xfrm>
                      <a:off x="0" y="0"/>
                      <a:ext cx="5940425" cy="3960495"/>
                    </a:xfrm>
                    <a:prstGeom prst="rect">
                      <a:avLst/>
                    </a:prstGeom>
                  </pic:spPr>
                </pic:pic>
              </a:graphicData>
            </a:graphic>
          </wp:inline>
        </w:drawing>
      </w:r>
    </w:p>
    <w:p>
      <w:pPr>
        <w:ind w:left="720"/>
        <w:jc w:val="both"/>
        <w:rPr>
          <w:lang w:val="en-US"/>
        </w:rPr>
      </w:pPr>
    </w:p>
    <w:p>
      <w:pPr>
        <w:pStyle w:val="2"/>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5 CHUYỂN ĐỔI MÔ HÌNH EER SANG MÔ HÌNH QUAN HỆ</w:t>
      </w:r>
    </w:p>
    <w:tbl>
      <w:tblPr>
        <w:tblStyle w:val="11"/>
        <w:tblW w:w="9576"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64"/>
        <w:gridCol w:w="4899"/>
        <w:gridCol w:w="23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364" w:type="dxa"/>
            <w:shd w:val="clear" w:color="auto" w:fill="D9EAF7"/>
            <w:vAlign w:val="center"/>
          </w:tcPr>
          <w:p>
            <w:pPr>
              <w:spacing w:after="0" w:line="240" w:lineRule="auto"/>
              <w:rPr>
                <w:rFonts w:cstheme="minorBidi"/>
              </w:rPr>
            </w:pPr>
            <w:r>
              <w:rPr>
                <w:rFonts w:ascii="Times New Roman" w:hAnsi="Times New Roman" w:cstheme="minorBidi"/>
                <w:b/>
                <w:sz w:val="21"/>
              </w:rPr>
              <w:t>Quan hệ</w:t>
            </w:r>
          </w:p>
        </w:tc>
        <w:tc>
          <w:tcPr>
            <w:tcW w:w="4899" w:type="dxa"/>
            <w:shd w:val="clear" w:color="auto" w:fill="D9EAF7"/>
            <w:vAlign w:val="center"/>
          </w:tcPr>
          <w:p>
            <w:pPr>
              <w:spacing w:after="0" w:line="240" w:lineRule="auto"/>
              <w:rPr>
                <w:rFonts w:cstheme="minorBidi"/>
              </w:rPr>
            </w:pPr>
            <w:r>
              <w:rPr>
                <w:rFonts w:ascii="Times New Roman" w:hAnsi="Times New Roman" w:cstheme="minorBidi"/>
                <w:b/>
                <w:sz w:val="21"/>
              </w:rPr>
              <w:t>Thuộc tính</w:t>
            </w:r>
          </w:p>
        </w:tc>
        <w:tc>
          <w:tcPr>
            <w:tcW w:w="2313" w:type="dxa"/>
            <w:shd w:val="clear" w:color="auto" w:fill="D9EAF7"/>
            <w:vAlign w:val="center"/>
          </w:tcPr>
          <w:p>
            <w:pPr>
              <w:spacing w:after="0" w:line="240" w:lineRule="auto"/>
              <w:rPr>
                <w:rFonts w:cstheme="minorBidi"/>
              </w:rPr>
            </w:pPr>
            <w:r>
              <w:rPr>
                <w:rFonts w:ascii="Times New Roman" w:hAnsi="Times New Roman" w:cstheme="minorBidi"/>
                <w:b/>
                <w:sz w:val="21"/>
              </w:rPr>
              <w:t>Khóa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364" w:type="dxa"/>
            <w:vAlign w:val="center"/>
          </w:tcPr>
          <w:p>
            <w:pPr>
              <w:spacing w:after="0" w:line="240" w:lineRule="auto"/>
              <w:rPr>
                <w:rFonts w:cstheme="minorBidi"/>
              </w:rPr>
            </w:pPr>
            <w:r>
              <w:rPr>
                <w:rFonts w:ascii="Times New Roman" w:hAnsi="Times New Roman" w:cstheme="minorBidi"/>
                <w:sz w:val="21"/>
              </w:rPr>
              <w:t>USER</w:t>
            </w:r>
          </w:p>
        </w:tc>
        <w:tc>
          <w:tcPr>
            <w:tcW w:w="4899" w:type="dxa"/>
            <w:vAlign w:val="center"/>
          </w:tcPr>
          <w:p>
            <w:pPr>
              <w:spacing w:after="0" w:line="240" w:lineRule="auto"/>
              <w:rPr>
                <w:rFonts w:cstheme="minorBidi"/>
              </w:rPr>
            </w:pPr>
            <w:r>
              <w:rPr>
                <w:rFonts w:ascii="Times New Roman" w:hAnsi="Times New Roman" w:cstheme="minorBidi"/>
                <w:sz w:val="21"/>
              </w:rPr>
              <w:t>UserID, FullName, BirthDay, Email, Password, PlanID</w:t>
            </w:r>
          </w:p>
        </w:tc>
        <w:tc>
          <w:tcPr>
            <w:tcW w:w="2313" w:type="dxa"/>
            <w:vAlign w:val="center"/>
          </w:tcPr>
          <w:p>
            <w:pPr>
              <w:spacing w:after="0" w:line="240" w:lineRule="auto"/>
              <w:rPr>
                <w:rFonts w:cstheme="minorBidi"/>
              </w:rPr>
            </w:pPr>
            <w:r>
              <w:rPr>
                <w:rFonts w:ascii="Times New Roman" w:hAnsi="Times New Roman" w:cstheme="minorBidi"/>
                <w:sz w:val="21"/>
              </w:rPr>
              <w:t>PK: UserID; FK: PlanID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364" w:type="dxa"/>
            <w:vAlign w:val="center"/>
          </w:tcPr>
          <w:p>
            <w:pPr>
              <w:spacing w:after="0" w:line="240" w:lineRule="auto"/>
              <w:rPr>
                <w:rFonts w:cstheme="minorBidi"/>
              </w:rPr>
            </w:pPr>
            <w:r>
              <w:rPr>
                <w:rFonts w:ascii="Times New Roman" w:hAnsi="Times New Roman" w:cstheme="minorBidi"/>
                <w:sz w:val="21"/>
              </w:rPr>
              <w:t>PROFILE</w:t>
            </w:r>
          </w:p>
        </w:tc>
        <w:tc>
          <w:tcPr>
            <w:tcW w:w="4899" w:type="dxa"/>
            <w:vAlign w:val="center"/>
          </w:tcPr>
          <w:p>
            <w:pPr>
              <w:spacing w:after="0" w:line="240" w:lineRule="auto"/>
              <w:rPr>
                <w:rFonts w:cstheme="minorBidi"/>
              </w:rPr>
            </w:pPr>
            <w:r>
              <w:rPr>
                <w:rFonts w:ascii="Times New Roman" w:hAnsi="Times New Roman" w:cstheme="minorBidi"/>
                <w:sz w:val="21"/>
              </w:rPr>
              <w:t>ProfileID</w:t>
            </w:r>
            <w:bookmarkStart w:id="0" w:name="_GoBack"/>
            <w:bookmarkEnd w:id="0"/>
            <w:r>
              <w:rPr>
                <w:rFonts w:ascii="Times New Roman" w:hAnsi="Times New Roman" w:cstheme="minorBidi"/>
                <w:sz w:val="21"/>
              </w:rPr>
              <w:t>, ProfileName, Avatar, UserID</w:t>
            </w:r>
          </w:p>
        </w:tc>
        <w:tc>
          <w:tcPr>
            <w:tcW w:w="2313" w:type="dxa"/>
            <w:vAlign w:val="center"/>
          </w:tcPr>
          <w:p>
            <w:pPr>
              <w:spacing w:after="0" w:line="240" w:lineRule="auto"/>
              <w:rPr>
                <w:rFonts w:cstheme="minorBidi"/>
              </w:rPr>
            </w:pPr>
            <w:r>
              <w:rPr>
                <w:rFonts w:ascii="Times New Roman" w:hAnsi="Times New Roman" w:cstheme="minorBidi"/>
                <w:sz w:val="21"/>
              </w:rPr>
              <w:t>PK: ProfileID; FK: UserID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364" w:type="dxa"/>
            <w:vAlign w:val="center"/>
          </w:tcPr>
          <w:p>
            <w:pPr>
              <w:spacing w:after="0" w:line="240" w:lineRule="auto"/>
              <w:rPr>
                <w:rFonts w:cstheme="minorBidi"/>
              </w:rPr>
            </w:pPr>
            <w:r>
              <w:rPr>
                <w:rFonts w:ascii="Times New Roman" w:hAnsi="Times New Roman" w:cstheme="minorBidi"/>
                <w:sz w:val="21"/>
              </w:rPr>
              <w:t>SUBSCRIPTION_PLAN</w:t>
            </w:r>
          </w:p>
        </w:tc>
        <w:tc>
          <w:tcPr>
            <w:tcW w:w="4899" w:type="dxa"/>
            <w:vAlign w:val="center"/>
          </w:tcPr>
          <w:p>
            <w:pPr>
              <w:spacing w:after="0" w:line="240" w:lineRule="auto"/>
              <w:rPr>
                <w:rFonts w:cstheme="minorBidi"/>
              </w:rPr>
            </w:pPr>
            <w:r>
              <w:rPr>
                <w:rFonts w:ascii="Times New Roman" w:hAnsi="Times New Roman" w:cstheme="minorBidi"/>
                <w:sz w:val="21"/>
              </w:rPr>
              <w:t>PlanID, PlanName, Price, VideoQuality, MaxProfiles, EarlyAccessDays</w:t>
            </w:r>
          </w:p>
        </w:tc>
        <w:tc>
          <w:tcPr>
            <w:tcW w:w="2313" w:type="dxa"/>
            <w:vAlign w:val="center"/>
          </w:tcPr>
          <w:p>
            <w:pPr>
              <w:spacing w:after="0" w:line="240" w:lineRule="auto"/>
              <w:rPr>
                <w:rFonts w:cstheme="minorBidi"/>
              </w:rPr>
            </w:pPr>
            <w:r>
              <w:rPr>
                <w:rFonts w:ascii="Times New Roman" w:hAnsi="Times New Roman" w:cstheme="minorBidi"/>
                <w:sz w:val="21"/>
              </w:rPr>
              <w:t>PK: PlanID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364" w:type="dxa"/>
            <w:vAlign w:val="center"/>
          </w:tcPr>
          <w:p>
            <w:pPr>
              <w:spacing w:after="0" w:line="240" w:lineRule="auto"/>
              <w:rPr>
                <w:rFonts w:cstheme="minorBidi"/>
              </w:rPr>
            </w:pPr>
            <w:r>
              <w:rPr>
                <w:rFonts w:ascii="Times New Roman" w:hAnsi="Times New Roman" w:cstheme="minorBidi"/>
                <w:sz w:val="21"/>
              </w:rPr>
              <w:t>CONTENT</w:t>
            </w:r>
          </w:p>
        </w:tc>
        <w:tc>
          <w:tcPr>
            <w:tcW w:w="4899" w:type="dxa"/>
            <w:vAlign w:val="center"/>
          </w:tcPr>
          <w:p>
            <w:pPr>
              <w:spacing w:after="0" w:line="240" w:lineRule="auto"/>
              <w:rPr>
                <w:rFonts w:cstheme="minorBidi"/>
              </w:rPr>
            </w:pPr>
            <w:r>
              <w:rPr>
                <w:rFonts w:ascii="Times New Roman" w:hAnsi="Times New Roman" w:cstheme="minorBidi"/>
                <w:sz w:val="21"/>
              </w:rPr>
              <w:t>ContentID, Title, Description, ReleaseDate, Duration, AccessLevel</w:t>
            </w:r>
          </w:p>
        </w:tc>
        <w:tc>
          <w:tcPr>
            <w:tcW w:w="2313" w:type="dxa"/>
            <w:vAlign w:val="center"/>
          </w:tcPr>
          <w:p>
            <w:pPr>
              <w:spacing w:after="0" w:line="240" w:lineRule="auto"/>
              <w:rPr>
                <w:rFonts w:cstheme="minorBidi"/>
              </w:rPr>
            </w:pPr>
            <w:r>
              <w:rPr>
                <w:rFonts w:ascii="Times New Roman" w:hAnsi="Times New Roman" w:cstheme="minorBidi"/>
                <w:sz w:val="21"/>
              </w:rPr>
              <w:t>PK: ContentID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364" w:type="dxa"/>
            <w:vAlign w:val="center"/>
          </w:tcPr>
          <w:p>
            <w:pPr>
              <w:spacing w:after="0" w:line="240" w:lineRule="auto"/>
              <w:rPr>
                <w:rFonts w:cstheme="minorBidi"/>
              </w:rPr>
            </w:pPr>
            <w:r>
              <w:rPr>
                <w:rFonts w:ascii="Times New Roman" w:hAnsi="Times New Roman" w:cstheme="minorBidi"/>
                <w:sz w:val="21"/>
              </w:rPr>
              <w:t>MOVIE</w:t>
            </w:r>
          </w:p>
        </w:tc>
        <w:tc>
          <w:tcPr>
            <w:tcW w:w="4899" w:type="dxa"/>
            <w:vAlign w:val="center"/>
          </w:tcPr>
          <w:p>
            <w:pPr>
              <w:spacing w:after="0" w:line="240" w:lineRule="auto"/>
              <w:rPr>
                <w:rFonts w:cstheme="minorBidi"/>
              </w:rPr>
            </w:pPr>
            <w:r>
              <w:rPr>
                <w:rFonts w:ascii="Times New Roman" w:hAnsi="Times New Roman" w:cstheme="minorBidi"/>
                <w:sz w:val="21"/>
              </w:rPr>
              <w:t>ContentID</w:t>
            </w:r>
          </w:p>
        </w:tc>
        <w:tc>
          <w:tcPr>
            <w:tcW w:w="2313" w:type="dxa"/>
            <w:vAlign w:val="center"/>
          </w:tcPr>
          <w:p>
            <w:pPr>
              <w:spacing w:after="0" w:line="240" w:lineRule="auto"/>
              <w:rPr>
                <w:rFonts w:cstheme="minorBidi"/>
              </w:rPr>
            </w:pPr>
            <w:r>
              <w:rPr>
                <w:rFonts w:ascii="Times New Roman" w:hAnsi="Times New Roman" w:cstheme="minorBidi"/>
                <w:sz w:val="21"/>
              </w:rPr>
              <w:t>PK/FK: ContentID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364" w:type="dxa"/>
            <w:vAlign w:val="center"/>
          </w:tcPr>
          <w:p>
            <w:pPr>
              <w:spacing w:after="0" w:line="240" w:lineRule="auto"/>
              <w:rPr>
                <w:rFonts w:cstheme="minorBidi"/>
              </w:rPr>
            </w:pPr>
            <w:r>
              <w:rPr>
                <w:rFonts w:ascii="Times New Roman" w:hAnsi="Times New Roman" w:cstheme="minorBidi"/>
                <w:sz w:val="21"/>
              </w:rPr>
              <w:t>TV_SERIES</w:t>
            </w:r>
          </w:p>
        </w:tc>
        <w:tc>
          <w:tcPr>
            <w:tcW w:w="4899" w:type="dxa"/>
            <w:vAlign w:val="center"/>
          </w:tcPr>
          <w:p>
            <w:pPr>
              <w:spacing w:after="0" w:line="240" w:lineRule="auto"/>
              <w:rPr>
                <w:rFonts w:cstheme="minorBidi"/>
              </w:rPr>
            </w:pPr>
            <w:r>
              <w:rPr>
                <w:rFonts w:ascii="Times New Roman" w:hAnsi="Times New Roman" w:cstheme="minorBidi"/>
                <w:sz w:val="21"/>
              </w:rPr>
              <w:t>SeriesID, SeriesTitle, ReleaseYear</w:t>
            </w:r>
          </w:p>
        </w:tc>
        <w:tc>
          <w:tcPr>
            <w:tcW w:w="2313" w:type="dxa"/>
            <w:vAlign w:val="center"/>
          </w:tcPr>
          <w:p>
            <w:pPr>
              <w:spacing w:after="0" w:line="240" w:lineRule="auto"/>
              <w:rPr>
                <w:rFonts w:cstheme="minorBidi"/>
              </w:rPr>
            </w:pPr>
            <w:r>
              <w:rPr>
                <w:rFonts w:ascii="Times New Roman" w:hAnsi="Times New Roman" w:cstheme="minorBidi"/>
                <w:sz w:val="21"/>
              </w:rPr>
              <w:t>PK: SeriesID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364" w:type="dxa"/>
            <w:vAlign w:val="center"/>
          </w:tcPr>
          <w:p>
            <w:pPr>
              <w:spacing w:after="0" w:line="240" w:lineRule="auto"/>
              <w:rPr>
                <w:rFonts w:cstheme="minorBidi"/>
              </w:rPr>
            </w:pPr>
            <w:r>
              <w:rPr>
                <w:rFonts w:ascii="Times New Roman" w:hAnsi="Times New Roman" w:cstheme="minorBidi"/>
                <w:sz w:val="21"/>
              </w:rPr>
              <w:t>EPISODE</w:t>
            </w:r>
          </w:p>
        </w:tc>
        <w:tc>
          <w:tcPr>
            <w:tcW w:w="4899" w:type="dxa"/>
            <w:vAlign w:val="center"/>
          </w:tcPr>
          <w:p>
            <w:pPr>
              <w:spacing w:after="0" w:line="240" w:lineRule="auto"/>
              <w:rPr>
                <w:rFonts w:cstheme="minorBidi"/>
              </w:rPr>
            </w:pPr>
            <w:r>
              <w:rPr>
                <w:rFonts w:ascii="Times New Roman" w:hAnsi="Times New Roman" w:cstheme="minorBidi"/>
                <w:sz w:val="21"/>
              </w:rPr>
              <w:t>ContentID, SeriesID, EpisodeNumber</w:t>
            </w:r>
          </w:p>
        </w:tc>
        <w:tc>
          <w:tcPr>
            <w:tcW w:w="2313" w:type="dxa"/>
            <w:vAlign w:val="center"/>
          </w:tcPr>
          <w:p>
            <w:pPr>
              <w:spacing w:after="0" w:line="240" w:lineRule="auto"/>
              <w:rPr>
                <w:rFonts w:cstheme="minorBidi"/>
              </w:rPr>
            </w:pPr>
            <w:r>
              <w:rPr>
                <w:rFonts w:ascii="Times New Roman" w:hAnsi="Times New Roman" w:cstheme="minorBidi"/>
                <w:sz w:val="21"/>
              </w:rPr>
              <w:t>PK: ContentID; FK: SeriesID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364" w:type="dxa"/>
            <w:vAlign w:val="center"/>
          </w:tcPr>
          <w:p>
            <w:pPr>
              <w:spacing w:after="0" w:line="240" w:lineRule="auto"/>
              <w:rPr>
                <w:rFonts w:cstheme="minorBidi"/>
              </w:rPr>
            </w:pPr>
            <w:r>
              <w:rPr>
                <w:rFonts w:ascii="Times New Roman" w:hAnsi="Times New Roman" w:cstheme="minorBidi"/>
                <w:sz w:val="21"/>
              </w:rPr>
              <w:t>GENRE</w:t>
            </w:r>
          </w:p>
        </w:tc>
        <w:tc>
          <w:tcPr>
            <w:tcW w:w="4899" w:type="dxa"/>
            <w:vAlign w:val="center"/>
          </w:tcPr>
          <w:p>
            <w:pPr>
              <w:spacing w:after="0" w:line="240" w:lineRule="auto"/>
              <w:rPr>
                <w:rFonts w:cstheme="minorBidi"/>
              </w:rPr>
            </w:pPr>
            <w:r>
              <w:rPr>
                <w:rFonts w:ascii="Times New Roman" w:hAnsi="Times New Roman" w:cstheme="minorBidi"/>
                <w:sz w:val="21"/>
              </w:rPr>
              <w:t>GenreID, GenreName</w:t>
            </w:r>
          </w:p>
        </w:tc>
        <w:tc>
          <w:tcPr>
            <w:tcW w:w="2313" w:type="dxa"/>
            <w:vAlign w:val="center"/>
          </w:tcPr>
          <w:p>
            <w:pPr>
              <w:spacing w:after="0" w:line="240" w:lineRule="auto"/>
              <w:rPr>
                <w:rFonts w:cstheme="minorBidi"/>
              </w:rPr>
            </w:pPr>
            <w:r>
              <w:rPr>
                <w:rFonts w:ascii="Times New Roman" w:hAnsi="Times New Roman" w:cstheme="minorBidi"/>
                <w:sz w:val="21"/>
              </w:rPr>
              <w:t>PK: GenreID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364" w:type="dxa"/>
            <w:vAlign w:val="center"/>
          </w:tcPr>
          <w:p>
            <w:pPr>
              <w:spacing w:after="0" w:line="240" w:lineRule="auto"/>
              <w:rPr>
                <w:rFonts w:cstheme="minorBidi"/>
              </w:rPr>
            </w:pPr>
            <w:r>
              <w:rPr>
                <w:rFonts w:ascii="Times New Roman" w:hAnsi="Times New Roman" w:cstheme="minorBidi"/>
                <w:sz w:val="21"/>
              </w:rPr>
              <w:t>CONTENT_GENRE</w:t>
            </w:r>
          </w:p>
        </w:tc>
        <w:tc>
          <w:tcPr>
            <w:tcW w:w="4899" w:type="dxa"/>
            <w:vAlign w:val="center"/>
          </w:tcPr>
          <w:p>
            <w:pPr>
              <w:spacing w:after="0" w:line="240" w:lineRule="auto"/>
              <w:rPr>
                <w:rFonts w:cstheme="minorBidi"/>
              </w:rPr>
            </w:pPr>
            <w:r>
              <w:rPr>
                <w:rFonts w:ascii="Times New Roman" w:hAnsi="Times New Roman" w:cstheme="minorBidi"/>
                <w:sz w:val="21"/>
              </w:rPr>
              <w:t>ContentID, GenreID</w:t>
            </w:r>
          </w:p>
        </w:tc>
        <w:tc>
          <w:tcPr>
            <w:tcW w:w="2313" w:type="dxa"/>
            <w:vAlign w:val="center"/>
          </w:tcPr>
          <w:p>
            <w:pPr>
              <w:spacing w:after="0" w:line="240" w:lineRule="auto"/>
              <w:rPr>
                <w:rFonts w:cstheme="minorBidi"/>
              </w:rPr>
            </w:pPr>
            <w:r>
              <w:rPr>
                <w:rFonts w:ascii="Times New Roman" w:hAnsi="Times New Roman" w:cstheme="minorBidi"/>
                <w:sz w:val="21"/>
              </w:rPr>
              <w:t>PK: (ContentID, GenreID); FKs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364" w:type="dxa"/>
            <w:vAlign w:val="center"/>
          </w:tcPr>
          <w:p>
            <w:pPr>
              <w:spacing w:after="0" w:line="240" w:lineRule="auto"/>
              <w:rPr>
                <w:rFonts w:cstheme="minorBidi"/>
              </w:rPr>
            </w:pPr>
            <w:r>
              <w:rPr>
                <w:rFonts w:ascii="Times New Roman" w:hAnsi="Times New Roman" w:cstheme="minorBidi"/>
                <w:sz w:val="21"/>
              </w:rPr>
              <w:t>WATCH_HISTORY</w:t>
            </w:r>
          </w:p>
        </w:tc>
        <w:tc>
          <w:tcPr>
            <w:tcW w:w="4899" w:type="dxa"/>
            <w:vAlign w:val="center"/>
          </w:tcPr>
          <w:p>
            <w:pPr>
              <w:spacing w:after="0" w:line="240" w:lineRule="auto"/>
              <w:rPr>
                <w:rFonts w:cstheme="minorBidi"/>
              </w:rPr>
            </w:pPr>
            <w:r>
              <w:rPr>
                <w:rFonts w:ascii="Times New Roman" w:hAnsi="Times New Roman" w:cstheme="minorBidi"/>
                <w:sz w:val="21"/>
              </w:rPr>
              <w:t>ProfileID, ContentID, WatchedAt, Progress</w:t>
            </w:r>
          </w:p>
        </w:tc>
        <w:tc>
          <w:tcPr>
            <w:tcW w:w="2313" w:type="dxa"/>
            <w:vAlign w:val="center"/>
          </w:tcPr>
          <w:p>
            <w:pPr>
              <w:spacing w:after="0" w:line="240" w:lineRule="auto"/>
              <w:rPr>
                <w:rFonts w:cstheme="minorBidi"/>
              </w:rPr>
            </w:pPr>
            <w:r>
              <w:rPr>
                <w:rFonts w:ascii="Times New Roman" w:hAnsi="Times New Roman" w:cstheme="minorBidi"/>
                <w:sz w:val="21"/>
              </w:rPr>
              <w:t>PK: (ProfileID, ContentID, WatchedAt); FKs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364" w:type="dxa"/>
            <w:vAlign w:val="center"/>
          </w:tcPr>
          <w:p>
            <w:pPr>
              <w:spacing w:after="0" w:line="240" w:lineRule="auto"/>
              <w:rPr>
                <w:rFonts w:cstheme="minorBidi"/>
              </w:rPr>
            </w:pPr>
            <w:r>
              <w:rPr>
                <w:rFonts w:ascii="Times New Roman" w:hAnsi="Times New Roman" w:cstheme="minorBidi"/>
                <w:sz w:val="21"/>
              </w:rPr>
              <w:t>WATCHLIST</w:t>
            </w:r>
          </w:p>
        </w:tc>
        <w:tc>
          <w:tcPr>
            <w:tcW w:w="4899" w:type="dxa"/>
            <w:vAlign w:val="center"/>
          </w:tcPr>
          <w:p>
            <w:pPr>
              <w:spacing w:after="0" w:line="240" w:lineRule="auto"/>
              <w:rPr>
                <w:rFonts w:cstheme="minorBidi"/>
              </w:rPr>
            </w:pPr>
            <w:r>
              <w:rPr>
                <w:rFonts w:ascii="Times New Roman" w:hAnsi="Times New Roman" w:cstheme="minorBidi"/>
                <w:sz w:val="21"/>
              </w:rPr>
              <w:t>ProfileID, ContentID, AddedAt</w:t>
            </w:r>
          </w:p>
        </w:tc>
        <w:tc>
          <w:tcPr>
            <w:tcW w:w="2313" w:type="dxa"/>
            <w:vAlign w:val="center"/>
          </w:tcPr>
          <w:p>
            <w:pPr>
              <w:spacing w:after="0" w:line="240" w:lineRule="auto"/>
              <w:rPr>
                <w:rFonts w:cstheme="minorBidi"/>
              </w:rPr>
            </w:pPr>
            <w:r>
              <w:rPr>
                <w:rFonts w:ascii="Times New Roman" w:hAnsi="Times New Roman" w:cstheme="minorBidi"/>
                <w:sz w:val="21"/>
              </w:rPr>
              <w:t>PK: (ProfileID, ContentID); FKs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364" w:type="dxa"/>
            <w:vAlign w:val="center"/>
          </w:tcPr>
          <w:p>
            <w:pPr>
              <w:spacing w:after="0" w:line="240" w:lineRule="auto"/>
              <w:rPr>
                <w:rFonts w:cstheme="minorBidi"/>
              </w:rPr>
            </w:pPr>
            <w:r>
              <w:rPr>
                <w:rFonts w:ascii="Times New Roman" w:hAnsi="Times New Roman" w:cstheme="minorBidi"/>
                <w:sz w:val="21"/>
              </w:rPr>
              <w:t>PLAN_CONTENT</w:t>
            </w:r>
          </w:p>
        </w:tc>
        <w:tc>
          <w:tcPr>
            <w:tcW w:w="4899" w:type="dxa"/>
            <w:vAlign w:val="center"/>
          </w:tcPr>
          <w:p>
            <w:pPr>
              <w:spacing w:after="0" w:line="240" w:lineRule="auto"/>
              <w:rPr>
                <w:rFonts w:cstheme="minorBidi"/>
              </w:rPr>
            </w:pPr>
            <w:r>
              <w:rPr>
                <w:rFonts w:ascii="Times New Roman" w:hAnsi="Times New Roman" w:cstheme="minorBidi"/>
                <w:sz w:val="21"/>
              </w:rPr>
              <w:t>PlanID, ContentID</w:t>
            </w:r>
          </w:p>
        </w:tc>
        <w:tc>
          <w:tcPr>
            <w:tcW w:w="2313" w:type="dxa"/>
            <w:vAlign w:val="center"/>
          </w:tcPr>
          <w:p>
            <w:pPr>
              <w:spacing w:after="0" w:line="240" w:lineRule="auto"/>
              <w:rPr>
                <w:rFonts w:cstheme="minorBidi"/>
              </w:rPr>
            </w:pPr>
            <w:r>
              <w:rPr>
                <w:rFonts w:ascii="Times New Roman" w:hAnsi="Times New Roman" w:cstheme="minorBidi"/>
                <w:sz w:val="21"/>
              </w:rPr>
              <w:t>PK: (PlanID, ContentID); FKs</w:t>
            </w:r>
          </w:p>
        </w:tc>
      </w:tr>
    </w:tbl>
    <w:p>
      <w:pPr>
        <w:spacing w:after="40"/>
      </w:pPr>
    </w:p>
    <w:p>
      <w:pPr>
        <w:pStyle w:val="2"/>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2. RELATIONAL SCHEMA</w:t>
      </w:r>
    </w:p>
    <w:p>
      <w:r>
        <w:t>Mô hình quan hệ tổng quát của hệ thống được biểu diễn như sau:</w:t>
      </w:r>
    </w:p>
    <w:tbl>
      <w:tblPr>
        <w:tblStyle w:val="11"/>
        <w:tblW w:w="95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576" w:type="dxa"/>
          </w:tcPr>
          <w:p>
            <w:pPr>
              <w:spacing w:after="0" w:line="240" w:lineRule="auto"/>
              <w:rPr>
                <w:rFonts w:cstheme="minorBidi"/>
              </w:rPr>
            </w:pPr>
            <w:r>
              <w:rPr>
                <w:rFonts w:ascii="Courier New" w:hAnsi="Courier New" w:cstheme="minorBidi"/>
                <w:sz w:val="19"/>
              </w:rPr>
              <w:t>USER(</w:t>
            </w:r>
            <w:r>
              <w:rPr>
                <w:rFonts w:ascii="Courier New" w:hAnsi="Courier New" w:cstheme="minorBidi"/>
                <w:sz w:val="19"/>
              </w:rPr>
              <w:br w:type="textWrapping"/>
            </w:r>
            <w:r>
              <w:rPr>
                <w:rFonts w:ascii="Courier New" w:hAnsi="Courier New" w:cstheme="minorBidi"/>
                <w:sz w:val="19"/>
              </w:rPr>
              <w:t xml:space="preserve">    UserID PK,</w:t>
            </w:r>
            <w:r>
              <w:rPr>
                <w:rFonts w:ascii="Courier New" w:hAnsi="Courier New" w:cstheme="minorBidi"/>
                <w:sz w:val="19"/>
              </w:rPr>
              <w:br w:type="textWrapping"/>
            </w:r>
            <w:r>
              <w:rPr>
                <w:rFonts w:ascii="Courier New" w:hAnsi="Courier New" w:cstheme="minorBidi"/>
                <w:sz w:val="19"/>
              </w:rPr>
              <w:t xml:space="preserve">    FullName,</w:t>
            </w:r>
            <w:r>
              <w:rPr>
                <w:rFonts w:ascii="Courier New" w:hAnsi="Courier New" w:cstheme="minorBidi"/>
                <w:sz w:val="19"/>
              </w:rPr>
              <w:br w:type="textWrapping"/>
            </w:r>
            <w:r>
              <w:rPr>
                <w:rFonts w:ascii="Courier New" w:hAnsi="Courier New" w:cstheme="minorBidi"/>
                <w:sz w:val="19"/>
              </w:rPr>
              <w:t xml:space="preserve">    BirthDay,</w:t>
            </w:r>
            <w:r>
              <w:rPr>
                <w:rFonts w:ascii="Courier New" w:hAnsi="Courier New" w:cstheme="minorBidi"/>
                <w:sz w:val="19"/>
              </w:rPr>
              <w:br w:type="textWrapping"/>
            </w:r>
            <w:r>
              <w:rPr>
                <w:rFonts w:ascii="Courier New" w:hAnsi="Courier New" w:cstheme="minorBidi"/>
                <w:sz w:val="19"/>
              </w:rPr>
              <w:t xml:space="preserve">    Email UNIQUE,</w:t>
            </w:r>
            <w:r>
              <w:rPr>
                <w:rFonts w:ascii="Courier New" w:hAnsi="Courier New" w:cstheme="minorBidi"/>
                <w:sz w:val="19"/>
              </w:rPr>
              <w:br w:type="textWrapping"/>
            </w:r>
            <w:r>
              <w:rPr>
                <w:rFonts w:ascii="Courier New" w:hAnsi="Courier New" w:cstheme="minorBidi"/>
                <w:sz w:val="19"/>
              </w:rPr>
              <w:t xml:space="preserve">    Password,</w:t>
            </w:r>
            <w:r>
              <w:rPr>
                <w:rFonts w:ascii="Courier New" w:hAnsi="Courier New" w:cstheme="minorBidi"/>
                <w:sz w:val="19"/>
              </w:rPr>
              <w:br w:type="textWrapping"/>
            </w:r>
            <w:r>
              <w:rPr>
                <w:rFonts w:ascii="Courier New" w:hAnsi="Courier New" w:cstheme="minorBidi"/>
                <w:sz w:val="19"/>
              </w:rPr>
              <w:t xml:space="preserve">    PlanID FK</w:t>
            </w:r>
            <w:r>
              <w:rPr>
                <w:rFonts w:ascii="Courier New" w:hAnsi="Courier New" w:cstheme="minorBidi"/>
                <w:sz w:val="19"/>
              </w:rPr>
              <w:br w:type="textWrapping"/>
            </w:r>
            <w:r>
              <w:rPr>
                <w:rFonts w:ascii="Courier New" w:hAnsi="Courier New" w:cstheme="minorBidi"/>
                <w:sz w:val="19"/>
              </w:rPr>
              <w:t>)</w:t>
            </w:r>
            <w:r>
              <w:rPr>
                <w:rFonts w:ascii="Courier New" w:hAnsi="Courier New" w:cstheme="minorBidi"/>
                <w:sz w:val="19"/>
              </w:rPr>
              <w:br w:type="textWrapping"/>
            </w:r>
            <w:r>
              <w:rPr>
                <w:rFonts w:ascii="Courier New" w:hAnsi="Courier New" w:cstheme="minorBidi"/>
                <w:sz w:val="19"/>
              </w:rPr>
              <w:br w:type="textWrapping"/>
            </w:r>
            <w:r>
              <w:rPr>
                <w:rFonts w:ascii="Courier New" w:hAnsi="Courier New" w:cstheme="minorBidi"/>
                <w:sz w:val="19"/>
              </w:rPr>
              <w:t>PROFILE(</w:t>
            </w:r>
            <w:r>
              <w:rPr>
                <w:rFonts w:ascii="Courier New" w:hAnsi="Courier New" w:cstheme="minorBidi"/>
                <w:sz w:val="19"/>
              </w:rPr>
              <w:br w:type="textWrapping"/>
            </w:r>
            <w:r>
              <w:rPr>
                <w:rFonts w:ascii="Courier New" w:hAnsi="Courier New" w:cstheme="minorBidi"/>
                <w:sz w:val="19"/>
              </w:rPr>
              <w:t xml:space="preserve">    ProfileID PK,</w:t>
            </w:r>
            <w:r>
              <w:rPr>
                <w:rFonts w:ascii="Courier New" w:hAnsi="Courier New" w:cstheme="minorBidi"/>
                <w:sz w:val="19"/>
              </w:rPr>
              <w:br w:type="textWrapping"/>
            </w:r>
            <w:r>
              <w:rPr>
                <w:rFonts w:ascii="Courier New" w:hAnsi="Courier New" w:cstheme="minorBidi"/>
                <w:sz w:val="19"/>
              </w:rPr>
              <w:t xml:space="preserve">    ProfileName,</w:t>
            </w:r>
            <w:r>
              <w:rPr>
                <w:rFonts w:ascii="Courier New" w:hAnsi="Courier New" w:cstheme="minorBidi"/>
                <w:sz w:val="19"/>
              </w:rPr>
              <w:br w:type="textWrapping"/>
            </w:r>
            <w:r>
              <w:rPr>
                <w:rFonts w:ascii="Courier New" w:hAnsi="Courier New" w:cstheme="minorBidi"/>
                <w:sz w:val="19"/>
              </w:rPr>
              <w:t xml:space="preserve">    Avatar,</w:t>
            </w:r>
            <w:r>
              <w:rPr>
                <w:rFonts w:ascii="Courier New" w:hAnsi="Courier New" w:cstheme="minorBidi"/>
                <w:sz w:val="19"/>
              </w:rPr>
              <w:br w:type="textWrapping"/>
            </w:r>
            <w:r>
              <w:rPr>
                <w:rFonts w:ascii="Courier New" w:hAnsi="Courier New" w:cstheme="minorBidi"/>
                <w:sz w:val="19"/>
              </w:rPr>
              <w:t xml:space="preserve">    UserID FK</w:t>
            </w:r>
            <w:r>
              <w:rPr>
                <w:rFonts w:ascii="Courier New" w:hAnsi="Courier New" w:cstheme="minorBidi"/>
                <w:sz w:val="19"/>
              </w:rPr>
              <w:br w:type="textWrapping"/>
            </w:r>
            <w:r>
              <w:rPr>
                <w:rFonts w:ascii="Courier New" w:hAnsi="Courier New" w:cstheme="minorBidi"/>
                <w:sz w:val="19"/>
              </w:rPr>
              <w:t>)</w:t>
            </w:r>
            <w:r>
              <w:rPr>
                <w:rFonts w:ascii="Courier New" w:hAnsi="Courier New" w:cstheme="minorBidi"/>
                <w:sz w:val="19"/>
              </w:rPr>
              <w:br w:type="textWrapping"/>
            </w:r>
            <w:r>
              <w:rPr>
                <w:rFonts w:ascii="Courier New" w:hAnsi="Courier New" w:cstheme="minorBidi"/>
                <w:sz w:val="19"/>
              </w:rPr>
              <w:br w:type="textWrapping"/>
            </w:r>
            <w:r>
              <w:rPr>
                <w:rFonts w:ascii="Courier New" w:hAnsi="Courier New" w:cstheme="minorBidi"/>
                <w:sz w:val="19"/>
              </w:rPr>
              <w:t>SUBSCRIPTION_PLAN(</w:t>
            </w:r>
            <w:r>
              <w:rPr>
                <w:rFonts w:ascii="Courier New" w:hAnsi="Courier New" w:cstheme="minorBidi"/>
                <w:sz w:val="19"/>
              </w:rPr>
              <w:br w:type="textWrapping"/>
            </w:r>
            <w:r>
              <w:rPr>
                <w:rFonts w:ascii="Courier New" w:hAnsi="Courier New" w:cstheme="minorBidi"/>
                <w:sz w:val="19"/>
              </w:rPr>
              <w:t xml:space="preserve">    PlanID PK,</w:t>
            </w:r>
            <w:r>
              <w:rPr>
                <w:rFonts w:ascii="Courier New" w:hAnsi="Courier New" w:cstheme="minorBidi"/>
                <w:sz w:val="19"/>
              </w:rPr>
              <w:br w:type="textWrapping"/>
            </w:r>
            <w:r>
              <w:rPr>
                <w:rFonts w:ascii="Courier New" w:hAnsi="Courier New" w:cstheme="minorBidi"/>
                <w:sz w:val="19"/>
              </w:rPr>
              <w:t xml:space="preserve">    PlanName,</w:t>
            </w:r>
            <w:r>
              <w:rPr>
                <w:rFonts w:ascii="Courier New" w:hAnsi="Courier New" w:cstheme="minorBidi"/>
                <w:sz w:val="19"/>
              </w:rPr>
              <w:br w:type="textWrapping"/>
            </w:r>
            <w:r>
              <w:rPr>
                <w:rFonts w:ascii="Courier New" w:hAnsi="Courier New" w:cstheme="minorBidi"/>
                <w:sz w:val="19"/>
              </w:rPr>
              <w:t xml:space="preserve">    Price,</w:t>
            </w:r>
            <w:r>
              <w:rPr>
                <w:rFonts w:ascii="Courier New" w:hAnsi="Courier New" w:cstheme="minorBidi"/>
                <w:sz w:val="19"/>
              </w:rPr>
              <w:br w:type="textWrapping"/>
            </w:r>
            <w:r>
              <w:rPr>
                <w:rFonts w:ascii="Courier New" w:hAnsi="Courier New" w:cstheme="minorBidi"/>
                <w:sz w:val="19"/>
              </w:rPr>
              <w:t xml:space="preserve">    VideoQuality,</w:t>
            </w:r>
            <w:r>
              <w:rPr>
                <w:rFonts w:ascii="Courier New" w:hAnsi="Courier New" w:cstheme="minorBidi"/>
                <w:sz w:val="19"/>
              </w:rPr>
              <w:br w:type="textWrapping"/>
            </w:r>
            <w:r>
              <w:rPr>
                <w:rFonts w:ascii="Courier New" w:hAnsi="Courier New" w:cstheme="minorBidi"/>
                <w:sz w:val="19"/>
              </w:rPr>
              <w:t xml:space="preserve">    MaxProfiles,</w:t>
            </w:r>
            <w:r>
              <w:rPr>
                <w:rFonts w:ascii="Courier New" w:hAnsi="Courier New" w:cstheme="minorBidi"/>
                <w:sz w:val="19"/>
              </w:rPr>
              <w:br w:type="textWrapping"/>
            </w:r>
            <w:r>
              <w:rPr>
                <w:rFonts w:ascii="Courier New" w:hAnsi="Courier New" w:cstheme="minorBidi"/>
                <w:sz w:val="19"/>
              </w:rPr>
              <w:t xml:space="preserve">    EarlyAccessDays</w:t>
            </w:r>
            <w:r>
              <w:rPr>
                <w:rFonts w:ascii="Courier New" w:hAnsi="Courier New" w:cstheme="minorBidi"/>
                <w:sz w:val="19"/>
              </w:rPr>
              <w:br w:type="textWrapping"/>
            </w:r>
            <w:r>
              <w:rPr>
                <w:rFonts w:ascii="Courier New" w:hAnsi="Courier New" w:cstheme="minorBidi"/>
                <w:sz w:val="19"/>
              </w:rPr>
              <w:t>)</w:t>
            </w:r>
            <w:r>
              <w:rPr>
                <w:rFonts w:ascii="Courier New" w:hAnsi="Courier New" w:cstheme="minorBidi"/>
                <w:sz w:val="19"/>
              </w:rPr>
              <w:br w:type="textWrapping"/>
            </w:r>
            <w:r>
              <w:rPr>
                <w:rFonts w:ascii="Courier New" w:hAnsi="Courier New" w:cstheme="minorBidi"/>
                <w:sz w:val="19"/>
              </w:rPr>
              <w:br w:type="textWrapping"/>
            </w:r>
            <w:r>
              <w:rPr>
                <w:rFonts w:ascii="Courier New" w:hAnsi="Courier New" w:cstheme="minorBidi"/>
                <w:sz w:val="19"/>
              </w:rPr>
              <w:t>CONTENT(</w:t>
            </w:r>
            <w:r>
              <w:rPr>
                <w:rFonts w:ascii="Courier New" w:hAnsi="Courier New" w:cstheme="minorBidi"/>
                <w:sz w:val="19"/>
              </w:rPr>
              <w:br w:type="textWrapping"/>
            </w:r>
            <w:r>
              <w:rPr>
                <w:rFonts w:ascii="Courier New" w:hAnsi="Courier New" w:cstheme="minorBidi"/>
                <w:sz w:val="19"/>
              </w:rPr>
              <w:t xml:space="preserve">    ContentID PK,</w:t>
            </w:r>
            <w:r>
              <w:rPr>
                <w:rFonts w:ascii="Courier New" w:hAnsi="Courier New" w:cstheme="minorBidi"/>
                <w:sz w:val="19"/>
              </w:rPr>
              <w:br w:type="textWrapping"/>
            </w:r>
            <w:r>
              <w:rPr>
                <w:rFonts w:ascii="Courier New" w:hAnsi="Courier New" w:cstheme="minorBidi"/>
                <w:sz w:val="19"/>
              </w:rPr>
              <w:t xml:space="preserve">    Title,</w:t>
            </w:r>
            <w:r>
              <w:rPr>
                <w:rFonts w:ascii="Courier New" w:hAnsi="Courier New" w:cstheme="minorBidi"/>
                <w:sz w:val="19"/>
              </w:rPr>
              <w:br w:type="textWrapping"/>
            </w:r>
            <w:r>
              <w:rPr>
                <w:rFonts w:ascii="Courier New" w:hAnsi="Courier New" w:cstheme="minorBidi"/>
                <w:sz w:val="19"/>
              </w:rPr>
              <w:t xml:space="preserve">    Description,</w:t>
            </w:r>
            <w:r>
              <w:rPr>
                <w:rFonts w:ascii="Courier New" w:hAnsi="Courier New" w:cstheme="minorBidi"/>
                <w:sz w:val="19"/>
              </w:rPr>
              <w:br w:type="textWrapping"/>
            </w:r>
            <w:r>
              <w:rPr>
                <w:rFonts w:ascii="Courier New" w:hAnsi="Courier New" w:cstheme="minorBidi"/>
                <w:sz w:val="19"/>
              </w:rPr>
              <w:t xml:space="preserve">    ReleaseDate,</w:t>
            </w:r>
            <w:r>
              <w:rPr>
                <w:rFonts w:ascii="Courier New" w:hAnsi="Courier New" w:cstheme="minorBidi"/>
                <w:sz w:val="19"/>
              </w:rPr>
              <w:br w:type="textWrapping"/>
            </w:r>
            <w:r>
              <w:rPr>
                <w:rFonts w:ascii="Courier New" w:hAnsi="Courier New" w:cstheme="minorBidi"/>
                <w:sz w:val="19"/>
              </w:rPr>
              <w:t xml:space="preserve">    Duration,</w:t>
            </w:r>
            <w:r>
              <w:rPr>
                <w:rFonts w:ascii="Courier New" w:hAnsi="Courier New" w:cstheme="minorBidi"/>
                <w:sz w:val="19"/>
              </w:rPr>
              <w:br w:type="textWrapping"/>
            </w:r>
            <w:r>
              <w:rPr>
                <w:rFonts w:ascii="Courier New" w:hAnsi="Courier New" w:cstheme="minorBidi"/>
                <w:sz w:val="19"/>
              </w:rPr>
              <w:t xml:space="preserve">    AccessLevel</w:t>
            </w:r>
            <w:r>
              <w:rPr>
                <w:rFonts w:ascii="Courier New" w:hAnsi="Courier New" w:cstheme="minorBidi"/>
                <w:sz w:val="19"/>
              </w:rPr>
              <w:br w:type="textWrapping"/>
            </w:r>
            <w:r>
              <w:rPr>
                <w:rFonts w:ascii="Courier New" w:hAnsi="Courier New" w:cstheme="minorBidi"/>
                <w:sz w:val="19"/>
              </w:rPr>
              <w:t>)</w:t>
            </w:r>
            <w:r>
              <w:rPr>
                <w:rFonts w:ascii="Courier New" w:hAnsi="Courier New" w:cstheme="minorBidi"/>
                <w:sz w:val="19"/>
              </w:rPr>
              <w:br w:type="textWrapping"/>
            </w:r>
            <w:r>
              <w:rPr>
                <w:rFonts w:ascii="Courier New" w:hAnsi="Courier New" w:cstheme="minorBidi"/>
                <w:sz w:val="19"/>
              </w:rPr>
              <w:br w:type="textWrapping"/>
            </w:r>
            <w:r>
              <w:rPr>
                <w:rFonts w:ascii="Courier New" w:hAnsi="Courier New" w:cstheme="minorBidi"/>
                <w:sz w:val="19"/>
              </w:rPr>
              <w:t>MOVIE(</w:t>
            </w:r>
            <w:r>
              <w:rPr>
                <w:rFonts w:ascii="Courier New" w:hAnsi="Courier New" w:cstheme="minorBidi"/>
                <w:sz w:val="19"/>
              </w:rPr>
              <w:br w:type="textWrapping"/>
            </w:r>
            <w:r>
              <w:rPr>
                <w:rFonts w:ascii="Courier New" w:hAnsi="Courier New" w:cstheme="minorBidi"/>
                <w:sz w:val="19"/>
              </w:rPr>
              <w:t xml:space="preserve">    ContentID PK, FK</w:t>
            </w:r>
            <w:r>
              <w:rPr>
                <w:rFonts w:ascii="Courier New" w:hAnsi="Courier New" w:cstheme="minorBidi"/>
                <w:sz w:val="19"/>
              </w:rPr>
              <w:br w:type="textWrapping"/>
            </w:r>
            <w:r>
              <w:rPr>
                <w:rFonts w:ascii="Courier New" w:hAnsi="Courier New" w:cstheme="minorBidi"/>
                <w:sz w:val="19"/>
              </w:rPr>
              <w:t>)</w:t>
            </w:r>
            <w:r>
              <w:rPr>
                <w:rFonts w:ascii="Courier New" w:hAnsi="Courier New" w:cstheme="minorBidi"/>
                <w:sz w:val="19"/>
              </w:rPr>
              <w:br w:type="textWrapping"/>
            </w:r>
            <w:r>
              <w:rPr>
                <w:rFonts w:ascii="Courier New" w:hAnsi="Courier New" w:cstheme="minorBidi"/>
                <w:sz w:val="19"/>
              </w:rPr>
              <w:br w:type="textWrapping"/>
            </w:r>
            <w:r>
              <w:rPr>
                <w:rFonts w:ascii="Courier New" w:hAnsi="Courier New" w:cstheme="minorBidi"/>
                <w:sz w:val="19"/>
              </w:rPr>
              <w:t>TV_SERIES(</w:t>
            </w:r>
            <w:r>
              <w:rPr>
                <w:rFonts w:ascii="Courier New" w:hAnsi="Courier New" w:cstheme="minorBidi"/>
                <w:sz w:val="19"/>
              </w:rPr>
              <w:br w:type="textWrapping"/>
            </w:r>
            <w:r>
              <w:rPr>
                <w:rFonts w:ascii="Courier New" w:hAnsi="Courier New" w:cstheme="minorBidi"/>
                <w:sz w:val="19"/>
              </w:rPr>
              <w:t xml:space="preserve">    SeriesID PK,</w:t>
            </w:r>
            <w:r>
              <w:rPr>
                <w:rFonts w:ascii="Courier New" w:hAnsi="Courier New" w:cstheme="minorBidi"/>
                <w:sz w:val="19"/>
              </w:rPr>
              <w:br w:type="textWrapping"/>
            </w:r>
            <w:r>
              <w:rPr>
                <w:rFonts w:ascii="Courier New" w:hAnsi="Courier New" w:cstheme="minorBidi"/>
                <w:sz w:val="19"/>
              </w:rPr>
              <w:t xml:space="preserve">    SeriesTitle,</w:t>
            </w:r>
            <w:r>
              <w:rPr>
                <w:rFonts w:ascii="Courier New" w:hAnsi="Courier New" w:cstheme="minorBidi"/>
                <w:sz w:val="19"/>
              </w:rPr>
              <w:br w:type="textWrapping"/>
            </w:r>
            <w:r>
              <w:rPr>
                <w:rFonts w:ascii="Courier New" w:hAnsi="Courier New" w:cstheme="minorBidi"/>
                <w:sz w:val="19"/>
              </w:rPr>
              <w:t xml:space="preserve">    ReleaseYear</w:t>
            </w:r>
            <w:r>
              <w:rPr>
                <w:rFonts w:ascii="Courier New" w:hAnsi="Courier New" w:cstheme="minorBidi"/>
                <w:sz w:val="19"/>
              </w:rPr>
              <w:br w:type="textWrapping"/>
            </w:r>
            <w:r>
              <w:rPr>
                <w:rFonts w:ascii="Courier New" w:hAnsi="Courier New" w:cstheme="minorBidi"/>
                <w:sz w:val="19"/>
              </w:rPr>
              <w:t>)</w:t>
            </w:r>
            <w:r>
              <w:rPr>
                <w:rFonts w:ascii="Courier New" w:hAnsi="Courier New" w:cstheme="minorBidi"/>
                <w:sz w:val="19"/>
              </w:rPr>
              <w:br w:type="textWrapping"/>
            </w:r>
            <w:r>
              <w:rPr>
                <w:rFonts w:ascii="Courier New" w:hAnsi="Courier New" w:cstheme="minorBidi"/>
                <w:sz w:val="19"/>
              </w:rPr>
              <w:br w:type="textWrapping"/>
            </w:r>
            <w:r>
              <w:rPr>
                <w:rFonts w:ascii="Courier New" w:hAnsi="Courier New" w:cstheme="minorBidi"/>
                <w:sz w:val="19"/>
              </w:rPr>
              <w:t>EPISODE(</w:t>
            </w:r>
            <w:r>
              <w:rPr>
                <w:rFonts w:ascii="Courier New" w:hAnsi="Courier New" w:cstheme="minorBidi"/>
                <w:sz w:val="19"/>
              </w:rPr>
              <w:br w:type="textWrapping"/>
            </w:r>
            <w:r>
              <w:rPr>
                <w:rFonts w:ascii="Courier New" w:hAnsi="Courier New" w:cstheme="minorBidi"/>
                <w:sz w:val="19"/>
              </w:rPr>
              <w:t xml:space="preserve">    ContentID PK, FK,</w:t>
            </w:r>
            <w:r>
              <w:rPr>
                <w:rFonts w:ascii="Courier New" w:hAnsi="Courier New" w:cstheme="minorBidi"/>
                <w:sz w:val="19"/>
              </w:rPr>
              <w:br w:type="textWrapping"/>
            </w:r>
            <w:r>
              <w:rPr>
                <w:rFonts w:ascii="Courier New" w:hAnsi="Courier New" w:cstheme="minorBidi"/>
                <w:sz w:val="19"/>
              </w:rPr>
              <w:t xml:space="preserve">    SeriesID FK,</w:t>
            </w:r>
            <w:r>
              <w:rPr>
                <w:rFonts w:ascii="Courier New" w:hAnsi="Courier New" w:cstheme="minorBidi"/>
                <w:sz w:val="19"/>
              </w:rPr>
              <w:br w:type="textWrapping"/>
            </w:r>
            <w:r>
              <w:rPr>
                <w:rFonts w:ascii="Courier New" w:hAnsi="Courier New" w:cstheme="minorBidi"/>
                <w:sz w:val="19"/>
              </w:rPr>
              <w:t xml:space="preserve">    EpisodeNumber,</w:t>
            </w:r>
            <w:r>
              <w:rPr>
                <w:rFonts w:ascii="Courier New" w:hAnsi="Courier New" w:cstheme="minorBidi"/>
                <w:sz w:val="19"/>
              </w:rPr>
              <w:br w:type="textWrapping"/>
            </w:r>
            <w:r>
              <w:rPr>
                <w:rFonts w:ascii="Courier New" w:hAnsi="Courier New" w:cstheme="minorBidi"/>
                <w:sz w:val="19"/>
              </w:rPr>
              <w:t xml:space="preserve">    UNIQUE(SeriesID, EpisodeNumber)</w:t>
            </w:r>
            <w:r>
              <w:rPr>
                <w:rFonts w:ascii="Courier New" w:hAnsi="Courier New" w:cstheme="minorBidi"/>
                <w:sz w:val="19"/>
              </w:rPr>
              <w:br w:type="textWrapping"/>
            </w:r>
            <w:r>
              <w:rPr>
                <w:rFonts w:ascii="Courier New" w:hAnsi="Courier New" w:cstheme="minorBidi"/>
                <w:sz w:val="19"/>
              </w:rPr>
              <w:t>)</w:t>
            </w:r>
            <w:r>
              <w:rPr>
                <w:rFonts w:ascii="Courier New" w:hAnsi="Courier New" w:cstheme="minorBidi"/>
                <w:sz w:val="19"/>
              </w:rPr>
              <w:br w:type="textWrapping"/>
            </w:r>
            <w:r>
              <w:rPr>
                <w:rFonts w:ascii="Courier New" w:hAnsi="Courier New" w:cstheme="minorBidi"/>
                <w:sz w:val="19"/>
              </w:rPr>
              <w:br w:type="textWrapping"/>
            </w:r>
            <w:r>
              <w:rPr>
                <w:rFonts w:ascii="Courier New" w:hAnsi="Courier New" w:cstheme="minorBidi"/>
                <w:sz w:val="19"/>
              </w:rPr>
              <w:t>GENRE(</w:t>
            </w:r>
            <w:r>
              <w:rPr>
                <w:rFonts w:ascii="Courier New" w:hAnsi="Courier New" w:cstheme="minorBidi"/>
                <w:sz w:val="19"/>
              </w:rPr>
              <w:br w:type="textWrapping"/>
            </w:r>
            <w:r>
              <w:rPr>
                <w:rFonts w:ascii="Courier New" w:hAnsi="Courier New" w:cstheme="minorBidi"/>
                <w:sz w:val="19"/>
              </w:rPr>
              <w:t xml:space="preserve">    GenreID PK,</w:t>
            </w:r>
            <w:r>
              <w:rPr>
                <w:rFonts w:ascii="Courier New" w:hAnsi="Courier New" w:cstheme="minorBidi"/>
                <w:sz w:val="19"/>
              </w:rPr>
              <w:br w:type="textWrapping"/>
            </w:r>
            <w:r>
              <w:rPr>
                <w:rFonts w:ascii="Courier New" w:hAnsi="Courier New" w:cstheme="minorBidi"/>
                <w:sz w:val="19"/>
              </w:rPr>
              <w:t xml:space="preserve">    GenreName</w:t>
            </w:r>
            <w:r>
              <w:rPr>
                <w:rFonts w:ascii="Courier New" w:hAnsi="Courier New" w:cstheme="minorBidi"/>
                <w:sz w:val="19"/>
              </w:rPr>
              <w:br w:type="textWrapping"/>
            </w:r>
            <w:r>
              <w:rPr>
                <w:rFonts w:ascii="Courier New" w:hAnsi="Courier New" w:cstheme="minorBidi"/>
                <w:sz w:val="19"/>
              </w:rPr>
              <w:t>)</w:t>
            </w:r>
            <w:r>
              <w:rPr>
                <w:rFonts w:ascii="Courier New" w:hAnsi="Courier New" w:cstheme="minorBidi"/>
                <w:sz w:val="19"/>
              </w:rPr>
              <w:br w:type="textWrapping"/>
            </w:r>
            <w:r>
              <w:rPr>
                <w:rFonts w:ascii="Courier New" w:hAnsi="Courier New" w:cstheme="minorBidi"/>
                <w:sz w:val="19"/>
              </w:rPr>
              <w:br w:type="textWrapping"/>
            </w:r>
            <w:r>
              <w:rPr>
                <w:rFonts w:ascii="Courier New" w:hAnsi="Courier New" w:cstheme="minorBidi"/>
                <w:sz w:val="19"/>
              </w:rPr>
              <w:t>CONTENT_GENRE(</w:t>
            </w:r>
            <w:r>
              <w:rPr>
                <w:rFonts w:ascii="Courier New" w:hAnsi="Courier New" w:cstheme="minorBidi"/>
                <w:sz w:val="19"/>
              </w:rPr>
              <w:br w:type="textWrapping"/>
            </w:r>
            <w:r>
              <w:rPr>
                <w:rFonts w:ascii="Courier New" w:hAnsi="Courier New" w:cstheme="minorBidi"/>
                <w:sz w:val="19"/>
              </w:rPr>
              <w:t xml:space="preserve">    ContentID PK, FK,</w:t>
            </w:r>
            <w:r>
              <w:rPr>
                <w:rFonts w:ascii="Courier New" w:hAnsi="Courier New" w:cstheme="minorBidi"/>
                <w:sz w:val="19"/>
              </w:rPr>
              <w:br w:type="textWrapping"/>
            </w:r>
            <w:r>
              <w:rPr>
                <w:rFonts w:ascii="Courier New" w:hAnsi="Courier New" w:cstheme="minorBidi"/>
                <w:sz w:val="19"/>
              </w:rPr>
              <w:t xml:space="preserve">    GenreID PK, FK</w:t>
            </w:r>
            <w:r>
              <w:rPr>
                <w:rFonts w:ascii="Courier New" w:hAnsi="Courier New" w:cstheme="minorBidi"/>
                <w:sz w:val="19"/>
              </w:rPr>
              <w:br w:type="textWrapping"/>
            </w:r>
            <w:r>
              <w:rPr>
                <w:rFonts w:ascii="Courier New" w:hAnsi="Courier New" w:cstheme="minorBidi"/>
                <w:sz w:val="19"/>
              </w:rPr>
              <w:t>)</w:t>
            </w:r>
            <w:r>
              <w:rPr>
                <w:rFonts w:ascii="Courier New" w:hAnsi="Courier New" w:cstheme="minorBidi"/>
                <w:sz w:val="19"/>
              </w:rPr>
              <w:br w:type="textWrapping"/>
            </w:r>
            <w:r>
              <w:rPr>
                <w:rFonts w:ascii="Courier New" w:hAnsi="Courier New" w:cstheme="minorBidi"/>
                <w:sz w:val="19"/>
              </w:rPr>
              <w:br w:type="textWrapping"/>
            </w:r>
            <w:r>
              <w:rPr>
                <w:rFonts w:ascii="Courier New" w:hAnsi="Courier New" w:cstheme="minorBidi"/>
                <w:sz w:val="19"/>
              </w:rPr>
              <w:t>WATCH_HISTORY(</w:t>
            </w:r>
            <w:r>
              <w:rPr>
                <w:rFonts w:ascii="Courier New" w:hAnsi="Courier New" w:cstheme="minorBidi"/>
                <w:sz w:val="19"/>
              </w:rPr>
              <w:br w:type="textWrapping"/>
            </w:r>
            <w:r>
              <w:rPr>
                <w:rFonts w:ascii="Courier New" w:hAnsi="Courier New" w:cstheme="minorBidi"/>
                <w:sz w:val="19"/>
              </w:rPr>
              <w:t xml:space="preserve">    ProfileID PK, FK,</w:t>
            </w:r>
            <w:r>
              <w:rPr>
                <w:rFonts w:ascii="Courier New" w:hAnsi="Courier New" w:cstheme="minorBidi"/>
                <w:sz w:val="19"/>
              </w:rPr>
              <w:br w:type="textWrapping"/>
            </w:r>
            <w:r>
              <w:rPr>
                <w:rFonts w:ascii="Courier New" w:hAnsi="Courier New" w:cstheme="minorBidi"/>
                <w:sz w:val="19"/>
              </w:rPr>
              <w:t xml:space="preserve">    ContentID PK, FK,</w:t>
            </w:r>
            <w:r>
              <w:rPr>
                <w:rFonts w:ascii="Courier New" w:hAnsi="Courier New" w:cstheme="minorBidi"/>
                <w:sz w:val="19"/>
              </w:rPr>
              <w:br w:type="textWrapping"/>
            </w:r>
            <w:r>
              <w:rPr>
                <w:rFonts w:ascii="Courier New" w:hAnsi="Courier New" w:cstheme="minorBidi"/>
                <w:sz w:val="19"/>
              </w:rPr>
              <w:t xml:space="preserve">    WatchedAt PK,</w:t>
            </w:r>
            <w:r>
              <w:rPr>
                <w:rFonts w:ascii="Courier New" w:hAnsi="Courier New" w:cstheme="minorBidi"/>
                <w:sz w:val="19"/>
              </w:rPr>
              <w:br w:type="textWrapping"/>
            </w:r>
            <w:r>
              <w:rPr>
                <w:rFonts w:ascii="Courier New" w:hAnsi="Courier New" w:cstheme="minorBidi"/>
                <w:sz w:val="19"/>
              </w:rPr>
              <w:t xml:space="preserve">    Progress</w:t>
            </w:r>
            <w:r>
              <w:rPr>
                <w:rFonts w:ascii="Courier New" w:hAnsi="Courier New" w:cstheme="minorBidi"/>
                <w:sz w:val="19"/>
              </w:rPr>
              <w:br w:type="textWrapping"/>
            </w:r>
            <w:r>
              <w:rPr>
                <w:rFonts w:ascii="Courier New" w:hAnsi="Courier New" w:cstheme="minorBidi"/>
                <w:sz w:val="19"/>
              </w:rPr>
              <w:t>)</w:t>
            </w:r>
            <w:r>
              <w:rPr>
                <w:rFonts w:ascii="Courier New" w:hAnsi="Courier New" w:cstheme="minorBidi"/>
                <w:sz w:val="19"/>
              </w:rPr>
              <w:br w:type="textWrapping"/>
            </w:r>
            <w:r>
              <w:rPr>
                <w:rFonts w:ascii="Courier New" w:hAnsi="Courier New" w:cstheme="minorBidi"/>
                <w:sz w:val="19"/>
              </w:rPr>
              <w:br w:type="textWrapping"/>
            </w:r>
            <w:r>
              <w:rPr>
                <w:rFonts w:ascii="Courier New" w:hAnsi="Courier New" w:cstheme="minorBidi"/>
                <w:sz w:val="19"/>
              </w:rPr>
              <w:t>WATCHLIST(</w:t>
            </w:r>
            <w:r>
              <w:rPr>
                <w:rFonts w:ascii="Courier New" w:hAnsi="Courier New" w:cstheme="minorBidi"/>
                <w:sz w:val="19"/>
              </w:rPr>
              <w:br w:type="textWrapping"/>
            </w:r>
            <w:r>
              <w:rPr>
                <w:rFonts w:ascii="Courier New" w:hAnsi="Courier New" w:cstheme="minorBidi"/>
                <w:sz w:val="19"/>
              </w:rPr>
              <w:t xml:space="preserve">    ProfileID PK, FK,</w:t>
            </w:r>
            <w:r>
              <w:rPr>
                <w:rFonts w:ascii="Courier New" w:hAnsi="Courier New" w:cstheme="minorBidi"/>
                <w:sz w:val="19"/>
              </w:rPr>
              <w:br w:type="textWrapping"/>
            </w:r>
            <w:r>
              <w:rPr>
                <w:rFonts w:ascii="Courier New" w:hAnsi="Courier New" w:cstheme="minorBidi"/>
                <w:sz w:val="19"/>
              </w:rPr>
              <w:t xml:space="preserve">    ContentID PK, FK,</w:t>
            </w:r>
            <w:r>
              <w:rPr>
                <w:rFonts w:ascii="Courier New" w:hAnsi="Courier New" w:cstheme="minorBidi"/>
                <w:sz w:val="19"/>
              </w:rPr>
              <w:br w:type="textWrapping"/>
            </w:r>
            <w:r>
              <w:rPr>
                <w:rFonts w:ascii="Courier New" w:hAnsi="Courier New" w:cstheme="minorBidi"/>
                <w:sz w:val="19"/>
              </w:rPr>
              <w:t xml:space="preserve">    AddedAt</w:t>
            </w:r>
            <w:r>
              <w:rPr>
                <w:rFonts w:ascii="Courier New" w:hAnsi="Courier New" w:cstheme="minorBidi"/>
                <w:sz w:val="19"/>
              </w:rPr>
              <w:br w:type="textWrapping"/>
            </w:r>
            <w:r>
              <w:rPr>
                <w:rFonts w:ascii="Courier New" w:hAnsi="Courier New" w:cstheme="minorBidi"/>
                <w:sz w:val="19"/>
              </w:rPr>
              <w:t>)</w:t>
            </w:r>
            <w:r>
              <w:rPr>
                <w:rFonts w:ascii="Courier New" w:hAnsi="Courier New" w:cstheme="minorBidi"/>
                <w:sz w:val="19"/>
              </w:rPr>
              <w:br w:type="textWrapping"/>
            </w:r>
            <w:r>
              <w:rPr>
                <w:rFonts w:ascii="Courier New" w:hAnsi="Courier New" w:cstheme="minorBidi"/>
                <w:sz w:val="19"/>
              </w:rPr>
              <w:br w:type="textWrapping"/>
            </w:r>
            <w:r>
              <w:rPr>
                <w:rFonts w:ascii="Courier New" w:hAnsi="Courier New" w:cstheme="minorBidi"/>
                <w:sz w:val="19"/>
              </w:rPr>
              <w:t>PLAN_CONTENT(</w:t>
            </w:r>
            <w:r>
              <w:rPr>
                <w:rFonts w:ascii="Courier New" w:hAnsi="Courier New" w:cstheme="minorBidi"/>
                <w:sz w:val="19"/>
              </w:rPr>
              <w:br w:type="textWrapping"/>
            </w:r>
            <w:r>
              <w:rPr>
                <w:rFonts w:ascii="Courier New" w:hAnsi="Courier New" w:cstheme="minorBidi"/>
                <w:sz w:val="19"/>
              </w:rPr>
              <w:t xml:space="preserve">    PlanID PK, FK,</w:t>
            </w:r>
            <w:r>
              <w:rPr>
                <w:rFonts w:ascii="Courier New" w:hAnsi="Courier New" w:cstheme="minorBidi"/>
                <w:sz w:val="19"/>
              </w:rPr>
              <w:br w:type="textWrapping"/>
            </w:r>
            <w:r>
              <w:rPr>
                <w:rFonts w:ascii="Courier New" w:hAnsi="Courier New" w:cstheme="minorBidi"/>
                <w:sz w:val="19"/>
              </w:rPr>
              <w:t xml:space="preserve">    ContentID PK, FK</w:t>
            </w:r>
            <w:r>
              <w:rPr>
                <w:rFonts w:ascii="Courier New" w:hAnsi="Courier New" w:cstheme="minorBidi"/>
                <w:sz w:val="19"/>
              </w:rPr>
              <w:br w:type="textWrapping"/>
            </w:r>
            <w:r>
              <w:rPr>
                <w:rFonts w:ascii="Courier New" w:hAnsi="Courier New" w:cstheme="minorBidi"/>
                <w:sz w:val="19"/>
              </w:rPr>
              <w:t>)</w:t>
            </w:r>
            <w:r>
              <w:rPr>
                <w:rFonts w:ascii="Courier New" w:hAnsi="Courier New" w:cstheme="minorBidi"/>
                <w:sz w:val="19"/>
              </w:rPr>
              <w:br w:type="textWrapping"/>
            </w:r>
          </w:p>
        </w:tc>
      </w:tr>
    </w:tbl>
    <w:p>
      <w:pPr>
        <w:spacing w:after="40"/>
      </w:pPr>
    </w:p>
    <w:p>
      <w:pPr>
        <w:pStyle w:val="2"/>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4. ĐỊNH NGHĨA PRIMARY KEY VÀ FOREIGN KEY</w:t>
      </w:r>
    </w:p>
    <w:p>
      <w:r>
        <w:t>Primary Key được sử dụng để định danh duy nhất một bản ghi. Foreign Key được sử dụng để liên kết các quan hệ và duy trì tính toàn vẹn tham chiếu giữa các bảng.</w:t>
      </w:r>
    </w:p>
    <w:tbl>
      <w:tblPr>
        <w:tblStyle w:val="11"/>
        <w:tblW w:w="9576"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0"/>
        <w:gridCol w:w="3385"/>
        <w:gridCol w:w="32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940" w:type="dxa"/>
            <w:shd w:val="clear" w:color="auto" w:fill="D9EAF7"/>
            <w:vAlign w:val="center"/>
          </w:tcPr>
          <w:p>
            <w:pPr>
              <w:spacing w:after="0" w:line="240" w:lineRule="auto"/>
              <w:rPr>
                <w:rFonts w:cstheme="minorBidi"/>
              </w:rPr>
            </w:pPr>
            <w:r>
              <w:rPr>
                <w:rFonts w:ascii="Times New Roman" w:hAnsi="Times New Roman" w:cstheme="minorBidi"/>
                <w:b/>
                <w:sz w:val="21"/>
              </w:rPr>
              <w:t>Foreign Key</w:t>
            </w:r>
          </w:p>
        </w:tc>
        <w:tc>
          <w:tcPr>
            <w:tcW w:w="3385" w:type="dxa"/>
            <w:shd w:val="clear" w:color="auto" w:fill="D9EAF7"/>
            <w:vAlign w:val="center"/>
          </w:tcPr>
          <w:p>
            <w:pPr>
              <w:spacing w:after="0" w:line="240" w:lineRule="auto"/>
              <w:rPr>
                <w:rFonts w:cstheme="minorBidi"/>
              </w:rPr>
            </w:pPr>
            <w:r>
              <w:rPr>
                <w:rFonts w:ascii="Times New Roman" w:hAnsi="Times New Roman" w:cstheme="minorBidi"/>
                <w:b/>
                <w:sz w:val="21"/>
              </w:rPr>
              <w:t>Bảng được tham chiếu</w:t>
            </w:r>
          </w:p>
        </w:tc>
        <w:tc>
          <w:tcPr>
            <w:tcW w:w="3251" w:type="dxa"/>
            <w:shd w:val="clear" w:color="auto" w:fill="D9EAF7"/>
            <w:vAlign w:val="center"/>
          </w:tcPr>
          <w:p>
            <w:pPr>
              <w:spacing w:after="0" w:line="240" w:lineRule="auto"/>
              <w:rPr>
                <w:rFonts w:cstheme="minorBidi"/>
              </w:rPr>
            </w:pPr>
            <w:r>
              <w:rPr>
                <w:rFonts w:ascii="Times New Roman" w:hAnsi="Times New Roman" w:cstheme="minorBidi"/>
                <w:b/>
                <w:sz w:val="21"/>
              </w:rPr>
              <w:t>Mục đích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940" w:type="dxa"/>
            <w:vAlign w:val="center"/>
          </w:tcPr>
          <w:p>
            <w:pPr>
              <w:spacing w:after="0" w:line="240" w:lineRule="auto"/>
              <w:rPr>
                <w:rFonts w:cstheme="minorBidi"/>
              </w:rPr>
            </w:pPr>
            <w:r>
              <w:rPr>
                <w:rFonts w:ascii="Times New Roman" w:hAnsi="Times New Roman" w:cstheme="minorBidi"/>
                <w:sz w:val="21"/>
              </w:rPr>
              <w:t>USER.PlanID</w:t>
            </w:r>
          </w:p>
        </w:tc>
        <w:tc>
          <w:tcPr>
            <w:tcW w:w="3385" w:type="dxa"/>
            <w:vAlign w:val="center"/>
          </w:tcPr>
          <w:p>
            <w:pPr>
              <w:spacing w:after="0" w:line="240" w:lineRule="auto"/>
              <w:rPr>
                <w:rFonts w:cstheme="minorBidi"/>
              </w:rPr>
            </w:pPr>
            <w:r>
              <w:rPr>
                <w:rFonts w:ascii="Times New Roman" w:hAnsi="Times New Roman" w:cstheme="minorBidi"/>
                <w:sz w:val="21"/>
              </w:rPr>
              <w:t>SUBSCRIPTION_PLAN.PlanID</w:t>
            </w:r>
          </w:p>
        </w:tc>
        <w:tc>
          <w:tcPr>
            <w:tcW w:w="3251" w:type="dxa"/>
            <w:vAlign w:val="center"/>
          </w:tcPr>
          <w:p>
            <w:pPr>
              <w:spacing w:after="0" w:line="240" w:lineRule="auto"/>
              <w:rPr>
                <w:rFonts w:cstheme="minorBidi"/>
              </w:rPr>
            </w:pPr>
            <w:r>
              <w:rPr>
                <w:rFonts w:ascii="Times New Roman" w:hAnsi="Times New Roman" w:cstheme="minorBidi"/>
                <w:sz w:val="21"/>
              </w:rPr>
              <w:t>Xác định gói cước của User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940" w:type="dxa"/>
            <w:vAlign w:val="center"/>
          </w:tcPr>
          <w:p>
            <w:pPr>
              <w:spacing w:after="0" w:line="240" w:lineRule="auto"/>
              <w:rPr>
                <w:rFonts w:cstheme="minorBidi"/>
              </w:rPr>
            </w:pPr>
            <w:r>
              <w:rPr>
                <w:rFonts w:ascii="Times New Roman" w:hAnsi="Times New Roman" w:cstheme="minorBidi"/>
                <w:sz w:val="21"/>
              </w:rPr>
              <w:t>PROFILE.UserID</w:t>
            </w:r>
          </w:p>
        </w:tc>
        <w:tc>
          <w:tcPr>
            <w:tcW w:w="3385" w:type="dxa"/>
            <w:vAlign w:val="center"/>
          </w:tcPr>
          <w:p>
            <w:pPr>
              <w:spacing w:after="0" w:line="240" w:lineRule="auto"/>
              <w:rPr>
                <w:rFonts w:cstheme="minorBidi"/>
              </w:rPr>
            </w:pPr>
            <w:r>
              <w:rPr>
                <w:rFonts w:ascii="Times New Roman" w:hAnsi="Times New Roman" w:cstheme="minorBidi"/>
                <w:sz w:val="21"/>
              </w:rPr>
              <w:t>USER.UserID</w:t>
            </w:r>
          </w:p>
        </w:tc>
        <w:tc>
          <w:tcPr>
            <w:tcW w:w="3251" w:type="dxa"/>
            <w:vAlign w:val="center"/>
          </w:tcPr>
          <w:p>
            <w:pPr>
              <w:spacing w:after="0" w:line="240" w:lineRule="auto"/>
              <w:rPr>
                <w:rFonts w:cstheme="minorBidi"/>
              </w:rPr>
            </w:pPr>
            <w:r>
              <w:rPr>
                <w:rFonts w:ascii="Times New Roman" w:hAnsi="Times New Roman" w:cstheme="minorBidi"/>
                <w:sz w:val="21"/>
              </w:rPr>
              <w:t>Xác định Profile thuộc User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940" w:type="dxa"/>
            <w:vAlign w:val="center"/>
          </w:tcPr>
          <w:p>
            <w:pPr>
              <w:spacing w:after="0" w:line="240" w:lineRule="auto"/>
              <w:rPr>
                <w:rFonts w:cstheme="minorBidi"/>
              </w:rPr>
            </w:pPr>
            <w:r>
              <w:rPr>
                <w:rFonts w:ascii="Times New Roman" w:hAnsi="Times New Roman" w:cstheme="minorBidi"/>
                <w:sz w:val="21"/>
              </w:rPr>
              <w:t>MOVIE.ContentID</w:t>
            </w:r>
          </w:p>
        </w:tc>
        <w:tc>
          <w:tcPr>
            <w:tcW w:w="3385" w:type="dxa"/>
            <w:vAlign w:val="center"/>
          </w:tcPr>
          <w:p>
            <w:pPr>
              <w:spacing w:after="0" w:line="240" w:lineRule="auto"/>
              <w:rPr>
                <w:rFonts w:cstheme="minorBidi"/>
              </w:rPr>
            </w:pPr>
            <w:r>
              <w:rPr>
                <w:rFonts w:ascii="Times New Roman" w:hAnsi="Times New Roman" w:cstheme="minorBidi"/>
                <w:sz w:val="21"/>
              </w:rPr>
              <w:t>CONTENT.ContentID</w:t>
            </w:r>
          </w:p>
        </w:tc>
        <w:tc>
          <w:tcPr>
            <w:tcW w:w="3251" w:type="dxa"/>
            <w:vAlign w:val="center"/>
          </w:tcPr>
          <w:p>
            <w:pPr>
              <w:spacing w:after="0" w:line="240" w:lineRule="auto"/>
              <w:rPr>
                <w:rFonts w:cstheme="minorBidi"/>
              </w:rPr>
            </w:pPr>
            <w:r>
              <w:rPr>
                <w:rFonts w:ascii="Times New Roman" w:hAnsi="Times New Roman" w:cstheme="minorBidi"/>
                <w:sz w:val="21"/>
              </w:rPr>
              <w:t>Xác định Movie là subtype của Content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940" w:type="dxa"/>
            <w:vAlign w:val="center"/>
          </w:tcPr>
          <w:p>
            <w:pPr>
              <w:spacing w:after="0" w:line="240" w:lineRule="auto"/>
              <w:rPr>
                <w:rFonts w:cstheme="minorBidi"/>
              </w:rPr>
            </w:pPr>
            <w:r>
              <w:rPr>
                <w:rFonts w:ascii="Times New Roman" w:hAnsi="Times New Roman" w:cstheme="minorBidi"/>
                <w:sz w:val="21"/>
              </w:rPr>
              <w:t>EPISODE.ContentID</w:t>
            </w:r>
          </w:p>
        </w:tc>
        <w:tc>
          <w:tcPr>
            <w:tcW w:w="3385" w:type="dxa"/>
            <w:vAlign w:val="center"/>
          </w:tcPr>
          <w:p>
            <w:pPr>
              <w:spacing w:after="0" w:line="240" w:lineRule="auto"/>
              <w:rPr>
                <w:rFonts w:cstheme="minorBidi"/>
              </w:rPr>
            </w:pPr>
            <w:r>
              <w:rPr>
                <w:rFonts w:ascii="Times New Roman" w:hAnsi="Times New Roman" w:cstheme="minorBidi"/>
                <w:sz w:val="21"/>
              </w:rPr>
              <w:t>CONTENT.ContentID</w:t>
            </w:r>
          </w:p>
        </w:tc>
        <w:tc>
          <w:tcPr>
            <w:tcW w:w="3251" w:type="dxa"/>
            <w:vAlign w:val="center"/>
          </w:tcPr>
          <w:p>
            <w:pPr>
              <w:spacing w:after="0" w:line="240" w:lineRule="auto"/>
              <w:rPr>
                <w:rFonts w:cstheme="minorBidi"/>
              </w:rPr>
            </w:pPr>
            <w:r>
              <w:rPr>
                <w:rFonts w:ascii="Times New Roman" w:hAnsi="Times New Roman" w:cstheme="minorBidi"/>
                <w:sz w:val="21"/>
              </w:rPr>
              <w:t>Xác định Episode là subtype của Content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940" w:type="dxa"/>
            <w:vAlign w:val="center"/>
          </w:tcPr>
          <w:p>
            <w:pPr>
              <w:spacing w:after="0" w:line="240" w:lineRule="auto"/>
              <w:rPr>
                <w:rFonts w:cstheme="minorBidi"/>
              </w:rPr>
            </w:pPr>
            <w:r>
              <w:rPr>
                <w:rFonts w:ascii="Times New Roman" w:hAnsi="Times New Roman" w:cstheme="minorBidi"/>
                <w:sz w:val="21"/>
              </w:rPr>
              <w:t>EPISODE.SeriesID</w:t>
            </w:r>
          </w:p>
        </w:tc>
        <w:tc>
          <w:tcPr>
            <w:tcW w:w="3385" w:type="dxa"/>
            <w:vAlign w:val="center"/>
          </w:tcPr>
          <w:p>
            <w:pPr>
              <w:spacing w:after="0" w:line="240" w:lineRule="auto"/>
              <w:rPr>
                <w:rFonts w:cstheme="minorBidi"/>
              </w:rPr>
            </w:pPr>
            <w:r>
              <w:rPr>
                <w:rFonts w:ascii="Times New Roman" w:hAnsi="Times New Roman" w:cstheme="minorBidi"/>
                <w:sz w:val="21"/>
              </w:rPr>
              <w:t>TV_SERIES.SeriesID</w:t>
            </w:r>
          </w:p>
        </w:tc>
        <w:tc>
          <w:tcPr>
            <w:tcW w:w="3251" w:type="dxa"/>
            <w:vAlign w:val="center"/>
          </w:tcPr>
          <w:p>
            <w:pPr>
              <w:spacing w:after="0" w:line="240" w:lineRule="auto"/>
              <w:rPr>
                <w:rFonts w:cstheme="minorBidi"/>
              </w:rPr>
            </w:pPr>
            <w:r>
              <w:rPr>
                <w:rFonts w:ascii="Times New Roman" w:hAnsi="Times New Roman" w:cstheme="minorBidi"/>
                <w:sz w:val="21"/>
              </w:rPr>
              <w:t>Xác định Episode thuộc TV Series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940" w:type="dxa"/>
            <w:vAlign w:val="center"/>
          </w:tcPr>
          <w:p>
            <w:pPr>
              <w:spacing w:after="0" w:line="240" w:lineRule="auto"/>
              <w:rPr>
                <w:rFonts w:cstheme="minorBidi"/>
              </w:rPr>
            </w:pPr>
            <w:r>
              <w:rPr>
                <w:rFonts w:ascii="Times New Roman" w:hAnsi="Times New Roman" w:cstheme="minorBidi"/>
                <w:sz w:val="21"/>
              </w:rPr>
              <w:t>CONTENT_GENRE.ContentID</w:t>
            </w:r>
          </w:p>
        </w:tc>
        <w:tc>
          <w:tcPr>
            <w:tcW w:w="3385" w:type="dxa"/>
            <w:vAlign w:val="center"/>
          </w:tcPr>
          <w:p>
            <w:pPr>
              <w:spacing w:after="0" w:line="240" w:lineRule="auto"/>
              <w:rPr>
                <w:rFonts w:cstheme="minorBidi"/>
              </w:rPr>
            </w:pPr>
            <w:r>
              <w:rPr>
                <w:rFonts w:ascii="Times New Roman" w:hAnsi="Times New Roman" w:cstheme="minorBidi"/>
                <w:sz w:val="21"/>
              </w:rPr>
              <w:t>CONTENT.ContentID</w:t>
            </w:r>
          </w:p>
        </w:tc>
        <w:tc>
          <w:tcPr>
            <w:tcW w:w="3251" w:type="dxa"/>
            <w:vAlign w:val="center"/>
          </w:tcPr>
          <w:p>
            <w:pPr>
              <w:spacing w:after="0" w:line="240" w:lineRule="auto"/>
              <w:rPr>
                <w:rFonts w:cstheme="minorBidi"/>
              </w:rPr>
            </w:pPr>
            <w:r>
              <w:rPr>
                <w:rFonts w:ascii="Times New Roman" w:hAnsi="Times New Roman" w:cstheme="minorBidi"/>
                <w:sz w:val="21"/>
              </w:rPr>
              <w:t>Liên kết Content và Genre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940" w:type="dxa"/>
            <w:vAlign w:val="center"/>
          </w:tcPr>
          <w:p>
            <w:pPr>
              <w:spacing w:after="0" w:line="240" w:lineRule="auto"/>
              <w:rPr>
                <w:rFonts w:cstheme="minorBidi"/>
              </w:rPr>
            </w:pPr>
            <w:r>
              <w:rPr>
                <w:rFonts w:ascii="Times New Roman" w:hAnsi="Times New Roman" w:cstheme="minorBidi"/>
                <w:sz w:val="21"/>
              </w:rPr>
              <w:t>CONTENT_GENRE.GenreID</w:t>
            </w:r>
          </w:p>
        </w:tc>
        <w:tc>
          <w:tcPr>
            <w:tcW w:w="3385" w:type="dxa"/>
            <w:vAlign w:val="center"/>
          </w:tcPr>
          <w:p>
            <w:pPr>
              <w:spacing w:after="0" w:line="240" w:lineRule="auto"/>
              <w:rPr>
                <w:rFonts w:cstheme="minorBidi"/>
              </w:rPr>
            </w:pPr>
            <w:r>
              <w:rPr>
                <w:rFonts w:ascii="Times New Roman" w:hAnsi="Times New Roman" w:cstheme="minorBidi"/>
                <w:sz w:val="21"/>
              </w:rPr>
              <w:t>GENRE.GenreID</w:t>
            </w:r>
          </w:p>
        </w:tc>
        <w:tc>
          <w:tcPr>
            <w:tcW w:w="3251" w:type="dxa"/>
            <w:vAlign w:val="center"/>
          </w:tcPr>
          <w:p>
            <w:pPr>
              <w:spacing w:after="0" w:line="240" w:lineRule="auto"/>
              <w:rPr>
                <w:rFonts w:cstheme="minorBidi"/>
              </w:rPr>
            </w:pPr>
            <w:r>
              <w:rPr>
                <w:rFonts w:ascii="Times New Roman" w:hAnsi="Times New Roman" w:cstheme="minorBidi"/>
                <w:sz w:val="21"/>
              </w:rPr>
              <w:t>Liên kết Genre và Content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940" w:type="dxa"/>
            <w:vAlign w:val="center"/>
          </w:tcPr>
          <w:p>
            <w:pPr>
              <w:spacing w:after="0" w:line="240" w:lineRule="auto"/>
              <w:rPr>
                <w:rFonts w:cstheme="minorBidi"/>
              </w:rPr>
            </w:pPr>
            <w:r>
              <w:rPr>
                <w:rFonts w:ascii="Times New Roman" w:hAnsi="Times New Roman" w:cstheme="minorBidi"/>
                <w:sz w:val="21"/>
              </w:rPr>
              <w:t>WATCH_HISTORY.ProfileID</w:t>
            </w:r>
          </w:p>
        </w:tc>
        <w:tc>
          <w:tcPr>
            <w:tcW w:w="3385" w:type="dxa"/>
            <w:vAlign w:val="center"/>
          </w:tcPr>
          <w:p>
            <w:pPr>
              <w:spacing w:after="0" w:line="240" w:lineRule="auto"/>
              <w:rPr>
                <w:rFonts w:cstheme="minorBidi"/>
              </w:rPr>
            </w:pPr>
            <w:r>
              <w:rPr>
                <w:rFonts w:ascii="Times New Roman" w:hAnsi="Times New Roman" w:cstheme="minorBidi"/>
                <w:sz w:val="21"/>
              </w:rPr>
              <w:t>PROFILE.ProfileID</w:t>
            </w:r>
          </w:p>
        </w:tc>
        <w:tc>
          <w:tcPr>
            <w:tcW w:w="3251" w:type="dxa"/>
            <w:vAlign w:val="center"/>
          </w:tcPr>
          <w:p>
            <w:pPr>
              <w:spacing w:after="0" w:line="240" w:lineRule="auto"/>
              <w:rPr>
                <w:rFonts w:cstheme="minorBidi"/>
              </w:rPr>
            </w:pPr>
            <w:r>
              <w:rPr>
                <w:rFonts w:ascii="Times New Roman" w:hAnsi="Times New Roman" w:cstheme="minorBidi"/>
                <w:sz w:val="21"/>
              </w:rPr>
              <w:t>Xác định lịch sử xem thuộc Profile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940" w:type="dxa"/>
            <w:vAlign w:val="center"/>
          </w:tcPr>
          <w:p>
            <w:pPr>
              <w:spacing w:after="0" w:line="240" w:lineRule="auto"/>
              <w:rPr>
                <w:rFonts w:cstheme="minorBidi"/>
              </w:rPr>
            </w:pPr>
            <w:r>
              <w:rPr>
                <w:rFonts w:ascii="Times New Roman" w:hAnsi="Times New Roman" w:cstheme="minorBidi"/>
                <w:sz w:val="21"/>
              </w:rPr>
              <w:t>WATCH_HISTORY.ContentID</w:t>
            </w:r>
          </w:p>
        </w:tc>
        <w:tc>
          <w:tcPr>
            <w:tcW w:w="3385" w:type="dxa"/>
            <w:vAlign w:val="center"/>
          </w:tcPr>
          <w:p>
            <w:pPr>
              <w:spacing w:after="0" w:line="240" w:lineRule="auto"/>
              <w:rPr>
                <w:rFonts w:cstheme="minorBidi"/>
              </w:rPr>
            </w:pPr>
            <w:r>
              <w:rPr>
                <w:rFonts w:ascii="Times New Roman" w:hAnsi="Times New Roman" w:cstheme="minorBidi"/>
                <w:sz w:val="21"/>
              </w:rPr>
              <w:t>CONTENT.ContentID</w:t>
            </w:r>
          </w:p>
        </w:tc>
        <w:tc>
          <w:tcPr>
            <w:tcW w:w="3251" w:type="dxa"/>
            <w:vAlign w:val="center"/>
          </w:tcPr>
          <w:p>
            <w:pPr>
              <w:spacing w:after="0" w:line="240" w:lineRule="auto"/>
              <w:rPr>
                <w:rFonts w:cstheme="minorBidi"/>
              </w:rPr>
            </w:pPr>
            <w:r>
              <w:rPr>
                <w:rFonts w:ascii="Times New Roman" w:hAnsi="Times New Roman" w:cstheme="minorBidi"/>
                <w:sz w:val="21"/>
              </w:rPr>
              <w:t>Xác định Content được xem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940" w:type="dxa"/>
            <w:vAlign w:val="center"/>
          </w:tcPr>
          <w:p>
            <w:pPr>
              <w:spacing w:after="0" w:line="240" w:lineRule="auto"/>
              <w:rPr>
                <w:rFonts w:cstheme="minorBidi"/>
              </w:rPr>
            </w:pPr>
            <w:r>
              <w:rPr>
                <w:rFonts w:ascii="Times New Roman" w:hAnsi="Times New Roman" w:cstheme="minorBidi"/>
                <w:sz w:val="21"/>
              </w:rPr>
              <w:t>WATCHLIST.ProfileID</w:t>
            </w:r>
          </w:p>
        </w:tc>
        <w:tc>
          <w:tcPr>
            <w:tcW w:w="3385" w:type="dxa"/>
            <w:vAlign w:val="center"/>
          </w:tcPr>
          <w:p>
            <w:pPr>
              <w:spacing w:after="0" w:line="240" w:lineRule="auto"/>
              <w:rPr>
                <w:rFonts w:cstheme="minorBidi"/>
              </w:rPr>
            </w:pPr>
            <w:r>
              <w:rPr>
                <w:rFonts w:ascii="Times New Roman" w:hAnsi="Times New Roman" w:cstheme="minorBidi"/>
                <w:sz w:val="21"/>
              </w:rPr>
              <w:t>PROFILE.ProfileID</w:t>
            </w:r>
          </w:p>
        </w:tc>
        <w:tc>
          <w:tcPr>
            <w:tcW w:w="3251" w:type="dxa"/>
            <w:vAlign w:val="center"/>
          </w:tcPr>
          <w:p>
            <w:pPr>
              <w:spacing w:after="0" w:line="240" w:lineRule="auto"/>
              <w:rPr>
                <w:rFonts w:cstheme="minorBidi"/>
              </w:rPr>
            </w:pPr>
            <w:r>
              <w:rPr>
                <w:rFonts w:ascii="Times New Roman" w:hAnsi="Times New Roman" w:cstheme="minorBidi"/>
                <w:sz w:val="21"/>
              </w:rPr>
              <w:t>Xác định Watchlist thuộc Profile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940" w:type="dxa"/>
            <w:vAlign w:val="center"/>
          </w:tcPr>
          <w:p>
            <w:pPr>
              <w:spacing w:after="0" w:line="240" w:lineRule="auto"/>
              <w:rPr>
                <w:rFonts w:cstheme="minorBidi"/>
              </w:rPr>
            </w:pPr>
            <w:r>
              <w:rPr>
                <w:rFonts w:ascii="Times New Roman" w:hAnsi="Times New Roman" w:cstheme="minorBidi"/>
                <w:sz w:val="21"/>
              </w:rPr>
              <w:t>WATCHLIST.ContentID</w:t>
            </w:r>
          </w:p>
        </w:tc>
        <w:tc>
          <w:tcPr>
            <w:tcW w:w="3385" w:type="dxa"/>
            <w:vAlign w:val="center"/>
          </w:tcPr>
          <w:p>
            <w:pPr>
              <w:spacing w:after="0" w:line="240" w:lineRule="auto"/>
              <w:rPr>
                <w:rFonts w:cstheme="minorBidi"/>
              </w:rPr>
            </w:pPr>
            <w:r>
              <w:rPr>
                <w:rFonts w:ascii="Times New Roman" w:hAnsi="Times New Roman" w:cstheme="minorBidi"/>
                <w:sz w:val="21"/>
              </w:rPr>
              <w:t>CONTENT.ContentID</w:t>
            </w:r>
          </w:p>
        </w:tc>
        <w:tc>
          <w:tcPr>
            <w:tcW w:w="3251" w:type="dxa"/>
            <w:vAlign w:val="center"/>
          </w:tcPr>
          <w:p>
            <w:pPr>
              <w:spacing w:after="0" w:line="240" w:lineRule="auto"/>
              <w:rPr>
                <w:rFonts w:cstheme="minorBidi"/>
              </w:rPr>
            </w:pPr>
            <w:r>
              <w:rPr>
                <w:rFonts w:ascii="Times New Roman" w:hAnsi="Times New Roman" w:cstheme="minorBidi"/>
                <w:sz w:val="21"/>
              </w:rPr>
              <w:t>Xác định Content trong Watchlist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940" w:type="dxa"/>
            <w:vAlign w:val="center"/>
          </w:tcPr>
          <w:p>
            <w:pPr>
              <w:spacing w:after="0" w:line="240" w:lineRule="auto"/>
              <w:rPr>
                <w:rFonts w:cstheme="minorBidi"/>
              </w:rPr>
            </w:pPr>
            <w:r>
              <w:rPr>
                <w:rFonts w:ascii="Times New Roman" w:hAnsi="Times New Roman" w:cstheme="minorBidi"/>
                <w:sz w:val="21"/>
              </w:rPr>
              <w:t>PLAN_CONTENT.PlanID</w:t>
            </w:r>
          </w:p>
        </w:tc>
        <w:tc>
          <w:tcPr>
            <w:tcW w:w="3385" w:type="dxa"/>
            <w:vAlign w:val="center"/>
          </w:tcPr>
          <w:p>
            <w:pPr>
              <w:spacing w:after="0" w:line="240" w:lineRule="auto"/>
              <w:rPr>
                <w:rFonts w:cstheme="minorBidi"/>
              </w:rPr>
            </w:pPr>
            <w:r>
              <w:rPr>
                <w:rFonts w:ascii="Times New Roman" w:hAnsi="Times New Roman" w:cstheme="minorBidi"/>
                <w:sz w:val="21"/>
              </w:rPr>
              <w:t>SUBSCRIPTION_PLAN.PlanID</w:t>
            </w:r>
          </w:p>
        </w:tc>
        <w:tc>
          <w:tcPr>
            <w:tcW w:w="3251" w:type="dxa"/>
            <w:vAlign w:val="center"/>
          </w:tcPr>
          <w:p>
            <w:pPr>
              <w:spacing w:after="0" w:line="240" w:lineRule="auto"/>
              <w:rPr>
                <w:rFonts w:cstheme="minorBidi"/>
              </w:rPr>
            </w:pPr>
            <w:r>
              <w:rPr>
                <w:rFonts w:ascii="Times New Roman" w:hAnsi="Times New Roman" w:cstheme="minorBidi"/>
                <w:sz w:val="21"/>
              </w:rPr>
              <w:t>Xác định gói cước có quyền truy cập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940" w:type="dxa"/>
            <w:vAlign w:val="center"/>
          </w:tcPr>
          <w:p>
            <w:pPr>
              <w:spacing w:after="0" w:line="240" w:lineRule="auto"/>
              <w:rPr>
                <w:rFonts w:cstheme="minorBidi"/>
              </w:rPr>
            </w:pPr>
            <w:r>
              <w:rPr>
                <w:rFonts w:ascii="Times New Roman" w:hAnsi="Times New Roman" w:cstheme="minorBidi"/>
                <w:sz w:val="21"/>
              </w:rPr>
              <w:t>PLAN_CONTENT.ContentID</w:t>
            </w:r>
          </w:p>
        </w:tc>
        <w:tc>
          <w:tcPr>
            <w:tcW w:w="3385" w:type="dxa"/>
            <w:vAlign w:val="center"/>
          </w:tcPr>
          <w:p>
            <w:pPr>
              <w:spacing w:after="0" w:line="240" w:lineRule="auto"/>
              <w:rPr>
                <w:rFonts w:cstheme="minorBidi"/>
              </w:rPr>
            </w:pPr>
            <w:r>
              <w:rPr>
                <w:rFonts w:ascii="Times New Roman" w:hAnsi="Times New Roman" w:cstheme="minorBidi"/>
                <w:sz w:val="21"/>
              </w:rPr>
              <w:t>CONTENT.ContentID</w:t>
            </w:r>
          </w:p>
        </w:tc>
        <w:tc>
          <w:tcPr>
            <w:tcW w:w="3251" w:type="dxa"/>
            <w:vAlign w:val="center"/>
          </w:tcPr>
          <w:p>
            <w:pPr>
              <w:spacing w:after="0" w:line="240" w:lineRule="auto"/>
              <w:rPr>
                <w:rFonts w:cstheme="minorBidi"/>
              </w:rPr>
            </w:pPr>
            <w:r>
              <w:rPr>
                <w:rFonts w:ascii="Times New Roman" w:hAnsi="Times New Roman" w:cstheme="minorBidi"/>
                <w:sz w:val="21"/>
              </w:rPr>
              <w:t>Xác định nội dung được phép truy cập</w:t>
            </w:r>
          </w:p>
        </w:tc>
      </w:tr>
    </w:tbl>
    <w:p>
      <w:pPr>
        <w:spacing w:after="40"/>
      </w:pPr>
    </w:p>
    <w:p>
      <w:pPr>
        <w:pStyle w:val="2"/>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5. FUNCTIONAL DEPENDENCIES</w:t>
      </w:r>
    </w:p>
    <w:p>
      <w:r>
        <w:t>Functional Dependency (phụ thuộc hàm) được sử dụng để xác định mối quan hệ giữa các thuộc tính và làm cơ sở cho quá trình chuẩn hóa.</w:t>
      </w:r>
    </w:p>
    <w:tbl>
      <w:tblPr>
        <w:tblStyle w:val="11"/>
        <w:tblW w:w="9576"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80"/>
        <w:gridCol w:w="66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880" w:type="dxa"/>
            <w:shd w:val="clear" w:color="auto" w:fill="D9EAF7"/>
            <w:vAlign w:val="center"/>
          </w:tcPr>
          <w:p>
            <w:pPr>
              <w:spacing w:after="0" w:line="240" w:lineRule="auto"/>
              <w:rPr>
                <w:rFonts w:cstheme="minorBidi"/>
              </w:rPr>
            </w:pPr>
            <w:r>
              <w:rPr>
                <w:rFonts w:ascii="Times New Roman" w:hAnsi="Times New Roman" w:cstheme="minorBidi"/>
                <w:b/>
                <w:sz w:val="21"/>
              </w:rPr>
              <w:t>Quan hệ</w:t>
            </w:r>
          </w:p>
        </w:tc>
        <w:tc>
          <w:tcPr>
            <w:tcW w:w="6696" w:type="dxa"/>
            <w:shd w:val="clear" w:color="auto" w:fill="D9EAF7"/>
            <w:vAlign w:val="center"/>
          </w:tcPr>
          <w:p>
            <w:pPr>
              <w:spacing w:after="0" w:line="240" w:lineRule="auto"/>
              <w:rPr>
                <w:rFonts w:cstheme="minorBidi"/>
              </w:rPr>
            </w:pPr>
            <w:r>
              <w:rPr>
                <w:rFonts w:ascii="Times New Roman" w:hAnsi="Times New Roman" w:cstheme="minorBidi"/>
                <w:b/>
                <w:sz w:val="21"/>
              </w:rPr>
              <w:t>Functional Dependency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880" w:type="dxa"/>
            <w:vAlign w:val="center"/>
          </w:tcPr>
          <w:p>
            <w:pPr>
              <w:spacing w:after="0" w:line="240" w:lineRule="auto"/>
              <w:rPr>
                <w:rFonts w:cstheme="minorBidi"/>
              </w:rPr>
            </w:pPr>
            <w:r>
              <w:rPr>
                <w:rFonts w:ascii="Times New Roman" w:hAnsi="Times New Roman" w:cstheme="minorBidi"/>
                <w:sz w:val="21"/>
              </w:rPr>
              <w:t>USER</w:t>
            </w:r>
          </w:p>
        </w:tc>
        <w:tc>
          <w:tcPr>
            <w:tcW w:w="6696" w:type="dxa"/>
            <w:vAlign w:val="center"/>
          </w:tcPr>
          <w:p>
            <w:pPr>
              <w:spacing w:after="0" w:line="240" w:lineRule="auto"/>
              <w:rPr>
                <w:rFonts w:cstheme="minorBidi"/>
              </w:rPr>
            </w:pPr>
            <w:r>
              <w:rPr>
                <w:rFonts w:ascii="Times New Roman" w:hAnsi="Times New Roman" w:cstheme="minorBidi"/>
                <w:sz w:val="21"/>
              </w:rPr>
              <w:t>UserID → FullName, BirthDay, Email, Password, PlanID</w:t>
            </w:r>
            <w:r>
              <w:rPr>
                <w:rFonts w:ascii="Times New Roman" w:hAnsi="Times New Roman" w:cstheme="minorBidi"/>
                <w:sz w:val="21"/>
              </w:rPr>
              <w:br w:type="textWrapping"/>
            </w:r>
            <w:r>
              <w:rPr>
                <w:rFonts w:ascii="Times New Roman" w:hAnsi="Times New Roman" w:cstheme="minorBidi"/>
                <w:sz w:val="21"/>
              </w:rPr>
              <w:t>Email → UserID, FullName, BirthDay, Password, PlanID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880" w:type="dxa"/>
            <w:vAlign w:val="center"/>
          </w:tcPr>
          <w:p>
            <w:pPr>
              <w:spacing w:after="0" w:line="240" w:lineRule="auto"/>
              <w:rPr>
                <w:rFonts w:cstheme="minorBidi"/>
              </w:rPr>
            </w:pPr>
            <w:r>
              <w:rPr>
                <w:rFonts w:ascii="Times New Roman" w:hAnsi="Times New Roman" w:cstheme="minorBidi"/>
                <w:sz w:val="21"/>
              </w:rPr>
              <w:t>PROFILE</w:t>
            </w:r>
          </w:p>
        </w:tc>
        <w:tc>
          <w:tcPr>
            <w:tcW w:w="6696" w:type="dxa"/>
            <w:vAlign w:val="center"/>
          </w:tcPr>
          <w:p>
            <w:pPr>
              <w:spacing w:after="0" w:line="240" w:lineRule="auto"/>
              <w:rPr>
                <w:rFonts w:cstheme="minorBidi"/>
              </w:rPr>
            </w:pPr>
            <w:r>
              <w:rPr>
                <w:rFonts w:ascii="Times New Roman" w:hAnsi="Times New Roman" w:cstheme="minorBidi"/>
                <w:sz w:val="21"/>
              </w:rPr>
              <w:t>ProfileID → ProfileName, Avatar, UserID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880" w:type="dxa"/>
            <w:vAlign w:val="center"/>
          </w:tcPr>
          <w:p>
            <w:pPr>
              <w:spacing w:after="0" w:line="240" w:lineRule="auto"/>
              <w:rPr>
                <w:rFonts w:cstheme="minorBidi"/>
              </w:rPr>
            </w:pPr>
            <w:r>
              <w:rPr>
                <w:rFonts w:ascii="Times New Roman" w:hAnsi="Times New Roman" w:cstheme="minorBidi"/>
                <w:sz w:val="21"/>
              </w:rPr>
              <w:t>SUBSCRIPTION_PLAN</w:t>
            </w:r>
          </w:p>
        </w:tc>
        <w:tc>
          <w:tcPr>
            <w:tcW w:w="6696" w:type="dxa"/>
            <w:vAlign w:val="center"/>
          </w:tcPr>
          <w:p>
            <w:pPr>
              <w:spacing w:after="0" w:line="240" w:lineRule="auto"/>
              <w:rPr>
                <w:rFonts w:cstheme="minorBidi"/>
              </w:rPr>
            </w:pPr>
            <w:r>
              <w:rPr>
                <w:rFonts w:ascii="Times New Roman" w:hAnsi="Times New Roman" w:cstheme="minorBidi"/>
                <w:sz w:val="21"/>
              </w:rPr>
              <w:t>PlanID → PlanName, Price, VideoQuality, MaxProfiles, EarlyAccessDays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880" w:type="dxa"/>
            <w:vAlign w:val="center"/>
          </w:tcPr>
          <w:p>
            <w:pPr>
              <w:spacing w:after="0" w:line="240" w:lineRule="auto"/>
              <w:rPr>
                <w:rFonts w:cstheme="minorBidi"/>
              </w:rPr>
            </w:pPr>
            <w:r>
              <w:rPr>
                <w:rFonts w:ascii="Times New Roman" w:hAnsi="Times New Roman" w:cstheme="minorBidi"/>
                <w:sz w:val="21"/>
              </w:rPr>
              <w:t>CONTENT</w:t>
            </w:r>
          </w:p>
        </w:tc>
        <w:tc>
          <w:tcPr>
            <w:tcW w:w="6696" w:type="dxa"/>
            <w:vAlign w:val="center"/>
          </w:tcPr>
          <w:p>
            <w:pPr>
              <w:spacing w:after="0" w:line="240" w:lineRule="auto"/>
              <w:rPr>
                <w:rFonts w:cstheme="minorBidi"/>
              </w:rPr>
            </w:pPr>
            <w:r>
              <w:rPr>
                <w:rFonts w:ascii="Times New Roman" w:hAnsi="Times New Roman" w:cstheme="minorBidi"/>
                <w:sz w:val="21"/>
              </w:rPr>
              <w:t>ContentID → Title, Description, ReleaseDate, Duration, AccessLevel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880" w:type="dxa"/>
            <w:vAlign w:val="center"/>
          </w:tcPr>
          <w:p>
            <w:pPr>
              <w:spacing w:after="0" w:line="240" w:lineRule="auto"/>
              <w:rPr>
                <w:rFonts w:cstheme="minorBidi"/>
              </w:rPr>
            </w:pPr>
            <w:r>
              <w:rPr>
                <w:rFonts w:ascii="Times New Roman" w:hAnsi="Times New Roman" w:cstheme="minorBidi"/>
                <w:sz w:val="21"/>
              </w:rPr>
              <w:t>TV_SERIES</w:t>
            </w:r>
          </w:p>
        </w:tc>
        <w:tc>
          <w:tcPr>
            <w:tcW w:w="6696" w:type="dxa"/>
            <w:vAlign w:val="center"/>
          </w:tcPr>
          <w:p>
            <w:pPr>
              <w:spacing w:after="0" w:line="240" w:lineRule="auto"/>
              <w:rPr>
                <w:rFonts w:cstheme="minorBidi"/>
              </w:rPr>
            </w:pPr>
            <w:r>
              <w:rPr>
                <w:rFonts w:ascii="Times New Roman" w:hAnsi="Times New Roman" w:cstheme="minorBidi"/>
                <w:sz w:val="21"/>
              </w:rPr>
              <w:t>SeriesID → SeriesTitle, ReleaseYear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880" w:type="dxa"/>
            <w:vAlign w:val="center"/>
          </w:tcPr>
          <w:p>
            <w:pPr>
              <w:spacing w:after="0" w:line="240" w:lineRule="auto"/>
              <w:rPr>
                <w:rFonts w:cstheme="minorBidi"/>
              </w:rPr>
            </w:pPr>
            <w:r>
              <w:rPr>
                <w:rFonts w:ascii="Times New Roman" w:hAnsi="Times New Roman" w:cstheme="minorBidi"/>
                <w:sz w:val="21"/>
              </w:rPr>
              <w:t>EPISODE</w:t>
            </w:r>
          </w:p>
        </w:tc>
        <w:tc>
          <w:tcPr>
            <w:tcW w:w="6696" w:type="dxa"/>
            <w:vAlign w:val="center"/>
          </w:tcPr>
          <w:p>
            <w:pPr>
              <w:spacing w:after="0" w:line="240" w:lineRule="auto"/>
              <w:rPr>
                <w:rFonts w:cstheme="minorBidi"/>
              </w:rPr>
            </w:pPr>
            <w:r>
              <w:rPr>
                <w:rFonts w:ascii="Times New Roman" w:hAnsi="Times New Roman" w:cstheme="minorBidi"/>
                <w:sz w:val="21"/>
              </w:rPr>
              <w:t>ContentID → SeriesID, EpisodeNumber</w:t>
            </w:r>
            <w:r>
              <w:rPr>
                <w:rFonts w:ascii="Times New Roman" w:hAnsi="Times New Roman" w:cstheme="minorBidi"/>
                <w:sz w:val="21"/>
              </w:rPr>
              <w:br w:type="textWrapping"/>
            </w:r>
            <w:r>
              <w:rPr>
                <w:rFonts w:ascii="Times New Roman" w:hAnsi="Times New Roman" w:cstheme="minorBidi"/>
                <w:sz w:val="21"/>
              </w:rPr>
              <w:t>(SeriesID, EpisodeNumber) → ContentID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880" w:type="dxa"/>
            <w:vAlign w:val="center"/>
          </w:tcPr>
          <w:p>
            <w:pPr>
              <w:spacing w:after="0" w:line="240" w:lineRule="auto"/>
              <w:rPr>
                <w:rFonts w:cstheme="minorBidi"/>
              </w:rPr>
            </w:pPr>
            <w:r>
              <w:rPr>
                <w:rFonts w:ascii="Times New Roman" w:hAnsi="Times New Roman" w:cstheme="minorBidi"/>
                <w:sz w:val="21"/>
              </w:rPr>
              <w:t>GENRE</w:t>
            </w:r>
          </w:p>
        </w:tc>
        <w:tc>
          <w:tcPr>
            <w:tcW w:w="6696" w:type="dxa"/>
            <w:vAlign w:val="center"/>
          </w:tcPr>
          <w:p>
            <w:pPr>
              <w:spacing w:after="0" w:line="240" w:lineRule="auto"/>
              <w:rPr>
                <w:rFonts w:cstheme="minorBidi"/>
              </w:rPr>
            </w:pPr>
            <w:r>
              <w:rPr>
                <w:rFonts w:ascii="Times New Roman" w:hAnsi="Times New Roman" w:cstheme="minorBidi"/>
                <w:sz w:val="21"/>
              </w:rPr>
              <w:t>GenreID → GenreName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880" w:type="dxa"/>
            <w:vAlign w:val="center"/>
          </w:tcPr>
          <w:p>
            <w:pPr>
              <w:spacing w:after="0" w:line="240" w:lineRule="auto"/>
              <w:rPr>
                <w:rFonts w:cstheme="minorBidi"/>
              </w:rPr>
            </w:pPr>
            <w:r>
              <w:rPr>
                <w:rFonts w:ascii="Times New Roman" w:hAnsi="Times New Roman" w:cstheme="minorBidi"/>
                <w:sz w:val="21"/>
              </w:rPr>
              <w:t>WATCH_HISTORY</w:t>
            </w:r>
          </w:p>
        </w:tc>
        <w:tc>
          <w:tcPr>
            <w:tcW w:w="6696" w:type="dxa"/>
            <w:vAlign w:val="center"/>
          </w:tcPr>
          <w:p>
            <w:pPr>
              <w:spacing w:after="0" w:line="240" w:lineRule="auto"/>
              <w:rPr>
                <w:rFonts w:cstheme="minorBidi"/>
              </w:rPr>
            </w:pPr>
            <w:r>
              <w:rPr>
                <w:rFonts w:ascii="Times New Roman" w:hAnsi="Times New Roman" w:cstheme="minorBidi"/>
                <w:sz w:val="21"/>
              </w:rPr>
              <w:t>(ProfileID, ContentID, WatchedAt) → Progress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880" w:type="dxa"/>
            <w:vAlign w:val="center"/>
          </w:tcPr>
          <w:p>
            <w:pPr>
              <w:spacing w:after="0" w:line="240" w:lineRule="auto"/>
              <w:rPr>
                <w:rFonts w:cstheme="minorBidi"/>
              </w:rPr>
            </w:pPr>
            <w:r>
              <w:rPr>
                <w:rFonts w:ascii="Times New Roman" w:hAnsi="Times New Roman" w:cstheme="minorBidi"/>
                <w:sz w:val="21"/>
              </w:rPr>
              <w:t>WATCHLIST</w:t>
            </w:r>
          </w:p>
        </w:tc>
        <w:tc>
          <w:tcPr>
            <w:tcW w:w="6696" w:type="dxa"/>
            <w:vAlign w:val="center"/>
          </w:tcPr>
          <w:p>
            <w:pPr>
              <w:spacing w:after="0" w:line="240" w:lineRule="auto"/>
              <w:rPr>
                <w:rFonts w:cstheme="minorBidi"/>
              </w:rPr>
            </w:pPr>
            <w:r>
              <w:rPr>
                <w:rFonts w:ascii="Times New Roman" w:hAnsi="Times New Roman" w:cstheme="minorBidi"/>
                <w:sz w:val="21"/>
              </w:rPr>
              <w:t>(ProfileID, ContentID) → AddedAt</w:t>
            </w:r>
          </w:p>
        </w:tc>
      </w:tr>
    </w:tbl>
    <w:p>
      <w:pPr>
        <w:ind w:left="720"/>
        <w:jc w:val="both"/>
        <w:rPr>
          <w:rFonts w:ascii="Times New Roman" w:hAnsi="Times New Roman"/>
          <w:sz w:val="24"/>
          <w:szCs w:val="24"/>
          <w:lang w:val="vi-VN"/>
        </w:rPr>
      </w:pPr>
    </w:p>
    <w:sectPr>
      <w:pgSz w:w="12240" w:h="15840"/>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Segoe Print"/>
    <w:panose1 w:val="00000000000000000000"/>
    <w:charset w:val="00"/>
    <w:family w:val="auto"/>
    <w:pitch w:val="default"/>
    <w:sig w:usb0="00000000" w:usb1="00000000" w:usb2="00000000" w:usb3="00000000" w:csb0="00000000" w:csb1="00000000"/>
  </w:font>
  <w:font w:name="DengXian">
    <w:altName w:val="SimSun"/>
    <w:panose1 w:val="02010600030101010101"/>
    <w:charset w:val="86"/>
    <w:family w:val="auto"/>
    <w:pitch w:val="default"/>
    <w:sig w:usb0="00000000" w:usb1="00000000" w:usb2="00000016" w:usb3="00000000" w:csb0="0004000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26C3"/>
    <w:rsid w:val="000B5083"/>
    <w:rsid w:val="000C289D"/>
    <w:rsid w:val="000F4E95"/>
    <w:rsid w:val="000F7810"/>
    <w:rsid w:val="00107803"/>
    <w:rsid w:val="00133A92"/>
    <w:rsid w:val="00151CA0"/>
    <w:rsid w:val="00180937"/>
    <w:rsid w:val="00194D21"/>
    <w:rsid w:val="001E19CB"/>
    <w:rsid w:val="00202E49"/>
    <w:rsid w:val="00270632"/>
    <w:rsid w:val="002F2290"/>
    <w:rsid w:val="002F680C"/>
    <w:rsid w:val="003574DD"/>
    <w:rsid w:val="00396F23"/>
    <w:rsid w:val="003A014D"/>
    <w:rsid w:val="00455FE8"/>
    <w:rsid w:val="00473505"/>
    <w:rsid w:val="005275AB"/>
    <w:rsid w:val="00682619"/>
    <w:rsid w:val="006C77F2"/>
    <w:rsid w:val="006E26C3"/>
    <w:rsid w:val="007C3916"/>
    <w:rsid w:val="007C5B6A"/>
    <w:rsid w:val="008733BA"/>
    <w:rsid w:val="008F7DE7"/>
    <w:rsid w:val="009B7FAB"/>
    <w:rsid w:val="009D2545"/>
    <w:rsid w:val="00A62A55"/>
    <w:rsid w:val="00BB2986"/>
    <w:rsid w:val="00BF6AC5"/>
    <w:rsid w:val="00CA23A4"/>
    <w:rsid w:val="00CA5B94"/>
    <w:rsid w:val="00CB555F"/>
    <w:rsid w:val="00CE4B09"/>
    <w:rsid w:val="00D16581"/>
    <w:rsid w:val="00D24455"/>
    <w:rsid w:val="00DA7AF0"/>
    <w:rsid w:val="00DF4EF9"/>
    <w:rsid w:val="00E20169"/>
    <w:rsid w:val="00E42F64"/>
    <w:rsid w:val="00E846F0"/>
    <w:rsid w:val="00EC6019"/>
    <w:rsid w:val="00F162D2"/>
    <w:rsid w:val="00F67B1E"/>
    <w:rsid w:val="00F82B25"/>
    <w:rsid w:val="00F95CC4"/>
    <w:rsid w:val="00FA62AE"/>
    <w:rsid w:val="00FE2697"/>
    <w:rsid w:val="1D3E1182"/>
    <w:rsid w:val="1F626E1E"/>
    <w:rsid w:val="1FA73120"/>
    <w:rsid w:val="37B71E50"/>
    <w:rsid w:val="41B203D8"/>
    <w:rsid w:val="44D048F9"/>
    <w:rsid w:val="496D6025"/>
    <w:rsid w:val="4C8E265C"/>
    <w:rsid w:val="536A05E1"/>
    <w:rsid w:val="5819223D"/>
    <w:rsid w:val="63ED1601"/>
    <w:rsid w:val="66A87D24"/>
    <w:rsid w:val="770E0309"/>
    <w:rsid w:val="78FD56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Times New Roman"/>
      <w:sz w:val="22"/>
      <w:szCs w:val="22"/>
      <w:lang w:val="en-US" w:eastAsia="en-US" w:bidi="ar-SA"/>
    </w:rPr>
  </w:style>
  <w:style w:type="paragraph" w:styleId="2">
    <w:name w:val="heading 1"/>
    <w:basedOn w:val="1"/>
    <w:next w:val="1"/>
    <w:link w:val="18"/>
    <w:qFormat/>
    <w:uiPriority w:val="9"/>
    <w:pPr>
      <w:keepNext/>
      <w:keepLines/>
      <w:spacing w:before="240" w:after="140" w:line="276" w:lineRule="auto"/>
      <w:outlineLvl w:val="0"/>
    </w:pPr>
    <w:rPr>
      <w:rFonts w:asciiTheme="majorHAnsi" w:hAnsiTheme="majorHAnsi" w:eastAsiaTheme="majorEastAsia" w:cstheme="majorBidi"/>
      <w:b/>
      <w:bCs/>
      <w:color w:val="2F5597" w:themeColor="accent1" w:themeShade="BF"/>
      <w:sz w:val="30"/>
      <w:szCs w:val="28"/>
    </w:rPr>
  </w:style>
  <w:style w:type="character" w:default="1" w:styleId="6">
    <w:name w:val="Default Paragraph Font"/>
    <w:semiHidden/>
    <w:unhideWhenUsed/>
    <w:qFormat/>
    <w:uiPriority w:val="1"/>
  </w:style>
  <w:style w:type="table" w:default="1" w:styleId="10">
    <w:name w:val="Normal Table"/>
    <w:semiHidden/>
    <w:unhideWhenUsed/>
    <w:qFormat/>
    <w:uiPriority w:val="99"/>
    <w:tblPr>
      <w:tblLayout w:type="fixed"/>
      <w:tblCellMar>
        <w:top w:w="0" w:type="dxa"/>
        <w:left w:w="108" w:type="dxa"/>
        <w:bottom w:w="0" w:type="dxa"/>
        <w:right w:w="108" w:type="dxa"/>
      </w:tblCellMar>
    </w:tblPr>
  </w:style>
  <w:style w:type="paragraph" w:styleId="3">
    <w:name w:val="footer"/>
    <w:basedOn w:val="1"/>
    <w:link w:val="15"/>
    <w:unhideWhenUsed/>
    <w:qFormat/>
    <w:uiPriority w:val="99"/>
    <w:pPr>
      <w:tabs>
        <w:tab w:val="center" w:pos="4680"/>
        <w:tab w:val="right" w:pos="9360"/>
      </w:tabs>
      <w:spacing w:after="0" w:line="240" w:lineRule="auto"/>
    </w:pPr>
  </w:style>
  <w:style w:type="paragraph" w:styleId="4">
    <w:name w:val="header"/>
    <w:basedOn w:val="1"/>
    <w:link w:val="14"/>
    <w:unhideWhenUsed/>
    <w:qFormat/>
    <w:uiPriority w:val="99"/>
    <w:pPr>
      <w:tabs>
        <w:tab w:val="center" w:pos="4680"/>
        <w:tab w:val="right" w:pos="9360"/>
      </w:tabs>
      <w:spacing w:after="0" w:line="240" w:lineRule="auto"/>
    </w:pPr>
  </w:style>
  <w:style w:type="paragraph" w:styleId="5">
    <w:name w:val="Normal (Web)"/>
    <w:basedOn w:val="1"/>
    <w:semiHidden/>
    <w:unhideWhenUsed/>
    <w:qFormat/>
    <w:uiPriority w:val="99"/>
    <w:pPr>
      <w:spacing w:before="100" w:beforeAutospacing="1" w:after="100" w:afterAutospacing="1" w:line="240" w:lineRule="auto"/>
    </w:pPr>
    <w:rPr>
      <w:rFonts w:ascii="Times New Roman" w:hAnsi="Times New Roman" w:eastAsia="Times New Roman"/>
      <w:sz w:val="24"/>
      <w:szCs w:val="24"/>
    </w:rPr>
  </w:style>
  <w:style w:type="character" w:styleId="7">
    <w:name w:val="HTML Code"/>
    <w:basedOn w:val="6"/>
    <w:semiHidden/>
    <w:unhideWhenUsed/>
    <w:qFormat/>
    <w:uiPriority w:val="99"/>
    <w:rPr>
      <w:rFonts w:ascii="Courier New" w:hAnsi="Courier New" w:eastAsia="Times New Roman" w:cs="Courier New"/>
      <w:sz w:val="20"/>
      <w:szCs w:val="20"/>
    </w:rPr>
  </w:style>
  <w:style w:type="character" w:styleId="8">
    <w:name w:val="Hyperlink"/>
    <w:basedOn w:val="6"/>
    <w:unhideWhenUsed/>
    <w:qFormat/>
    <w:uiPriority w:val="99"/>
    <w:rPr>
      <w:color w:val="0563C1"/>
      <w:u w:val="single"/>
    </w:rPr>
  </w:style>
  <w:style w:type="character" w:styleId="9">
    <w:name w:val="Strong"/>
    <w:basedOn w:val="6"/>
    <w:qFormat/>
    <w:uiPriority w:val="22"/>
    <w:rPr>
      <w:b/>
      <w:bCs/>
    </w:rPr>
  </w:style>
  <w:style w:type="table" w:styleId="11">
    <w:name w:val="Table Grid"/>
    <w:basedOn w:val="10"/>
    <w:uiPriority w:val="59"/>
    <w:pPr>
      <w:spacing w:after="0" w:line="240" w:lineRule="auto"/>
    </w:pPr>
    <w:rPr>
      <w:rFonts w:asciiTheme="minorHAnsi" w:hAnsiTheme="minorHAnsi" w:eastAsiaTheme="minorEastAsia" w:cstheme="minorBid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paragraph" w:styleId="12">
    <w:name w:val="List Paragraph"/>
    <w:basedOn w:val="1"/>
    <w:qFormat/>
    <w:uiPriority w:val="34"/>
    <w:pPr>
      <w:ind w:left="720"/>
      <w:contextualSpacing/>
    </w:pPr>
  </w:style>
  <w:style w:type="paragraph" w:customStyle="1" w:styleId="13">
    <w:name w:val="pdq2pg_selectionanchorcontainer"/>
    <w:basedOn w:val="1"/>
    <w:qFormat/>
    <w:uiPriority w:val="0"/>
    <w:pPr>
      <w:spacing w:before="100" w:beforeAutospacing="1" w:after="100" w:afterAutospacing="1" w:line="240" w:lineRule="auto"/>
    </w:pPr>
    <w:rPr>
      <w:rFonts w:ascii="Times New Roman" w:hAnsi="Times New Roman" w:eastAsia="Times New Roman"/>
      <w:sz w:val="24"/>
      <w:szCs w:val="24"/>
    </w:rPr>
  </w:style>
  <w:style w:type="character" w:customStyle="1" w:styleId="14">
    <w:name w:val="Header Char"/>
    <w:basedOn w:val="6"/>
    <w:link w:val="4"/>
    <w:qFormat/>
    <w:uiPriority w:val="99"/>
  </w:style>
  <w:style w:type="character" w:customStyle="1" w:styleId="15">
    <w:name w:val="Footer Char"/>
    <w:basedOn w:val="6"/>
    <w:link w:val="3"/>
    <w:uiPriority w:val="99"/>
  </w:style>
  <w:style w:type="character" w:customStyle="1" w:styleId="16">
    <w:name w:val="Unresolved Mention1"/>
    <w:basedOn w:val="6"/>
    <w:semiHidden/>
    <w:unhideWhenUsed/>
    <w:uiPriority w:val="99"/>
    <w:rPr>
      <w:color w:val="605E5C"/>
      <w:shd w:val="clear" w:color="auto" w:fill="E1DFDD"/>
    </w:rPr>
  </w:style>
  <w:style w:type="character" w:customStyle="1" w:styleId="17">
    <w:name w:val="text"/>
    <w:basedOn w:val="6"/>
    <w:qFormat/>
    <w:uiPriority w:val="0"/>
  </w:style>
  <w:style w:type="character" w:customStyle="1" w:styleId="18">
    <w:name w:val="Heading 1 Char"/>
    <w:basedOn w:val="6"/>
    <w:link w:val="2"/>
    <w:uiPriority w:val="9"/>
    <w:rPr>
      <w:rFonts w:asciiTheme="majorHAnsi" w:hAnsiTheme="majorHAnsi" w:eastAsiaTheme="majorEastAsia" w:cstheme="majorBidi"/>
      <w:b/>
      <w:bCs/>
      <w:color w:val="2F5597" w:themeColor="accent1" w:themeShade="BF"/>
      <w:sz w:val="30"/>
      <w:szCs w:val="2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Words>1656</Words>
  <Characters>9440</Characters>
  <Lines>78</Lines>
  <Paragraphs>22</Paragraphs>
  <TotalTime>0</TotalTime>
  <ScaleCrop>false</ScaleCrop>
  <LinksUpToDate>false</LinksUpToDate>
  <CharactersWithSpaces>11074</CharactersWithSpaces>
  <Application>WPS Office_10.2.0.7635_F1E327BC-269C-435d-A152-05C5408002CA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2026-08-29T11:43:00Z</dcterms:created>
  <dc:creator>nhut minh</dc:creator>
  <cp:lastModifiedBy>fullcrack.vn</cp:lastModifiedBy>
  <dcterms:modified xsi:type="dcterms:W3CDTF">2026-09-14T05:28:26Z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eyJoZGlkIjoiOWQxNTI1YTA0NzY2ZGQ2Nzc4ZGQzNjQyZDAxMTJmNzQiLCJ1c2VySWQiOiIxMzkxOTU5NDA4MTg3In0=</vt:lpwstr>
  </property>
  <property fmtid="{D5CDD505-2E9C-101B-9397-08002B2CF9AE}" pid="3" name="KSOProductBuildVer">
    <vt:lpwstr>1033-10.2.0.7635</vt:lpwstr>
  </property>
  <property fmtid="{D5CDD505-2E9C-101B-9397-08002B2CF9AE}" pid="4" name="ICV">
    <vt:lpwstr>B92320B6C8D248689D10D0168FC6D067_13</vt:lpwstr>
  </property>
</Properties>
</file>