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8"/>
        </w:rPr>
        <w:t>FACULTAD DE INGENIERÍA</w:t>
        <w:br/>
        <w:br/>
        <w:t>CARRERA DE INGENIERÍA DE SISTEMAS COMPUTACIONALES</w:t>
        <w:br/>
        <w:br/>
        <w:t>ANÁLISIS DE ALGORITMOS Y ESTRATEGIAS DE PROGRAMACIÓN</w:t>
      </w:r>
    </w:p>
    <w:p>
      <w:pPr>
        <w:jc w:val="center"/>
      </w:pPr>
      <w:r>
        <w:rPr>
          <w:rFonts w:ascii="Arial" w:hAnsi="Arial"/>
          <w:b/>
          <w:sz w:val="28"/>
        </w:rPr>
        <w:br/>
        <w:br/>
        <w:t>"OptiCarga una aplicación para mejorar la carga de paquetes en vehículos"</w:t>
      </w:r>
    </w:p>
    <w:p>
      <w:pPr>
        <w:jc w:val="center"/>
      </w:pPr>
      <w:r>
        <w:rPr>
          <w:rFonts w:ascii="Arial" w:hAnsi="Arial"/>
          <w:sz w:val="22"/>
        </w:rPr>
        <w:br/>
        <w:br/>
        <w:t>DOCENTE: Mg. Ing. Robinson Manuel Yañez Romero</w:t>
      </w:r>
    </w:p>
    <w:p>
      <w:pPr>
        <w:jc w:val="center"/>
      </w:pPr>
      <w:r>
        <w:rPr>
          <w:rFonts w:ascii="Arial" w:hAnsi="Arial"/>
          <w:sz w:val="22"/>
        </w:rPr>
        <w:br/>
        <w:t>INTEGRANTES:</w:t>
      </w:r>
    </w:p>
    <w:p>
      <w:pPr>
        <w:jc w:val="center"/>
      </w:pPr>
      <w:r>
        <w:rPr>
          <w:rFonts w:ascii="Arial" w:hAnsi="Arial"/>
          <w:sz w:val="22"/>
        </w:rPr>
        <w:t>E1 (Código E1)</w:t>
      </w:r>
    </w:p>
    <w:p>
      <w:pPr>
        <w:jc w:val="center"/>
      </w:pPr>
      <w:r>
        <w:rPr>
          <w:rFonts w:ascii="Arial" w:hAnsi="Arial"/>
          <w:sz w:val="22"/>
        </w:rPr>
        <w:t>E2 (Código E2)</w:t>
      </w:r>
    </w:p>
    <w:p>
      <w:pPr>
        <w:jc w:val="center"/>
      </w:pPr>
      <w:r>
        <w:rPr>
          <w:rFonts w:ascii="Arial" w:hAnsi="Arial"/>
          <w:sz w:val="22"/>
        </w:rPr>
        <w:t>E3 (Código E3)</w:t>
      </w:r>
    </w:p>
    <w:p>
      <w:pPr>
        <w:jc w:val="center"/>
      </w:pPr>
      <w:r>
        <w:rPr>
          <w:rFonts w:ascii="Arial" w:hAnsi="Arial"/>
          <w:sz w:val="22"/>
        </w:rPr>
        <w:t>E4 (Código E4)</w:t>
      </w:r>
    </w:p>
    <w:p>
      <w:pPr>
        <w:jc w:val="center"/>
      </w:pPr>
      <w:r>
        <w:rPr>
          <w:rFonts w:ascii="Arial" w:hAnsi="Arial"/>
          <w:sz w:val="22"/>
        </w:rPr>
        <w:br/>
        <w:br/>
        <w:t>2026 – 2</w:t>
      </w:r>
    </w:p>
    <w:p>
      <w:r>
        <w:br w:type="page"/>
      </w:r>
    </w:p>
    <w:p>
      <w:pPr>
        <w:pStyle w:val="Heading1"/>
      </w:pPr>
      <w:r>
        <w:rPr>
          <w:rFonts w:ascii="Arial" w:hAnsi="Arial"/>
        </w:rPr>
        <w:t>ÍNDICE</w:t>
      </w:r>
    </w:p>
    <w:p>
      <w:r>
        <w:rPr>
          <w:rFonts w:ascii="Arial" w:hAnsi="Arial"/>
          <w:b w:val="0"/>
          <w:sz w:val="22"/>
        </w:rPr>
        <w:t>I. CASO DE ESTUDIO</w:t>
      </w:r>
    </w:p>
    <w:p>
      <w:r>
        <w:rPr>
          <w:rFonts w:ascii="Arial" w:hAnsi="Arial"/>
          <w:b w:val="0"/>
          <w:sz w:val="22"/>
        </w:rPr>
        <w:t>II. MARCO TEÓRICO</w:t>
      </w:r>
    </w:p>
    <w:p>
      <w:r>
        <w:rPr>
          <w:rFonts w:ascii="Arial" w:hAnsi="Arial"/>
          <w:b w:val="0"/>
          <w:sz w:val="22"/>
        </w:rPr>
        <w:t xml:space="preserve">   a. IDE de desarrollo</w:t>
      </w:r>
    </w:p>
    <w:p>
      <w:r>
        <w:rPr>
          <w:rFonts w:ascii="Arial" w:hAnsi="Arial"/>
          <w:b w:val="0"/>
          <w:sz w:val="22"/>
        </w:rPr>
        <w:t xml:space="preserve">   b. Lenguaje de programación</w:t>
      </w:r>
    </w:p>
    <w:p>
      <w:r>
        <w:rPr>
          <w:rFonts w:ascii="Arial" w:hAnsi="Arial"/>
          <w:b w:val="0"/>
          <w:sz w:val="22"/>
        </w:rPr>
        <w:t xml:space="preserve">   c. Tipos de algoritmo</w:t>
      </w:r>
    </w:p>
    <w:p>
      <w:r>
        <w:rPr>
          <w:rFonts w:ascii="Arial" w:hAnsi="Arial"/>
          <w:b w:val="0"/>
          <w:sz w:val="22"/>
        </w:rPr>
        <w:t>III. MODELO DE SOLUCIÓN</w:t>
      </w:r>
    </w:p>
    <w:p>
      <w:r>
        <w:rPr>
          <w:rFonts w:ascii="Arial" w:hAnsi="Arial"/>
          <w:b w:val="0"/>
          <w:sz w:val="22"/>
        </w:rPr>
        <w:t xml:space="preserve">   a. Código fuente</w:t>
      </w:r>
    </w:p>
    <w:p>
      <w:r>
        <w:rPr>
          <w:rFonts w:ascii="Arial" w:hAnsi="Arial"/>
          <w:b w:val="0"/>
          <w:sz w:val="22"/>
        </w:rPr>
        <w:t xml:space="preserve">   b. Pantallas finales</w:t>
      </w:r>
    </w:p>
    <w:p>
      <w:r>
        <w:rPr>
          <w:rFonts w:ascii="Arial" w:hAnsi="Arial"/>
          <w:b w:val="0"/>
          <w:sz w:val="22"/>
        </w:rPr>
        <w:t>IV. CONCLUSIONES</w:t>
      </w:r>
    </w:p>
    <w:p>
      <w:r>
        <w:rPr>
          <w:rFonts w:ascii="Arial" w:hAnsi="Arial"/>
          <w:b w:val="0"/>
          <w:sz w:val="22"/>
        </w:rPr>
        <w:t>V. REFERENCIAS</w:t>
      </w:r>
    </w:p>
    <w:p>
      <w:r>
        <w:br w:type="page"/>
      </w:r>
    </w:p>
    <w:p>
      <w:pPr>
        <w:pStyle w:val="Heading1"/>
      </w:pPr>
      <w:r>
        <w:rPr>
          <w:rFonts w:ascii="Arial" w:hAnsi="Arial"/>
        </w:rPr>
        <w:t>I. CASO DE ESTUDIO</w:t>
      </w:r>
    </w:p>
    <w:p>
      <w:r>
        <w:rPr>
          <w:rFonts w:ascii="Arial" w:hAnsi="Arial"/>
          <w:b w:val="0"/>
          <w:sz w:val="22"/>
        </w:rPr>
        <w:t>La empresa ficticia RutaSegura se dedica a recibir paquetes de diferentes tiendas y llevarlos a sus clientes. Cada mañana prepara los vehículos con los pedidos que deben salir a reparto. El problema aparece cuando hay más paquetes de los que el vehículo puede transportar.</w:t>
      </w:r>
    </w:p>
    <w:p>
      <w:r>
        <w:rPr>
          <w:rFonts w:ascii="Arial" w:hAnsi="Arial"/>
          <w:b w:val="0"/>
          <w:sz w:val="22"/>
        </w:rPr>
        <w:t>Por ejemplo, una camioneta puede cargar como máximo 50 kilos. En el almacén hay paquetes de distintos pesos y cada uno representa un valor diferente para la empresa. Algunos son pedidos urgentes o de mayor precio, por lo que conviene elegirlos con cuidado.</w:t>
      </w:r>
    </w:p>
    <w:p>
      <w:r>
        <w:rPr>
          <w:rFonts w:ascii="Arial" w:hAnsi="Arial"/>
          <w:b w:val="0"/>
          <w:sz w:val="22"/>
        </w:rPr>
        <w:t>Si el encargado elige los paquetes a simple vista puede dejar fuera pedidos importantes o superar el límite de peso. También puede perder tiempo probando varias combinaciones sin saber cuál es la más conveniente.</w:t>
      </w:r>
    </w:p>
    <w:p>
      <w:r>
        <w:rPr>
          <w:rFonts w:ascii="Arial" w:hAnsi="Arial"/>
          <w:b w:val="0"/>
          <w:sz w:val="22"/>
        </w:rPr>
        <w:t>Para apoyar esta tarea se propone OptiCarga. La aplicación recibe una lista de paquetes con su identificador, peso y valor. Luego recibe la capacidad máxima del vehículo y busca una combinación que genere la mayor ganancia posible sin superar el peso permitido.</w:t>
      </w:r>
    </w:p>
    <w:p>
      <w:r>
        <w:rPr>
          <w:rFonts w:ascii="Arial" w:hAnsi="Arial"/>
          <w:b w:val="0"/>
          <w:sz w:val="22"/>
        </w:rPr>
        <w:t>La aplicación no reemplaza al encargado del almacén. Le da una recomendación clara para tomar la decisión más rápido y además permite comparar varias formas de resolver el mismo problema.</w:t>
      </w:r>
    </w:p>
    <w:p>
      <w:r>
        <w:rPr>
          <w:rFonts w:ascii="Arial" w:hAnsi="Arial"/>
          <w:b w:val="0"/>
          <w:sz w:val="22"/>
        </w:rPr>
        <w:t>Caso planteado</w:t>
      </w:r>
    </w:p>
    <w:p>
      <w:pPr>
        <w:pStyle w:val="ListBullet"/>
      </w:pPr>
      <w:r>
        <w:rPr>
          <w:rFonts w:ascii="Arial" w:hAnsi="Arial"/>
          <w:sz w:val="22"/>
        </w:rPr>
        <w:t>RutaSegura tiene una camioneta con una capacidad máxima de 50 kilos</w:t>
      </w:r>
    </w:p>
    <w:p>
      <w:pPr>
        <w:pStyle w:val="ListBullet"/>
      </w:pPr>
      <w:r>
        <w:rPr>
          <w:rFonts w:ascii="Arial" w:hAnsi="Arial"/>
          <w:sz w:val="22"/>
        </w:rPr>
        <w:t>El almacén registra los paquetes en un archivo CSV</w:t>
      </w:r>
    </w:p>
    <w:p>
      <w:pPr>
        <w:pStyle w:val="ListBullet"/>
      </w:pPr>
      <w:r>
        <w:rPr>
          <w:rFonts w:ascii="Arial" w:hAnsi="Arial"/>
          <w:sz w:val="22"/>
        </w:rPr>
        <w:t>Cada paquete tiene un código un peso y un valor</w:t>
      </w:r>
    </w:p>
    <w:p>
      <w:pPr>
        <w:pStyle w:val="ListBullet"/>
      </w:pPr>
      <w:r>
        <w:rPr>
          <w:rFonts w:ascii="Arial" w:hAnsi="Arial"/>
          <w:sz w:val="22"/>
        </w:rPr>
        <w:t>El sistema debe elegir los paquetes que representen el mayor valor posible</w:t>
      </w:r>
    </w:p>
    <w:p>
      <w:pPr>
        <w:pStyle w:val="ListBullet"/>
      </w:pPr>
      <w:r>
        <w:rPr>
          <w:rFonts w:ascii="Arial" w:hAnsi="Arial"/>
          <w:sz w:val="22"/>
        </w:rPr>
        <w:t>La carga final nunca debe superar la capacidad del vehículo</w:t>
      </w:r>
    </w:p>
    <w:p>
      <w:pPr>
        <w:pStyle w:val="Heading1"/>
      </w:pPr>
      <w:r>
        <w:rPr>
          <w:rFonts w:ascii="Arial" w:hAnsi="Arial"/>
        </w:rPr>
        <w:t>II. MARCO TEÓRICO</w:t>
      </w:r>
    </w:p>
    <w:p>
      <w:pPr>
        <w:pStyle w:val="Heading2"/>
      </w:pPr>
      <w:r>
        <w:rPr>
          <w:rFonts w:ascii="Arial" w:hAnsi="Arial"/>
        </w:rPr>
        <w:t>a. IDE de desarrollo</w:t>
      </w:r>
    </w:p>
    <w:p>
      <w:r>
        <w:rPr>
          <w:rFonts w:ascii="Arial" w:hAnsi="Arial"/>
          <w:b w:val="0"/>
          <w:sz w:val="22"/>
        </w:rPr>
        <w:t>Para desarrollar el proyecto se utilizó Visual Studio Code. Es un programa donde se pueden escribir organizar y ejecutar archivos de código. También permite abrir la terminal revisar errores y trabajar con carpetas como la del proyecto.</w:t>
      </w:r>
    </w:p>
    <w:p>
      <w:r>
        <w:rPr>
          <w:rFonts w:ascii="Arial" w:hAnsi="Arial"/>
          <w:b w:val="0"/>
          <w:sz w:val="22"/>
        </w:rPr>
        <w:t>En este caso Visual Studio Code ayudó a mantener separados los archivos de la aplicación. Los algoritmos se guardaron en una carpeta los datos en otra y la ventana del programa en una carpeta diferente. Esta organización hizo que el proyecto fuera más fácil de revisar y modificar.</w:t>
      </w:r>
    </w:p>
    <w:p>
      <w:pPr>
        <w:pStyle w:val="Heading2"/>
      </w:pPr>
      <w:r>
        <w:rPr>
          <w:rFonts w:ascii="Arial" w:hAnsi="Arial"/>
        </w:rPr>
        <w:t>b. Lenguaje de programación</w:t>
      </w:r>
    </w:p>
    <w:p>
      <w:r>
        <w:rPr>
          <w:rFonts w:ascii="Arial" w:hAnsi="Arial"/>
          <w:b w:val="0"/>
          <w:sz w:val="22"/>
        </w:rPr>
        <w:t>El proyecto fue desarrollado en Python porque permite escribir soluciones de manera clara y rápida. Su forma de trabajar con listas clases funciones y archivos facilita representar los paquetes y probar distintas soluciones.</w:t>
      </w:r>
    </w:p>
    <w:p>
      <w:r>
        <w:rPr>
          <w:rFonts w:ascii="Arial" w:hAnsi="Arial"/>
          <w:b w:val="0"/>
          <w:sz w:val="22"/>
        </w:rPr>
        <w:t>También se usaron Tkinter para crear la ventana de la aplicación y Matplotlib para mostrar una gráfica con los tiempos de cada algoritmo. El archivo CSV se usa como una tabla sencilla para guardar los datos de los paquetes.</w:t>
      </w:r>
    </w:p>
    <w:p>
      <w:pPr>
        <w:pStyle w:val="Heading2"/>
      </w:pPr>
      <w:r>
        <w:rPr>
          <w:rFonts w:ascii="Arial" w:hAnsi="Arial"/>
        </w:rPr>
        <w:t>c. Tipos de algoritmo</w:t>
      </w:r>
    </w:p>
    <w:p>
      <w:r>
        <w:rPr>
          <w:rFonts w:ascii="Arial" w:hAnsi="Arial"/>
          <w:b w:val="0"/>
          <w:sz w:val="22"/>
        </w:rPr>
        <w:t>OptiCarga usa cuatro formas de buscar una solución para el mismo problema. Cada una tiene una manera distinta de pensar la carga.</w:t>
      </w:r>
    </w:p>
    <w:p>
      <w:pPr>
        <w:pStyle w:val="ListBullet"/>
      </w:pPr>
      <w:r>
        <w:rPr>
          <w:rFonts w:ascii="Arial" w:hAnsi="Arial"/>
          <w:sz w:val="22"/>
        </w:rPr>
        <w:t>Fuerza bruta prueba todas las combinaciones posibles hasta encontrar la que deja más valor</w:t>
      </w:r>
    </w:p>
    <w:p>
      <w:pPr>
        <w:pStyle w:val="ListBullet"/>
      </w:pPr>
      <w:r>
        <w:rPr>
          <w:rFonts w:ascii="Arial" w:hAnsi="Arial"/>
          <w:sz w:val="22"/>
        </w:rPr>
        <w:t>Voraz ordena los paquetes según el valor que dejan por cada kilo y va tomando los que todavía caben</w:t>
      </w:r>
    </w:p>
    <w:p>
      <w:pPr>
        <w:pStyle w:val="ListBullet"/>
      </w:pPr>
      <w:r>
        <w:rPr>
          <w:rFonts w:ascii="Arial" w:hAnsi="Arial"/>
          <w:sz w:val="22"/>
        </w:rPr>
        <w:t>Backtracking prueba una opción luego vuelve atrás cuando esa opción ya no sirve y prueba otra</w:t>
      </w:r>
    </w:p>
    <w:p>
      <w:pPr>
        <w:pStyle w:val="ListBullet"/>
      </w:pPr>
      <w:r>
        <w:rPr>
          <w:rFonts w:ascii="Arial" w:hAnsi="Arial"/>
          <w:sz w:val="22"/>
        </w:rPr>
        <w:t>Programación dinámica guarda resultados anteriores para no repetir tantos cálculos</w:t>
      </w:r>
    </w:p>
    <w:p>
      <w:r>
        <w:rPr>
          <w:rFonts w:ascii="Arial" w:hAnsi="Arial"/>
          <w:b w:val="0"/>
          <w:sz w:val="22"/>
        </w:rPr>
        <w:t>La fuerza bruta el backtracking y la programación dinámica buscan una respuesta óptima en este problema. El método voraz suele ser más rápido pero puede elegir una combinación que no sea la mejor de todas. Esa diferencia es justamente una de las cosas que el proyecto permite observar.</w:t>
      </w:r>
    </w:p>
    <w:p>
      <w:pPr>
        <w:pStyle w:val="Heading1"/>
      </w:pPr>
      <w:r>
        <w:rPr>
          <w:rFonts w:ascii="Arial" w:hAnsi="Arial"/>
        </w:rPr>
        <w:t>III. MODELO DE SOLUCIÓN</w:t>
      </w:r>
    </w:p>
    <w:p>
      <w:r>
        <w:rPr>
          <w:rFonts w:ascii="Arial" w:hAnsi="Arial"/>
          <w:b w:val="0"/>
          <w:sz w:val="22"/>
        </w:rPr>
        <w:t>La solución se divide en tres partes sencillas. Primero se representa cada paquete con su código peso valor y relación entre valor y peso. Luego cada algoritmo recibe la lista de paquetes y la capacidad del vehículo. Finalmente la ventana muestra los paquetes elegidos el peso total el valor obtenido y el tiempo utilizado.</w:t>
      </w:r>
    </w:p>
    <w:p>
      <w:pPr>
        <w:pStyle w:val="Heading2"/>
      </w:pPr>
      <w:r>
        <w:rPr>
          <w:rFonts w:ascii="Arial" w:hAnsi="Arial"/>
        </w:rPr>
        <w:t>a. Código fuente</w:t>
      </w:r>
    </w:p>
    <w:p>
      <w:r>
        <w:rPr>
          <w:rFonts w:ascii="Arial" w:hAnsi="Arial"/>
          <w:b w:val="0"/>
          <w:sz w:val="22"/>
        </w:rPr>
        <w:t>El archivo main.py inicia la aplicación y abre la ventana principal. La clase Paquete representa cada pedido que llega desde el archivo CSV.</w:t>
      </w:r>
    </w:p>
    <w:p>
      <w:r>
        <w:rPr>
          <w:rFonts w:ascii="Arial" w:hAnsi="Arial"/>
          <w:b w:val="0"/>
          <w:sz w:val="22"/>
        </w:rPr>
        <w:t>Los archivos de la carpeta algoritmos contienen las cuatro formas de buscar la carga. Todos reciben datos parecidos y devuelven una respuesta con los paquetes elegidos el peso total el valor y el tiempo de ejecución. Esto permite compararlos sin cambiar la información de entrada.</w:t>
      </w:r>
    </w:p>
    <w:p>
      <w:r>
        <w:rPr>
          <w:rFonts w:ascii="Arial" w:hAnsi="Arial"/>
          <w:b w:val="0"/>
          <w:sz w:val="22"/>
        </w:rPr>
        <w:t>La carpeta vistas contiene la ventana. Desde allí se carga el archivo se escribe la capacidad se elige el algoritmo y se muestran los resultados. También se controla que no se ejecute fuerza bruta con demasiados paquetes porque podría hacer que la ventana tarde demasiado en responder.</w:t>
      </w:r>
    </w:p>
    <w:p>
      <w:r>
        <w:rPr>
          <w:rFonts w:ascii="Arial" w:hAnsi="Arial"/>
          <w:b w:val="0"/>
          <w:sz w:val="22"/>
        </w:rPr>
        <w:t>Para usar el sistema el usuario abre la aplicación carga datos/paquetes.csv escribe la capacidad del vehículo y pulsa ejecutar optimización. Si elige comparar todos verá el resultado de los cuatro métodos y una gráfica con sus tiempos.</w:t>
      </w:r>
    </w:p>
    <w:p>
      <w:pPr>
        <w:pStyle w:val="Heading2"/>
      </w:pPr>
      <w:r>
        <w:rPr>
          <w:rFonts w:ascii="Arial" w:hAnsi="Arial"/>
        </w:rPr>
        <w:t>b. Pantallas finales</w:t>
      </w:r>
    </w:p>
    <w:p>
      <w:r>
        <w:rPr>
          <w:rFonts w:ascii="Arial" w:hAnsi="Arial"/>
          <w:b w:val="0"/>
          <w:sz w:val="22"/>
        </w:rPr>
        <w:t>En esta parte se deben colocar las capturas de la aplicación ejecutándose. Se sugieren las siguientes imágenes:</w:t>
      </w:r>
    </w:p>
    <w:p>
      <w:pPr>
        <w:pStyle w:val="ListBullet"/>
      </w:pPr>
      <w:r>
        <w:rPr>
          <w:rFonts w:ascii="Arial" w:hAnsi="Arial"/>
          <w:sz w:val="22"/>
        </w:rPr>
        <w:t>pantalla inicial con la capacidad el selector de algoritmos y la tabla vacía</w:t>
      </w:r>
    </w:p>
    <w:p>
      <w:pPr>
        <w:pStyle w:val="ListBullet"/>
      </w:pPr>
      <w:r>
        <w:rPr>
          <w:rFonts w:ascii="Arial" w:hAnsi="Arial"/>
          <w:sz w:val="22"/>
        </w:rPr>
        <w:t>pantalla con el archivo CSV cargado y los paquetes visibles</w:t>
      </w:r>
    </w:p>
    <w:p>
      <w:pPr>
        <w:pStyle w:val="ListBullet"/>
      </w:pPr>
      <w:r>
        <w:rPr>
          <w:rFonts w:ascii="Arial" w:hAnsi="Arial"/>
          <w:sz w:val="22"/>
        </w:rPr>
        <w:t>pantalla con los resultados de comparar todos los algoritmos</w:t>
      </w:r>
    </w:p>
    <w:p>
      <w:pPr>
        <w:pStyle w:val="ListBullet"/>
      </w:pPr>
      <w:r>
        <w:rPr>
          <w:rFonts w:ascii="Arial" w:hAnsi="Arial"/>
          <w:sz w:val="22"/>
        </w:rPr>
        <w:t>pantalla con la gráfica de tiempos de ejecución</w:t>
      </w:r>
    </w:p>
    <w:p>
      <w:r>
        <w:rPr>
          <w:rFonts w:ascii="Arial" w:hAnsi="Arial"/>
          <w:b w:val="0"/>
          <w:sz w:val="22"/>
        </w:rPr>
        <w:t>La primera pantalla sirve para configurar la carga. La segunda permite revisar que los datos del archivo se hayan leído correctamente. La tercera muestra qué paquetes escogió cada método y cuánto valor consiguió. La gráfica ayuda a comparar cuál método terminó más rápido con los datos utilizados.</w:t>
      </w:r>
    </w:p>
    <w:p>
      <w:pPr>
        <w:pStyle w:val="Heading1"/>
      </w:pPr>
      <w:r>
        <w:rPr>
          <w:rFonts w:ascii="Arial" w:hAnsi="Arial"/>
        </w:rPr>
        <w:t>IV. CONCLUSIONES</w:t>
      </w:r>
    </w:p>
    <w:p>
      <w:r>
        <w:rPr>
          <w:rFonts w:ascii="Arial" w:hAnsi="Arial"/>
          <w:b w:val="0"/>
          <w:sz w:val="22"/>
        </w:rPr>
        <w:t>El problema de RutaSegura parecía una decisión manual pero al analizarlo se vio que había muchas combinaciones posibles. OptiCarga convierte esa decisión en una tarea ordenada y muestra una recomendación que respeta el límite del vehículo.</w:t>
      </w:r>
    </w:p>
    <w:p>
      <w:r>
        <w:rPr>
          <w:rFonts w:ascii="Arial" w:hAnsi="Arial"/>
          <w:b w:val="0"/>
          <w:sz w:val="22"/>
        </w:rPr>
        <w:t>El proyecto permitió aplicar varios temas vistos en clase sobre una situación fácil de imaginar. Fuerza bruta ayuda a entender la búsqueda completa. Backtracking muestra cómo se pueden descartar caminos que ya no sirven. Programación dinámica evita repetir trabajo y el método voraz muestra una alternativa rápida aunque no siempre perfecta.</w:t>
      </w:r>
    </w:p>
    <w:p>
      <w:r>
        <w:rPr>
          <w:rFonts w:ascii="Arial" w:hAnsi="Arial"/>
          <w:b w:val="0"/>
          <w:sz w:val="22"/>
        </w:rPr>
        <w:t>La aplicación también deja claro que encontrar la mejor respuesta y encontrar una respuesta rápido no siempre son la misma cosa. Por eso se muestran tanto la carga elegida como el tiempo que tomó cada método.</w:t>
      </w:r>
    </w:p>
    <w:p>
      <w:r>
        <w:rPr>
          <w:rFonts w:ascii="Arial" w:hAnsi="Arial"/>
          <w:b w:val="0"/>
          <w:sz w:val="22"/>
        </w:rPr>
        <w:t>Como mejora futura se podría permitir registrar varios vehículos agregar restricciones de volumen o fechas de entrega y guardar los resultados para que el encargado los consulte después.</w:t>
      </w:r>
    </w:p>
    <w:p>
      <w:pPr>
        <w:pStyle w:val="Heading1"/>
      </w:pPr>
      <w:r>
        <w:rPr>
          <w:rFonts w:ascii="Arial" w:hAnsi="Arial"/>
        </w:rPr>
        <w:t>V. REFERENCIAS</w:t>
      </w:r>
    </w:p>
    <w:p>
      <w:r>
        <w:rPr>
          <w:rFonts w:ascii="Arial" w:hAnsi="Arial"/>
          <w:b w:val="0"/>
          <w:sz w:val="22"/>
        </w:rPr>
        <w:t>Python Software Foundation. (2026). Python 3 documentation. https://docs.python.org/3/</w:t>
      </w:r>
    </w:p>
    <w:p>
      <w:r>
        <w:rPr>
          <w:rFonts w:ascii="Arial" w:hAnsi="Arial"/>
          <w:b w:val="0"/>
          <w:sz w:val="22"/>
        </w:rPr>
        <w:t>Python Software Foundation. (2026). tkinter — Python interface to Tcl/Tk. https://docs.python.org/3/library/tkinter.html</w:t>
      </w:r>
    </w:p>
    <w:p>
      <w:r>
        <w:rPr>
          <w:rFonts w:ascii="Arial" w:hAnsi="Arial"/>
          <w:b w:val="0"/>
          <w:sz w:val="22"/>
        </w:rPr>
        <w:t>Matplotlib Development Team. (2026). Matplotlib documentation. https://matplotlib.org/stable/contents.html</w:t>
      </w:r>
    </w:p>
    <w:p>
      <w:r>
        <w:rPr>
          <w:rFonts w:ascii="Arial" w:hAnsi="Arial"/>
          <w:b w:val="0"/>
          <w:sz w:val="22"/>
        </w:rPr>
        <w:t>Cormen T. H. Leiserson C. E. Rivest R. L. y Stein C. (2022). Introduction to algorithms (4th ed.). MIT Press.</w:t>
      </w:r>
    </w:p>
    <w:sectPr w:rsidR="00FC693F" w:rsidRPr="0006063C" w:rsidSect="00034616">
      <w:pgSz w:w="12240" w:h="15840"/>
      <w:pgMar w:top="1200" w:right="1440" w:bottom="12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