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590" w:rsidRPr="00BB0590" w:rsidRDefault="00BB0590" w:rsidP="00BB0590">
      <w:bookmarkStart w:id="0" w:name="_GoBack"/>
      <w:bookmarkEnd w:id="0"/>
    </w:p>
    <w:p w:rsidR="00BB0590" w:rsidRDefault="00BB0590" w:rsidP="00BB0590">
      <w:pPr>
        <w:pStyle w:val="a8"/>
        <w:numPr>
          <w:ilvl w:val="0"/>
          <w:numId w:val="7"/>
        </w:numPr>
      </w:pPr>
      <w:r>
        <w:rPr>
          <w:rFonts w:hint="eastAsia"/>
        </w:rPr>
        <w:t>목적</w:t>
      </w:r>
    </w:p>
    <w:p w:rsidR="00825859" w:rsidRPr="004217DD" w:rsidRDefault="00BB0590" w:rsidP="00DE2857">
      <w:pPr>
        <w:pStyle w:val="a8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ECBB51">
            <wp:simplePos x="0" y="0"/>
            <wp:positionH relativeFrom="column">
              <wp:posOffset>57150</wp:posOffset>
            </wp:positionH>
            <wp:positionV relativeFrom="paragraph">
              <wp:posOffset>488315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360도 전방위 영상을 기록하는 카메라의 영상 데이터를 효율적으로 저장시키는 중간 서버(Edge</w:t>
      </w:r>
      <w:r>
        <w:t xml:space="preserve"> 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제작 </w:t>
      </w:r>
    </w:p>
    <w:p w:rsidR="00825859" w:rsidRDefault="00825859" w:rsidP="00DE2857">
      <w:pPr>
        <w:rPr>
          <w:szCs w:val="20"/>
        </w:rPr>
      </w:pPr>
    </w:p>
    <w:p w:rsidR="00671AB3" w:rsidRPr="00BB0590" w:rsidRDefault="00825859" w:rsidP="00BB0590">
      <w:pPr>
        <w:pStyle w:val="a8"/>
        <w:numPr>
          <w:ilvl w:val="0"/>
          <w:numId w:val="9"/>
        </w:numPr>
        <w:rPr>
          <w:szCs w:val="20"/>
        </w:rPr>
      </w:pPr>
      <w:r w:rsidRPr="00BB0590">
        <w:rPr>
          <w:rFonts w:hint="eastAsia"/>
          <w:szCs w:val="20"/>
        </w:rPr>
        <w:t>Edge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X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Foundry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관련 Edge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X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platform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공부</w:t>
      </w:r>
    </w:p>
    <w:p w:rsidR="00825859" w:rsidRPr="00671AB3" w:rsidRDefault="00825859" w:rsidP="00825859">
      <w:pPr>
        <w:pStyle w:val="a8"/>
        <w:numPr>
          <w:ilvl w:val="0"/>
          <w:numId w:val="6"/>
        </w:numPr>
        <w:rPr>
          <w:szCs w:val="20"/>
        </w:rPr>
      </w:pPr>
      <w:r>
        <w:rPr>
          <w:rFonts w:hint="eastAsia"/>
          <w:szCs w:val="20"/>
        </w:rPr>
        <w:t>Linux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환경에 Edge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 관련 공부</w:t>
      </w:r>
    </w:p>
    <w:p w:rsidR="00825859" w:rsidRDefault="00671AB3" w:rsidP="00671AB3">
      <w:pPr>
        <w:ind w:left="360"/>
        <w:rPr>
          <w:szCs w:val="20"/>
        </w:rPr>
      </w:pPr>
      <w:r>
        <w:rPr>
          <w:rFonts w:hint="eastAsia"/>
          <w:szCs w:val="20"/>
        </w:rPr>
        <w:t xml:space="preserve">아래 </w:t>
      </w:r>
      <w:proofErr w:type="spellStart"/>
      <w:r>
        <w:rPr>
          <w:rFonts w:hint="eastAsia"/>
          <w:szCs w:val="20"/>
        </w:rPr>
        <w:t>Github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document를 중심으로 스터디 후 실습하는 방식으로 진행</w:t>
      </w:r>
    </w:p>
    <w:p w:rsidR="00825859" w:rsidRPr="00825859" w:rsidRDefault="00825859" w:rsidP="00825859">
      <w:pPr>
        <w:pStyle w:val="a8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Edge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foundry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github</w:t>
      </w:r>
      <w:proofErr w:type="spellEnd"/>
      <w:r>
        <w:rPr>
          <w:rFonts w:hint="eastAsia"/>
          <w:szCs w:val="20"/>
        </w:rPr>
        <w:t>에 저장되어 있는 user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document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링크:</w:t>
      </w:r>
      <w:r>
        <w:rPr>
          <w:szCs w:val="20"/>
        </w:rPr>
        <w:t xml:space="preserve"> </w:t>
      </w:r>
    </w:p>
    <w:p w:rsidR="00825859" w:rsidRDefault="004217DD" w:rsidP="00671AB3">
      <w:pPr>
        <w:ind w:left="800"/>
        <w:rPr>
          <w:szCs w:val="20"/>
        </w:rPr>
      </w:pPr>
      <w:hyperlink r:id="rId6" w:history="1">
        <w:r w:rsidR="00825859" w:rsidRPr="006363C6">
          <w:rPr>
            <w:rStyle w:val="a5"/>
            <w:szCs w:val="20"/>
          </w:rPr>
          <w:t>https://github.com/edgexfoundry/edgex-go/blob/master/docs/getting-started/Ch-GettingStartedUsers.rst</w:t>
        </w:r>
      </w:hyperlink>
    </w:p>
    <w:p w:rsidR="00825859" w:rsidRDefault="00825859" w:rsidP="00825859">
      <w:pPr>
        <w:ind w:left="720"/>
        <w:rPr>
          <w:szCs w:val="20"/>
        </w:rPr>
      </w:pPr>
    </w:p>
    <w:p w:rsidR="00825859" w:rsidRDefault="00825859" w:rsidP="00825859">
      <w:pPr>
        <w:pStyle w:val="a8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Developer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document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링크:</w:t>
      </w:r>
    </w:p>
    <w:p w:rsidR="00671AB3" w:rsidRDefault="004217DD" w:rsidP="00671AB3">
      <w:pPr>
        <w:ind w:left="800"/>
        <w:rPr>
          <w:szCs w:val="20"/>
        </w:rPr>
      </w:pPr>
      <w:hyperlink r:id="rId7" w:history="1">
        <w:r w:rsidR="00671AB3" w:rsidRPr="006363C6">
          <w:rPr>
            <w:rStyle w:val="a5"/>
            <w:szCs w:val="20"/>
          </w:rPr>
          <w:t>https://github.com/edgexfoundry/edgex-go/blob/master/docs/getting-started/Ch-GettingStartedDevelopers.rst</w:t>
        </w:r>
      </w:hyperlink>
    </w:p>
    <w:p w:rsidR="00671AB3" w:rsidRDefault="00671AB3" w:rsidP="00671AB3">
      <w:pPr>
        <w:ind w:left="720"/>
        <w:rPr>
          <w:szCs w:val="20"/>
        </w:rPr>
      </w:pPr>
      <w:r>
        <w:rPr>
          <w:rFonts w:hint="eastAsia"/>
          <w:szCs w:val="20"/>
        </w:rPr>
        <w:t>Edge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Foundry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런 가능 OS: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(관련 OS와 software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기준과 install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 설치)</w:t>
      </w:r>
    </w:p>
    <w:p w:rsidR="00825859" w:rsidRDefault="00671AB3" w:rsidP="00671AB3">
      <w:pPr>
        <w:ind w:left="720"/>
        <w:rPr>
          <w:szCs w:val="20"/>
        </w:rPr>
      </w:pPr>
      <w:r>
        <w:rPr>
          <w:noProof/>
        </w:rPr>
        <w:drawing>
          <wp:inline distT="0" distB="0" distL="0" distR="0" wp14:anchorId="5E6877B7" wp14:editId="450F5C0C">
            <wp:extent cx="5918835" cy="1158377"/>
            <wp:effectExtent l="0" t="0" r="571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03" t="24237" r="15910" b="54187"/>
                    <a:stretch/>
                  </pic:blipFill>
                  <pic:spPr bwMode="auto">
                    <a:xfrm>
                      <a:off x="0" y="0"/>
                      <a:ext cx="5971031" cy="116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AB3" w:rsidRDefault="00671AB3" w:rsidP="00671AB3">
      <w:pPr>
        <w:ind w:left="720"/>
        <w:rPr>
          <w:szCs w:val="20"/>
        </w:rPr>
      </w:pPr>
    </w:p>
    <w:p w:rsidR="00671AB3" w:rsidRPr="00BB0590" w:rsidRDefault="00671AB3" w:rsidP="00BB0590">
      <w:pPr>
        <w:pStyle w:val="a8"/>
        <w:numPr>
          <w:ilvl w:val="0"/>
          <w:numId w:val="2"/>
        </w:numPr>
        <w:rPr>
          <w:szCs w:val="20"/>
        </w:rPr>
      </w:pPr>
      <w:r w:rsidRPr="00BB0590">
        <w:rPr>
          <w:rFonts w:hint="eastAsia"/>
          <w:szCs w:val="20"/>
        </w:rPr>
        <w:lastRenderedPageBreak/>
        <w:t>Edge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X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Foundry</w:t>
      </w:r>
      <w:r w:rsidRPr="00BB0590">
        <w:rPr>
          <w:szCs w:val="20"/>
        </w:rPr>
        <w:t xml:space="preserve"> </w:t>
      </w:r>
      <w:r w:rsidRPr="00BB0590">
        <w:rPr>
          <w:rFonts w:hint="eastAsia"/>
          <w:szCs w:val="20"/>
        </w:rPr>
        <w:t>architecture</w:t>
      </w:r>
    </w:p>
    <w:p w:rsidR="00671AB3" w:rsidRDefault="00671AB3" w:rsidP="00671AB3">
      <w:pPr>
        <w:pStyle w:val="a8"/>
        <w:numPr>
          <w:ilvl w:val="0"/>
          <w:numId w:val="6"/>
        </w:numPr>
        <w:rPr>
          <w:szCs w:val="20"/>
        </w:rPr>
      </w:pPr>
      <w:r>
        <w:rPr>
          <w:rFonts w:hint="eastAsia"/>
          <w:szCs w:val="20"/>
        </w:rPr>
        <w:t>Architecture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공부를 통한 졸업작품 전체의 흐름 설정 및 이해</w:t>
      </w:r>
    </w:p>
    <w:p w:rsidR="00671AB3" w:rsidRPr="00671AB3" w:rsidRDefault="00671AB3" w:rsidP="00671AB3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5080</wp:posOffset>
            </wp:positionV>
            <wp:extent cx="5114925" cy="3009900"/>
            <wp:effectExtent l="0" t="0" r="0" b="0"/>
            <wp:wrapTight wrapText="bothSides">
              <wp:wrapPolygon edited="0">
                <wp:start x="11906" y="684"/>
                <wp:lineTo x="1528" y="1094"/>
                <wp:lineTo x="1528" y="3144"/>
                <wp:lineTo x="10297" y="3144"/>
                <wp:lineTo x="3379" y="3691"/>
                <wp:lineTo x="1448" y="4101"/>
                <wp:lineTo x="1448" y="18046"/>
                <wp:lineTo x="1931" y="18456"/>
                <wp:lineTo x="3861" y="18456"/>
                <wp:lineTo x="3861" y="19823"/>
                <wp:lineTo x="8366" y="20506"/>
                <wp:lineTo x="17618" y="20780"/>
                <wp:lineTo x="18261" y="20780"/>
                <wp:lineTo x="18503" y="19959"/>
                <wp:lineTo x="18342" y="19276"/>
                <wp:lineTo x="17698" y="18456"/>
                <wp:lineTo x="19629" y="18456"/>
                <wp:lineTo x="20192" y="17909"/>
                <wp:lineTo x="20273" y="4238"/>
                <wp:lineTo x="19066" y="3965"/>
                <wp:lineTo x="12630" y="3144"/>
                <wp:lineTo x="19951" y="3144"/>
                <wp:lineTo x="19951" y="957"/>
                <wp:lineTo x="12389" y="684"/>
                <wp:lineTo x="11906" y="684"/>
              </wp:wrapPolygon>
            </wp:wrapTight>
            <wp:docPr id="6" name="그림 6" descr="EXF_Platform Architecture_10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F_Platform Architecture_1019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5FE" w:rsidRDefault="002605FE" w:rsidP="00DE2857">
      <w:pPr>
        <w:rPr>
          <w:szCs w:val="20"/>
        </w:rPr>
      </w:pPr>
    </w:p>
    <w:p w:rsidR="00671AB3" w:rsidRDefault="00671AB3" w:rsidP="00DE2857">
      <w:pPr>
        <w:rPr>
          <w:szCs w:val="20"/>
        </w:rPr>
      </w:pPr>
    </w:p>
    <w:p w:rsidR="00671AB3" w:rsidRDefault="00671AB3" w:rsidP="00DE2857">
      <w:pPr>
        <w:rPr>
          <w:szCs w:val="20"/>
        </w:rPr>
      </w:pPr>
    </w:p>
    <w:p w:rsidR="00671AB3" w:rsidRDefault="00671AB3" w:rsidP="00DE2857">
      <w:pPr>
        <w:rPr>
          <w:szCs w:val="20"/>
        </w:rPr>
      </w:pPr>
    </w:p>
    <w:p w:rsidR="00671AB3" w:rsidRDefault="00671AB3" w:rsidP="00DE2857">
      <w:pPr>
        <w:rPr>
          <w:szCs w:val="20"/>
        </w:rPr>
      </w:pPr>
    </w:p>
    <w:p w:rsidR="00671AB3" w:rsidRDefault="00671AB3" w:rsidP="00DE2857">
      <w:pPr>
        <w:rPr>
          <w:szCs w:val="20"/>
        </w:rPr>
      </w:pPr>
    </w:p>
    <w:p w:rsidR="004217DD" w:rsidRDefault="004217DD" w:rsidP="004217DD">
      <w:pPr>
        <w:pStyle w:val="a8"/>
        <w:ind w:left="1080"/>
        <w:rPr>
          <w:szCs w:val="20"/>
        </w:rPr>
      </w:pPr>
    </w:p>
    <w:p w:rsidR="002605FE" w:rsidRPr="004217DD" w:rsidRDefault="002605FE" w:rsidP="00F56256">
      <w:pPr>
        <w:pStyle w:val="a8"/>
        <w:numPr>
          <w:ilvl w:val="0"/>
          <w:numId w:val="6"/>
        </w:numPr>
        <w:rPr>
          <w:szCs w:val="20"/>
        </w:rPr>
      </w:pPr>
    </w:p>
    <w:sectPr w:rsidR="002605FE" w:rsidRPr="004217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915"/>
    <w:multiLevelType w:val="hybridMultilevel"/>
    <w:tmpl w:val="A790E5CA"/>
    <w:lvl w:ilvl="0" w:tplc="4A0C0748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10564"/>
    <w:multiLevelType w:val="hybridMultilevel"/>
    <w:tmpl w:val="C7302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4A352FE"/>
    <w:multiLevelType w:val="hybridMultilevel"/>
    <w:tmpl w:val="0DB41CFA"/>
    <w:lvl w:ilvl="0" w:tplc="3E8E531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66A3"/>
    <w:multiLevelType w:val="hybridMultilevel"/>
    <w:tmpl w:val="DB04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C4F2A"/>
    <w:multiLevelType w:val="hybridMultilevel"/>
    <w:tmpl w:val="6C74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50DC5"/>
    <w:multiLevelType w:val="hybridMultilevel"/>
    <w:tmpl w:val="F888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D7CA3"/>
    <w:multiLevelType w:val="hybridMultilevel"/>
    <w:tmpl w:val="75E8CEFE"/>
    <w:lvl w:ilvl="0" w:tplc="6DD612A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6239BB"/>
    <w:multiLevelType w:val="hybridMultilevel"/>
    <w:tmpl w:val="9858F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1B1B"/>
    <w:multiLevelType w:val="hybridMultilevel"/>
    <w:tmpl w:val="FD6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57"/>
    <w:rsid w:val="00002DBE"/>
    <w:rsid w:val="000C62E1"/>
    <w:rsid w:val="00170CB0"/>
    <w:rsid w:val="001B57BD"/>
    <w:rsid w:val="002605FE"/>
    <w:rsid w:val="003D1301"/>
    <w:rsid w:val="004217DD"/>
    <w:rsid w:val="00502B51"/>
    <w:rsid w:val="005D4935"/>
    <w:rsid w:val="005F31ED"/>
    <w:rsid w:val="00671AB3"/>
    <w:rsid w:val="007A7396"/>
    <w:rsid w:val="00825859"/>
    <w:rsid w:val="00884521"/>
    <w:rsid w:val="009B4ECF"/>
    <w:rsid w:val="009B591C"/>
    <w:rsid w:val="00AC34CF"/>
    <w:rsid w:val="00B5348E"/>
    <w:rsid w:val="00BB0590"/>
    <w:rsid w:val="00BC1956"/>
    <w:rsid w:val="00CC1FB8"/>
    <w:rsid w:val="00DE2857"/>
    <w:rsid w:val="00F56256"/>
    <w:rsid w:val="00F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6F1F"/>
  <w15:chartTrackingRefBased/>
  <w15:docId w15:val="{8B660EB5-5FE0-40ED-8353-0FEFF2A9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285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285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E28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E285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DE28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605F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605F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4935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2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edgexfoundry/edgex-go/blob/master/docs/getting-started/Ch-GettingStartedDevelopers.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gexfoundry/edgex-go/blob/master/docs/getting-started/Ch-GettingStartedUsers.r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박하민</dc:creator>
  <cp:keywords/>
  <dc:description/>
  <cp:lastModifiedBy>HAYEON KIM</cp:lastModifiedBy>
  <cp:revision>2</cp:revision>
  <dcterms:created xsi:type="dcterms:W3CDTF">2018-08-09T09:14:00Z</dcterms:created>
  <dcterms:modified xsi:type="dcterms:W3CDTF">2018-08-09T09:14:00Z</dcterms:modified>
</cp:coreProperties>
</file>