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05808" w14:textId="66C112B6" w:rsidR="007A1287" w:rsidRDefault="003D1B69" w:rsidP="003D1B69">
      <w:pPr>
        <w:pStyle w:val="Heading2"/>
        <w:jc w:val="center"/>
        <w:rPr>
          <w:sz w:val="24"/>
          <w:szCs w:val="24"/>
        </w:rPr>
      </w:pPr>
      <w:r w:rsidRPr="003D1B69">
        <w:rPr>
          <w:sz w:val="24"/>
          <w:szCs w:val="24"/>
        </w:rPr>
        <w:t>FINAL REPORT</w:t>
      </w:r>
    </w:p>
    <w:p w14:paraId="09DD0574" w14:textId="552201AB" w:rsidR="003D1B69" w:rsidRPr="003E246B" w:rsidRDefault="003D1B69" w:rsidP="00145305">
      <w:pPr>
        <w:ind w:left="-1170"/>
        <w:rPr>
          <w:b/>
          <w:bCs/>
          <w:u w:val="single"/>
        </w:rPr>
      </w:pPr>
      <w:r w:rsidRPr="003E246B">
        <w:rPr>
          <w:b/>
          <w:bCs/>
          <w:u w:val="single"/>
        </w:rPr>
        <w:t>TASK 1</w:t>
      </w:r>
    </w:p>
    <w:p w14:paraId="7A149E83" w14:textId="63D3E717" w:rsidR="003E246B" w:rsidRDefault="003E246B" w:rsidP="00145305">
      <w:pPr>
        <w:ind w:left="-1170"/>
        <w:rPr>
          <w:b/>
          <w:bCs/>
        </w:rPr>
      </w:pPr>
      <w:r w:rsidRPr="00755024">
        <w:rPr>
          <w:b/>
          <w:bCs/>
        </w:rPr>
        <w:t xml:space="preserve">Subtask 1.1: </w:t>
      </w:r>
      <w:r w:rsidR="0050095E" w:rsidRPr="00755024">
        <w:rPr>
          <w:b/>
          <w:bCs/>
        </w:rPr>
        <w:t>Effectiveness metrics and how to apply them to evaluate random testing and partition testing.</w:t>
      </w:r>
    </w:p>
    <w:p w14:paraId="3CAEB983" w14:textId="4EBDA1A0" w:rsidR="00D312C7" w:rsidRPr="00D312C7" w:rsidRDefault="00D312C7" w:rsidP="00226556">
      <w:pPr>
        <w:ind w:left="-1170" w:right="-1170"/>
      </w:pPr>
      <w:r w:rsidRPr="00D312C7">
        <w:t>Effectiveness metrics are measures used to assess the success or effectiveness of a particular process, system, or activity. In software testing, effectiveness metrics are used to determine the success of testing activities, ensuring performance, requirements, and quality of software.</w:t>
      </w:r>
      <w:r w:rsidR="001217F6">
        <w:t xml:space="preserve"> </w:t>
      </w:r>
      <w:r w:rsidRPr="00D312C7">
        <w:t>In this report, we will consider three effectiveness metrics, including P – measure, E – measure, and F – measure, and how they are used to evaluate the effectiveness of two testing processes: Random Testing and Partition Testing.</w:t>
      </w:r>
    </w:p>
    <w:p w14:paraId="26F138C9" w14:textId="51099C09" w:rsidR="000969FE" w:rsidRPr="00517048" w:rsidRDefault="00D312C7" w:rsidP="00517048">
      <w:pPr>
        <w:ind w:left="-1170" w:right="-1170"/>
      </w:pPr>
      <w:r w:rsidRPr="00D312C7">
        <w:t>Each metric requires different input data, which in this report, we will define using distinct symbols.</w:t>
      </w:r>
    </w:p>
    <w:tbl>
      <w:tblPr>
        <w:tblStyle w:val="TableGrid"/>
        <w:tblW w:w="0" w:type="auto"/>
        <w:tblInd w:w="985" w:type="dxa"/>
        <w:tblLook w:val="04A0" w:firstRow="1" w:lastRow="0" w:firstColumn="1" w:lastColumn="0" w:noHBand="0" w:noVBand="1"/>
      </w:tblPr>
      <w:tblGrid>
        <w:gridCol w:w="3690"/>
        <w:gridCol w:w="3780"/>
      </w:tblGrid>
      <w:tr w:rsidR="000969FE" w14:paraId="47E75046" w14:textId="77777777" w:rsidTr="000969FE">
        <w:tc>
          <w:tcPr>
            <w:tcW w:w="3690" w:type="dxa"/>
          </w:tcPr>
          <w:p w14:paraId="43F7B655" w14:textId="5F0676BF" w:rsidR="000969FE" w:rsidRPr="000969FE" w:rsidRDefault="000969FE" w:rsidP="000969FE">
            <w:pPr>
              <w:jc w:val="center"/>
              <w:rPr>
                <w:b/>
                <w:bCs/>
              </w:rPr>
            </w:pPr>
            <w:r w:rsidRPr="000969FE">
              <w:rPr>
                <w:b/>
                <w:bCs/>
              </w:rPr>
              <w:t>Input name</w:t>
            </w:r>
          </w:p>
        </w:tc>
        <w:tc>
          <w:tcPr>
            <w:tcW w:w="3780" w:type="dxa"/>
          </w:tcPr>
          <w:p w14:paraId="111AB03A" w14:textId="3A667CCD" w:rsidR="000969FE" w:rsidRPr="000969FE" w:rsidRDefault="000969FE" w:rsidP="000969FE">
            <w:pPr>
              <w:jc w:val="center"/>
              <w:rPr>
                <w:b/>
                <w:bCs/>
              </w:rPr>
            </w:pPr>
            <w:r w:rsidRPr="000969FE">
              <w:rPr>
                <w:b/>
                <w:bCs/>
              </w:rPr>
              <w:t>Notation</w:t>
            </w:r>
          </w:p>
        </w:tc>
      </w:tr>
      <w:tr w:rsidR="000969FE" w14:paraId="7B2566C6" w14:textId="77777777" w:rsidTr="000969FE">
        <w:tc>
          <w:tcPr>
            <w:tcW w:w="3690" w:type="dxa"/>
          </w:tcPr>
          <w:p w14:paraId="0FFF77E8" w14:textId="024CD14E" w:rsidR="000969FE" w:rsidRDefault="000969FE" w:rsidP="000969FE">
            <w:pPr>
              <w:jc w:val="center"/>
            </w:pPr>
            <w:r>
              <w:t>Input domain</w:t>
            </w:r>
          </w:p>
        </w:tc>
        <w:tc>
          <w:tcPr>
            <w:tcW w:w="3780" w:type="dxa"/>
          </w:tcPr>
          <w:p w14:paraId="56A7B707" w14:textId="58065A8D" w:rsidR="000969FE" w:rsidRDefault="000969FE" w:rsidP="000969FE">
            <w:pPr>
              <w:jc w:val="center"/>
            </w:pPr>
            <w:r>
              <w:t>D</w:t>
            </w:r>
          </w:p>
        </w:tc>
      </w:tr>
      <w:tr w:rsidR="000969FE" w14:paraId="3B3F00DB" w14:textId="77777777" w:rsidTr="000969FE">
        <w:tc>
          <w:tcPr>
            <w:tcW w:w="3690" w:type="dxa"/>
          </w:tcPr>
          <w:p w14:paraId="64E4B4F6" w14:textId="015DF8F0" w:rsidR="000969FE" w:rsidRDefault="000969FE" w:rsidP="000969FE">
            <w:pPr>
              <w:jc w:val="center"/>
            </w:pPr>
            <w:r>
              <w:t>Domain size</w:t>
            </w:r>
          </w:p>
        </w:tc>
        <w:tc>
          <w:tcPr>
            <w:tcW w:w="3780" w:type="dxa"/>
          </w:tcPr>
          <w:p w14:paraId="34FF2519" w14:textId="6AD3BF91" w:rsidR="000969FE" w:rsidRDefault="000969FE" w:rsidP="000969FE">
            <w:pPr>
              <w:jc w:val="center"/>
            </w:pPr>
            <w:r>
              <w:t>d</w:t>
            </w:r>
          </w:p>
        </w:tc>
      </w:tr>
      <w:tr w:rsidR="000969FE" w14:paraId="6C9AE4AC" w14:textId="77777777" w:rsidTr="000969FE">
        <w:tc>
          <w:tcPr>
            <w:tcW w:w="3690" w:type="dxa"/>
          </w:tcPr>
          <w:p w14:paraId="7B10A40D" w14:textId="45210113" w:rsidR="000969FE" w:rsidRDefault="000969FE" w:rsidP="000969FE">
            <w:pPr>
              <w:jc w:val="center"/>
            </w:pPr>
            <w:r>
              <w:t>Number of failure-causing inputs</w:t>
            </w:r>
          </w:p>
        </w:tc>
        <w:tc>
          <w:tcPr>
            <w:tcW w:w="3780" w:type="dxa"/>
          </w:tcPr>
          <w:p w14:paraId="48728666" w14:textId="3E3C3797" w:rsidR="000969FE" w:rsidRDefault="000969FE" w:rsidP="000969FE">
            <w:pPr>
              <w:jc w:val="center"/>
            </w:pPr>
            <w:r>
              <w:t>m</w:t>
            </w:r>
          </w:p>
        </w:tc>
      </w:tr>
      <w:tr w:rsidR="000969FE" w14:paraId="37DDAD58" w14:textId="77777777" w:rsidTr="000969FE">
        <w:tc>
          <w:tcPr>
            <w:tcW w:w="3690" w:type="dxa"/>
          </w:tcPr>
          <w:p w14:paraId="0D4390BA" w14:textId="4720EADA" w:rsidR="000969FE" w:rsidRDefault="000969FE" w:rsidP="000969FE">
            <w:pPr>
              <w:jc w:val="center"/>
            </w:pPr>
            <w:r>
              <w:t>Number of test cases</w:t>
            </w:r>
          </w:p>
        </w:tc>
        <w:tc>
          <w:tcPr>
            <w:tcW w:w="3780" w:type="dxa"/>
          </w:tcPr>
          <w:p w14:paraId="7413D4F5" w14:textId="3D50EF53" w:rsidR="000969FE" w:rsidRDefault="000969FE" w:rsidP="000969FE">
            <w:pPr>
              <w:jc w:val="center"/>
            </w:pPr>
            <w:r>
              <w:t>n</w:t>
            </w:r>
          </w:p>
        </w:tc>
      </w:tr>
      <w:tr w:rsidR="000969FE" w14:paraId="39A6D35E" w14:textId="77777777" w:rsidTr="000969FE">
        <w:tc>
          <w:tcPr>
            <w:tcW w:w="3690" w:type="dxa"/>
          </w:tcPr>
          <w:p w14:paraId="0B71F716" w14:textId="1EF4304B" w:rsidR="000969FE" w:rsidRDefault="000969FE" w:rsidP="000969FE">
            <w:pPr>
              <w:jc w:val="center"/>
            </w:pPr>
            <w:r>
              <w:t>Number of partitions</w:t>
            </w:r>
          </w:p>
        </w:tc>
        <w:tc>
          <w:tcPr>
            <w:tcW w:w="3780" w:type="dxa"/>
          </w:tcPr>
          <w:p w14:paraId="2E20C15D" w14:textId="0D313CCA" w:rsidR="000969FE" w:rsidRDefault="00902206" w:rsidP="000969FE">
            <w:pPr>
              <w:jc w:val="center"/>
            </w:pPr>
            <w:r>
              <w:t>k</w:t>
            </w:r>
          </w:p>
        </w:tc>
      </w:tr>
      <w:tr w:rsidR="000969FE" w14:paraId="6AD929E7" w14:textId="77777777" w:rsidTr="003B4DB5">
        <w:trPr>
          <w:trHeight w:val="359"/>
        </w:trPr>
        <w:tc>
          <w:tcPr>
            <w:tcW w:w="3690" w:type="dxa"/>
          </w:tcPr>
          <w:p w14:paraId="4E4FEA00" w14:textId="3CE42074" w:rsidR="000969FE" w:rsidRDefault="000969FE" w:rsidP="000969FE">
            <w:pPr>
              <w:jc w:val="center"/>
            </w:pPr>
            <w:r>
              <w:t>Failure rate</w:t>
            </w:r>
          </w:p>
        </w:tc>
        <w:tc>
          <w:tcPr>
            <w:tcW w:w="3780" w:type="dxa"/>
          </w:tcPr>
          <w:p w14:paraId="6AD0E474" w14:textId="55A001B4" w:rsidR="000969FE" w:rsidRDefault="00C01F82" w:rsidP="000969FE">
            <w:pPr>
              <w:jc w:val="center"/>
            </w:pPr>
            <m:oMath>
              <m:r>
                <w:rPr>
                  <w:rFonts w:ascii="Cambria Math" w:hAnsi="Cambria Math"/>
                </w:rPr>
                <m:t>α</m:t>
              </m:r>
            </m:oMath>
            <w:r w:rsidR="003B4DB5">
              <w:rPr>
                <w:rFonts w:eastAsiaTheme="minorEastAsia"/>
              </w:rPr>
              <w:t xml:space="preserve"> </w:t>
            </w:r>
            <w:r w:rsidR="00902206">
              <w:rPr>
                <w:rFonts w:eastAsiaTheme="minorEastAsia"/>
              </w:rPr>
              <w:t xml:space="preserve">= </w:t>
            </w:r>
            <m:oMath>
              <m:f>
                <m:fPr>
                  <m:type m:val="skw"/>
                  <m:ctrlPr>
                    <w:rPr>
                      <w:rFonts w:ascii="Cambria Math" w:hAnsi="Cambria Math"/>
                      <w:i/>
                    </w:rPr>
                  </m:ctrlPr>
                </m:fPr>
                <m:num>
                  <m:r>
                    <w:rPr>
                      <w:rFonts w:ascii="Cambria Math" w:hAnsi="Cambria Math"/>
                    </w:rPr>
                    <m:t>m</m:t>
                  </m:r>
                </m:num>
                <m:den>
                  <m:r>
                    <w:rPr>
                      <w:rFonts w:ascii="Cambria Math" w:hAnsi="Cambria Math"/>
                    </w:rPr>
                    <m:t>d</m:t>
                  </m:r>
                </m:den>
              </m:f>
            </m:oMath>
          </w:p>
        </w:tc>
      </w:tr>
      <w:tr w:rsidR="000969FE" w14:paraId="5435536C" w14:textId="77777777" w:rsidTr="003B4DB5">
        <w:trPr>
          <w:trHeight w:val="350"/>
        </w:trPr>
        <w:tc>
          <w:tcPr>
            <w:tcW w:w="3690" w:type="dxa"/>
          </w:tcPr>
          <w:p w14:paraId="2829752F" w14:textId="5667035A" w:rsidR="000969FE" w:rsidRDefault="000969FE" w:rsidP="000969FE">
            <w:pPr>
              <w:jc w:val="center"/>
            </w:pPr>
            <w:r>
              <w:t>Sampling rate</w:t>
            </w:r>
          </w:p>
        </w:tc>
        <w:tc>
          <w:tcPr>
            <w:tcW w:w="3780" w:type="dxa"/>
          </w:tcPr>
          <w:p w14:paraId="59816610" w14:textId="350D5522" w:rsidR="000969FE" w:rsidRDefault="003B4DB5" w:rsidP="000969FE">
            <w:pPr>
              <w:jc w:val="center"/>
            </w:pPr>
            <w:r>
              <w:t>β</w:t>
            </w:r>
            <w:r w:rsidR="00902206">
              <w:t xml:space="preserve"> = </w:t>
            </w:r>
            <m:oMath>
              <m:f>
                <m:fPr>
                  <m:type m:val="skw"/>
                  <m:ctrlPr>
                    <w:rPr>
                      <w:rFonts w:ascii="Cambria Math" w:hAnsi="Cambria Math"/>
                      <w:i/>
                    </w:rPr>
                  </m:ctrlPr>
                </m:fPr>
                <m:num>
                  <m:r>
                    <w:rPr>
                      <w:rFonts w:ascii="Cambria Math" w:hAnsi="Cambria Math"/>
                    </w:rPr>
                    <m:t>n</m:t>
                  </m:r>
                </m:num>
                <m:den>
                  <m:r>
                    <w:rPr>
                      <w:rFonts w:ascii="Cambria Math" w:hAnsi="Cambria Math"/>
                    </w:rPr>
                    <m:t>d</m:t>
                  </m:r>
                </m:den>
              </m:f>
            </m:oMath>
          </w:p>
        </w:tc>
      </w:tr>
    </w:tbl>
    <w:p w14:paraId="5FD9CCBC" w14:textId="77777777" w:rsidR="000969FE" w:rsidRPr="000121F3" w:rsidRDefault="000969FE" w:rsidP="00F341F1"/>
    <w:p w14:paraId="3D8CB168" w14:textId="3C595BF3" w:rsidR="00755024" w:rsidRDefault="00755024" w:rsidP="0061017E">
      <w:pPr>
        <w:pStyle w:val="ListParagraph"/>
        <w:numPr>
          <w:ilvl w:val="0"/>
          <w:numId w:val="1"/>
        </w:numPr>
        <w:ind w:left="-1170" w:firstLine="0"/>
        <w:rPr>
          <w:b/>
          <w:bCs/>
        </w:rPr>
      </w:pPr>
      <w:r w:rsidRPr="00755024">
        <w:rPr>
          <w:b/>
          <w:bCs/>
        </w:rPr>
        <w:t xml:space="preserve">P – </w:t>
      </w:r>
      <w:r>
        <w:rPr>
          <w:b/>
          <w:bCs/>
        </w:rPr>
        <w:t>m</w:t>
      </w:r>
      <w:r w:rsidRPr="00755024">
        <w:rPr>
          <w:b/>
          <w:bCs/>
        </w:rPr>
        <w:t>easure</w:t>
      </w:r>
    </w:p>
    <w:p w14:paraId="1A58CB1B" w14:textId="4E89BFB6" w:rsidR="00AD665D" w:rsidRDefault="007C27E6" w:rsidP="00226556">
      <w:pPr>
        <w:pStyle w:val="ListParagraph"/>
        <w:ind w:left="-720" w:right="-1080"/>
      </w:pPr>
      <w:r w:rsidRPr="007C27E6">
        <w:t>P – measure, also known as the probability measure, is a metric that measures the likelihood of test cases occurring or the probability of errors happening when running a program.</w:t>
      </w:r>
      <w:r w:rsidR="0056652E">
        <w:t xml:space="preserve"> </w:t>
      </w:r>
      <w:r w:rsidR="0056652E" w:rsidRPr="007C27E6">
        <w:t>Test cases with a higher probability of finding errors are prioritized for testing.</w:t>
      </w:r>
      <w:r w:rsidR="00C01671">
        <w:t xml:space="preserve"> </w:t>
      </w:r>
      <w:r w:rsidRPr="007C27E6">
        <w:t>By using the P – measure to calculate the probability of error detection, it helps the tester evaluate the error detection capability in a series of test cases. This allows the tester to allocate resources more efficiently, make decisions about software quality or test coverage, and focus on parts of the system that have a higher likelihood of errors, rather than randomly testing the entire system.</w:t>
      </w:r>
    </w:p>
    <w:p w14:paraId="0068AF9C" w14:textId="77777777" w:rsidR="007C27E6" w:rsidRDefault="007C27E6" w:rsidP="00E5393E">
      <w:pPr>
        <w:pStyle w:val="ListParagraph"/>
      </w:pPr>
    </w:p>
    <w:p w14:paraId="1D17D54C" w14:textId="2F974B6C" w:rsidR="00804E15" w:rsidRPr="007C27E6" w:rsidRDefault="007C27E6" w:rsidP="000A5C8C">
      <w:pPr>
        <w:pStyle w:val="ListParagraph"/>
        <w:ind w:left="-720" w:right="-1170"/>
      </w:pPr>
      <w:r w:rsidRPr="007C27E6">
        <w:rPr>
          <w:b/>
          <w:bCs/>
        </w:rPr>
        <w:t>For random testing:</w:t>
      </w:r>
      <w:r w:rsidR="00374A18">
        <w:t xml:space="preserve"> </w:t>
      </w:r>
      <w:r w:rsidRPr="007C27E6">
        <w:t>The P – measure in random testing represents the probability of a random test case being able to detect an error.</w:t>
      </w:r>
      <w:r w:rsidR="001E230B">
        <w:br/>
      </w:r>
    </w:p>
    <w:tbl>
      <w:tblPr>
        <w:tblStyle w:val="TableGrid"/>
        <w:tblW w:w="0" w:type="auto"/>
        <w:jc w:val="center"/>
        <w:tblLook w:val="04A0" w:firstRow="1" w:lastRow="0" w:firstColumn="1" w:lastColumn="0" w:noHBand="0" w:noVBand="1"/>
      </w:tblPr>
      <w:tblGrid>
        <w:gridCol w:w="2845"/>
        <w:gridCol w:w="2845"/>
      </w:tblGrid>
      <w:tr w:rsidR="00825D7C" w14:paraId="53DD99A4" w14:textId="77777777" w:rsidTr="00833328">
        <w:trPr>
          <w:jc w:val="center"/>
        </w:trPr>
        <w:tc>
          <w:tcPr>
            <w:tcW w:w="5690" w:type="dxa"/>
            <w:gridSpan w:val="2"/>
          </w:tcPr>
          <w:p w14:paraId="616DFF07" w14:textId="2FA9ECC3" w:rsidR="00825D7C" w:rsidRPr="00825D7C" w:rsidRDefault="00825D7C" w:rsidP="00176B46">
            <w:pPr>
              <w:pStyle w:val="ListParagraph"/>
              <w:ind w:left="0"/>
              <w:jc w:val="center"/>
              <w:rPr>
                <w:b/>
                <w:bCs/>
              </w:rPr>
            </w:pPr>
            <w:r w:rsidRPr="00825D7C">
              <w:rPr>
                <w:b/>
                <w:bCs/>
              </w:rPr>
              <w:t xml:space="preserve">The formula for P – measure </w:t>
            </w:r>
          </w:p>
        </w:tc>
      </w:tr>
      <w:tr w:rsidR="00AD665D" w14:paraId="55F27118" w14:textId="77777777" w:rsidTr="00BA33E1">
        <w:trPr>
          <w:jc w:val="center"/>
        </w:trPr>
        <w:tc>
          <w:tcPr>
            <w:tcW w:w="2845" w:type="dxa"/>
          </w:tcPr>
          <w:p w14:paraId="1141EDDD" w14:textId="77777777" w:rsidR="00AD665D" w:rsidRDefault="00AD665D" w:rsidP="00176B46">
            <w:pPr>
              <w:pStyle w:val="ListParagraph"/>
              <w:ind w:left="0"/>
              <w:jc w:val="center"/>
            </w:pPr>
            <w:r>
              <w:t>With one test case</w:t>
            </w:r>
          </w:p>
        </w:tc>
        <w:tc>
          <w:tcPr>
            <w:tcW w:w="2845" w:type="dxa"/>
          </w:tcPr>
          <w:p w14:paraId="294EFAA6" w14:textId="77777777" w:rsidR="00AD665D" w:rsidRDefault="00AD665D" w:rsidP="00176B46">
            <w:pPr>
              <w:pStyle w:val="ListParagraph"/>
              <w:ind w:left="0"/>
              <w:jc w:val="center"/>
            </w:pPr>
            <w:r>
              <w:t>P</w:t>
            </w:r>
            <w:r>
              <w:rPr>
                <w:vertAlign w:val="subscript"/>
              </w:rPr>
              <w:t>r</w:t>
            </w:r>
            <w:r>
              <w:t xml:space="preserve"> = </w:t>
            </w:r>
            <m:oMath>
              <m:r>
                <w:rPr>
                  <w:rFonts w:ascii="Cambria Math" w:hAnsi="Cambria Math"/>
                </w:rPr>
                <m:t>α</m:t>
              </m:r>
            </m:oMath>
          </w:p>
        </w:tc>
      </w:tr>
      <w:tr w:rsidR="00AD665D" w14:paraId="1948C720" w14:textId="77777777" w:rsidTr="00BA33E1">
        <w:trPr>
          <w:jc w:val="center"/>
        </w:trPr>
        <w:tc>
          <w:tcPr>
            <w:tcW w:w="2845" w:type="dxa"/>
          </w:tcPr>
          <w:p w14:paraId="50E987CD" w14:textId="77777777" w:rsidR="00AD665D" w:rsidRDefault="00AD665D" w:rsidP="00176B46">
            <w:pPr>
              <w:pStyle w:val="ListParagraph"/>
              <w:ind w:left="0"/>
              <w:jc w:val="center"/>
            </w:pPr>
            <w:r>
              <w:t>With multiple test case</w:t>
            </w:r>
          </w:p>
        </w:tc>
        <w:tc>
          <w:tcPr>
            <w:tcW w:w="2845" w:type="dxa"/>
          </w:tcPr>
          <w:p w14:paraId="2A0B9466" w14:textId="77777777" w:rsidR="00AD665D" w:rsidRDefault="00AD665D" w:rsidP="00176B46">
            <w:pPr>
              <w:pStyle w:val="ListParagraph"/>
              <w:ind w:left="0"/>
              <w:jc w:val="center"/>
            </w:pPr>
            <w:r>
              <w:t>P</w:t>
            </w:r>
            <w:r>
              <w:rPr>
                <w:vertAlign w:val="subscript"/>
              </w:rPr>
              <w:t>r</w:t>
            </w:r>
            <w:r>
              <w:t xml:space="preserve"> = 1 - (1 – </w:t>
            </w:r>
            <m:oMath>
              <m:r>
                <w:rPr>
                  <w:rFonts w:ascii="Cambria Math" w:hAnsi="Cambria Math"/>
                </w:rPr>
                <m:t>α</m:t>
              </m:r>
            </m:oMath>
            <w:r>
              <w:t>)</w:t>
            </w:r>
            <w:r>
              <w:rPr>
                <w:vertAlign w:val="superscript"/>
              </w:rPr>
              <w:t>n</w:t>
            </w:r>
          </w:p>
        </w:tc>
      </w:tr>
    </w:tbl>
    <w:p w14:paraId="2526DE72" w14:textId="121C7D27" w:rsidR="00AD665D" w:rsidRPr="007C27E6" w:rsidRDefault="00AD665D" w:rsidP="007C27E6">
      <w:pPr>
        <w:rPr>
          <w:b/>
          <w:bCs/>
        </w:rPr>
      </w:pPr>
    </w:p>
    <w:p w14:paraId="6E56DF5C" w14:textId="5F481429" w:rsidR="00AD665D" w:rsidRPr="003774D7" w:rsidRDefault="007C27E6" w:rsidP="003774D7">
      <w:pPr>
        <w:pStyle w:val="ListParagraph"/>
        <w:ind w:left="-720" w:right="-1260"/>
        <w:rPr>
          <w:b/>
          <w:bCs/>
        </w:rPr>
      </w:pPr>
      <w:r>
        <w:rPr>
          <w:b/>
          <w:bCs/>
        </w:rPr>
        <w:lastRenderedPageBreak/>
        <w:t>For</w:t>
      </w:r>
      <w:r w:rsidR="00AD665D">
        <w:rPr>
          <w:b/>
          <w:bCs/>
        </w:rPr>
        <w:t xml:space="preserve"> partition testing</w:t>
      </w:r>
      <w:r w:rsidR="003F3491">
        <w:rPr>
          <w:b/>
          <w:bCs/>
        </w:rPr>
        <w:t xml:space="preserve">: </w:t>
      </w:r>
      <w:r w:rsidRPr="007C27E6">
        <w:t>The P – measure in partition testing will vary for each partition. Partitions with a higher P – measure value will be prioritized for more testing, while partitions with a lower P – measure value will be tested less frequently. This helps optimize the testing process and increases the effectiveness of error detection.</w:t>
      </w:r>
      <w:r w:rsidR="003774D7">
        <w:t xml:space="preserve"> </w:t>
      </w:r>
      <w:r w:rsidR="003D24F1">
        <w:t>I</w:t>
      </w:r>
      <w:r w:rsidRPr="007C27E6">
        <w:t>n partition testing, the formula will be calculated for each partition</w:t>
      </w:r>
      <w:r w:rsidR="00B4424F">
        <w:t>.</w:t>
      </w:r>
      <w:r w:rsidR="00090FB9">
        <w:br/>
      </w:r>
    </w:p>
    <w:tbl>
      <w:tblPr>
        <w:tblStyle w:val="TableGrid"/>
        <w:tblW w:w="0" w:type="auto"/>
        <w:tblInd w:w="1827" w:type="dxa"/>
        <w:tblLook w:val="04A0" w:firstRow="1" w:lastRow="0" w:firstColumn="1" w:lastColumn="0" w:noHBand="0" w:noVBand="1"/>
      </w:tblPr>
      <w:tblGrid>
        <w:gridCol w:w="2841"/>
        <w:gridCol w:w="2854"/>
      </w:tblGrid>
      <w:tr w:rsidR="00F43C86" w14:paraId="14BEA9B6" w14:textId="77777777" w:rsidTr="00474F57">
        <w:tc>
          <w:tcPr>
            <w:tcW w:w="5695" w:type="dxa"/>
            <w:gridSpan w:val="2"/>
          </w:tcPr>
          <w:p w14:paraId="221B84B4" w14:textId="7E126DE9" w:rsidR="00F43C86" w:rsidRPr="00F43C86" w:rsidRDefault="00F43C86" w:rsidP="00176B46">
            <w:pPr>
              <w:pStyle w:val="ListParagraph"/>
              <w:ind w:left="0"/>
              <w:jc w:val="center"/>
              <w:rPr>
                <w:b/>
                <w:bCs/>
              </w:rPr>
            </w:pPr>
            <w:r w:rsidRPr="00F43C86">
              <w:rPr>
                <w:b/>
                <w:bCs/>
              </w:rPr>
              <w:t>The formula for P – measure</w:t>
            </w:r>
          </w:p>
        </w:tc>
      </w:tr>
      <w:tr w:rsidR="00AD665D" w14:paraId="67ADBBC2" w14:textId="77777777" w:rsidTr="00BA33E1">
        <w:tc>
          <w:tcPr>
            <w:tcW w:w="2841" w:type="dxa"/>
          </w:tcPr>
          <w:p w14:paraId="15C3C4E9" w14:textId="77777777" w:rsidR="00AD665D" w:rsidRDefault="00AD665D" w:rsidP="00176B46">
            <w:pPr>
              <w:pStyle w:val="ListParagraph"/>
              <w:ind w:left="0"/>
              <w:jc w:val="center"/>
            </w:pPr>
            <w:r>
              <w:t>With one test case</w:t>
            </w:r>
          </w:p>
        </w:tc>
        <w:tc>
          <w:tcPr>
            <w:tcW w:w="2854" w:type="dxa"/>
          </w:tcPr>
          <w:p w14:paraId="1265D51F" w14:textId="77777777" w:rsidR="00AD665D" w:rsidRDefault="00AD665D" w:rsidP="00176B46">
            <w:pPr>
              <w:pStyle w:val="ListParagraph"/>
              <w:ind w:left="0"/>
              <w:jc w:val="center"/>
            </w:pPr>
            <w:r>
              <w:t>P</w:t>
            </w:r>
            <w:r>
              <w:rPr>
                <w:vertAlign w:val="subscript"/>
              </w:rPr>
              <w:t xml:space="preserve">p  </w:t>
            </w:r>
            <w:r>
              <w:t xml:space="preserve">= 1 -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(1-α)</m:t>
                  </m:r>
                </m:e>
              </m:nary>
            </m:oMath>
          </w:p>
        </w:tc>
      </w:tr>
      <w:tr w:rsidR="00AD665D" w14:paraId="6180F9C4" w14:textId="77777777" w:rsidTr="00BA33E1">
        <w:tc>
          <w:tcPr>
            <w:tcW w:w="2841" w:type="dxa"/>
          </w:tcPr>
          <w:p w14:paraId="0F08F5D8" w14:textId="77777777" w:rsidR="00AD665D" w:rsidRDefault="00AD665D" w:rsidP="00176B46">
            <w:pPr>
              <w:pStyle w:val="ListParagraph"/>
              <w:ind w:left="0"/>
              <w:jc w:val="center"/>
            </w:pPr>
            <w:r>
              <w:t>With multiple test case</w:t>
            </w:r>
          </w:p>
        </w:tc>
        <w:tc>
          <w:tcPr>
            <w:tcW w:w="2854" w:type="dxa"/>
          </w:tcPr>
          <w:p w14:paraId="65CC1650" w14:textId="77777777" w:rsidR="00AD665D" w:rsidRDefault="00AD665D" w:rsidP="00176B46">
            <w:pPr>
              <w:pStyle w:val="ListParagraph"/>
              <w:ind w:left="0"/>
              <w:jc w:val="center"/>
            </w:pPr>
            <w:r>
              <w:t>P</w:t>
            </w:r>
            <w:r>
              <w:rPr>
                <w:vertAlign w:val="subscript"/>
              </w:rPr>
              <w:t xml:space="preserve">p  </w:t>
            </w:r>
            <w:r>
              <w:t xml:space="preserve">= 1 -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(1-α)</m:t>
                  </m:r>
                </m:e>
              </m:nary>
            </m:oMath>
            <w:r>
              <w:rPr>
                <w:rFonts w:eastAsiaTheme="minorEastAsia"/>
                <w:vertAlign w:val="superscript"/>
              </w:rPr>
              <w:t>n</w:t>
            </w:r>
            <w:r>
              <w:rPr>
                <w:rFonts w:eastAsiaTheme="minorEastAsia"/>
                <w:vertAlign w:val="subscript"/>
              </w:rPr>
              <w:t>i</w:t>
            </w:r>
          </w:p>
        </w:tc>
      </w:tr>
    </w:tbl>
    <w:p w14:paraId="75065664" w14:textId="1C4E4DE0" w:rsidR="007C67CD" w:rsidRPr="007C67CD" w:rsidRDefault="007C67CD" w:rsidP="00653FAE"/>
    <w:p w14:paraId="1CC9FD3C" w14:textId="77777777" w:rsidR="00DA6352" w:rsidRDefault="00755024" w:rsidP="00DA6352">
      <w:pPr>
        <w:pStyle w:val="ListParagraph"/>
        <w:numPr>
          <w:ilvl w:val="0"/>
          <w:numId w:val="1"/>
        </w:numPr>
        <w:ind w:left="-1170" w:firstLine="0"/>
        <w:rPr>
          <w:b/>
          <w:bCs/>
        </w:rPr>
      </w:pPr>
      <w:r w:rsidRPr="00755024">
        <w:rPr>
          <w:b/>
          <w:bCs/>
        </w:rPr>
        <w:t xml:space="preserve">E – </w:t>
      </w:r>
      <w:r>
        <w:rPr>
          <w:b/>
          <w:bCs/>
        </w:rPr>
        <w:t>m</w:t>
      </w:r>
      <w:r w:rsidRPr="00755024">
        <w:rPr>
          <w:b/>
          <w:bCs/>
        </w:rPr>
        <w:t>easure</w:t>
      </w:r>
    </w:p>
    <w:p w14:paraId="523B9B26" w14:textId="77777777" w:rsidR="005735CC" w:rsidRDefault="00653FAE" w:rsidP="005735CC">
      <w:pPr>
        <w:pStyle w:val="ListParagraph"/>
        <w:ind w:left="-720"/>
      </w:pPr>
      <w:r>
        <w:t>E – measure, also known as the expected number of failures, is a metric used to calculate the expected number of errors or failures that may occur in a system or program when running test sets. It is often used to assess the risk or reliability of a software system.</w:t>
      </w:r>
      <w:r w:rsidR="00196339">
        <w:t xml:space="preserve"> </w:t>
      </w:r>
      <w:r>
        <w:t>By using the E – measure, testers can estimate how many errors can be detected when executing a certain number of test cases. This is very useful for evaluating the effectiveness of a testing strategy and planning the testing process, especially when testing resources are limited.</w:t>
      </w:r>
    </w:p>
    <w:p w14:paraId="68836054" w14:textId="77777777" w:rsidR="005735CC" w:rsidRDefault="005735CC" w:rsidP="005735CC">
      <w:pPr>
        <w:pStyle w:val="ListParagraph"/>
        <w:ind w:left="-720"/>
      </w:pPr>
    </w:p>
    <w:p w14:paraId="3DC1D197" w14:textId="6E6FECD8" w:rsidR="000D6BE6" w:rsidRPr="008F3F87" w:rsidRDefault="00653FAE" w:rsidP="008F3F87">
      <w:pPr>
        <w:pStyle w:val="ListParagraph"/>
        <w:ind w:left="-720"/>
        <w:rPr>
          <w:b/>
          <w:bCs/>
        </w:rPr>
      </w:pPr>
      <w:r w:rsidRPr="005735CC">
        <w:rPr>
          <w:b/>
          <w:bCs/>
        </w:rPr>
        <w:t>For</w:t>
      </w:r>
      <w:r w:rsidR="000D6BE6" w:rsidRPr="005735CC">
        <w:rPr>
          <w:b/>
          <w:bCs/>
        </w:rPr>
        <w:t xml:space="preserve"> random testing: </w:t>
      </w:r>
      <w:r>
        <w:t>I</w:t>
      </w:r>
      <w:r w:rsidRPr="00653FAE">
        <w:t>n random testing, the E – measure represents the expected number of errors based on random test cases. Unlike the P – measure</w:t>
      </w:r>
      <w:r w:rsidR="00FF656C">
        <w:t xml:space="preserve">, </w:t>
      </w:r>
      <w:r w:rsidRPr="00653FAE">
        <w:t xml:space="preserve">the E – measure indicates the expected number of errors when performing a certain number of random test cases, </w:t>
      </w:r>
      <w:r w:rsidRPr="008F3F87">
        <w:rPr>
          <w:b/>
          <w:bCs/>
        </w:rPr>
        <w:t>n</w:t>
      </w:r>
      <w:r w:rsidRPr="00653FAE">
        <w:t>.</w:t>
      </w:r>
      <w:r w:rsidR="00E12E60">
        <w:br/>
      </w:r>
    </w:p>
    <w:tbl>
      <w:tblPr>
        <w:tblStyle w:val="TableGrid"/>
        <w:tblW w:w="0" w:type="auto"/>
        <w:jc w:val="center"/>
        <w:tblLook w:val="04A0" w:firstRow="1" w:lastRow="0" w:firstColumn="1" w:lastColumn="0" w:noHBand="0" w:noVBand="1"/>
      </w:tblPr>
      <w:tblGrid>
        <w:gridCol w:w="2841"/>
        <w:gridCol w:w="2845"/>
      </w:tblGrid>
      <w:tr w:rsidR="001D3946" w14:paraId="3EEF6DF1" w14:textId="77777777" w:rsidTr="00F92CA1">
        <w:trPr>
          <w:jc w:val="center"/>
        </w:trPr>
        <w:tc>
          <w:tcPr>
            <w:tcW w:w="5686" w:type="dxa"/>
            <w:gridSpan w:val="2"/>
          </w:tcPr>
          <w:p w14:paraId="6E57F218" w14:textId="76B1ABBF" w:rsidR="001D3946" w:rsidRPr="001D3946" w:rsidRDefault="001D3946" w:rsidP="001D3946">
            <w:pPr>
              <w:pStyle w:val="ListParagraph"/>
              <w:ind w:left="-720"/>
              <w:jc w:val="center"/>
              <w:rPr>
                <w:b/>
                <w:bCs/>
              </w:rPr>
            </w:pPr>
            <w:r w:rsidRPr="001D3946">
              <w:rPr>
                <w:b/>
                <w:bCs/>
              </w:rPr>
              <w:t>The formula for E – measure</w:t>
            </w:r>
          </w:p>
        </w:tc>
      </w:tr>
      <w:tr w:rsidR="000D6BE6" w14:paraId="2921BD16" w14:textId="77777777" w:rsidTr="00F92CA1">
        <w:trPr>
          <w:jc w:val="center"/>
        </w:trPr>
        <w:tc>
          <w:tcPr>
            <w:tcW w:w="2841" w:type="dxa"/>
          </w:tcPr>
          <w:p w14:paraId="567F5434" w14:textId="77777777" w:rsidR="000D6BE6" w:rsidRDefault="000D6BE6" w:rsidP="00176B46">
            <w:pPr>
              <w:pStyle w:val="ListParagraph"/>
              <w:ind w:left="0"/>
              <w:jc w:val="center"/>
            </w:pPr>
            <w:r>
              <w:t>With one test case</w:t>
            </w:r>
          </w:p>
        </w:tc>
        <w:tc>
          <w:tcPr>
            <w:tcW w:w="2845" w:type="dxa"/>
          </w:tcPr>
          <w:p w14:paraId="6DCE43ED" w14:textId="77777777" w:rsidR="000D6BE6" w:rsidRDefault="000D6BE6" w:rsidP="00176B46">
            <w:pPr>
              <w:pStyle w:val="ListParagraph"/>
              <w:ind w:left="0"/>
              <w:jc w:val="center"/>
            </w:pPr>
            <w:r>
              <w:t>E</w:t>
            </w:r>
            <w:r>
              <w:rPr>
                <w:vertAlign w:val="subscript"/>
              </w:rPr>
              <w:t>r</w:t>
            </w:r>
            <w:r>
              <w:t xml:space="preserve"> = </w:t>
            </w:r>
            <m:oMath>
              <m:r>
                <w:rPr>
                  <w:rFonts w:ascii="Cambria Math" w:hAnsi="Cambria Math"/>
                </w:rPr>
                <m:t>α</m:t>
              </m:r>
            </m:oMath>
          </w:p>
        </w:tc>
      </w:tr>
      <w:tr w:rsidR="000D6BE6" w14:paraId="204141F2" w14:textId="77777777" w:rsidTr="00F92CA1">
        <w:trPr>
          <w:jc w:val="center"/>
        </w:trPr>
        <w:tc>
          <w:tcPr>
            <w:tcW w:w="2841" w:type="dxa"/>
          </w:tcPr>
          <w:p w14:paraId="0E5FB8BB" w14:textId="77777777" w:rsidR="000D6BE6" w:rsidRDefault="000D6BE6" w:rsidP="00176B46">
            <w:pPr>
              <w:pStyle w:val="ListParagraph"/>
              <w:ind w:left="0"/>
              <w:jc w:val="center"/>
            </w:pPr>
            <w:r>
              <w:t>With multiple test case</w:t>
            </w:r>
          </w:p>
        </w:tc>
        <w:tc>
          <w:tcPr>
            <w:tcW w:w="2845" w:type="dxa"/>
          </w:tcPr>
          <w:p w14:paraId="093E9935" w14:textId="77777777" w:rsidR="000D6BE6" w:rsidRDefault="000D6BE6" w:rsidP="00176B46">
            <w:pPr>
              <w:pStyle w:val="ListParagraph"/>
              <w:ind w:left="0"/>
              <w:jc w:val="center"/>
            </w:pPr>
            <w:r>
              <w:t>E</w:t>
            </w:r>
            <w:r>
              <w:rPr>
                <w:vertAlign w:val="subscript"/>
              </w:rPr>
              <w:t>r</w:t>
            </w:r>
            <w:r>
              <w:t xml:space="preserve"> = n * </w:t>
            </w:r>
            <m:oMath>
              <m:r>
                <w:rPr>
                  <w:rFonts w:ascii="Cambria Math" w:hAnsi="Cambria Math"/>
                </w:rPr>
                <m:t>α</m:t>
              </m:r>
            </m:oMath>
          </w:p>
        </w:tc>
      </w:tr>
    </w:tbl>
    <w:p w14:paraId="0E32610C" w14:textId="77777777" w:rsidR="000D6BE6" w:rsidRDefault="000D6BE6" w:rsidP="000D6BE6">
      <w:pPr>
        <w:pStyle w:val="ListParagraph"/>
        <w:rPr>
          <w:b/>
          <w:bCs/>
        </w:rPr>
      </w:pPr>
    </w:p>
    <w:p w14:paraId="101E97FC" w14:textId="7AB43CDF" w:rsidR="00003DAF" w:rsidRPr="00C3429A" w:rsidRDefault="00653FAE" w:rsidP="00C3429A">
      <w:pPr>
        <w:pStyle w:val="ListParagraph"/>
        <w:ind w:left="-720" w:right="-1080"/>
        <w:rPr>
          <w:b/>
          <w:bCs/>
        </w:rPr>
      </w:pPr>
      <w:r>
        <w:rPr>
          <w:b/>
          <w:bCs/>
        </w:rPr>
        <w:t>For</w:t>
      </w:r>
      <w:r w:rsidR="000D6BE6">
        <w:rPr>
          <w:b/>
          <w:bCs/>
        </w:rPr>
        <w:t xml:space="preserve"> partition testing: </w:t>
      </w:r>
      <w:r w:rsidRPr="00653FAE">
        <w:t xml:space="preserve">In partition testing, </w:t>
      </w:r>
      <w:r w:rsidR="00D811D1">
        <w:t>e</w:t>
      </w:r>
      <w:r w:rsidRPr="00653FAE">
        <w:t xml:space="preserve">ach partition has its own error detection probability. </w:t>
      </w:r>
      <w:r w:rsidR="00D811D1">
        <w:t>T</w:t>
      </w:r>
      <w:r w:rsidRPr="00653FAE">
        <w:t>he E – measure is calculated based on the number of test cases executed in each partition and the error detection probability of each partition</w:t>
      </w:r>
      <w:r w:rsidR="00287AEF">
        <w:t xml:space="preserve">. </w:t>
      </w:r>
      <w:r w:rsidR="009F52FB">
        <w:br/>
      </w:r>
    </w:p>
    <w:tbl>
      <w:tblPr>
        <w:tblStyle w:val="TableGrid"/>
        <w:tblW w:w="0" w:type="auto"/>
        <w:jc w:val="center"/>
        <w:tblLook w:val="04A0" w:firstRow="1" w:lastRow="0" w:firstColumn="1" w:lastColumn="0" w:noHBand="0" w:noVBand="1"/>
      </w:tblPr>
      <w:tblGrid>
        <w:gridCol w:w="2841"/>
        <w:gridCol w:w="2854"/>
      </w:tblGrid>
      <w:tr w:rsidR="007B7B44" w14:paraId="54012A81" w14:textId="77777777" w:rsidTr="005D76B6">
        <w:trPr>
          <w:jc w:val="center"/>
        </w:trPr>
        <w:tc>
          <w:tcPr>
            <w:tcW w:w="5695" w:type="dxa"/>
            <w:gridSpan w:val="2"/>
          </w:tcPr>
          <w:p w14:paraId="30AC107C" w14:textId="1A9111D6" w:rsidR="007B7B44" w:rsidRPr="007B7B44" w:rsidRDefault="007B7B44" w:rsidP="007B7B44">
            <w:pPr>
              <w:pStyle w:val="ListParagraph"/>
              <w:ind w:left="-720"/>
              <w:jc w:val="center"/>
              <w:rPr>
                <w:b/>
                <w:bCs/>
              </w:rPr>
            </w:pPr>
            <w:r w:rsidRPr="007B7B44">
              <w:rPr>
                <w:b/>
                <w:bCs/>
              </w:rPr>
              <w:t>The formula for E – measure</w:t>
            </w:r>
          </w:p>
        </w:tc>
      </w:tr>
      <w:tr w:rsidR="000D6BE6" w14:paraId="1655592C" w14:textId="77777777" w:rsidTr="005D76B6">
        <w:trPr>
          <w:jc w:val="center"/>
        </w:trPr>
        <w:tc>
          <w:tcPr>
            <w:tcW w:w="2841" w:type="dxa"/>
          </w:tcPr>
          <w:p w14:paraId="4167340E" w14:textId="77777777" w:rsidR="000D6BE6" w:rsidRDefault="000D6BE6" w:rsidP="00176B46">
            <w:pPr>
              <w:pStyle w:val="ListParagraph"/>
              <w:ind w:left="0"/>
              <w:jc w:val="center"/>
            </w:pPr>
            <w:r>
              <w:t>With one test case</w:t>
            </w:r>
          </w:p>
        </w:tc>
        <w:tc>
          <w:tcPr>
            <w:tcW w:w="2854" w:type="dxa"/>
          </w:tcPr>
          <w:p w14:paraId="7D468B27" w14:textId="4D344AC1" w:rsidR="000D6BE6" w:rsidRPr="006C6148" w:rsidRDefault="000D6BE6" w:rsidP="00176B46">
            <w:pPr>
              <w:pStyle w:val="ListParagraph"/>
              <w:ind w:left="0"/>
              <w:jc w:val="center"/>
              <w:rPr>
                <w:vertAlign w:val="subscript"/>
              </w:rPr>
            </w:pPr>
            <w:r>
              <w:t>E</w:t>
            </w:r>
            <w:r>
              <w:rPr>
                <w:vertAlign w:val="subscript"/>
              </w:rPr>
              <w:t xml:space="preserve">p  </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α</m:t>
                  </m:r>
                </m:e>
              </m:nary>
            </m:oMath>
            <w:r>
              <w:rPr>
                <w:rFonts w:eastAsiaTheme="minorEastAsia"/>
                <w:vertAlign w:val="subscript"/>
              </w:rPr>
              <w:t>i</w:t>
            </w:r>
          </w:p>
        </w:tc>
      </w:tr>
      <w:tr w:rsidR="000D6BE6" w14:paraId="57E85D50" w14:textId="77777777" w:rsidTr="005D76B6">
        <w:trPr>
          <w:jc w:val="center"/>
        </w:trPr>
        <w:tc>
          <w:tcPr>
            <w:tcW w:w="2841" w:type="dxa"/>
          </w:tcPr>
          <w:p w14:paraId="634AA627" w14:textId="77777777" w:rsidR="000D6BE6" w:rsidRDefault="000D6BE6" w:rsidP="00176B46">
            <w:pPr>
              <w:pStyle w:val="ListParagraph"/>
              <w:ind w:left="0"/>
              <w:jc w:val="center"/>
            </w:pPr>
            <w:r>
              <w:t>With multiple test case</w:t>
            </w:r>
          </w:p>
        </w:tc>
        <w:tc>
          <w:tcPr>
            <w:tcW w:w="2854" w:type="dxa"/>
          </w:tcPr>
          <w:p w14:paraId="26D51737" w14:textId="168E7F4A" w:rsidR="000D6BE6" w:rsidRPr="006C6148" w:rsidRDefault="000D6BE6" w:rsidP="00176B46">
            <w:pPr>
              <w:pStyle w:val="ListParagraph"/>
              <w:ind w:left="0"/>
              <w:jc w:val="center"/>
              <w:rPr>
                <w:vertAlign w:val="subscript"/>
              </w:rPr>
            </w:pPr>
            <w:r>
              <w:t>E</w:t>
            </w:r>
            <w:r>
              <w:rPr>
                <w:vertAlign w:val="subscript"/>
              </w:rPr>
              <w:t xml:space="preserve">p  </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n</m:t>
                  </m:r>
                </m:e>
              </m:nary>
            </m:oMath>
            <w:r>
              <w:rPr>
                <w:rFonts w:eastAsiaTheme="minorEastAsia"/>
                <w:vertAlign w:val="subscript"/>
              </w:rPr>
              <w:t>i</w:t>
            </w:r>
            <w:r>
              <w:rPr>
                <w:rFonts w:ascii="Cambria Math" w:hAnsi="Cambria Math"/>
                <w:i/>
              </w:rPr>
              <w:t xml:space="preserve"> </w:t>
            </w:r>
            <m:oMath>
              <m:r>
                <w:rPr>
                  <w:rFonts w:ascii="Cambria Math" w:hAnsi="Cambria Math"/>
                </w:rPr>
                <m:t>α</m:t>
              </m:r>
            </m:oMath>
            <w:r>
              <w:rPr>
                <w:rFonts w:ascii="Cambria Math" w:eastAsiaTheme="minorEastAsia" w:hAnsi="Cambria Math"/>
                <w:i/>
                <w:vertAlign w:val="subscript"/>
              </w:rPr>
              <w:t>i</w:t>
            </w:r>
          </w:p>
        </w:tc>
      </w:tr>
    </w:tbl>
    <w:p w14:paraId="2CBC96B3" w14:textId="51D2A34E" w:rsidR="00585D2D" w:rsidRPr="00585D2D" w:rsidRDefault="00585D2D" w:rsidP="00653FAE"/>
    <w:p w14:paraId="2D862ED1" w14:textId="77777777" w:rsidR="007208B3" w:rsidRDefault="00755024" w:rsidP="007208B3">
      <w:pPr>
        <w:pStyle w:val="ListParagraph"/>
        <w:numPr>
          <w:ilvl w:val="0"/>
          <w:numId w:val="1"/>
        </w:numPr>
        <w:ind w:left="-1170" w:firstLine="0"/>
        <w:rPr>
          <w:b/>
          <w:bCs/>
        </w:rPr>
      </w:pPr>
      <w:r w:rsidRPr="00755024">
        <w:rPr>
          <w:b/>
          <w:bCs/>
        </w:rPr>
        <w:t xml:space="preserve">F – </w:t>
      </w:r>
      <w:r>
        <w:rPr>
          <w:b/>
          <w:bCs/>
        </w:rPr>
        <w:t>m</w:t>
      </w:r>
      <w:r w:rsidRPr="00755024">
        <w:rPr>
          <w:b/>
          <w:bCs/>
        </w:rPr>
        <w:t>easure</w:t>
      </w:r>
    </w:p>
    <w:p w14:paraId="5D84EE0E" w14:textId="77777777" w:rsidR="007208B3" w:rsidRDefault="00C865F6" w:rsidP="007208B3">
      <w:pPr>
        <w:pStyle w:val="ListParagraph"/>
        <w:ind w:left="-720"/>
      </w:pPr>
      <w:r w:rsidRPr="00C865F6">
        <w:t>The F – measure in the context of software testing is a metric that measures the expected number of test cases required to detect the first error in a series of test cases. It helps testers understand the effectiveness of the testing method and the ability to detect errors early.</w:t>
      </w:r>
      <w:r w:rsidR="002D41E8">
        <w:t xml:space="preserve"> </w:t>
      </w:r>
      <w:r w:rsidRPr="00C865F6">
        <w:t xml:space="preserve">The F – measure is used to evaluate the efficiency of a test suite by calculating the number of test cases needed to </w:t>
      </w:r>
      <w:r w:rsidRPr="00C865F6">
        <w:lastRenderedPageBreak/>
        <w:t>discover the first error in the software system.</w:t>
      </w:r>
      <w:r w:rsidR="00A064F2">
        <w:t xml:space="preserve"> </w:t>
      </w:r>
      <w:r w:rsidRPr="00C865F6">
        <w:t>Using the F – measure can facilitate comparisons of the effectiveness of different testing strategies.</w:t>
      </w:r>
    </w:p>
    <w:p w14:paraId="4B03B93E" w14:textId="77777777" w:rsidR="007208B3" w:rsidRDefault="007208B3" w:rsidP="007208B3">
      <w:pPr>
        <w:pStyle w:val="ListParagraph"/>
        <w:ind w:left="-720"/>
      </w:pPr>
    </w:p>
    <w:p w14:paraId="417AFE4E" w14:textId="15237CAA" w:rsidR="00E5393E" w:rsidRPr="004D2021" w:rsidRDefault="00C865F6" w:rsidP="004D2021">
      <w:pPr>
        <w:pStyle w:val="ListParagraph"/>
        <w:ind w:left="-720"/>
        <w:rPr>
          <w:b/>
          <w:bCs/>
        </w:rPr>
      </w:pPr>
      <w:r w:rsidRPr="007208B3">
        <w:rPr>
          <w:b/>
          <w:bCs/>
        </w:rPr>
        <w:t>For</w:t>
      </w:r>
      <w:r w:rsidR="00176B46" w:rsidRPr="007208B3">
        <w:rPr>
          <w:b/>
          <w:bCs/>
        </w:rPr>
        <w:t xml:space="preserve"> Random Testing:</w:t>
      </w:r>
      <w:r w:rsidRPr="00C865F6">
        <w:t xml:space="preserve"> When using the F – measure, you can estimate the number of test cases needed to detect the first error. The F – measure for random testing is often high due to the suboptimal probability of error detection.</w:t>
      </w:r>
      <w:r w:rsidR="00287B88">
        <w:t xml:space="preserve"> </w:t>
      </w:r>
    </w:p>
    <w:tbl>
      <w:tblPr>
        <w:tblStyle w:val="TableGrid"/>
        <w:tblW w:w="0" w:type="auto"/>
        <w:tblInd w:w="1795" w:type="dxa"/>
        <w:tblLook w:val="04A0" w:firstRow="1" w:lastRow="0" w:firstColumn="1" w:lastColumn="0" w:noHBand="0" w:noVBand="1"/>
      </w:tblPr>
      <w:tblGrid>
        <w:gridCol w:w="3690"/>
        <w:gridCol w:w="2070"/>
      </w:tblGrid>
      <w:tr w:rsidR="001E6277" w14:paraId="678C62E1" w14:textId="77777777" w:rsidTr="0004705F">
        <w:tc>
          <w:tcPr>
            <w:tcW w:w="3690" w:type="dxa"/>
          </w:tcPr>
          <w:p w14:paraId="271BC5DA" w14:textId="1D224CC2" w:rsidR="001E6277" w:rsidRPr="006C0AEE" w:rsidRDefault="001E6277" w:rsidP="0004705F">
            <w:pPr>
              <w:pStyle w:val="ListParagraph"/>
              <w:ind w:left="0"/>
              <w:jc w:val="center"/>
              <w:rPr>
                <w:b/>
                <w:bCs/>
              </w:rPr>
            </w:pPr>
            <w:r w:rsidRPr="006C0AEE">
              <w:rPr>
                <w:b/>
                <w:bCs/>
              </w:rPr>
              <w:t>The formula for the F – measure</w:t>
            </w:r>
          </w:p>
        </w:tc>
        <w:tc>
          <w:tcPr>
            <w:tcW w:w="2070" w:type="dxa"/>
          </w:tcPr>
          <w:p w14:paraId="6F81F477" w14:textId="236D01A3" w:rsidR="001E6277" w:rsidRPr="001E6277" w:rsidRDefault="001E6277" w:rsidP="00990E43">
            <w:pPr>
              <w:pStyle w:val="ListParagraph"/>
              <w:ind w:left="340"/>
              <w:rPr>
                <w:rFonts w:eastAsiaTheme="minorEastAsia"/>
              </w:rPr>
            </w:pPr>
            <w:r>
              <w:t>F</w:t>
            </w:r>
            <w:r>
              <w:rPr>
                <w:vertAlign w:val="subscript"/>
              </w:rPr>
              <w:t>r</w:t>
            </w:r>
            <w:r>
              <w:t xml:space="preserve"> =  </w:t>
            </w:r>
            <m:oMath>
              <m:f>
                <m:fPr>
                  <m:type m:val="skw"/>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α</m:t>
                  </m:r>
                </m:den>
              </m:f>
            </m:oMath>
          </w:p>
        </w:tc>
      </w:tr>
    </w:tbl>
    <w:p w14:paraId="6B9DBFAA" w14:textId="77777777" w:rsidR="001E6277" w:rsidRDefault="001E6277" w:rsidP="00DE51CE">
      <w:pPr>
        <w:pStyle w:val="ListParagraph"/>
        <w:ind w:left="-720" w:right="-1260"/>
        <w:rPr>
          <w:b/>
          <w:bCs/>
        </w:rPr>
      </w:pPr>
    </w:p>
    <w:p w14:paraId="33F51799" w14:textId="386D0E10" w:rsidR="00176B46" w:rsidRPr="006A6374" w:rsidRDefault="00C865F6" w:rsidP="006A6374">
      <w:pPr>
        <w:pStyle w:val="ListParagraph"/>
        <w:ind w:left="-720" w:right="-1260"/>
        <w:rPr>
          <w:b/>
          <w:bCs/>
        </w:rPr>
      </w:pPr>
      <w:r>
        <w:rPr>
          <w:b/>
          <w:bCs/>
        </w:rPr>
        <w:t>For</w:t>
      </w:r>
      <w:r w:rsidR="00176B46">
        <w:rPr>
          <w:b/>
          <w:bCs/>
        </w:rPr>
        <w:t xml:space="preserve"> partition testing: </w:t>
      </w:r>
      <w:r w:rsidRPr="00C865F6">
        <w:t>When using the F – measure, the value of the F – measure will depend on the error detection probability of the partition being tested.</w:t>
      </w:r>
      <w:r w:rsidR="00FB7CEB">
        <w:br/>
      </w:r>
    </w:p>
    <w:tbl>
      <w:tblPr>
        <w:tblStyle w:val="TableGrid"/>
        <w:tblW w:w="0" w:type="auto"/>
        <w:jc w:val="center"/>
        <w:tblLook w:val="04A0" w:firstRow="1" w:lastRow="0" w:firstColumn="1" w:lastColumn="0" w:noHBand="0" w:noVBand="1"/>
      </w:tblPr>
      <w:tblGrid>
        <w:gridCol w:w="2840"/>
        <w:gridCol w:w="2856"/>
      </w:tblGrid>
      <w:tr w:rsidR="00CD7CAA" w:rsidRPr="00B91931" w14:paraId="1F709A40" w14:textId="77777777" w:rsidTr="00CF3BF8">
        <w:trPr>
          <w:jc w:val="center"/>
        </w:trPr>
        <w:tc>
          <w:tcPr>
            <w:tcW w:w="5696" w:type="dxa"/>
            <w:gridSpan w:val="2"/>
          </w:tcPr>
          <w:p w14:paraId="2C32443D" w14:textId="4E08E32C" w:rsidR="00CD7CAA" w:rsidRPr="00CD7CAA" w:rsidRDefault="00CD7CAA" w:rsidP="00176B46">
            <w:pPr>
              <w:pStyle w:val="ListParagraph"/>
              <w:ind w:left="0"/>
              <w:jc w:val="center"/>
              <w:rPr>
                <w:b/>
                <w:bCs/>
              </w:rPr>
            </w:pPr>
            <w:r w:rsidRPr="00CD7CAA">
              <w:rPr>
                <w:b/>
                <w:bCs/>
              </w:rPr>
              <w:t>The formula for the F – measure</w:t>
            </w:r>
          </w:p>
        </w:tc>
      </w:tr>
      <w:tr w:rsidR="00176B46" w:rsidRPr="00B91931" w14:paraId="29F97096" w14:textId="77777777" w:rsidTr="00CF3BF8">
        <w:trPr>
          <w:jc w:val="center"/>
        </w:trPr>
        <w:tc>
          <w:tcPr>
            <w:tcW w:w="2840" w:type="dxa"/>
          </w:tcPr>
          <w:p w14:paraId="50D59235" w14:textId="77777777" w:rsidR="00176B46" w:rsidRDefault="00176B46" w:rsidP="00176B46">
            <w:pPr>
              <w:pStyle w:val="ListParagraph"/>
              <w:ind w:left="0"/>
              <w:jc w:val="center"/>
            </w:pPr>
            <w:r>
              <w:t>With one test case</w:t>
            </w:r>
          </w:p>
        </w:tc>
        <w:tc>
          <w:tcPr>
            <w:tcW w:w="2856" w:type="dxa"/>
          </w:tcPr>
          <w:p w14:paraId="1CE8CC7C" w14:textId="77777777" w:rsidR="00176B46" w:rsidRPr="00B91931" w:rsidRDefault="00176B46" w:rsidP="00176B46">
            <w:pPr>
              <w:pStyle w:val="ListParagraph"/>
              <w:ind w:left="0"/>
              <w:jc w:val="center"/>
              <w:rPr>
                <w:vertAlign w:val="subscript"/>
              </w:rPr>
            </w:pPr>
            <w:r>
              <w:t>F</w:t>
            </w:r>
            <w:r>
              <w:rPr>
                <w:vertAlign w:val="subscript"/>
              </w:rPr>
              <w:t xml:space="preserve">p  </w:t>
            </w:r>
            <w:r>
              <w:t>=</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βi/α</m:t>
                  </m:r>
                </m:e>
              </m:nary>
              <m:r>
                <w:rPr>
                  <w:rFonts w:ascii="Cambria Math" w:hAnsi="Cambria Math"/>
                </w:rPr>
                <m:t>i</m:t>
              </m:r>
            </m:oMath>
          </w:p>
        </w:tc>
      </w:tr>
      <w:tr w:rsidR="00176B46" w:rsidRPr="006C6148" w14:paraId="4B48BC81" w14:textId="77777777" w:rsidTr="00CF3BF8">
        <w:trPr>
          <w:jc w:val="center"/>
        </w:trPr>
        <w:tc>
          <w:tcPr>
            <w:tcW w:w="2840" w:type="dxa"/>
          </w:tcPr>
          <w:p w14:paraId="61610587" w14:textId="77777777" w:rsidR="00176B46" w:rsidRDefault="00176B46" w:rsidP="00176B46">
            <w:pPr>
              <w:pStyle w:val="ListParagraph"/>
              <w:ind w:left="0"/>
              <w:jc w:val="center"/>
            </w:pPr>
            <w:r>
              <w:t>With multiple test case</w:t>
            </w:r>
          </w:p>
        </w:tc>
        <w:tc>
          <w:tcPr>
            <w:tcW w:w="2856" w:type="dxa"/>
          </w:tcPr>
          <w:p w14:paraId="340552DD" w14:textId="77777777" w:rsidR="00176B46" w:rsidRPr="006C6148" w:rsidRDefault="00176B46" w:rsidP="00176B46">
            <w:pPr>
              <w:pStyle w:val="ListParagraph"/>
              <w:ind w:left="0"/>
              <w:jc w:val="center"/>
              <w:rPr>
                <w:vertAlign w:val="subscript"/>
              </w:rPr>
            </w:pPr>
            <w:r>
              <w:t>F</w:t>
            </w:r>
            <w:r>
              <w:rPr>
                <w:vertAlign w:val="subscript"/>
              </w:rPr>
              <w:t xml:space="preserve">p  </w:t>
            </w:r>
            <w:r>
              <w:t xml:space="preserve">= </w:t>
            </w:r>
            <m:oMath>
              <m:nary>
                <m:naryPr>
                  <m:chr m:val="∑"/>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1/α</m:t>
                  </m:r>
                </m:e>
              </m:nary>
            </m:oMath>
            <w:r>
              <w:rPr>
                <w:rFonts w:eastAsiaTheme="minorEastAsia"/>
                <w:vertAlign w:val="subscript"/>
              </w:rPr>
              <w:t>i</w:t>
            </w:r>
          </w:p>
        </w:tc>
      </w:tr>
    </w:tbl>
    <w:p w14:paraId="69DCABCA" w14:textId="0B5E9744" w:rsidR="00907CAD" w:rsidRDefault="00907CAD" w:rsidP="00907CAD">
      <w:pPr>
        <w:rPr>
          <w:b/>
          <w:bCs/>
        </w:rPr>
      </w:pPr>
    </w:p>
    <w:p w14:paraId="782E32D4" w14:textId="77777777" w:rsidR="000E50AF" w:rsidRDefault="00907CAD" w:rsidP="000E50AF">
      <w:pPr>
        <w:pStyle w:val="ListParagraph"/>
        <w:numPr>
          <w:ilvl w:val="0"/>
          <w:numId w:val="1"/>
        </w:numPr>
        <w:ind w:left="-1170" w:firstLine="0"/>
        <w:rPr>
          <w:b/>
          <w:bCs/>
        </w:rPr>
      </w:pPr>
      <w:r>
        <w:rPr>
          <w:b/>
          <w:bCs/>
        </w:rPr>
        <w:t>Using example to demonstrate the effectiveness of random testing and partition testing.</w:t>
      </w:r>
    </w:p>
    <w:p w14:paraId="271DBB92" w14:textId="7ABF51C3" w:rsidR="00B977A8" w:rsidRPr="00114BA2" w:rsidRDefault="00907CAD" w:rsidP="00114BA2">
      <w:pPr>
        <w:pStyle w:val="ListParagraph"/>
        <w:ind w:left="-720"/>
        <w:rPr>
          <w:b/>
          <w:bCs/>
        </w:rPr>
      </w:pPr>
      <w:r>
        <w:t xml:space="preserve">A program with an input domain consisting of 3 partitions of sizes 100, 200 and 250. </w:t>
      </w:r>
      <w:r w:rsidR="00BA33E1">
        <w:t>There are 3, 5, and 2 failure-causing inputs, respectively in these partitons.</w:t>
      </w:r>
      <w:r w:rsidR="00114BA2">
        <w:br/>
      </w:r>
    </w:p>
    <w:tbl>
      <w:tblPr>
        <w:tblStyle w:val="TableGrid"/>
        <w:tblW w:w="10710" w:type="dxa"/>
        <w:tblInd w:w="-725" w:type="dxa"/>
        <w:tblLook w:val="04A0" w:firstRow="1" w:lastRow="0" w:firstColumn="1" w:lastColumn="0" w:noHBand="0" w:noVBand="1"/>
      </w:tblPr>
      <w:tblGrid>
        <w:gridCol w:w="1620"/>
        <w:gridCol w:w="2160"/>
        <w:gridCol w:w="2970"/>
        <w:gridCol w:w="3960"/>
      </w:tblGrid>
      <w:tr w:rsidR="00A65171" w:rsidRPr="00DD64F2" w14:paraId="29451F72" w14:textId="77777777" w:rsidTr="00025200">
        <w:tc>
          <w:tcPr>
            <w:tcW w:w="1620" w:type="dxa"/>
          </w:tcPr>
          <w:p w14:paraId="3C086345" w14:textId="77777777" w:rsidR="00A65171" w:rsidRPr="00DD64F2" w:rsidRDefault="00A65171" w:rsidP="00E55078">
            <w:pPr>
              <w:pStyle w:val="ListParagraph"/>
              <w:ind w:left="0"/>
              <w:rPr>
                <w:b/>
                <w:bCs/>
              </w:rPr>
            </w:pPr>
            <w:r w:rsidRPr="00DD64F2">
              <w:rPr>
                <w:b/>
                <w:bCs/>
              </w:rPr>
              <w:t>Partition ID</w:t>
            </w:r>
          </w:p>
        </w:tc>
        <w:tc>
          <w:tcPr>
            <w:tcW w:w="2160" w:type="dxa"/>
          </w:tcPr>
          <w:p w14:paraId="28D51AB8" w14:textId="77777777" w:rsidR="00A65171" w:rsidRPr="00DD64F2" w:rsidRDefault="00A65171" w:rsidP="00E55078">
            <w:pPr>
              <w:pStyle w:val="ListParagraph"/>
              <w:ind w:left="0"/>
              <w:rPr>
                <w:b/>
                <w:bCs/>
              </w:rPr>
            </w:pPr>
            <w:r w:rsidRPr="00DD64F2">
              <w:rPr>
                <w:b/>
                <w:bCs/>
              </w:rPr>
              <w:t>Domain size (d)</w:t>
            </w:r>
          </w:p>
        </w:tc>
        <w:tc>
          <w:tcPr>
            <w:tcW w:w="2970" w:type="dxa"/>
          </w:tcPr>
          <w:p w14:paraId="126ED7B8" w14:textId="77777777" w:rsidR="00A65171" w:rsidRPr="00DD64F2" w:rsidRDefault="00A65171" w:rsidP="00DA3E77">
            <w:pPr>
              <w:pStyle w:val="ListParagraph"/>
              <w:ind w:left="0"/>
              <w:jc w:val="center"/>
              <w:rPr>
                <w:b/>
                <w:bCs/>
              </w:rPr>
            </w:pPr>
            <w:r w:rsidRPr="00DD64F2">
              <w:rPr>
                <w:b/>
                <w:bCs/>
              </w:rPr>
              <w:t>Number of failure-causing inputs (m)</w:t>
            </w:r>
          </w:p>
        </w:tc>
        <w:tc>
          <w:tcPr>
            <w:tcW w:w="3960" w:type="dxa"/>
          </w:tcPr>
          <w:p w14:paraId="41565D46" w14:textId="2B5CC33C" w:rsidR="00A65171" w:rsidRPr="00DD64F2" w:rsidRDefault="00A65171" w:rsidP="00DA3E77">
            <w:pPr>
              <w:pStyle w:val="ListParagraph"/>
              <w:ind w:left="0"/>
              <w:jc w:val="center"/>
              <w:rPr>
                <w:b/>
                <w:bCs/>
              </w:rPr>
            </w:pPr>
            <w:r w:rsidRPr="00DD64F2">
              <w:rPr>
                <w:b/>
                <w:bCs/>
              </w:rPr>
              <w:t>Failure rate for each partitions (</w:t>
            </w:r>
            <m:oMath>
              <m:r>
                <m:rPr>
                  <m:sty m:val="bi"/>
                </m:rPr>
                <w:rPr>
                  <w:rFonts w:ascii="Cambria Math" w:hAnsi="Cambria Math"/>
                </w:rPr>
                <m:t>α)</m:t>
              </m:r>
            </m:oMath>
          </w:p>
        </w:tc>
      </w:tr>
      <w:tr w:rsidR="00A65171" w14:paraId="2D9180C9" w14:textId="77777777" w:rsidTr="00025200">
        <w:trPr>
          <w:trHeight w:val="413"/>
        </w:trPr>
        <w:tc>
          <w:tcPr>
            <w:tcW w:w="1620" w:type="dxa"/>
          </w:tcPr>
          <w:p w14:paraId="5BD42A29" w14:textId="77777777" w:rsidR="00A65171" w:rsidRDefault="00A65171" w:rsidP="00E55078">
            <w:pPr>
              <w:pStyle w:val="ListParagraph"/>
              <w:ind w:left="0"/>
            </w:pPr>
            <w:r>
              <w:t>P1</w:t>
            </w:r>
          </w:p>
        </w:tc>
        <w:tc>
          <w:tcPr>
            <w:tcW w:w="2160" w:type="dxa"/>
          </w:tcPr>
          <w:p w14:paraId="75624740" w14:textId="7F2B41F6" w:rsidR="00A65171" w:rsidRDefault="00A65171" w:rsidP="00E55078">
            <w:pPr>
              <w:pStyle w:val="ListParagraph"/>
              <w:ind w:left="0"/>
            </w:pPr>
            <w:r>
              <w:t>d</w:t>
            </w:r>
            <w:r>
              <w:rPr>
                <w:vertAlign w:val="subscript"/>
              </w:rPr>
              <w:t>1</w:t>
            </w:r>
            <w:r>
              <w:t xml:space="preserve"> = 100</w:t>
            </w:r>
          </w:p>
        </w:tc>
        <w:tc>
          <w:tcPr>
            <w:tcW w:w="2970" w:type="dxa"/>
          </w:tcPr>
          <w:p w14:paraId="565452B7" w14:textId="777B8135" w:rsidR="00A65171" w:rsidRDefault="00A65171" w:rsidP="00E55078">
            <w:pPr>
              <w:pStyle w:val="ListParagraph"/>
              <w:ind w:left="0"/>
            </w:pPr>
            <w:r>
              <w:t>m</w:t>
            </w:r>
            <w:r>
              <w:rPr>
                <w:vertAlign w:val="subscript"/>
              </w:rPr>
              <w:t>1</w:t>
            </w:r>
            <w:r>
              <w:t xml:space="preserve"> = 3</w:t>
            </w:r>
          </w:p>
        </w:tc>
        <w:tc>
          <w:tcPr>
            <w:tcW w:w="3960" w:type="dxa"/>
          </w:tcPr>
          <w:p w14:paraId="7BF6290B" w14:textId="545D5711" w:rsidR="00A65171" w:rsidRDefault="00AC2F19" w:rsidP="00AC2F19">
            <w:pPr>
              <w:pStyle w:val="ListParagraph"/>
              <w:ind w:left="0"/>
              <w:jc w:val="center"/>
            </w:pPr>
            <w:r>
              <w:t>3 / 100 = 0.03</w:t>
            </w:r>
          </w:p>
        </w:tc>
      </w:tr>
      <w:tr w:rsidR="00A65171" w14:paraId="2F76F33A" w14:textId="77777777" w:rsidTr="00025200">
        <w:trPr>
          <w:trHeight w:val="431"/>
        </w:trPr>
        <w:tc>
          <w:tcPr>
            <w:tcW w:w="1620" w:type="dxa"/>
          </w:tcPr>
          <w:p w14:paraId="4206672D" w14:textId="77777777" w:rsidR="00A65171" w:rsidRDefault="00A65171" w:rsidP="00E55078">
            <w:pPr>
              <w:pStyle w:val="ListParagraph"/>
              <w:ind w:left="0"/>
            </w:pPr>
            <w:r>
              <w:t>P2</w:t>
            </w:r>
          </w:p>
        </w:tc>
        <w:tc>
          <w:tcPr>
            <w:tcW w:w="2160" w:type="dxa"/>
          </w:tcPr>
          <w:p w14:paraId="0AB1001E" w14:textId="3EDF1C0C" w:rsidR="00A65171" w:rsidRDefault="00A65171" w:rsidP="00E55078">
            <w:pPr>
              <w:pStyle w:val="ListParagraph"/>
              <w:ind w:left="0"/>
            </w:pPr>
            <w:r>
              <w:t>d</w:t>
            </w:r>
            <w:r>
              <w:rPr>
                <w:vertAlign w:val="subscript"/>
              </w:rPr>
              <w:t>2</w:t>
            </w:r>
            <w:r>
              <w:t xml:space="preserve"> = 200</w:t>
            </w:r>
          </w:p>
        </w:tc>
        <w:tc>
          <w:tcPr>
            <w:tcW w:w="2970" w:type="dxa"/>
          </w:tcPr>
          <w:p w14:paraId="435E3F69" w14:textId="2206DFD9" w:rsidR="00A65171" w:rsidRDefault="00A65171" w:rsidP="00E55078">
            <w:pPr>
              <w:pStyle w:val="ListParagraph"/>
              <w:ind w:left="0"/>
            </w:pPr>
            <w:r>
              <w:t>m</w:t>
            </w:r>
            <w:r>
              <w:rPr>
                <w:vertAlign w:val="subscript"/>
              </w:rPr>
              <w:t>2</w:t>
            </w:r>
            <w:r>
              <w:t xml:space="preserve"> = 5</w:t>
            </w:r>
          </w:p>
        </w:tc>
        <w:tc>
          <w:tcPr>
            <w:tcW w:w="3960" w:type="dxa"/>
          </w:tcPr>
          <w:p w14:paraId="11B3880C" w14:textId="4FDB2561" w:rsidR="00A65171" w:rsidRDefault="00AC2F19" w:rsidP="00AC2F19">
            <w:pPr>
              <w:pStyle w:val="ListParagraph"/>
              <w:ind w:left="0"/>
              <w:jc w:val="center"/>
            </w:pPr>
            <w:r>
              <w:t>5 / 200 = 0.025</w:t>
            </w:r>
          </w:p>
        </w:tc>
      </w:tr>
      <w:tr w:rsidR="00A65171" w14:paraId="08968616" w14:textId="77777777" w:rsidTr="00025200">
        <w:tc>
          <w:tcPr>
            <w:tcW w:w="1620" w:type="dxa"/>
          </w:tcPr>
          <w:p w14:paraId="015DBAC3" w14:textId="77777777" w:rsidR="00A65171" w:rsidRDefault="00A65171" w:rsidP="00E55078">
            <w:pPr>
              <w:pStyle w:val="ListParagraph"/>
              <w:ind w:left="0"/>
            </w:pPr>
            <w:r>
              <w:t>P3</w:t>
            </w:r>
          </w:p>
        </w:tc>
        <w:tc>
          <w:tcPr>
            <w:tcW w:w="2160" w:type="dxa"/>
          </w:tcPr>
          <w:p w14:paraId="03D27148" w14:textId="17C97018" w:rsidR="00A65171" w:rsidRDefault="00A65171" w:rsidP="00E55078">
            <w:pPr>
              <w:pStyle w:val="ListParagraph"/>
              <w:ind w:left="0"/>
            </w:pPr>
            <w:r>
              <w:t>d</w:t>
            </w:r>
            <w:r>
              <w:rPr>
                <w:vertAlign w:val="subscript"/>
              </w:rPr>
              <w:t>3</w:t>
            </w:r>
            <w:r>
              <w:t xml:space="preserve"> = 250</w:t>
            </w:r>
          </w:p>
        </w:tc>
        <w:tc>
          <w:tcPr>
            <w:tcW w:w="2970" w:type="dxa"/>
          </w:tcPr>
          <w:p w14:paraId="3B50919A" w14:textId="46FE2E5C" w:rsidR="00A65171" w:rsidRDefault="00A65171" w:rsidP="00E55078">
            <w:pPr>
              <w:pStyle w:val="ListParagraph"/>
              <w:ind w:left="0"/>
            </w:pPr>
            <w:r>
              <w:t>m</w:t>
            </w:r>
            <w:r>
              <w:rPr>
                <w:vertAlign w:val="subscript"/>
              </w:rPr>
              <w:t>3</w:t>
            </w:r>
            <w:r>
              <w:t xml:space="preserve"> = 2</w:t>
            </w:r>
          </w:p>
        </w:tc>
        <w:tc>
          <w:tcPr>
            <w:tcW w:w="3960" w:type="dxa"/>
          </w:tcPr>
          <w:p w14:paraId="1CEE99FF" w14:textId="462AA57D" w:rsidR="00A65171" w:rsidRDefault="00AC2F19" w:rsidP="00AC2F19">
            <w:pPr>
              <w:pStyle w:val="ListParagraph"/>
              <w:ind w:left="0"/>
              <w:jc w:val="center"/>
            </w:pPr>
            <w:r>
              <w:t>2 / 250 = 0.008</w:t>
            </w:r>
          </w:p>
        </w:tc>
      </w:tr>
    </w:tbl>
    <w:p w14:paraId="559AED2E" w14:textId="3F88B813" w:rsidR="00E54B12" w:rsidRPr="00555232" w:rsidRDefault="00E54B12" w:rsidP="00DA3E77">
      <w:pPr>
        <w:pStyle w:val="ListParagraph"/>
        <w:numPr>
          <w:ilvl w:val="0"/>
          <w:numId w:val="10"/>
        </w:numPr>
        <w:ind w:left="-270" w:firstLine="0"/>
        <w:rPr>
          <w:b/>
          <w:bCs/>
        </w:rPr>
      </w:pPr>
      <w:r>
        <w:t>Total Domain Size (d) = 100 + 200 + 250 = 550</w:t>
      </w:r>
    </w:p>
    <w:p w14:paraId="3BD7AF30" w14:textId="642562C9" w:rsidR="00555232" w:rsidRPr="003D24DE" w:rsidRDefault="00555232" w:rsidP="00DA3E77">
      <w:pPr>
        <w:pStyle w:val="ListParagraph"/>
        <w:numPr>
          <w:ilvl w:val="0"/>
          <w:numId w:val="10"/>
        </w:numPr>
        <w:ind w:left="-270" w:firstLine="0"/>
        <w:rPr>
          <w:b/>
          <w:bCs/>
        </w:rPr>
      </w:pPr>
      <w:r>
        <w:t>Total Failure-causing inputs (m) = 3 + 5 + 2 = 10</w:t>
      </w:r>
    </w:p>
    <w:p w14:paraId="7D7FCBAB" w14:textId="5FA7DA5A" w:rsidR="00A85E86" w:rsidRDefault="003D24DE" w:rsidP="00A85E86">
      <w:pPr>
        <w:pStyle w:val="ListParagraph"/>
        <w:numPr>
          <w:ilvl w:val="0"/>
          <w:numId w:val="10"/>
        </w:numPr>
        <w:ind w:left="-270" w:firstLine="0"/>
        <w:rPr>
          <w:b/>
          <w:bCs/>
        </w:rPr>
      </w:pPr>
      <w:r>
        <w:t>Failure rate (</w:t>
      </w:r>
      <m:oMath>
        <m:r>
          <w:rPr>
            <w:rFonts w:ascii="Cambria Math" w:hAnsi="Cambria Math"/>
          </w:rPr>
          <m:t>α)</m:t>
        </m:r>
      </m:oMath>
      <w:r>
        <w:rPr>
          <w:rFonts w:eastAsiaTheme="minorEastAsia"/>
        </w:rPr>
        <w:t xml:space="preserve"> = </w:t>
      </w:r>
      <w:r w:rsidR="00A85E86">
        <w:rPr>
          <w:rFonts w:eastAsiaTheme="minorEastAsia"/>
        </w:rPr>
        <w:t>10 / 550</w:t>
      </w:r>
      <w:r w:rsidR="002510C8">
        <w:rPr>
          <w:rFonts w:eastAsiaTheme="minorEastAsia"/>
        </w:rPr>
        <w:br/>
      </w:r>
    </w:p>
    <w:p w14:paraId="16A52A00" w14:textId="4663CB6C" w:rsidR="00C806F7" w:rsidRPr="00A85E86" w:rsidRDefault="006E7EFD" w:rsidP="00634337">
      <w:pPr>
        <w:pStyle w:val="ListParagraph"/>
        <w:ind w:left="-720" w:right="-1170"/>
        <w:rPr>
          <w:b/>
          <w:bCs/>
        </w:rPr>
      </w:pPr>
      <w:r w:rsidRPr="00A85E86">
        <w:rPr>
          <w:b/>
          <w:bCs/>
        </w:rPr>
        <w:t xml:space="preserve">Random Testing: </w:t>
      </w:r>
      <w:r w:rsidR="00C918EA" w:rsidRPr="00C918EA">
        <w:t xml:space="preserve">In Random Testing, test cases are selected randomly from the entire input domain without considering the partitioning of the partitions. </w:t>
      </w:r>
      <w:r w:rsidR="00C806F7" w:rsidRPr="00C806F7">
        <w:t xml:space="preserve">Assuming in this case, we will </w:t>
      </w:r>
      <w:r w:rsidR="00B07858">
        <w:t xml:space="preserve">randomly select </w:t>
      </w:r>
      <w:r w:rsidR="006055B1">
        <w:t>5</w:t>
      </w:r>
      <w:r w:rsidR="00C806F7" w:rsidRPr="00C806F7">
        <w:t xml:space="preserve"> test cases. Thus, the expected number of </w:t>
      </w:r>
      <w:r w:rsidR="00DF274C">
        <w:t>failures</w:t>
      </w:r>
      <w:r w:rsidR="00C806F7" w:rsidRPr="00C806F7">
        <w:t xml:space="preserve"> (E – measure) and the probability of detecting </w:t>
      </w:r>
      <w:r w:rsidR="002F49E5">
        <w:t>at least one failure</w:t>
      </w:r>
      <w:r w:rsidR="00C806F7" w:rsidRPr="00C806F7">
        <w:t xml:space="preserve"> during testing (P – measure) will be:</w:t>
      </w:r>
    </w:p>
    <w:p w14:paraId="351A428D" w14:textId="19AF625B" w:rsidR="002E262B" w:rsidRDefault="002E262B" w:rsidP="002B2A7D">
      <w:pPr>
        <w:pStyle w:val="ListParagraph"/>
        <w:ind w:left="1080"/>
        <w:jc w:val="center"/>
      </w:pPr>
      <w:r>
        <w:t>E</w:t>
      </w:r>
      <w:r>
        <w:rPr>
          <w:vertAlign w:val="subscript"/>
        </w:rPr>
        <w:t xml:space="preserve">r </w:t>
      </w:r>
      <w:r>
        <w:t xml:space="preserve">= </w:t>
      </w:r>
      <w:r w:rsidR="00F30806">
        <w:t>5</w:t>
      </w:r>
      <w:r w:rsidR="003A3120">
        <w:t>5</w:t>
      </w:r>
      <w:r w:rsidR="0092047E">
        <w:t xml:space="preserve"> </w:t>
      </w:r>
      <w:r>
        <w:t xml:space="preserve">*  </w:t>
      </w:r>
      <w:r w:rsidR="00E009F9">
        <w:t>10 / 550</w:t>
      </w:r>
      <w:r w:rsidR="003D24DE">
        <w:t xml:space="preserve"> </w:t>
      </w:r>
      <w:r>
        <w:t xml:space="preserve">= </w:t>
      </w:r>
      <w:r w:rsidR="00E009F9">
        <w:t>1</w:t>
      </w:r>
    </w:p>
    <w:p w14:paraId="32A29B08" w14:textId="0ED10BBB" w:rsidR="002B0CEF" w:rsidRDefault="0006603F" w:rsidP="002B2A7D">
      <w:pPr>
        <w:pStyle w:val="ListParagraph"/>
        <w:ind w:left="1080"/>
        <w:jc w:val="center"/>
      </w:pPr>
      <w:r>
        <w:t>P</w:t>
      </w:r>
      <w:r>
        <w:rPr>
          <w:vertAlign w:val="subscript"/>
        </w:rPr>
        <w:t>r</w:t>
      </w:r>
      <w:r>
        <w:t xml:space="preserve"> = 1 – (1 –</w:t>
      </w:r>
      <w:r w:rsidR="003D24DE">
        <w:t xml:space="preserve"> </w:t>
      </w:r>
      <w:r w:rsidR="00BD3D9F">
        <w:t>10 / 5</w:t>
      </w:r>
      <w:r w:rsidR="008A0908">
        <w:t>5</w:t>
      </w:r>
      <w:r w:rsidR="00BD3D9F">
        <w:t>0</w:t>
      </w:r>
      <w:r>
        <w:t>)</w:t>
      </w:r>
      <w:r w:rsidR="00F30806">
        <w:rPr>
          <w:vertAlign w:val="superscript"/>
        </w:rPr>
        <w:t>5</w:t>
      </w:r>
      <w:r w:rsidR="008C1DF9">
        <w:rPr>
          <w:vertAlign w:val="superscript"/>
        </w:rPr>
        <w:t>5</w:t>
      </w:r>
      <w:r>
        <w:t xml:space="preserve"> = </w:t>
      </w:r>
      <w:r w:rsidR="006055B1">
        <w:t>0.</w:t>
      </w:r>
      <w:r w:rsidR="008726E9">
        <w:t>6354</w:t>
      </w:r>
    </w:p>
    <w:p w14:paraId="01ADD987" w14:textId="77777777" w:rsidR="002510C8" w:rsidRDefault="002510C8" w:rsidP="00780295">
      <w:pPr>
        <w:pStyle w:val="ListParagraph"/>
        <w:ind w:left="0" w:hanging="720"/>
        <w:rPr>
          <w:b/>
          <w:bCs/>
        </w:rPr>
      </w:pPr>
    </w:p>
    <w:p w14:paraId="69D225FD" w14:textId="77777777" w:rsidR="002510C8" w:rsidRDefault="002510C8" w:rsidP="00780295">
      <w:pPr>
        <w:pStyle w:val="ListParagraph"/>
        <w:ind w:left="0" w:hanging="720"/>
        <w:rPr>
          <w:b/>
          <w:bCs/>
        </w:rPr>
      </w:pPr>
    </w:p>
    <w:p w14:paraId="61E3B9F6" w14:textId="77777777" w:rsidR="002510C8" w:rsidRDefault="002510C8" w:rsidP="00780295">
      <w:pPr>
        <w:pStyle w:val="ListParagraph"/>
        <w:ind w:left="0" w:hanging="720"/>
        <w:rPr>
          <w:b/>
          <w:bCs/>
        </w:rPr>
      </w:pPr>
    </w:p>
    <w:p w14:paraId="57B568D8" w14:textId="60D11A70" w:rsidR="00F87CEC" w:rsidRPr="002510C8" w:rsidRDefault="002B0CEF" w:rsidP="002510C8">
      <w:pPr>
        <w:pStyle w:val="ListParagraph"/>
        <w:ind w:left="-720" w:right="-1170"/>
        <w:rPr>
          <w:b/>
          <w:bCs/>
        </w:rPr>
      </w:pPr>
      <w:r w:rsidRPr="002B4798">
        <w:rPr>
          <w:b/>
          <w:bCs/>
        </w:rPr>
        <w:lastRenderedPageBreak/>
        <w:t>Partition Testing</w:t>
      </w:r>
      <w:r w:rsidR="002510C8">
        <w:rPr>
          <w:b/>
          <w:bCs/>
        </w:rPr>
        <w:t xml:space="preserve">: </w:t>
      </w:r>
      <w:r w:rsidR="00BC28BF" w:rsidRPr="00BC28BF">
        <w:t>In partition testing, the input domain is divided into specific partitions, and test cases are selected from each partition</w:t>
      </w:r>
      <w:r w:rsidR="00F87CEC">
        <w:t>.</w:t>
      </w:r>
      <w:r w:rsidR="00BC28BF" w:rsidRPr="00BC28BF">
        <w:t xml:space="preserve"> </w:t>
      </w:r>
      <w:r w:rsidR="006D0483">
        <w:t>Assuming in this case, a random 5</w:t>
      </w:r>
      <w:r w:rsidR="004322D6">
        <w:t>5</w:t>
      </w:r>
      <w:r w:rsidR="006D0483">
        <w:t xml:space="preserve"> test cases will be selected and distribute to each partition without considering about the partition size.</w:t>
      </w:r>
    </w:p>
    <w:tbl>
      <w:tblPr>
        <w:tblStyle w:val="TableGrid"/>
        <w:tblW w:w="4945" w:type="dxa"/>
        <w:jc w:val="center"/>
        <w:tblLook w:val="04A0" w:firstRow="1" w:lastRow="0" w:firstColumn="1" w:lastColumn="0" w:noHBand="0" w:noVBand="1"/>
      </w:tblPr>
      <w:tblGrid>
        <w:gridCol w:w="2250"/>
        <w:gridCol w:w="2695"/>
      </w:tblGrid>
      <w:tr w:rsidR="00932837" w:rsidRPr="006D36FB" w14:paraId="07DB6500" w14:textId="77777777" w:rsidTr="00BB6EA8">
        <w:trPr>
          <w:jc w:val="center"/>
        </w:trPr>
        <w:tc>
          <w:tcPr>
            <w:tcW w:w="2250" w:type="dxa"/>
          </w:tcPr>
          <w:p w14:paraId="4CAE30F4" w14:textId="53394065" w:rsidR="00932837" w:rsidRPr="006D36FB" w:rsidRDefault="00932837" w:rsidP="00962C26">
            <w:pPr>
              <w:pStyle w:val="ListParagraph"/>
              <w:ind w:left="0"/>
              <w:jc w:val="center"/>
              <w:rPr>
                <w:b/>
                <w:bCs/>
              </w:rPr>
            </w:pPr>
            <w:r w:rsidRPr="006D36FB">
              <w:rPr>
                <w:b/>
                <w:bCs/>
              </w:rPr>
              <w:t>Partition</w:t>
            </w:r>
            <w:r w:rsidR="006367AE">
              <w:rPr>
                <w:b/>
                <w:bCs/>
              </w:rPr>
              <w:t xml:space="preserve"> ID</w:t>
            </w:r>
          </w:p>
        </w:tc>
        <w:tc>
          <w:tcPr>
            <w:tcW w:w="2695" w:type="dxa"/>
          </w:tcPr>
          <w:p w14:paraId="5198E532" w14:textId="77777777" w:rsidR="00932837" w:rsidRPr="006D36FB" w:rsidRDefault="00932837" w:rsidP="00962C26">
            <w:pPr>
              <w:pStyle w:val="ListParagraph"/>
              <w:ind w:left="0"/>
              <w:jc w:val="center"/>
              <w:rPr>
                <w:rFonts w:ascii="Aptos" w:eastAsia="Aptos" w:hAnsi="Aptos" w:cs="Times New Roman"/>
                <w:b/>
                <w:bCs/>
              </w:rPr>
            </w:pPr>
            <w:r w:rsidRPr="006D36FB">
              <w:rPr>
                <w:rFonts w:ascii="Aptos" w:eastAsia="Aptos" w:hAnsi="Aptos" w:cs="Times New Roman"/>
                <w:b/>
                <w:bCs/>
              </w:rPr>
              <w:t>Number of test cases</w:t>
            </w:r>
          </w:p>
        </w:tc>
      </w:tr>
      <w:tr w:rsidR="00932837" w14:paraId="2D2B50DF" w14:textId="77777777" w:rsidTr="00BB6EA8">
        <w:trPr>
          <w:jc w:val="center"/>
        </w:trPr>
        <w:tc>
          <w:tcPr>
            <w:tcW w:w="2250" w:type="dxa"/>
          </w:tcPr>
          <w:p w14:paraId="06BE77E3" w14:textId="77777777" w:rsidR="00932837" w:rsidRDefault="00932837" w:rsidP="00962C26">
            <w:pPr>
              <w:pStyle w:val="ListParagraph"/>
              <w:ind w:left="0"/>
              <w:jc w:val="center"/>
            </w:pPr>
            <w:r>
              <w:t>P1</w:t>
            </w:r>
          </w:p>
        </w:tc>
        <w:tc>
          <w:tcPr>
            <w:tcW w:w="2695" w:type="dxa"/>
          </w:tcPr>
          <w:p w14:paraId="5409EC7F" w14:textId="1459CD3E" w:rsidR="00932837" w:rsidRDefault="0067109A" w:rsidP="00BA254F">
            <w:pPr>
              <w:pStyle w:val="ListParagraph"/>
              <w:ind w:left="0"/>
              <w:jc w:val="center"/>
            </w:pPr>
            <w:r>
              <w:t>1</w:t>
            </w:r>
            <w:r w:rsidR="00732E7A">
              <w:t>0</w:t>
            </w:r>
          </w:p>
        </w:tc>
      </w:tr>
      <w:tr w:rsidR="00932837" w14:paraId="22DE9340" w14:textId="77777777" w:rsidTr="00BB6EA8">
        <w:trPr>
          <w:jc w:val="center"/>
        </w:trPr>
        <w:tc>
          <w:tcPr>
            <w:tcW w:w="2250" w:type="dxa"/>
          </w:tcPr>
          <w:p w14:paraId="71CA42B7" w14:textId="77777777" w:rsidR="00932837" w:rsidRDefault="00932837" w:rsidP="00962C26">
            <w:pPr>
              <w:pStyle w:val="ListParagraph"/>
              <w:ind w:left="0"/>
              <w:jc w:val="center"/>
            </w:pPr>
            <w:r>
              <w:t>P2</w:t>
            </w:r>
          </w:p>
        </w:tc>
        <w:tc>
          <w:tcPr>
            <w:tcW w:w="2695" w:type="dxa"/>
          </w:tcPr>
          <w:p w14:paraId="776E6029" w14:textId="7090418C" w:rsidR="00932837" w:rsidRDefault="0067109A" w:rsidP="00962C26">
            <w:pPr>
              <w:jc w:val="center"/>
            </w:pPr>
            <w:r>
              <w:t>1</w:t>
            </w:r>
            <w:r w:rsidR="00732E7A">
              <w:t>5</w:t>
            </w:r>
          </w:p>
        </w:tc>
      </w:tr>
      <w:tr w:rsidR="00932837" w14:paraId="4876A83A" w14:textId="77777777" w:rsidTr="00BB6EA8">
        <w:trPr>
          <w:jc w:val="center"/>
        </w:trPr>
        <w:tc>
          <w:tcPr>
            <w:tcW w:w="2250" w:type="dxa"/>
          </w:tcPr>
          <w:p w14:paraId="4FC3C55B" w14:textId="77777777" w:rsidR="00932837" w:rsidRDefault="00932837" w:rsidP="00962C26">
            <w:pPr>
              <w:pStyle w:val="ListParagraph"/>
              <w:ind w:left="0"/>
              <w:jc w:val="center"/>
            </w:pPr>
            <w:r>
              <w:t>P3</w:t>
            </w:r>
          </w:p>
        </w:tc>
        <w:tc>
          <w:tcPr>
            <w:tcW w:w="2695" w:type="dxa"/>
          </w:tcPr>
          <w:p w14:paraId="24771C5C" w14:textId="01710168" w:rsidR="00932837" w:rsidRDefault="0067109A" w:rsidP="00BA254F">
            <w:pPr>
              <w:pStyle w:val="ListParagraph"/>
              <w:ind w:left="0"/>
              <w:jc w:val="center"/>
            </w:pPr>
            <w:r>
              <w:t>30</w:t>
            </w:r>
          </w:p>
        </w:tc>
      </w:tr>
    </w:tbl>
    <w:p w14:paraId="5C6292FF" w14:textId="77777777" w:rsidR="00F87CEC" w:rsidRDefault="00F87CEC" w:rsidP="00852591">
      <w:pPr>
        <w:pStyle w:val="ListParagraph"/>
        <w:ind w:left="0" w:right="-1080"/>
      </w:pPr>
    </w:p>
    <w:p w14:paraId="7ECB605D" w14:textId="3B21538D" w:rsidR="004F7F48" w:rsidRDefault="00FB3EE1" w:rsidP="00780295">
      <w:pPr>
        <w:pStyle w:val="ListParagraph"/>
        <w:ind w:left="-720" w:right="-1080"/>
      </w:pPr>
      <w:r w:rsidRPr="002A5961">
        <w:t>Thus,</w:t>
      </w:r>
      <w:r>
        <w:t xml:space="preserve"> the value of</w:t>
      </w:r>
      <w:r w:rsidRPr="002A5961">
        <w:t xml:space="preserve"> E – measure</w:t>
      </w:r>
      <w:r>
        <w:t xml:space="preserve"> and P – measure when </w:t>
      </w:r>
      <w:r w:rsidR="00FF1D2B">
        <w:t>p</w:t>
      </w:r>
      <w:r>
        <w:t>erforming</w:t>
      </w:r>
      <w:r w:rsidR="00FF1D2B">
        <w:t xml:space="preserve"> P</w:t>
      </w:r>
      <w:r>
        <w:t xml:space="preserve">artition </w:t>
      </w:r>
      <w:r w:rsidR="00FF1D2B">
        <w:t>T</w:t>
      </w:r>
      <w:r>
        <w:t>esting is</w:t>
      </w:r>
      <w:r w:rsidR="004F7F48">
        <w:t xml:space="preserve">: </w:t>
      </w:r>
    </w:p>
    <w:p w14:paraId="4809F01A" w14:textId="1B5C10F2" w:rsidR="001220E9" w:rsidRDefault="001220E9" w:rsidP="001220E9">
      <w:pPr>
        <w:pStyle w:val="ListParagraph"/>
        <w:ind w:left="1080"/>
        <w:jc w:val="center"/>
      </w:pPr>
      <w:r>
        <w:t>E</w:t>
      </w:r>
      <w:r w:rsidRPr="001F104F">
        <w:rPr>
          <w:vertAlign w:val="subscript"/>
        </w:rPr>
        <w:t>p</w:t>
      </w:r>
      <w:r>
        <w:t xml:space="preserve"> =  (</w:t>
      </w:r>
      <w:r w:rsidR="003A3120">
        <w:t>1</w:t>
      </w:r>
      <w:r w:rsidR="00732E7A">
        <w:t>0</w:t>
      </w:r>
      <w:r>
        <w:t xml:space="preserve"> * 0.03) + (</w:t>
      </w:r>
      <w:r w:rsidR="003A3120">
        <w:t>1</w:t>
      </w:r>
      <w:r w:rsidR="00732E7A">
        <w:t>5</w:t>
      </w:r>
      <w:r>
        <w:t xml:space="preserve"> * 0.025) + (</w:t>
      </w:r>
      <w:r w:rsidR="003A3120">
        <w:t>3</w:t>
      </w:r>
      <w:r w:rsidR="00F67388">
        <w:t>0</w:t>
      </w:r>
      <w:r>
        <w:t xml:space="preserve"> * 0.008) = </w:t>
      </w:r>
      <w:r w:rsidR="000728E3">
        <w:t>0.</w:t>
      </w:r>
      <w:r w:rsidR="003A3120">
        <w:t>9</w:t>
      </w:r>
      <w:r w:rsidR="00732E7A">
        <w:t>15</w:t>
      </w:r>
    </w:p>
    <w:p w14:paraId="3F415295" w14:textId="1EF81C5D" w:rsidR="001220E9" w:rsidRDefault="001220E9" w:rsidP="001220E9">
      <w:pPr>
        <w:pStyle w:val="ListParagraph"/>
        <w:ind w:left="1080"/>
        <w:jc w:val="center"/>
      </w:pPr>
      <w:r>
        <w:t>P</w:t>
      </w:r>
      <w:r>
        <w:rPr>
          <w:vertAlign w:val="subscript"/>
        </w:rPr>
        <w:t xml:space="preserve">p </w:t>
      </w:r>
      <w:r>
        <w:t>= 1 – [(1 – 0.03)</w:t>
      </w:r>
      <w:r w:rsidR="00B93D99">
        <w:rPr>
          <w:vertAlign w:val="superscript"/>
        </w:rPr>
        <w:t>15</w:t>
      </w:r>
      <w:r>
        <w:rPr>
          <w:vertAlign w:val="superscript"/>
        </w:rPr>
        <w:t xml:space="preserve"> </w:t>
      </w:r>
      <w:r>
        <w:t>* (1 – 0.025)</w:t>
      </w:r>
      <w:r w:rsidR="00B93D99">
        <w:rPr>
          <w:vertAlign w:val="superscript"/>
        </w:rPr>
        <w:t>10</w:t>
      </w:r>
      <w:r>
        <w:t xml:space="preserve"> * (1 – 0.008)</w:t>
      </w:r>
      <w:r w:rsidR="00B93D99">
        <w:rPr>
          <w:vertAlign w:val="superscript"/>
        </w:rPr>
        <w:t>30</w:t>
      </w:r>
      <w:r>
        <w:t xml:space="preserve">] = </w:t>
      </w:r>
      <w:r w:rsidR="00B93D99">
        <w:t>0.6136</w:t>
      </w:r>
    </w:p>
    <w:p w14:paraId="0DBF993F" w14:textId="77777777" w:rsidR="00A54198" w:rsidRDefault="00A54198" w:rsidP="001220E9">
      <w:pPr>
        <w:pStyle w:val="ListParagraph"/>
        <w:ind w:left="1080"/>
        <w:jc w:val="center"/>
      </w:pPr>
    </w:p>
    <w:p w14:paraId="09239EA5" w14:textId="31132693" w:rsidR="006811BC" w:rsidRPr="00852591" w:rsidRDefault="00A00EBB" w:rsidP="00780295">
      <w:pPr>
        <w:pStyle w:val="ListParagraph"/>
        <w:ind w:left="-720" w:right="-1080"/>
        <w:rPr>
          <w:b/>
          <w:bCs/>
        </w:rPr>
      </w:pPr>
      <w:r>
        <w:t>From the result above, we can see that the effectiveness of partition testing is lower than using random testing. To enha</w:t>
      </w:r>
      <w:r w:rsidR="008946F9">
        <w:t>nc</w:t>
      </w:r>
      <w:r>
        <w:t>e the effectiveness w</w:t>
      </w:r>
      <w:r w:rsidR="00BC28BF" w:rsidRPr="00BC28BF">
        <w:t xml:space="preserve">hen performing partition testing, it is necessary to use a </w:t>
      </w:r>
      <w:r w:rsidR="00BC28BF" w:rsidRPr="00852591">
        <w:rPr>
          <w:b/>
          <w:bCs/>
        </w:rPr>
        <w:t>proportional sampling strategy</w:t>
      </w:r>
      <w:r w:rsidR="00BC28BF" w:rsidRPr="00BC28BF">
        <w:t xml:space="preserve"> </w:t>
      </w:r>
      <w:r w:rsidR="00BC28BF" w:rsidRPr="00852591">
        <w:rPr>
          <w:b/>
          <w:bCs/>
        </w:rPr>
        <w:t>(PSS)</w:t>
      </w:r>
      <w:r w:rsidR="00BC28BF" w:rsidRPr="00BC28BF">
        <w:t>.</w:t>
      </w:r>
    </w:p>
    <w:p w14:paraId="6E036082" w14:textId="170830DD" w:rsidR="006E559C" w:rsidRDefault="00BC28BF" w:rsidP="00780295">
      <w:pPr>
        <w:ind w:left="-720" w:right="-1080"/>
      </w:pPr>
      <w:r w:rsidRPr="00852591">
        <w:rPr>
          <w:b/>
          <w:bCs/>
        </w:rPr>
        <w:t>Proportional sampling strategy</w:t>
      </w:r>
      <w:r w:rsidRPr="00BC28BF">
        <w:t xml:space="preserve"> is a testing strategy commonly used in partition testing. This strategy ensures that each partition is selected for test cases in proportion to the size of that partition</w:t>
      </w:r>
      <w:r w:rsidR="00AD2A79">
        <w:t>, in another word, it means that they have the same sampling rate.</w:t>
      </w:r>
      <w:r w:rsidR="002B4798">
        <w:t xml:space="preserve"> </w:t>
      </w:r>
      <w:r w:rsidRPr="00BC28BF">
        <w:t>Thus, each partition will have the following number of test cases:</w:t>
      </w:r>
    </w:p>
    <w:tbl>
      <w:tblPr>
        <w:tblStyle w:val="TableGrid"/>
        <w:tblW w:w="10435" w:type="dxa"/>
        <w:tblLook w:val="04A0" w:firstRow="1" w:lastRow="0" w:firstColumn="1" w:lastColumn="0" w:noHBand="0" w:noVBand="1"/>
      </w:tblPr>
      <w:tblGrid>
        <w:gridCol w:w="2250"/>
        <w:gridCol w:w="5035"/>
        <w:gridCol w:w="3150"/>
      </w:tblGrid>
      <w:tr w:rsidR="006D7790" w:rsidRPr="006D36FB" w14:paraId="24C5979C" w14:textId="48EE4CA1" w:rsidTr="006D7790">
        <w:tc>
          <w:tcPr>
            <w:tcW w:w="2250" w:type="dxa"/>
          </w:tcPr>
          <w:p w14:paraId="7B6009F8" w14:textId="5B147DBD" w:rsidR="006D7790" w:rsidRPr="006D36FB" w:rsidRDefault="006D7790" w:rsidP="006D36FB">
            <w:pPr>
              <w:pStyle w:val="ListParagraph"/>
              <w:ind w:left="0"/>
              <w:jc w:val="center"/>
              <w:rPr>
                <w:b/>
                <w:bCs/>
              </w:rPr>
            </w:pPr>
            <w:r w:rsidRPr="006D36FB">
              <w:rPr>
                <w:b/>
                <w:bCs/>
              </w:rPr>
              <w:t>Partition</w:t>
            </w:r>
          </w:p>
        </w:tc>
        <w:tc>
          <w:tcPr>
            <w:tcW w:w="5035" w:type="dxa"/>
          </w:tcPr>
          <w:p w14:paraId="6BCFFA63" w14:textId="24377CF2" w:rsidR="006D7790" w:rsidRPr="006D36FB" w:rsidRDefault="006D7790" w:rsidP="006D36FB">
            <w:pPr>
              <w:pStyle w:val="ListParagraph"/>
              <w:ind w:left="0"/>
              <w:jc w:val="center"/>
              <w:rPr>
                <w:rFonts w:ascii="Aptos Display" w:eastAsia="Times New Roman" w:hAnsi="Aptos Display" w:cs="Times New Roman"/>
                <w:b/>
                <w:bCs/>
              </w:rPr>
            </w:pPr>
            <w:r w:rsidRPr="006D36FB">
              <w:rPr>
                <w:rFonts w:ascii="Aptos Display" w:eastAsia="Times New Roman" w:hAnsi="Aptos Display" w:cs="Times New Roman"/>
                <w:b/>
                <w:bCs/>
              </w:rPr>
              <w:t>Number of test cases in each partitions based on assumption</w:t>
            </w:r>
          </w:p>
        </w:tc>
        <w:tc>
          <w:tcPr>
            <w:tcW w:w="3150" w:type="dxa"/>
          </w:tcPr>
          <w:p w14:paraId="78FE9101" w14:textId="0DF60D67" w:rsidR="006D7790" w:rsidRPr="006D36FB" w:rsidRDefault="006D7790" w:rsidP="006D36FB">
            <w:pPr>
              <w:pStyle w:val="ListParagraph"/>
              <w:ind w:left="0"/>
              <w:jc w:val="center"/>
              <w:rPr>
                <w:rFonts w:ascii="Aptos Display" w:eastAsia="Times New Roman" w:hAnsi="Aptos Display" w:cs="Times New Roman"/>
                <w:b/>
                <w:bCs/>
              </w:rPr>
            </w:pPr>
            <w:r>
              <w:rPr>
                <w:rFonts w:ascii="Aptos Display" w:eastAsia="Times New Roman" w:hAnsi="Aptos Display" w:cs="Times New Roman"/>
                <w:b/>
                <w:bCs/>
              </w:rPr>
              <w:t>Sampling Rate (</w:t>
            </w:r>
            <w:r>
              <w:t>β</w:t>
            </w:r>
            <w:r>
              <w:rPr>
                <w:rFonts w:ascii="Aptos Display" w:eastAsia="Times New Roman" w:hAnsi="Aptos Display" w:cs="Times New Roman"/>
                <w:b/>
                <w:bCs/>
              </w:rPr>
              <w:t>)</w:t>
            </w:r>
          </w:p>
        </w:tc>
      </w:tr>
      <w:tr w:rsidR="006D7790" w14:paraId="62DE4308" w14:textId="590DCF5E" w:rsidTr="006D7790">
        <w:tc>
          <w:tcPr>
            <w:tcW w:w="2250" w:type="dxa"/>
          </w:tcPr>
          <w:p w14:paraId="26E7F384" w14:textId="57723EC0" w:rsidR="006D7790" w:rsidRDefault="006D7790" w:rsidP="006D36FB">
            <w:pPr>
              <w:pStyle w:val="ListParagraph"/>
              <w:ind w:left="0"/>
              <w:jc w:val="center"/>
            </w:pPr>
            <w:r>
              <w:t>P1</w:t>
            </w:r>
          </w:p>
        </w:tc>
        <w:tc>
          <w:tcPr>
            <w:tcW w:w="5035" w:type="dxa"/>
          </w:tcPr>
          <w:p w14:paraId="4D7E67D3" w14:textId="51080840" w:rsidR="006D7790" w:rsidRDefault="0099598E" w:rsidP="002B4798">
            <w:pPr>
              <w:pStyle w:val="ListParagraph"/>
              <w:ind w:left="0"/>
              <w:rPr>
                <w:rFonts w:ascii="Aptos Display" w:eastAsia="Times New Roman" w:hAnsi="Aptos Display" w:cs="Times New Roman"/>
              </w:rPr>
            </w:pPr>
            <w:r>
              <w:rPr>
                <w:rFonts w:eastAsiaTheme="minorEastAsia"/>
              </w:rPr>
              <w:t>100</w:t>
            </w:r>
            <w:r w:rsidR="00C80D87">
              <w:rPr>
                <w:rFonts w:eastAsiaTheme="minorEastAsia"/>
              </w:rPr>
              <w:t xml:space="preserve"> </w:t>
            </w:r>
            <w:r>
              <w:rPr>
                <w:rFonts w:eastAsiaTheme="minorEastAsia"/>
              </w:rPr>
              <w:t>/</w:t>
            </w:r>
            <w:r w:rsidR="00C80D87">
              <w:rPr>
                <w:rFonts w:eastAsiaTheme="minorEastAsia"/>
              </w:rPr>
              <w:t xml:space="preserve"> </w:t>
            </w:r>
            <w:r>
              <w:rPr>
                <w:rFonts w:eastAsiaTheme="minorEastAsia"/>
              </w:rPr>
              <w:t xml:space="preserve">550 </w:t>
            </w:r>
            <w:r w:rsidR="006D7790">
              <w:rPr>
                <w:rFonts w:eastAsiaTheme="minorEastAsia"/>
              </w:rPr>
              <w:t xml:space="preserve">* 55 = 10 </w:t>
            </w:r>
            <w:r w:rsidR="006D7790">
              <w:rPr>
                <w:rFonts w:ascii="Aptos" w:eastAsia="Aptos" w:hAnsi="Aptos" w:cs="Times New Roman"/>
              </w:rPr>
              <w:t>=&gt; n</w:t>
            </w:r>
            <w:r w:rsidR="006D7790">
              <w:rPr>
                <w:rFonts w:ascii="Aptos" w:eastAsia="Aptos" w:hAnsi="Aptos" w:cs="Times New Roman"/>
                <w:vertAlign w:val="subscript"/>
              </w:rPr>
              <w:t>1</w:t>
            </w:r>
            <w:r w:rsidR="006D7790">
              <w:rPr>
                <w:rFonts w:ascii="Aptos" w:eastAsia="Aptos" w:hAnsi="Aptos" w:cs="Times New Roman"/>
              </w:rPr>
              <w:t xml:space="preserve"> = 10</w:t>
            </w:r>
          </w:p>
        </w:tc>
        <w:tc>
          <w:tcPr>
            <w:tcW w:w="3150" w:type="dxa"/>
          </w:tcPr>
          <w:p w14:paraId="01D93AAB" w14:textId="7BDEC130" w:rsidR="006D7790" w:rsidRDefault="006D7790" w:rsidP="002B4798">
            <w:pPr>
              <w:pStyle w:val="ListParagraph"/>
              <w:ind w:left="0"/>
              <w:rPr>
                <w:rFonts w:ascii="Aptos" w:eastAsia="Aptos" w:hAnsi="Aptos" w:cs="Times New Roman"/>
              </w:rPr>
            </w:pPr>
            <w:r>
              <w:t xml:space="preserve">Β = </w:t>
            </w:r>
            <w:r w:rsidR="00C441E2">
              <w:t>10</w:t>
            </w:r>
            <w:r w:rsidR="00C80D87">
              <w:t xml:space="preserve"> </w:t>
            </w:r>
            <w:r w:rsidR="00C441E2">
              <w:t>/</w:t>
            </w:r>
            <w:r w:rsidR="00C80D87">
              <w:t xml:space="preserve"> </w:t>
            </w:r>
            <w:r w:rsidR="00C441E2">
              <w:t>100</w:t>
            </w:r>
            <w:r>
              <w:rPr>
                <w:rFonts w:eastAsiaTheme="minorEastAsia"/>
              </w:rPr>
              <w:t xml:space="preserve"> = 0.1</w:t>
            </w:r>
          </w:p>
        </w:tc>
      </w:tr>
      <w:tr w:rsidR="006D7790" w14:paraId="254061EE" w14:textId="05AC6CB8" w:rsidTr="006D7790">
        <w:tc>
          <w:tcPr>
            <w:tcW w:w="2250" w:type="dxa"/>
          </w:tcPr>
          <w:p w14:paraId="03BE7A4D" w14:textId="6A493888" w:rsidR="006D7790" w:rsidRDefault="006D7790" w:rsidP="006D36FB">
            <w:pPr>
              <w:pStyle w:val="ListParagraph"/>
              <w:ind w:left="0"/>
              <w:jc w:val="center"/>
            </w:pPr>
            <w:r>
              <w:t>P2</w:t>
            </w:r>
          </w:p>
        </w:tc>
        <w:tc>
          <w:tcPr>
            <w:tcW w:w="5035" w:type="dxa"/>
          </w:tcPr>
          <w:p w14:paraId="17C8A5CB" w14:textId="4E24E2A7" w:rsidR="006D7790" w:rsidRPr="00BB1F02" w:rsidRDefault="0099598E" w:rsidP="00BB1F02">
            <w:pPr>
              <w:rPr>
                <w:rFonts w:ascii="Aptos" w:eastAsia="Aptos" w:hAnsi="Aptos" w:cs="Times New Roman"/>
              </w:rPr>
            </w:pPr>
            <w:r>
              <w:rPr>
                <w:rFonts w:eastAsiaTheme="minorEastAsia"/>
              </w:rPr>
              <w:t>200</w:t>
            </w:r>
            <w:r w:rsidR="00C80D87">
              <w:rPr>
                <w:rFonts w:eastAsiaTheme="minorEastAsia"/>
              </w:rPr>
              <w:t xml:space="preserve"> </w:t>
            </w:r>
            <w:r>
              <w:rPr>
                <w:rFonts w:eastAsiaTheme="minorEastAsia"/>
              </w:rPr>
              <w:t>/</w:t>
            </w:r>
            <w:r w:rsidR="00C80D87">
              <w:rPr>
                <w:rFonts w:eastAsiaTheme="minorEastAsia"/>
              </w:rPr>
              <w:t xml:space="preserve"> </w:t>
            </w:r>
            <w:r>
              <w:rPr>
                <w:rFonts w:eastAsiaTheme="minorEastAsia"/>
              </w:rPr>
              <w:t xml:space="preserve">550 </w:t>
            </w:r>
            <w:r w:rsidR="006D7790">
              <w:rPr>
                <w:rFonts w:eastAsiaTheme="minorEastAsia"/>
              </w:rPr>
              <w:t xml:space="preserve">* 55 = 20 =&gt; </w:t>
            </w:r>
            <w:r w:rsidR="006D7790">
              <w:rPr>
                <w:rFonts w:ascii="Aptos" w:eastAsia="Aptos" w:hAnsi="Aptos" w:cs="Times New Roman"/>
              </w:rPr>
              <w:t>n</w:t>
            </w:r>
            <w:r w:rsidR="006D7790">
              <w:rPr>
                <w:rFonts w:ascii="Aptos" w:eastAsia="Aptos" w:hAnsi="Aptos" w:cs="Times New Roman"/>
                <w:vertAlign w:val="subscript"/>
              </w:rPr>
              <w:t>2</w:t>
            </w:r>
            <w:r w:rsidR="006D7790">
              <w:rPr>
                <w:rFonts w:ascii="Aptos" w:eastAsia="Aptos" w:hAnsi="Aptos" w:cs="Times New Roman"/>
              </w:rPr>
              <w:t xml:space="preserve"> = 20</w:t>
            </w:r>
          </w:p>
        </w:tc>
        <w:tc>
          <w:tcPr>
            <w:tcW w:w="3150" w:type="dxa"/>
          </w:tcPr>
          <w:p w14:paraId="42D383F8" w14:textId="2748EE23" w:rsidR="006D7790" w:rsidRDefault="006D7790" w:rsidP="00BB1F02">
            <w:pPr>
              <w:rPr>
                <w:rFonts w:ascii="Aptos" w:eastAsia="Aptos" w:hAnsi="Aptos" w:cs="Times New Roman"/>
              </w:rPr>
            </w:pPr>
            <w:r>
              <w:t xml:space="preserve">β = </w:t>
            </w:r>
            <w:r w:rsidR="00C441E2">
              <w:t>20</w:t>
            </w:r>
            <w:r w:rsidR="00C80D87">
              <w:t xml:space="preserve"> </w:t>
            </w:r>
            <w:r w:rsidR="00C441E2">
              <w:t>/</w:t>
            </w:r>
            <w:r w:rsidR="00C80D87">
              <w:t xml:space="preserve"> </w:t>
            </w:r>
            <w:r w:rsidR="00C441E2">
              <w:t>200</w:t>
            </w:r>
            <w:r>
              <w:rPr>
                <w:rFonts w:eastAsiaTheme="minorEastAsia"/>
              </w:rPr>
              <w:t xml:space="preserve"> = 0.1</w:t>
            </w:r>
          </w:p>
        </w:tc>
      </w:tr>
      <w:tr w:rsidR="006D7790" w14:paraId="10ED3BAC" w14:textId="477AA99C" w:rsidTr="006D7790">
        <w:tc>
          <w:tcPr>
            <w:tcW w:w="2250" w:type="dxa"/>
          </w:tcPr>
          <w:p w14:paraId="31F9B35D" w14:textId="33AD90C9" w:rsidR="006D7790" w:rsidRDefault="006D7790" w:rsidP="006D36FB">
            <w:pPr>
              <w:pStyle w:val="ListParagraph"/>
              <w:ind w:left="0"/>
              <w:jc w:val="center"/>
            </w:pPr>
            <w:r>
              <w:t>P3</w:t>
            </w:r>
          </w:p>
        </w:tc>
        <w:tc>
          <w:tcPr>
            <w:tcW w:w="5035" w:type="dxa"/>
          </w:tcPr>
          <w:p w14:paraId="4A66645C" w14:textId="4D452421" w:rsidR="006D7790" w:rsidRDefault="0099598E" w:rsidP="002B4798">
            <w:pPr>
              <w:pStyle w:val="ListParagraph"/>
              <w:ind w:left="0"/>
              <w:rPr>
                <w:rFonts w:ascii="Aptos" w:eastAsia="Aptos" w:hAnsi="Aptos" w:cs="Times New Roman"/>
              </w:rPr>
            </w:pPr>
            <w:r>
              <w:rPr>
                <w:rFonts w:eastAsiaTheme="minorEastAsia"/>
              </w:rPr>
              <w:t>250</w:t>
            </w:r>
            <w:r w:rsidR="00C80D87">
              <w:rPr>
                <w:rFonts w:eastAsiaTheme="minorEastAsia"/>
              </w:rPr>
              <w:t xml:space="preserve"> </w:t>
            </w:r>
            <w:r>
              <w:rPr>
                <w:rFonts w:eastAsiaTheme="minorEastAsia"/>
              </w:rPr>
              <w:t>/</w:t>
            </w:r>
            <w:r w:rsidR="00C80D87">
              <w:rPr>
                <w:rFonts w:eastAsiaTheme="minorEastAsia"/>
              </w:rPr>
              <w:t xml:space="preserve"> </w:t>
            </w:r>
            <w:r>
              <w:rPr>
                <w:rFonts w:eastAsiaTheme="minorEastAsia"/>
              </w:rPr>
              <w:t xml:space="preserve">550 </w:t>
            </w:r>
            <w:r w:rsidR="006D7790">
              <w:rPr>
                <w:rFonts w:eastAsiaTheme="minorEastAsia"/>
              </w:rPr>
              <w:t xml:space="preserve">* 55 = 25 =&gt; </w:t>
            </w:r>
            <w:r w:rsidR="006D7790">
              <w:rPr>
                <w:rFonts w:ascii="Aptos" w:eastAsia="Aptos" w:hAnsi="Aptos" w:cs="Times New Roman"/>
              </w:rPr>
              <w:t>n</w:t>
            </w:r>
            <w:r w:rsidR="006D7790">
              <w:rPr>
                <w:rFonts w:ascii="Aptos" w:eastAsia="Aptos" w:hAnsi="Aptos" w:cs="Times New Roman"/>
                <w:vertAlign w:val="subscript"/>
              </w:rPr>
              <w:t>3</w:t>
            </w:r>
            <w:r w:rsidR="006D7790">
              <w:rPr>
                <w:rFonts w:ascii="Aptos" w:eastAsia="Aptos" w:hAnsi="Aptos" w:cs="Times New Roman"/>
              </w:rPr>
              <w:t xml:space="preserve"> = 25</w:t>
            </w:r>
          </w:p>
        </w:tc>
        <w:tc>
          <w:tcPr>
            <w:tcW w:w="3150" w:type="dxa"/>
          </w:tcPr>
          <w:p w14:paraId="47C99F23" w14:textId="5DB74360" w:rsidR="006D7790" w:rsidRDefault="006D7790" w:rsidP="002B4798">
            <w:pPr>
              <w:pStyle w:val="ListParagraph"/>
              <w:ind w:left="0"/>
              <w:rPr>
                <w:rFonts w:ascii="Aptos" w:eastAsia="Aptos" w:hAnsi="Aptos" w:cs="Times New Roman"/>
              </w:rPr>
            </w:pPr>
            <w:r>
              <w:t xml:space="preserve">β = </w:t>
            </w:r>
            <w:r w:rsidR="00C441E2">
              <w:t>25</w:t>
            </w:r>
            <w:r w:rsidR="00C80D87">
              <w:t xml:space="preserve"> </w:t>
            </w:r>
            <w:r w:rsidR="00C441E2">
              <w:t>/</w:t>
            </w:r>
            <w:r w:rsidR="00C80D87">
              <w:t xml:space="preserve"> </w:t>
            </w:r>
            <w:r w:rsidR="00C441E2">
              <w:t>250</w:t>
            </w:r>
            <w:r>
              <w:rPr>
                <w:rFonts w:eastAsiaTheme="minorEastAsia"/>
              </w:rPr>
              <w:t xml:space="preserve"> = 0.1</w:t>
            </w:r>
          </w:p>
        </w:tc>
      </w:tr>
    </w:tbl>
    <w:p w14:paraId="0C1C7161" w14:textId="77777777" w:rsidR="00FD61AE" w:rsidRDefault="00FD61AE" w:rsidP="00BC52FE">
      <w:pPr>
        <w:pStyle w:val="ListParagraph"/>
        <w:ind w:left="0" w:right="-1080"/>
      </w:pPr>
    </w:p>
    <w:p w14:paraId="619FA5DC" w14:textId="7D1C4383" w:rsidR="00886B52" w:rsidRDefault="002A5961" w:rsidP="00780295">
      <w:pPr>
        <w:pStyle w:val="ListParagraph"/>
        <w:ind w:left="-720" w:right="-1080"/>
      </w:pPr>
      <w:r w:rsidRPr="002A5961">
        <w:t>Thus,</w:t>
      </w:r>
      <w:r w:rsidR="004F7F48">
        <w:t xml:space="preserve"> the value of</w:t>
      </w:r>
      <w:r w:rsidRPr="002A5961">
        <w:t xml:space="preserve"> E – measure</w:t>
      </w:r>
      <w:r w:rsidR="00886B52">
        <w:t xml:space="preserve"> and</w:t>
      </w:r>
      <w:r w:rsidR="00905989">
        <w:t xml:space="preserve"> P – measure</w:t>
      </w:r>
      <w:r w:rsidRPr="002A5961">
        <w:t xml:space="preserve"> when performing Partition Testing</w:t>
      </w:r>
      <w:r w:rsidR="006D7790">
        <w:t xml:space="preserve"> with PSS</w:t>
      </w:r>
      <w:r w:rsidRPr="002A5961">
        <w:t xml:space="preserve"> is</w:t>
      </w:r>
      <w:r w:rsidR="00886B52">
        <w:t xml:space="preserve">: </w:t>
      </w:r>
    </w:p>
    <w:p w14:paraId="5C225CC3" w14:textId="6854A482" w:rsidR="004905D2" w:rsidRDefault="00F71A07" w:rsidP="009C711B">
      <w:pPr>
        <w:pStyle w:val="ListParagraph"/>
        <w:ind w:left="1080"/>
        <w:jc w:val="center"/>
      </w:pPr>
      <w:r>
        <w:t>E</w:t>
      </w:r>
      <w:r w:rsidR="002E4701" w:rsidRPr="001F104F">
        <w:rPr>
          <w:vertAlign w:val="subscript"/>
        </w:rPr>
        <w:t>p</w:t>
      </w:r>
      <w:r>
        <w:t xml:space="preserve"> = </w:t>
      </w:r>
      <w:r w:rsidR="003E411C">
        <w:t xml:space="preserve"> </w:t>
      </w:r>
      <w:r>
        <w:t xml:space="preserve">(10 * 0.03) + (20 * 0.025) + (25 * 0.008) = </w:t>
      </w:r>
      <w:r w:rsidR="00C40923">
        <w:t>1</w:t>
      </w:r>
    </w:p>
    <w:p w14:paraId="092DFDBC" w14:textId="3A563E54" w:rsidR="00886B52" w:rsidRDefault="00886B52" w:rsidP="009C711B">
      <w:pPr>
        <w:pStyle w:val="ListParagraph"/>
        <w:ind w:left="1080"/>
        <w:jc w:val="center"/>
      </w:pPr>
      <w:r>
        <w:t>P</w:t>
      </w:r>
      <w:r>
        <w:rPr>
          <w:vertAlign w:val="subscript"/>
        </w:rPr>
        <w:t xml:space="preserve">p </w:t>
      </w:r>
      <w:r>
        <w:t>= 1 – [(1 – 0.03)</w:t>
      </w:r>
      <w:r>
        <w:rPr>
          <w:vertAlign w:val="superscript"/>
        </w:rPr>
        <w:t xml:space="preserve">10 </w:t>
      </w:r>
      <w:r>
        <w:t>* (1 – 0.025)</w:t>
      </w:r>
      <w:r>
        <w:rPr>
          <w:vertAlign w:val="superscript"/>
        </w:rPr>
        <w:t>20</w:t>
      </w:r>
      <w:r>
        <w:t xml:space="preserve"> * (1 – 0.008)</w:t>
      </w:r>
      <w:r>
        <w:rPr>
          <w:vertAlign w:val="superscript"/>
        </w:rPr>
        <w:t>25</w:t>
      </w:r>
      <w:r>
        <w:t>] = 0.6364</w:t>
      </w:r>
    </w:p>
    <w:p w14:paraId="3C682498" w14:textId="77777777" w:rsidR="004C5E97" w:rsidRDefault="004C5E97" w:rsidP="00EF0E1B">
      <w:pPr>
        <w:pStyle w:val="ListParagraph"/>
      </w:pPr>
    </w:p>
    <w:p w14:paraId="64CCF5A1" w14:textId="196D5CA6" w:rsidR="00736812" w:rsidRPr="00A553D0" w:rsidRDefault="00CC68D9" w:rsidP="000F41C2">
      <w:pPr>
        <w:pStyle w:val="ListParagraph"/>
        <w:ind w:left="-720"/>
      </w:pPr>
      <w:r w:rsidRPr="00CC68D9">
        <w:rPr>
          <w:b/>
          <w:bCs/>
        </w:rPr>
        <w:t>Comparison of Effectiveness</w:t>
      </w:r>
      <w:r w:rsidR="00780295">
        <w:t xml:space="preserve">: </w:t>
      </w:r>
      <w:r w:rsidR="0064142A">
        <w:t>Both the E-measure and P-measure show that, with the same number of test cases, Partition Testing without PSS is less effective than Random Testing. However, using PSS in Partition Testing increases its effectiveness</w:t>
      </w:r>
      <w:r w:rsidR="00923FD9">
        <w:t>, resulting in the increase of the value of E – measure and P – measure. When compare to Random Testing, even though the result of E – measure is the same,</w:t>
      </w:r>
      <w:r w:rsidR="0064142A">
        <w:t xml:space="preserve"> </w:t>
      </w:r>
      <w:r w:rsidR="00923FD9">
        <w:t>but</w:t>
      </w:r>
      <w:r w:rsidR="0064142A">
        <w:t xml:space="preserve"> P-measure </w:t>
      </w:r>
      <w:r w:rsidR="00D20A07">
        <w:t>is higher</w:t>
      </w:r>
      <w:r w:rsidR="0064142A">
        <w:t xml:space="preserve">, making </w:t>
      </w:r>
      <w:r w:rsidR="00D20A07">
        <w:t>Partitiong Testing to be</w:t>
      </w:r>
      <w:r w:rsidR="0064142A">
        <w:t xml:space="preserve"> more efficient at detecting errors</w:t>
      </w:r>
      <w:r w:rsidR="008341BA">
        <w:t xml:space="preserve"> than Random Testing</w:t>
      </w:r>
      <w:r w:rsidR="0064142A">
        <w:t>.</w:t>
      </w:r>
      <w:r w:rsidR="000F41C2">
        <w:t xml:space="preserve"> </w:t>
      </w:r>
      <w:r w:rsidR="0064142A">
        <w:t xml:space="preserve">In Random Testing, test cases are chosen randomly from the entire input domain, often favoring larger partitions like P3 without considering failure rates. Partition Testing with PSS, on the other hand, allocates test cases proportionally, ensuring better </w:t>
      </w:r>
      <w:r w:rsidR="0064142A">
        <w:lastRenderedPageBreak/>
        <w:t>coverage and higher error detection in partitions with higher failure rates, making it more effective than Random Testing.</w:t>
      </w:r>
    </w:p>
    <w:p w14:paraId="629A8621" w14:textId="56BC61CE" w:rsidR="003E246B" w:rsidRDefault="003E246B" w:rsidP="00D03420">
      <w:pPr>
        <w:ind w:left="-1170"/>
        <w:rPr>
          <w:b/>
          <w:bCs/>
        </w:rPr>
      </w:pPr>
      <w:r w:rsidRPr="0050095E">
        <w:rPr>
          <w:b/>
          <w:bCs/>
        </w:rPr>
        <w:t xml:space="preserve">Subtask 1.2: </w:t>
      </w:r>
      <w:r w:rsidR="0050095E" w:rsidRPr="0050095E">
        <w:rPr>
          <w:b/>
          <w:bCs/>
        </w:rPr>
        <w:t>Metamo</w:t>
      </w:r>
      <w:r w:rsidR="00F72471">
        <w:rPr>
          <w:b/>
          <w:bCs/>
        </w:rPr>
        <w:t>r</w:t>
      </w:r>
      <w:r w:rsidR="0050095E" w:rsidRPr="0050095E">
        <w:rPr>
          <w:b/>
          <w:bCs/>
        </w:rPr>
        <w:t>phic testing</w:t>
      </w:r>
      <w:r w:rsidR="0050095E">
        <w:rPr>
          <w:b/>
          <w:bCs/>
        </w:rPr>
        <w:t>.</w:t>
      </w:r>
      <w:r w:rsidR="0050095E" w:rsidRPr="0050095E">
        <w:rPr>
          <w:b/>
          <w:bCs/>
        </w:rPr>
        <w:t xml:space="preserve"> </w:t>
      </w:r>
    </w:p>
    <w:p w14:paraId="301B0F65" w14:textId="77777777" w:rsidR="00541BDF" w:rsidRDefault="0065468D" w:rsidP="00541BDF">
      <w:pPr>
        <w:pStyle w:val="ListParagraph"/>
        <w:numPr>
          <w:ilvl w:val="0"/>
          <w:numId w:val="12"/>
        </w:numPr>
        <w:ind w:left="-1170" w:firstLine="0"/>
        <w:rPr>
          <w:b/>
          <w:bCs/>
        </w:rPr>
      </w:pPr>
      <w:r>
        <w:rPr>
          <w:b/>
          <w:bCs/>
        </w:rPr>
        <w:t>Definition of Metamophic testin</w:t>
      </w:r>
      <w:r w:rsidR="00541BDF">
        <w:rPr>
          <w:b/>
          <w:bCs/>
        </w:rPr>
        <w:t>g</w:t>
      </w:r>
    </w:p>
    <w:p w14:paraId="260E28DF" w14:textId="373283C1" w:rsidR="002B01AE" w:rsidRPr="00541DB0" w:rsidRDefault="002B01AE" w:rsidP="00541DB0">
      <w:pPr>
        <w:pStyle w:val="ListParagraph"/>
        <w:ind w:left="-720"/>
        <w:rPr>
          <w:b/>
          <w:bCs/>
        </w:rPr>
      </w:pPr>
      <w:r w:rsidRPr="002B01AE">
        <w:t>Metamorphic testing (MT) is an effective software testing technique used when there is no test oracle to determine whether the result of a test case is correct or incorrect. Instead of relying on the exact result of each individual test case, Metamorphic Testing focuses on checking the metamorphic relations between the inputs and outputs of the program.</w:t>
      </w:r>
      <w:r w:rsidR="00541DB0">
        <w:br/>
      </w:r>
    </w:p>
    <w:p w14:paraId="11F53769" w14:textId="77777777" w:rsidR="002C68A4" w:rsidRDefault="0065468D" w:rsidP="005C4F1F">
      <w:pPr>
        <w:pStyle w:val="ListParagraph"/>
        <w:numPr>
          <w:ilvl w:val="0"/>
          <w:numId w:val="12"/>
        </w:numPr>
        <w:ind w:left="-1170" w:firstLine="0"/>
        <w:rPr>
          <w:b/>
          <w:bCs/>
        </w:rPr>
      </w:pPr>
      <w:r>
        <w:rPr>
          <w:b/>
          <w:bCs/>
        </w:rPr>
        <w:t xml:space="preserve">Test Oracle </w:t>
      </w:r>
    </w:p>
    <w:p w14:paraId="546C2ECD" w14:textId="69648AAD" w:rsidR="00E9612C" w:rsidRPr="00521D72" w:rsidRDefault="002B01AE" w:rsidP="00521D72">
      <w:pPr>
        <w:pStyle w:val="ListParagraph"/>
        <w:ind w:left="-720" w:right="-1170"/>
        <w:rPr>
          <w:b/>
          <w:bCs/>
        </w:rPr>
      </w:pPr>
      <w:r w:rsidRPr="002B01AE">
        <w:t xml:space="preserve">A Test Oracle is a mechanism or process used to determine whether the output of a software program, for a specific input, is correct or not. </w:t>
      </w:r>
      <w:r w:rsidR="00625715" w:rsidRPr="00AC52E9">
        <w:t>A Test Oracle is the only tool that helps determine whether a program is functioning correctly during testing</w:t>
      </w:r>
      <w:r w:rsidR="00625715">
        <w:t>, it</w:t>
      </w:r>
      <w:r w:rsidR="00625715" w:rsidRPr="002B01AE">
        <w:t xml:space="preserve"> allows for the verification of the results of the software testing process to see if the program behaves as expected.</w:t>
      </w:r>
      <w:r w:rsidR="00211B9D">
        <w:t xml:space="preserve"> </w:t>
      </w:r>
      <w:r w:rsidR="00625715" w:rsidRPr="00AC52E9">
        <w:t>Without an oracle, it is impossible to know if the output is accurate, regardless of how many test cases are executed</w:t>
      </w:r>
      <w:r w:rsidR="00625715">
        <w:t xml:space="preserve">. </w:t>
      </w:r>
      <w:r w:rsidRPr="002B01AE">
        <w:t>Some common types of test oracles include Perfect Oracle, Metamorphic Oracle, Statistical Oracle, and others</w:t>
      </w:r>
      <w:r w:rsidR="00842287">
        <w:t>.</w:t>
      </w:r>
      <w:r w:rsidR="00BA2272">
        <w:t xml:space="preserve"> </w:t>
      </w:r>
      <w:r w:rsidR="00521D72">
        <w:br/>
      </w:r>
    </w:p>
    <w:p w14:paraId="5D0A0EBB" w14:textId="77777777" w:rsidR="009F73E2" w:rsidRDefault="0065468D" w:rsidP="00541BDF">
      <w:pPr>
        <w:pStyle w:val="ListParagraph"/>
        <w:numPr>
          <w:ilvl w:val="0"/>
          <w:numId w:val="12"/>
        </w:numPr>
        <w:ind w:left="-1170" w:firstLine="0"/>
        <w:rPr>
          <w:b/>
          <w:bCs/>
        </w:rPr>
      </w:pPr>
      <w:r>
        <w:rPr>
          <w:b/>
          <w:bCs/>
        </w:rPr>
        <w:t>Untestable Systems</w:t>
      </w:r>
    </w:p>
    <w:p w14:paraId="4294CA60" w14:textId="7AC03715" w:rsidR="00435A7F" w:rsidRPr="00E1764E" w:rsidRDefault="00432B34" w:rsidP="00EA5FCD">
      <w:pPr>
        <w:pStyle w:val="ListParagraph"/>
        <w:ind w:left="-720" w:right="-1170"/>
      </w:pPr>
      <w:r w:rsidRPr="00432B34">
        <w:t xml:space="preserve">Unstable Systems are those systems or software that cannot operate effectively or reliably. </w:t>
      </w:r>
      <w:r w:rsidR="00674683">
        <w:t xml:space="preserve">There are many reasons that could make a system untestable. </w:t>
      </w:r>
      <w:r w:rsidR="00AF202A">
        <w:t>Firstable, a</w:t>
      </w:r>
      <w:r w:rsidR="00753DC6">
        <w:t xml:space="preserve"> program is untestable if there is no test oracle</w:t>
      </w:r>
      <w:r w:rsidR="00F51019">
        <w:t xml:space="preserve">. </w:t>
      </w:r>
      <w:r w:rsidR="00F51019" w:rsidRPr="00432B34">
        <w:t>A system without a test oracle to verify</w:t>
      </w:r>
      <w:r w:rsidR="00101438">
        <w:t xml:space="preserve"> the correctness of</w:t>
      </w:r>
      <w:r w:rsidR="00F51019" w:rsidRPr="00432B34">
        <w:t xml:space="preserve"> results becomes a system that cannot be tested.</w:t>
      </w:r>
      <w:r w:rsidR="00F51019">
        <w:t xml:space="preserve"> Secondly</w:t>
      </w:r>
      <w:r w:rsidR="003A62E8">
        <w:t xml:space="preserve">, </w:t>
      </w:r>
      <w:r w:rsidR="00753DC6">
        <w:t xml:space="preserve"> </w:t>
      </w:r>
      <w:r w:rsidR="003A62E8">
        <w:t>w</w:t>
      </w:r>
      <w:r w:rsidRPr="00432B34">
        <w:t xml:space="preserve">ithout clear and specific requirements, </w:t>
      </w:r>
      <w:r w:rsidR="00753DC6">
        <w:t>the program</w:t>
      </w:r>
      <w:r w:rsidRPr="00432B34">
        <w:t xml:space="preserve"> becomes difficult to determine the conditions for success or failure of the system</w:t>
      </w:r>
      <w:r w:rsidR="003800B3">
        <w:t>.</w:t>
      </w:r>
      <w:r w:rsidR="00F51019">
        <w:t xml:space="preserve"> </w:t>
      </w:r>
      <w:r w:rsidR="003A62E8">
        <w:t>More important, in</w:t>
      </w:r>
      <w:r w:rsidRPr="00432B34">
        <w:t xml:space="preserve"> systems where the output depends on many random or indeterminate factors, verifying the results becomes challenging</w:t>
      </w:r>
      <w:r w:rsidR="00CD5776">
        <w:t xml:space="preserve"> and leads to an unpredictable output, which can also make the system to be untestable.</w:t>
      </w:r>
      <w:r w:rsidR="00EA5FCD">
        <w:br/>
      </w:r>
    </w:p>
    <w:p w14:paraId="5AF67694" w14:textId="77777777" w:rsidR="00CB6124" w:rsidRDefault="0065468D" w:rsidP="00CB6124">
      <w:pPr>
        <w:pStyle w:val="ListParagraph"/>
        <w:numPr>
          <w:ilvl w:val="0"/>
          <w:numId w:val="12"/>
        </w:numPr>
        <w:ind w:left="-1170" w:firstLine="0"/>
        <w:rPr>
          <w:b/>
          <w:bCs/>
        </w:rPr>
      </w:pPr>
      <w:r>
        <w:rPr>
          <w:b/>
          <w:bCs/>
        </w:rPr>
        <w:t>Motivation and Intuition of Metamo</w:t>
      </w:r>
      <w:r w:rsidR="00F72471">
        <w:rPr>
          <w:b/>
          <w:bCs/>
        </w:rPr>
        <w:t>r</w:t>
      </w:r>
      <w:r>
        <w:rPr>
          <w:b/>
          <w:bCs/>
        </w:rPr>
        <w:t xml:space="preserve">phic testing </w:t>
      </w:r>
    </w:p>
    <w:p w14:paraId="549F82DD" w14:textId="77777777" w:rsidR="00EA7C0E" w:rsidRDefault="0055065C" w:rsidP="00EA7C0E">
      <w:pPr>
        <w:pStyle w:val="ListParagraph"/>
        <w:numPr>
          <w:ilvl w:val="1"/>
          <w:numId w:val="12"/>
        </w:numPr>
        <w:ind w:left="-720" w:firstLine="0"/>
        <w:rPr>
          <w:b/>
          <w:bCs/>
        </w:rPr>
      </w:pPr>
      <w:r w:rsidRPr="00CB6124">
        <w:rPr>
          <w:b/>
          <w:bCs/>
        </w:rPr>
        <w:t>Motivation</w:t>
      </w:r>
      <w:r w:rsidR="00D02C38" w:rsidRPr="00CB6124">
        <w:rPr>
          <w:b/>
          <w:bCs/>
        </w:rPr>
        <w:t xml:space="preserve"> of Metamorphic testing</w:t>
      </w:r>
    </w:p>
    <w:p w14:paraId="7B18EF66" w14:textId="59F9863C" w:rsidR="009A5F1E" w:rsidRPr="00EA7C0E" w:rsidRDefault="00D13761" w:rsidP="005A6A79">
      <w:pPr>
        <w:pStyle w:val="ListParagraph"/>
        <w:ind w:left="0" w:right="-1170"/>
        <w:rPr>
          <w:b/>
          <w:bCs/>
        </w:rPr>
      </w:pPr>
      <w:r w:rsidRPr="00EA7C0E">
        <w:rPr>
          <w:b/>
          <w:bCs/>
        </w:rPr>
        <w:t xml:space="preserve">Testing programs without a test oracle: </w:t>
      </w:r>
      <w:r w:rsidRPr="00D13761">
        <w:t>Many complex programs, such as machine learning models, make it difficult to determine the correct output for a given set of inputs. This challenges the application of traditional testing methods (like white-box and black-box testing). Metamorphic testing was developed to address this issue by focusing on the metamorphic relations between input and output sets rather than solely relying on verifying correct or incorrect results</w:t>
      </w:r>
      <w:r w:rsidR="0017349B">
        <w:t xml:space="preserve">. </w:t>
      </w:r>
    </w:p>
    <w:p w14:paraId="59566892" w14:textId="77777777" w:rsidR="009A5F1E" w:rsidRDefault="00D13761" w:rsidP="00631C3B">
      <w:pPr>
        <w:ind w:right="-1170"/>
      </w:pPr>
      <w:r w:rsidRPr="00631C3B">
        <w:rPr>
          <w:b/>
          <w:bCs/>
        </w:rPr>
        <w:t>More effective error detection during testing</w:t>
      </w:r>
      <w:r w:rsidRPr="00D13761">
        <w:t>: Many systems have large or complex inputs that make it impractical to cover all possible test cases. Metamorphic testing helps detect errors based on the relationships between inputs and outputs</w:t>
      </w:r>
      <w:r>
        <w:t>.</w:t>
      </w:r>
    </w:p>
    <w:p w14:paraId="14B3A88A" w14:textId="62F681E7" w:rsidR="0017349B" w:rsidRPr="00631C3B" w:rsidRDefault="00D13761" w:rsidP="00631C3B">
      <w:pPr>
        <w:ind w:right="-1170"/>
        <w:rPr>
          <w:b/>
          <w:bCs/>
        </w:rPr>
      </w:pPr>
      <w:r w:rsidRPr="00631C3B">
        <w:rPr>
          <w:b/>
          <w:bCs/>
        </w:rPr>
        <w:lastRenderedPageBreak/>
        <w:t>Easily applicable to various types of programs</w:t>
      </w:r>
      <w:r w:rsidRPr="00D13761">
        <w:t>: Metamorphic testing can be applied to many different types of systems and programs, especially those that receive multiple inputs and produce a large set of outputs, or untestable systems such as AI and machine learning</w:t>
      </w:r>
      <w:r w:rsidR="0017349B">
        <w:t xml:space="preserve">. </w:t>
      </w:r>
    </w:p>
    <w:p w14:paraId="723B5AD7" w14:textId="77777777" w:rsidR="00324B3B" w:rsidRDefault="0055065C" w:rsidP="00324B3B">
      <w:pPr>
        <w:pStyle w:val="ListParagraph"/>
        <w:numPr>
          <w:ilvl w:val="1"/>
          <w:numId w:val="12"/>
        </w:numPr>
        <w:ind w:left="-720" w:firstLine="0"/>
        <w:rPr>
          <w:b/>
          <w:bCs/>
        </w:rPr>
      </w:pPr>
      <w:r w:rsidRPr="00D02C38">
        <w:rPr>
          <w:b/>
          <w:bCs/>
        </w:rPr>
        <w:t>Intuition</w:t>
      </w:r>
      <w:r w:rsidR="00D02C38">
        <w:rPr>
          <w:b/>
          <w:bCs/>
        </w:rPr>
        <w:t xml:space="preserve"> of Metamorphic testing</w:t>
      </w:r>
    </w:p>
    <w:p w14:paraId="757FA253" w14:textId="41584427" w:rsidR="00135414" w:rsidRPr="00324B3B" w:rsidRDefault="00133F08" w:rsidP="000F74C6">
      <w:pPr>
        <w:pStyle w:val="ListParagraph"/>
        <w:ind w:left="0" w:right="-1170"/>
        <w:rPr>
          <w:b/>
          <w:bCs/>
        </w:rPr>
      </w:pPr>
      <w:r>
        <w:t xml:space="preserve">The intuition behind metamorphic testing is based on the idea that even if the exact expected result for a specific input is unknown, testers can still rely on the relationships between multiple inputs and outputs to detect errors. These metamorphic relations are properties that the program's output must adhere to when the inputs </w:t>
      </w:r>
      <w:r w:rsidR="008B0432">
        <w:t>Replace</w:t>
      </w:r>
      <w:r>
        <w:t>.</w:t>
      </w:r>
      <w:r w:rsidR="00DA3BF4">
        <w:t xml:space="preserve"> </w:t>
      </w:r>
      <w:r>
        <w:t xml:space="preserve">Instead of testing the result of just one test case, metamorphic testing examines the relationships between the inputs and outputs of the program, thereby uncovering errors based on the </w:t>
      </w:r>
      <w:r w:rsidR="008B0432">
        <w:t>Replace</w:t>
      </w:r>
      <w:r>
        <w:t>s in these properties</w:t>
      </w:r>
      <w:r w:rsidR="00135414">
        <w:t>.</w:t>
      </w:r>
    </w:p>
    <w:p w14:paraId="56595480" w14:textId="77777777" w:rsidR="00595DE0" w:rsidRPr="00D02C38" w:rsidRDefault="00595DE0" w:rsidP="00D02C38">
      <w:pPr>
        <w:pStyle w:val="ListParagraph"/>
        <w:rPr>
          <w:b/>
          <w:bCs/>
        </w:rPr>
      </w:pPr>
    </w:p>
    <w:p w14:paraId="6650C32F" w14:textId="77777777" w:rsidR="00A83D56" w:rsidRDefault="0065468D" w:rsidP="00A83D56">
      <w:pPr>
        <w:pStyle w:val="ListParagraph"/>
        <w:numPr>
          <w:ilvl w:val="0"/>
          <w:numId w:val="12"/>
        </w:numPr>
        <w:ind w:left="-1170" w:firstLine="0"/>
        <w:rPr>
          <w:b/>
          <w:bCs/>
        </w:rPr>
      </w:pPr>
      <w:r>
        <w:rPr>
          <w:b/>
          <w:bCs/>
        </w:rPr>
        <w:t>Metamorphic Relation (MRs</w:t>
      </w:r>
      <w:r w:rsidR="00A83D56">
        <w:rPr>
          <w:b/>
          <w:bCs/>
        </w:rPr>
        <w:t>)</w:t>
      </w:r>
    </w:p>
    <w:p w14:paraId="07866875" w14:textId="0421AF4E" w:rsidR="00A4246C" w:rsidRPr="00087E96" w:rsidRDefault="00AF74AB" w:rsidP="00087E96">
      <w:pPr>
        <w:pStyle w:val="ListParagraph"/>
        <w:ind w:left="-720" w:right="-1170"/>
      </w:pPr>
      <w:r w:rsidRPr="00AF74AB">
        <w:t xml:space="preserve">In metamorphic testing, </w:t>
      </w:r>
      <w:r w:rsidRPr="00A83D56">
        <w:rPr>
          <w:b/>
          <w:bCs/>
        </w:rPr>
        <w:t>metamorphic relations</w:t>
      </w:r>
      <w:r w:rsidRPr="00AF74AB">
        <w:t xml:space="preserve"> are concepts that describe the expected relationships between a set of inputs and outputs of a program. Unlike white-box and black-box testing, which focus on verifying the correctness of the output for a specific set of inputs, metamorphic testing emphasizes checking whether the relationships between different sets of inputs are maintained as expected.</w:t>
      </w:r>
      <w:r w:rsidR="00087E96">
        <w:t xml:space="preserve"> </w:t>
      </w:r>
      <w:r w:rsidRPr="00AF74AB">
        <w:t>For example, a program calculates the square of a set of integers. The program takes a string of integers as input and returns the result of squaring the sum of the set</w:t>
      </w:r>
      <w:r w:rsidR="00D85AD0">
        <w:t xml:space="preserve">. </w:t>
      </w:r>
      <w:r w:rsidR="00D3390E">
        <w:t>Suppose the selected input is [2, 5, 3]</w:t>
      </w:r>
      <w:r w:rsidR="007E222E">
        <w:t>, we will have 3 MRs as below</w:t>
      </w:r>
      <w:r w:rsidR="00795F17">
        <w:t>:</w:t>
      </w:r>
    </w:p>
    <w:tbl>
      <w:tblPr>
        <w:tblStyle w:val="TableGrid"/>
        <w:tblW w:w="11250" w:type="dxa"/>
        <w:tblInd w:w="-725" w:type="dxa"/>
        <w:tblLook w:val="04A0" w:firstRow="1" w:lastRow="0" w:firstColumn="1" w:lastColumn="0" w:noHBand="0" w:noVBand="1"/>
      </w:tblPr>
      <w:tblGrid>
        <w:gridCol w:w="1071"/>
        <w:gridCol w:w="2553"/>
        <w:gridCol w:w="1995"/>
        <w:gridCol w:w="1005"/>
        <w:gridCol w:w="1076"/>
        <w:gridCol w:w="1073"/>
        <w:gridCol w:w="2477"/>
      </w:tblGrid>
      <w:tr w:rsidR="001E62E3" w:rsidRPr="00DB5F87" w14:paraId="2C244CDD" w14:textId="710218C8" w:rsidTr="00AD41B4">
        <w:tc>
          <w:tcPr>
            <w:tcW w:w="1080" w:type="dxa"/>
          </w:tcPr>
          <w:p w14:paraId="014E37E2" w14:textId="42D9A631" w:rsidR="001B1E50" w:rsidRPr="00DB5F87" w:rsidRDefault="001B1E50" w:rsidP="00443519">
            <w:pPr>
              <w:pStyle w:val="ListParagraph"/>
              <w:ind w:left="0"/>
              <w:jc w:val="center"/>
              <w:rPr>
                <w:b/>
                <w:bCs/>
              </w:rPr>
            </w:pPr>
            <w:r w:rsidRPr="00DB5F87">
              <w:rPr>
                <w:b/>
                <w:bCs/>
              </w:rPr>
              <w:t>ID</w:t>
            </w:r>
          </w:p>
        </w:tc>
        <w:tc>
          <w:tcPr>
            <w:tcW w:w="2578" w:type="dxa"/>
          </w:tcPr>
          <w:p w14:paraId="30C28F20" w14:textId="7496F737" w:rsidR="001B1E50" w:rsidRPr="00DB5F87" w:rsidRDefault="001B1E50" w:rsidP="00443519">
            <w:pPr>
              <w:pStyle w:val="ListParagraph"/>
              <w:ind w:left="0"/>
              <w:jc w:val="center"/>
              <w:rPr>
                <w:b/>
                <w:bCs/>
              </w:rPr>
            </w:pPr>
            <w:r w:rsidRPr="00DB5F87">
              <w:rPr>
                <w:b/>
                <w:bCs/>
              </w:rPr>
              <w:t>Description</w:t>
            </w:r>
          </w:p>
        </w:tc>
        <w:tc>
          <w:tcPr>
            <w:tcW w:w="2002" w:type="dxa"/>
          </w:tcPr>
          <w:p w14:paraId="32F9970B" w14:textId="767EABEF" w:rsidR="001B1E50" w:rsidRPr="00DB5F87" w:rsidRDefault="001B1E50" w:rsidP="00443519">
            <w:pPr>
              <w:pStyle w:val="ListParagraph"/>
              <w:ind w:left="0"/>
              <w:jc w:val="center"/>
              <w:rPr>
                <w:b/>
                <w:bCs/>
              </w:rPr>
            </w:pPr>
            <w:r w:rsidRPr="00DB5F87">
              <w:rPr>
                <w:b/>
                <w:bCs/>
              </w:rPr>
              <w:t>Metamorphic Relation</w:t>
            </w:r>
          </w:p>
        </w:tc>
        <w:tc>
          <w:tcPr>
            <w:tcW w:w="1005" w:type="dxa"/>
          </w:tcPr>
          <w:p w14:paraId="3CDCC098" w14:textId="591CC6C5" w:rsidR="001B1E50" w:rsidRPr="00DB5F87" w:rsidRDefault="001B1E50" w:rsidP="00443519">
            <w:pPr>
              <w:pStyle w:val="ListParagraph"/>
              <w:ind w:left="0"/>
              <w:jc w:val="center"/>
              <w:rPr>
                <w:b/>
                <w:bCs/>
              </w:rPr>
            </w:pPr>
            <w:r w:rsidRPr="00DB5F87">
              <w:rPr>
                <w:b/>
                <w:bCs/>
              </w:rPr>
              <w:t>S</w:t>
            </w:r>
            <w:r w:rsidR="007E7B2F" w:rsidRPr="00DB5F87">
              <w:rPr>
                <w:b/>
                <w:bCs/>
              </w:rPr>
              <w:t>ource Input</w:t>
            </w:r>
          </w:p>
        </w:tc>
        <w:tc>
          <w:tcPr>
            <w:tcW w:w="1008" w:type="dxa"/>
          </w:tcPr>
          <w:p w14:paraId="37054E2A" w14:textId="7EE3B717" w:rsidR="001B1E50" w:rsidRPr="00DB5F87" w:rsidRDefault="001B1E50" w:rsidP="00443519">
            <w:pPr>
              <w:pStyle w:val="ListParagraph"/>
              <w:ind w:left="0"/>
              <w:jc w:val="center"/>
              <w:rPr>
                <w:b/>
                <w:bCs/>
              </w:rPr>
            </w:pPr>
            <w:r w:rsidRPr="00DB5F87">
              <w:rPr>
                <w:b/>
                <w:bCs/>
              </w:rPr>
              <w:t>F</w:t>
            </w:r>
            <w:r w:rsidR="007E7B2F" w:rsidRPr="00DB5F87">
              <w:rPr>
                <w:b/>
                <w:bCs/>
              </w:rPr>
              <w:t>ollow Input</w:t>
            </w:r>
          </w:p>
        </w:tc>
        <w:tc>
          <w:tcPr>
            <w:tcW w:w="1073" w:type="dxa"/>
          </w:tcPr>
          <w:p w14:paraId="4DB6CF07" w14:textId="69B32AD7" w:rsidR="001B1E50" w:rsidRPr="00DB5F87" w:rsidRDefault="001B1E50" w:rsidP="00443519">
            <w:pPr>
              <w:pStyle w:val="ListParagraph"/>
              <w:ind w:left="0"/>
              <w:jc w:val="center"/>
              <w:rPr>
                <w:b/>
                <w:bCs/>
              </w:rPr>
            </w:pPr>
            <w:r w:rsidRPr="00DB5F87">
              <w:rPr>
                <w:b/>
                <w:bCs/>
              </w:rPr>
              <w:t>S</w:t>
            </w:r>
            <w:r w:rsidR="00E343E2" w:rsidRPr="00DB5F87">
              <w:rPr>
                <w:b/>
                <w:bCs/>
              </w:rPr>
              <w:t xml:space="preserve">ource </w:t>
            </w:r>
            <w:r w:rsidR="00201337" w:rsidRPr="00DB5F87">
              <w:rPr>
                <w:b/>
                <w:bCs/>
              </w:rPr>
              <w:t>O</w:t>
            </w:r>
            <w:r w:rsidR="00E343E2" w:rsidRPr="00DB5F87">
              <w:rPr>
                <w:b/>
                <w:bCs/>
              </w:rPr>
              <w:t>utput</w:t>
            </w:r>
          </w:p>
        </w:tc>
        <w:tc>
          <w:tcPr>
            <w:tcW w:w="2504" w:type="dxa"/>
          </w:tcPr>
          <w:p w14:paraId="787DB31A" w14:textId="0887BEA8" w:rsidR="001B1E50" w:rsidRPr="00DB5F87" w:rsidRDefault="001B1E50" w:rsidP="00443519">
            <w:pPr>
              <w:pStyle w:val="ListParagraph"/>
              <w:ind w:left="0"/>
              <w:jc w:val="center"/>
              <w:rPr>
                <w:b/>
                <w:bCs/>
              </w:rPr>
            </w:pPr>
            <w:r w:rsidRPr="00DB5F87">
              <w:rPr>
                <w:b/>
                <w:bCs/>
              </w:rPr>
              <w:t>F</w:t>
            </w:r>
            <w:r w:rsidR="00CA3D3C" w:rsidRPr="00DB5F87">
              <w:rPr>
                <w:b/>
                <w:bCs/>
              </w:rPr>
              <w:t>ollow</w:t>
            </w:r>
            <w:r w:rsidR="00867EF0" w:rsidRPr="00DB5F87">
              <w:rPr>
                <w:b/>
                <w:bCs/>
              </w:rPr>
              <w:t xml:space="preserve"> </w:t>
            </w:r>
            <w:r w:rsidR="00201337" w:rsidRPr="00DB5F87">
              <w:rPr>
                <w:b/>
                <w:bCs/>
              </w:rPr>
              <w:t>O</w:t>
            </w:r>
            <w:r w:rsidR="00CA3D3C" w:rsidRPr="00DB5F87">
              <w:rPr>
                <w:b/>
                <w:bCs/>
              </w:rPr>
              <w:t>utput</w:t>
            </w:r>
          </w:p>
        </w:tc>
      </w:tr>
      <w:tr w:rsidR="001E62E3" w14:paraId="4C21AB21" w14:textId="094CF5CB" w:rsidTr="00AD41B4">
        <w:tc>
          <w:tcPr>
            <w:tcW w:w="1080" w:type="dxa"/>
          </w:tcPr>
          <w:p w14:paraId="07A57D89" w14:textId="114F6AC6" w:rsidR="001B1E50" w:rsidRDefault="001B1E50" w:rsidP="0006377A">
            <w:pPr>
              <w:pStyle w:val="ListParagraph"/>
              <w:ind w:left="0"/>
            </w:pPr>
            <w:r>
              <w:t>MR1</w:t>
            </w:r>
          </w:p>
        </w:tc>
        <w:tc>
          <w:tcPr>
            <w:tcW w:w="2578" w:type="dxa"/>
          </w:tcPr>
          <w:p w14:paraId="72CDB849" w14:textId="5C2A128A" w:rsidR="001B1E50" w:rsidRPr="00933823" w:rsidRDefault="001B1E50" w:rsidP="0006377A">
            <w:pPr>
              <w:pStyle w:val="ListParagraph"/>
              <w:ind w:left="0"/>
              <w:rPr>
                <w:i/>
                <w:iCs/>
              </w:rPr>
            </w:pPr>
            <w:r>
              <w:t xml:space="preserve">Multiply all elements with </w:t>
            </w:r>
            <w:r w:rsidR="00525952">
              <w:t xml:space="preserve">a </w:t>
            </w:r>
            <w:r>
              <w:t xml:space="preserve">constant </w:t>
            </w:r>
            <w:r>
              <w:rPr>
                <w:i/>
                <w:iCs/>
              </w:rPr>
              <w:t>k</w:t>
            </w:r>
          </w:p>
        </w:tc>
        <w:tc>
          <w:tcPr>
            <w:tcW w:w="2002" w:type="dxa"/>
          </w:tcPr>
          <w:p w14:paraId="5923C3F6" w14:textId="479C83D4" w:rsidR="001B1E50" w:rsidRPr="005311B2" w:rsidRDefault="001B1E50" w:rsidP="0006377A">
            <w:pPr>
              <w:pStyle w:val="ListParagraph"/>
              <w:ind w:left="0"/>
            </w:pPr>
            <w:r>
              <w:t xml:space="preserve">Sum of the set increase k times, square of set increase </w:t>
            </w:r>
            <w:r>
              <w:rPr>
                <w:i/>
                <w:iCs/>
              </w:rPr>
              <w:t>k</w:t>
            </w:r>
            <w:r>
              <w:rPr>
                <w:i/>
                <w:iCs/>
                <w:vertAlign w:val="superscript"/>
              </w:rPr>
              <w:t>2</w:t>
            </w:r>
            <w:r>
              <w:t xml:space="preserve"> times.</w:t>
            </w:r>
          </w:p>
        </w:tc>
        <w:tc>
          <w:tcPr>
            <w:tcW w:w="1005" w:type="dxa"/>
          </w:tcPr>
          <w:p w14:paraId="42A05DA4" w14:textId="4D61912C" w:rsidR="001B1E50" w:rsidRDefault="001B1E50" w:rsidP="0006377A">
            <w:pPr>
              <w:pStyle w:val="ListParagraph"/>
              <w:ind w:left="0"/>
            </w:pPr>
            <w:r>
              <w:t>[</w:t>
            </w:r>
            <w:r w:rsidR="001F5BD0">
              <w:t>2,5,3</w:t>
            </w:r>
            <w:r>
              <w:t>]</w:t>
            </w:r>
          </w:p>
        </w:tc>
        <w:tc>
          <w:tcPr>
            <w:tcW w:w="1008" w:type="dxa"/>
          </w:tcPr>
          <w:p w14:paraId="757C855B" w14:textId="0FB60AE3" w:rsidR="001B1E50" w:rsidRDefault="000E05D5" w:rsidP="0006377A">
            <w:pPr>
              <w:pStyle w:val="ListParagraph"/>
              <w:ind w:left="0"/>
            </w:pPr>
            <w:r>
              <w:t>[</w:t>
            </w:r>
            <w:r w:rsidR="00E17CB3">
              <w:t>2</w:t>
            </w:r>
            <w:r>
              <w:t>*</w:t>
            </w:r>
            <w:r w:rsidR="0011641C">
              <w:t>3</w:t>
            </w:r>
            <w:r>
              <w:t>,</w:t>
            </w:r>
            <w:r w:rsidR="008107BA">
              <w:t xml:space="preserve"> </w:t>
            </w:r>
            <w:r w:rsidR="00E17CB3">
              <w:t>5</w:t>
            </w:r>
            <w:r>
              <w:t>*</w:t>
            </w:r>
            <w:r w:rsidR="0011641C">
              <w:t>3</w:t>
            </w:r>
            <w:r>
              <w:t xml:space="preserve">, </w:t>
            </w:r>
            <w:r w:rsidR="00E17CB3">
              <w:t>3</w:t>
            </w:r>
            <w:r>
              <w:t>*</w:t>
            </w:r>
            <w:r w:rsidR="0011641C">
              <w:t>3</w:t>
            </w:r>
            <w:r>
              <w:t xml:space="preserve">] = </w:t>
            </w:r>
          </w:p>
          <w:p w14:paraId="1668F518" w14:textId="0A0D1E1A" w:rsidR="000E05D5" w:rsidRDefault="000E05D5" w:rsidP="0006377A">
            <w:pPr>
              <w:pStyle w:val="ListParagraph"/>
              <w:ind w:left="0"/>
            </w:pPr>
            <w:r>
              <w:t>[</w:t>
            </w:r>
            <w:r w:rsidR="0011641C">
              <w:t>6</w:t>
            </w:r>
            <w:r>
              <w:t>,</w:t>
            </w:r>
            <w:r w:rsidR="00E17CB3">
              <w:t>1</w:t>
            </w:r>
            <w:r w:rsidR="0011641C">
              <w:t>5</w:t>
            </w:r>
            <w:r>
              <w:t>,</w:t>
            </w:r>
            <w:r w:rsidR="0011641C">
              <w:t>9</w:t>
            </w:r>
            <w:r>
              <w:t>]</w:t>
            </w:r>
          </w:p>
        </w:tc>
        <w:tc>
          <w:tcPr>
            <w:tcW w:w="1073" w:type="dxa"/>
          </w:tcPr>
          <w:p w14:paraId="57CD90FE" w14:textId="07BEEC4C" w:rsidR="001B1E50" w:rsidRDefault="00FD278B" w:rsidP="0006377A">
            <w:pPr>
              <w:pStyle w:val="ListParagraph"/>
              <w:ind w:left="0"/>
              <w:rPr>
                <w:vertAlign w:val="superscript"/>
              </w:rPr>
            </w:pPr>
            <w:r>
              <w:t>(</w:t>
            </w:r>
            <w:r w:rsidR="00A72721">
              <w:t>2</w:t>
            </w:r>
            <w:r>
              <w:t>+</w:t>
            </w:r>
            <w:r w:rsidR="00A72721">
              <w:t>5</w:t>
            </w:r>
            <w:r>
              <w:t>+3)</w:t>
            </w:r>
            <w:r>
              <w:rPr>
                <w:vertAlign w:val="superscript"/>
              </w:rPr>
              <w:t>2</w:t>
            </w:r>
          </w:p>
          <w:p w14:paraId="6F312489" w14:textId="02F45984" w:rsidR="00FD278B" w:rsidRPr="00FD278B" w:rsidRDefault="00FD278B" w:rsidP="0006377A">
            <w:pPr>
              <w:pStyle w:val="ListParagraph"/>
              <w:ind w:left="0"/>
            </w:pPr>
            <w:r>
              <w:t xml:space="preserve">= </w:t>
            </w:r>
            <w:r w:rsidR="00A72721">
              <w:t>100</w:t>
            </w:r>
          </w:p>
        </w:tc>
        <w:tc>
          <w:tcPr>
            <w:tcW w:w="2504" w:type="dxa"/>
          </w:tcPr>
          <w:p w14:paraId="687E1E46" w14:textId="7B13AD38" w:rsidR="001B1E50" w:rsidRPr="003F089E" w:rsidRDefault="003F089E" w:rsidP="0006377A">
            <w:pPr>
              <w:pStyle w:val="ListParagraph"/>
              <w:ind w:left="0"/>
            </w:pPr>
            <w:r>
              <w:t>(</w:t>
            </w:r>
            <w:r w:rsidR="00C56325">
              <w:t>6</w:t>
            </w:r>
            <w:r>
              <w:t>+</w:t>
            </w:r>
            <w:r w:rsidR="00FF0453">
              <w:t>1</w:t>
            </w:r>
            <w:r w:rsidR="00C56325">
              <w:t>5</w:t>
            </w:r>
            <w:r>
              <w:t>+</w:t>
            </w:r>
            <w:r w:rsidR="00C56325">
              <w:t>9</w:t>
            </w:r>
            <w:r>
              <w:t>)</w:t>
            </w:r>
            <w:r>
              <w:rPr>
                <w:vertAlign w:val="superscript"/>
              </w:rPr>
              <w:t xml:space="preserve">2 </w:t>
            </w:r>
            <w:r>
              <w:t xml:space="preserve">= </w:t>
            </w:r>
            <w:r w:rsidR="00A66D8D">
              <w:t>900</w:t>
            </w:r>
          </w:p>
        </w:tc>
      </w:tr>
      <w:tr w:rsidR="001E62E3" w14:paraId="65029D51" w14:textId="495C3FBE" w:rsidTr="00AD41B4">
        <w:tc>
          <w:tcPr>
            <w:tcW w:w="1080" w:type="dxa"/>
          </w:tcPr>
          <w:p w14:paraId="7D536453" w14:textId="21A7F57C" w:rsidR="001B1E50" w:rsidRDefault="001B1E50" w:rsidP="0006377A">
            <w:pPr>
              <w:pStyle w:val="ListParagraph"/>
              <w:ind w:left="0"/>
            </w:pPr>
            <w:r>
              <w:t>MR2</w:t>
            </w:r>
          </w:p>
        </w:tc>
        <w:tc>
          <w:tcPr>
            <w:tcW w:w="2578" w:type="dxa"/>
          </w:tcPr>
          <w:p w14:paraId="033CC02A" w14:textId="4F06D145" w:rsidR="001B1E50" w:rsidRPr="00C66E0D" w:rsidRDefault="00F87673" w:rsidP="0006377A">
            <w:pPr>
              <w:pStyle w:val="ListParagraph"/>
              <w:ind w:left="0"/>
            </w:pPr>
            <w:r>
              <w:t>Add a new element to the set</w:t>
            </w:r>
          </w:p>
        </w:tc>
        <w:tc>
          <w:tcPr>
            <w:tcW w:w="2002" w:type="dxa"/>
          </w:tcPr>
          <w:p w14:paraId="4CA4B00C" w14:textId="33D784FB" w:rsidR="001B1E50" w:rsidRDefault="00F87673" w:rsidP="0006377A">
            <w:pPr>
              <w:pStyle w:val="ListParagraph"/>
              <w:ind w:left="0"/>
            </w:pPr>
            <w:r>
              <w:t>The sum of the set need to increase when a new element is added</w:t>
            </w:r>
          </w:p>
        </w:tc>
        <w:tc>
          <w:tcPr>
            <w:tcW w:w="1005" w:type="dxa"/>
          </w:tcPr>
          <w:p w14:paraId="1CC9004E" w14:textId="381C2D4D" w:rsidR="001B1E50" w:rsidRDefault="006A4F41" w:rsidP="0006377A">
            <w:pPr>
              <w:pStyle w:val="ListParagraph"/>
              <w:ind w:left="0"/>
            </w:pPr>
            <w:r>
              <w:t>[2,5,3]</w:t>
            </w:r>
          </w:p>
        </w:tc>
        <w:tc>
          <w:tcPr>
            <w:tcW w:w="1008" w:type="dxa"/>
          </w:tcPr>
          <w:p w14:paraId="3FAA79A2" w14:textId="1D142EA4" w:rsidR="001B1E50" w:rsidRDefault="006A4F41" w:rsidP="0006377A">
            <w:pPr>
              <w:pStyle w:val="ListParagraph"/>
              <w:ind w:left="0"/>
            </w:pPr>
            <w:r>
              <w:t>[</w:t>
            </w:r>
            <w:r w:rsidR="00F87673">
              <w:t>2,5,3,1</w:t>
            </w:r>
            <w:r w:rsidR="003A4FAB">
              <w:t>]</w:t>
            </w:r>
          </w:p>
        </w:tc>
        <w:tc>
          <w:tcPr>
            <w:tcW w:w="1073" w:type="dxa"/>
          </w:tcPr>
          <w:p w14:paraId="3EF8351E" w14:textId="7661FD2A" w:rsidR="001B1E50" w:rsidRPr="006A4F41" w:rsidRDefault="006A4F41" w:rsidP="0006377A">
            <w:pPr>
              <w:pStyle w:val="ListParagraph"/>
              <w:ind w:left="0"/>
              <w:rPr>
                <w:vertAlign w:val="superscript"/>
              </w:rPr>
            </w:pPr>
            <w:r>
              <w:t>(2+5+3)</w:t>
            </w:r>
            <w:r>
              <w:rPr>
                <w:vertAlign w:val="superscript"/>
              </w:rPr>
              <w:t>2</w:t>
            </w:r>
          </w:p>
          <w:p w14:paraId="6114F6E4" w14:textId="665217A5" w:rsidR="006A4F41" w:rsidRDefault="006A4F41" w:rsidP="0006377A">
            <w:pPr>
              <w:pStyle w:val="ListParagraph"/>
              <w:ind w:left="0"/>
            </w:pPr>
            <w:r>
              <w:t>= 100</w:t>
            </w:r>
          </w:p>
        </w:tc>
        <w:tc>
          <w:tcPr>
            <w:tcW w:w="2504" w:type="dxa"/>
          </w:tcPr>
          <w:p w14:paraId="4087FC78" w14:textId="26249467" w:rsidR="001B1E50" w:rsidRPr="006A4F41" w:rsidRDefault="005445EF" w:rsidP="0006377A">
            <w:pPr>
              <w:pStyle w:val="ListParagraph"/>
              <w:ind w:left="0"/>
              <w:rPr>
                <w:vertAlign w:val="superscript"/>
              </w:rPr>
            </w:pPr>
            <w:r>
              <w:t>(</w:t>
            </w:r>
            <w:r w:rsidR="00F87673">
              <w:t>2+5+3+1</w:t>
            </w:r>
            <w:r w:rsidR="006A4F41">
              <w:t>)</w:t>
            </w:r>
            <w:r w:rsidR="006A4F41">
              <w:rPr>
                <w:vertAlign w:val="superscript"/>
              </w:rPr>
              <w:t>2</w:t>
            </w:r>
          </w:p>
          <w:p w14:paraId="73062D78" w14:textId="70820D6E" w:rsidR="006A4F41" w:rsidRDefault="006A4F41" w:rsidP="0006377A">
            <w:pPr>
              <w:pStyle w:val="ListParagraph"/>
              <w:ind w:left="0"/>
            </w:pPr>
            <w:r>
              <w:t xml:space="preserve">= </w:t>
            </w:r>
            <w:r w:rsidR="0093459C">
              <w:t>121</w:t>
            </w:r>
          </w:p>
        </w:tc>
      </w:tr>
      <w:tr w:rsidR="001E62E3" w14:paraId="16FA4199" w14:textId="4F0B3F71" w:rsidTr="00AD41B4">
        <w:tc>
          <w:tcPr>
            <w:tcW w:w="1080" w:type="dxa"/>
          </w:tcPr>
          <w:p w14:paraId="33F38DA4" w14:textId="791149F0" w:rsidR="001B1E50" w:rsidRDefault="001B1E50" w:rsidP="0006377A">
            <w:pPr>
              <w:pStyle w:val="ListParagraph"/>
              <w:ind w:left="0"/>
            </w:pPr>
            <w:r>
              <w:t>MR3</w:t>
            </w:r>
          </w:p>
        </w:tc>
        <w:tc>
          <w:tcPr>
            <w:tcW w:w="2578" w:type="dxa"/>
          </w:tcPr>
          <w:p w14:paraId="218D90B1" w14:textId="119BAA28" w:rsidR="001B1E50" w:rsidRDefault="00494255" w:rsidP="0006377A">
            <w:pPr>
              <w:pStyle w:val="ListParagraph"/>
              <w:ind w:left="0"/>
            </w:pPr>
            <w:r>
              <w:t>Split the set into two separate set</w:t>
            </w:r>
            <w:r w:rsidR="005C1530">
              <w:t>s</w:t>
            </w:r>
          </w:p>
        </w:tc>
        <w:tc>
          <w:tcPr>
            <w:tcW w:w="2002" w:type="dxa"/>
          </w:tcPr>
          <w:p w14:paraId="4EF48E0C" w14:textId="72A07AB6" w:rsidR="001B1E50" w:rsidRDefault="00065C28" w:rsidP="0006377A">
            <w:pPr>
              <w:pStyle w:val="ListParagraph"/>
              <w:ind w:left="0"/>
            </w:pPr>
            <w:r>
              <w:t>From the original set, split the set into two sets</w:t>
            </w:r>
            <w:r w:rsidR="00343492">
              <w:t>. The sum of set stay the same.</w:t>
            </w:r>
          </w:p>
        </w:tc>
        <w:tc>
          <w:tcPr>
            <w:tcW w:w="1005" w:type="dxa"/>
          </w:tcPr>
          <w:p w14:paraId="13091787" w14:textId="1BA0A9A1" w:rsidR="001B1E50" w:rsidRDefault="006A4F41" w:rsidP="0006377A">
            <w:pPr>
              <w:pStyle w:val="ListParagraph"/>
              <w:ind w:left="0"/>
            </w:pPr>
            <w:r>
              <w:t xml:space="preserve">[2, </w:t>
            </w:r>
            <w:r w:rsidR="00246B64">
              <w:t>5</w:t>
            </w:r>
            <w:r>
              <w:t xml:space="preserve">, </w:t>
            </w:r>
            <w:r w:rsidR="00246B64">
              <w:t>3</w:t>
            </w:r>
            <w:r>
              <w:t>]</w:t>
            </w:r>
          </w:p>
        </w:tc>
        <w:tc>
          <w:tcPr>
            <w:tcW w:w="1008" w:type="dxa"/>
          </w:tcPr>
          <w:p w14:paraId="184D2797" w14:textId="645D0FFA" w:rsidR="001B1E50" w:rsidRDefault="006A4F41" w:rsidP="0006377A">
            <w:pPr>
              <w:pStyle w:val="ListParagraph"/>
              <w:ind w:left="0"/>
            </w:pPr>
            <w:r>
              <w:t>[</w:t>
            </w:r>
            <w:r w:rsidR="001C70A9">
              <w:t>2, 5</w:t>
            </w:r>
            <w:r>
              <w:t>]</w:t>
            </w:r>
            <w:r w:rsidR="001C70A9">
              <w:t>, [3]</w:t>
            </w:r>
          </w:p>
        </w:tc>
        <w:tc>
          <w:tcPr>
            <w:tcW w:w="1073" w:type="dxa"/>
          </w:tcPr>
          <w:p w14:paraId="380D706F" w14:textId="36441283" w:rsidR="001B1E50" w:rsidRDefault="006A4F41" w:rsidP="0006377A">
            <w:pPr>
              <w:pStyle w:val="ListParagraph"/>
              <w:ind w:left="0"/>
            </w:pPr>
            <w:r>
              <w:t>(2</w:t>
            </w:r>
            <w:r w:rsidR="008669C1">
              <w:t>+</w:t>
            </w:r>
            <w:r>
              <w:t>3+5)</w:t>
            </w:r>
            <w:r>
              <w:rPr>
                <w:vertAlign w:val="superscript"/>
              </w:rPr>
              <w:t>2</w:t>
            </w:r>
            <w:r>
              <w:t xml:space="preserve"> = 1</w:t>
            </w:r>
            <w:r w:rsidR="00277AAC">
              <w:t>00</w:t>
            </w:r>
          </w:p>
        </w:tc>
        <w:tc>
          <w:tcPr>
            <w:tcW w:w="2504" w:type="dxa"/>
          </w:tcPr>
          <w:p w14:paraId="7D8DACC9" w14:textId="02C087F2" w:rsidR="001B1E50" w:rsidRPr="00602E56" w:rsidRDefault="003C2392" w:rsidP="0006377A">
            <w:pPr>
              <w:pStyle w:val="ListParagraph"/>
              <w:ind w:left="0"/>
            </w:pPr>
            <w:r>
              <w:t>[</w:t>
            </w:r>
            <w:r w:rsidR="006A4F41">
              <w:t>(2+5)</w:t>
            </w:r>
            <w:r w:rsidR="00C50892">
              <w:t>+ 3</w:t>
            </w:r>
            <w:r>
              <w:t>]</w:t>
            </w:r>
            <w:r w:rsidR="009A480E">
              <w:rPr>
                <w:vertAlign w:val="superscript"/>
              </w:rPr>
              <w:t>2</w:t>
            </w:r>
            <w:r w:rsidR="00602E56">
              <w:t xml:space="preserve"> = </w:t>
            </w:r>
            <w:r>
              <w:t>100</w:t>
            </w:r>
          </w:p>
        </w:tc>
      </w:tr>
    </w:tbl>
    <w:p w14:paraId="7D16C9E0" w14:textId="6E4D091A" w:rsidR="001B1E50" w:rsidRPr="00DB5F87" w:rsidRDefault="007608B0" w:rsidP="00260AF5">
      <w:pPr>
        <w:pStyle w:val="ListParagraph"/>
        <w:ind w:left="-720"/>
      </w:pPr>
      <w:r w:rsidRPr="008A40D4">
        <w:rPr>
          <w:b/>
          <w:bCs/>
        </w:rPr>
        <w:t>Justification:</w:t>
      </w:r>
      <w:r w:rsidRPr="00DB5F87">
        <w:t xml:space="preserve"> </w:t>
      </w:r>
    </w:p>
    <w:tbl>
      <w:tblPr>
        <w:tblStyle w:val="TableGrid"/>
        <w:tblW w:w="11250" w:type="dxa"/>
        <w:tblInd w:w="-725" w:type="dxa"/>
        <w:tblLook w:val="04A0" w:firstRow="1" w:lastRow="0" w:firstColumn="1" w:lastColumn="0" w:noHBand="0" w:noVBand="1"/>
      </w:tblPr>
      <w:tblGrid>
        <w:gridCol w:w="1080"/>
        <w:gridCol w:w="2610"/>
        <w:gridCol w:w="4410"/>
        <w:gridCol w:w="3150"/>
      </w:tblGrid>
      <w:tr w:rsidR="00602448" w:rsidRPr="006E7888" w14:paraId="4284B7A9" w14:textId="346C25D2" w:rsidTr="00AD41B4">
        <w:tc>
          <w:tcPr>
            <w:tcW w:w="1080" w:type="dxa"/>
          </w:tcPr>
          <w:p w14:paraId="4D11DBE1" w14:textId="4561AB8B" w:rsidR="00602448" w:rsidRPr="006E7888" w:rsidRDefault="00602448" w:rsidP="0006377A">
            <w:pPr>
              <w:pStyle w:val="ListParagraph"/>
              <w:ind w:left="0"/>
              <w:rPr>
                <w:b/>
                <w:bCs/>
              </w:rPr>
            </w:pPr>
            <w:r w:rsidRPr="006E7888">
              <w:rPr>
                <w:b/>
                <w:bCs/>
              </w:rPr>
              <w:t>ID</w:t>
            </w:r>
          </w:p>
        </w:tc>
        <w:tc>
          <w:tcPr>
            <w:tcW w:w="2610" w:type="dxa"/>
          </w:tcPr>
          <w:p w14:paraId="412D2B24" w14:textId="14065D4C" w:rsidR="00602448" w:rsidRPr="006E7888" w:rsidRDefault="00602448" w:rsidP="0006377A">
            <w:pPr>
              <w:pStyle w:val="ListParagraph"/>
              <w:ind w:left="0"/>
              <w:rPr>
                <w:b/>
                <w:bCs/>
              </w:rPr>
            </w:pPr>
            <w:r w:rsidRPr="006E7888">
              <w:rPr>
                <w:b/>
                <w:bCs/>
              </w:rPr>
              <w:t>Expected Output</w:t>
            </w:r>
          </w:p>
        </w:tc>
        <w:tc>
          <w:tcPr>
            <w:tcW w:w="4410" w:type="dxa"/>
          </w:tcPr>
          <w:p w14:paraId="7CDCED33" w14:textId="52D175AB" w:rsidR="00602448" w:rsidRPr="006E7888" w:rsidRDefault="00783A42" w:rsidP="0006377A">
            <w:pPr>
              <w:pStyle w:val="ListParagraph"/>
              <w:ind w:left="0"/>
              <w:rPr>
                <w:b/>
                <w:bCs/>
              </w:rPr>
            </w:pPr>
            <w:r w:rsidRPr="006E7888">
              <w:rPr>
                <w:b/>
                <w:bCs/>
              </w:rPr>
              <w:t>Verify MR</w:t>
            </w:r>
          </w:p>
        </w:tc>
        <w:tc>
          <w:tcPr>
            <w:tcW w:w="3150" w:type="dxa"/>
          </w:tcPr>
          <w:p w14:paraId="33F3A8FB" w14:textId="010B6D82" w:rsidR="00602448" w:rsidRPr="006E7888" w:rsidRDefault="00602448" w:rsidP="0006377A">
            <w:pPr>
              <w:pStyle w:val="ListParagraph"/>
              <w:ind w:left="0"/>
              <w:rPr>
                <w:b/>
                <w:bCs/>
              </w:rPr>
            </w:pPr>
            <w:r w:rsidRPr="006E7888">
              <w:rPr>
                <w:b/>
                <w:bCs/>
              </w:rPr>
              <w:t>Evaluate</w:t>
            </w:r>
          </w:p>
        </w:tc>
      </w:tr>
      <w:tr w:rsidR="00602448" w14:paraId="61A3AC9F" w14:textId="25A667CC" w:rsidTr="00AD41B4">
        <w:tc>
          <w:tcPr>
            <w:tcW w:w="1080" w:type="dxa"/>
          </w:tcPr>
          <w:p w14:paraId="7886AB3A" w14:textId="7E57A9D4" w:rsidR="00602448" w:rsidRDefault="00602448" w:rsidP="0006377A">
            <w:pPr>
              <w:pStyle w:val="ListParagraph"/>
              <w:ind w:left="0"/>
            </w:pPr>
            <w:r>
              <w:t>MR1</w:t>
            </w:r>
          </w:p>
        </w:tc>
        <w:tc>
          <w:tcPr>
            <w:tcW w:w="2610" w:type="dxa"/>
          </w:tcPr>
          <w:p w14:paraId="6163D24B" w14:textId="059DDCAD" w:rsidR="00602448" w:rsidRPr="003F3EC3" w:rsidRDefault="00602448" w:rsidP="0006377A">
            <w:pPr>
              <w:pStyle w:val="ListParagraph"/>
              <w:ind w:left="0"/>
            </w:pPr>
            <w:r>
              <w:t xml:space="preserve">FO = SO * </w:t>
            </w:r>
            <w:r w:rsidRPr="00180E61">
              <w:rPr>
                <w:i/>
                <w:iCs/>
              </w:rPr>
              <w:t>k</w:t>
            </w:r>
            <w:r>
              <w:rPr>
                <w:vertAlign w:val="superscript"/>
              </w:rPr>
              <w:t>2</w:t>
            </w:r>
          </w:p>
        </w:tc>
        <w:tc>
          <w:tcPr>
            <w:tcW w:w="4410" w:type="dxa"/>
          </w:tcPr>
          <w:p w14:paraId="4D877BC2" w14:textId="11CF0C69" w:rsidR="00602448" w:rsidRDefault="008B138B" w:rsidP="0006377A">
            <w:pPr>
              <w:pStyle w:val="ListParagraph"/>
              <w:ind w:left="0"/>
            </w:pPr>
            <w:r>
              <w:t>9</w:t>
            </w:r>
            <w:r w:rsidR="00602448">
              <w:t xml:space="preserve">00 = 100 * </w:t>
            </w:r>
            <w:r>
              <w:t>3</w:t>
            </w:r>
            <w:r>
              <w:rPr>
                <w:vertAlign w:val="superscript"/>
              </w:rPr>
              <w:t>2</w:t>
            </w:r>
            <w:r w:rsidR="00602448">
              <w:t xml:space="preserve"> </w:t>
            </w:r>
          </w:p>
        </w:tc>
        <w:tc>
          <w:tcPr>
            <w:tcW w:w="3150" w:type="dxa"/>
          </w:tcPr>
          <w:p w14:paraId="7BE8C2F0" w14:textId="784FE369" w:rsidR="00602448" w:rsidRDefault="00602448" w:rsidP="0006377A">
            <w:pPr>
              <w:pStyle w:val="ListParagraph"/>
              <w:ind w:left="0"/>
            </w:pPr>
            <w:r>
              <w:t>Satisf</w:t>
            </w:r>
            <w:r w:rsidR="00E654EA">
              <w:t>ied</w:t>
            </w:r>
          </w:p>
        </w:tc>
      </w:tr>
      <w:tr w:rsidR="00602448" w14:paraId="2BE5A878" w14:textId="2B8B7C7B" w:rsidTr="00AD41B4">
        <w:tc>
          <w:tcPr>
            <w:tcW w:w="1080" w:type="dxa"/>
          </w:tcPr>
          <w:p w14:paraId="1E295A30" w14:textId="2E52237C" w:rsidR="00602448" w:rsidRDefault="00602448" w:rsidP="0006377A">
            <w:pPr>
              <w:pStyle w:val="ListParagraph"/>
              <w:ind w:left="0"/>
            </w:pPr>
            <w:r>
              <w:t>MR2</w:t>
            </w:r>
          </w:p>
        </w:tc>
        <w:tc>
          <w:tcPr>
            <w:tcW w:w="2610" w:type="dxa"/>
          </w:tcPr>
          <w:p w14:paraId="3375A8D2" w14:textId="5815D212" w:rsidR="00602448" w:rsidRDefault="00602448" w:rsidP="0006377A">
            <w:pPr>
              <w:pStyle w:val="ListParagraph"/>
              <w:ind w:left="0"/>
            </w:pPr>
            <w:r>
              <w:t xml:space="preserve">FO </w:t>
            </w:r>
            <w:r w:rsidR="006E3E6E">
              <w:t>&gt;</w:t>
            </w:r>
            <w:r>
              <w:t xml:space="preserve"> SO</w:t>
            </w:r>
          </w:p>
        </w:tc>
        <w:tc>
          <w:tcPr>
            <w:tcW w:w="4410" w:type="dxa"/>
          </w:tcPr>
          <w:p w14:paraId="43DA61C5" w14:textId="136D1BE0" w:rsidR="00602448" w:rsidRDefault="006E3E6E" w:rsidP="0006377A">
            <w:pPr>
              <w:pStyle w:val="ListParagraph"/>
              <w:ind w:left="0"/>
            </w:pPr>
            <w:r>
              <w:t>121</w:t>
            </w:r>
            <w:r w:rsidR="000751D1">
              <w:t xml:space="preserve"> </w:t>
            </w:r>
            <w:r w:rsidR="002E2B0D">
              <w:t>&gt;</w:t>
            </w:r>
            <w:r w:rsidR="003963BC">
              <w:t xml:space="preserve"> 100</w:t>
            </w:r>
          </w:p>
        </w:tc>
        <w:tc>
          <w:tcPr>
            <w:tcW w:w="3150" w:type="dxa"/>
          </w:tcPr>
          <w:p w14:paraId="213347F0" w14:textId="5B575413" w:rsidR="00602448" w:rsidRDefault="00602448" w:rsidP="0006377A">
            <w:pPr>
              <w:pStyle w:val="ListParagraph"/>
              <w:ind w:left="0"/>
            </w:pPr>
            <w:r>
              <w:t>Satisf</w:t>
            </w:r>
            <w:r w:rsidR="00E654EA">
              <w:t>ied</w:t>
            </w:r>
          </w:p>
        </w:tc>
      </w:tr>
      <w:tr w:rsidR="00602448" w14:paraId="5FE5DA8E" w14:textId="475B8014" w:rsidTr="00AD41B4">
        <w:tc>
          <w:tcPr>
            <w:tcW w:w="1080" w:type="dxa"/>
          </w:tcPr>
          <w:p w14:paraId="04DE4A04" w14:textId="44047F1F" w:rsidR="00602448" w:rsidRDefault="00602448" w:rsidP="0006377A">
            <w:pPr>
              <w:pStyle w:val="ListParagraph"/>
              <w:ind w:left="0"/>
            </w:pPr>
            <w:r>
              <w:t>MR3</w:t>
            </w:r>
          </w:p>
        </w:tc>
        <w:tc>
          <w:tcPr>
            <w:tcW w:w="2610" w:type="dxa"/>
          </w:tcPr>
          <w:p w14:paraId="5ECA3539" w14:textId="7DBE1E4B" w:rsidR="00602448" w:rsidRDefault="00602448" w:rsidP="0006377A">
            <w:pPr>
              <w:pStyle w:val="ListParagraph"/>
              <w:ind w:left="0"/>
            </w:pPr>
            <w:r>
              <w:t>FO = SO</w:t>
            </w:r>
          </w:p>
        </w:tc>
        <w:tc>
          <w:tcPr>
            <w:tcW w:w="4410" w:type="dxa"/>
          </w:tcPr>
          <w:p w14:paraId="0E68A746" w14:textId="5B5C24E3" w:rsidR="00602448" w:rsidRDefault="00602448" w:rsidP="0006377A">
            <w:pPr>
              <w:pStyle w:val="ListParagraph"/>
              <w:ind w:left="0"/>
            </w:pPr>
            <w:r>
              <w:t>1</w:t>
            </w:r>
            <w:r w:rsidR="00D5418A">
              <w:t>00 = 100</w:t>
            </w:r>
          </w:p>
        </w:tc>
        <w:tc>
          <w:tcPr>
            <w:tcW w:w="3150" w:type="dxa"/>
          </w:tcPr>
          <w:p w14:paraId="1C4D5A75" w14:textId="46EE0824" w:rsidR="00602448" w:rsidRDefault="00E654EA" w:rsidP="0006377A">
            <w:pPr>
              <w:pStyle w:val="ListParagraph"/>
              <w:ind w:left="0"/>
            </w:pPr>
            <w:r>
              <w:t>Satisfied</w:t>
            </w:r>
          </w:p>
        </w:tc>
      </w:tr>
    </w:tbl>
    <w:p w14:paraId="01EF4ACB" w14:textId="75ECF3BB" w:rsidR="00E35A09" w:rsidRDefault="00E35A09" w:rsidP="00384E93">
      <w:pPr>
        <w:pStyle w:val="ListParagraph"/>
        <w:numPr>
          <w:ilvl w:val="0"/>
          <w:numId w:val="12"/>
        </w:numPr>
        <w:ind w:left="-1170" w:firstLine="0"/>
        <w:rPr>
          <w:b/>
          <w:bCs/>
        </w:rPr>
      </w:pPr>
      <w:r>
        <w:rPr>
          <w:b/>
          <w:bCs/>
        </w:rPr>
        <w:lastRenderedPageBreak/>
        <w:t>The process of Metamo</w:t>
      </w:r>
      <w:r w:rsidR="00443299">
        <w:rPr>
          <w:b/>
          <w:bCs/>
        </w:rPr>
        <w:t>r</w:t>
      </w:r>
      <w:r>
        <w:rPr>
          <w:b/>
          <w:bCs/>
        </w:rPr>
        <w:t>phic testing and some applications</w:t>
      </w:r>
    </w:p>
    <w:p w14:paraId="2B88F75F" w14:textId="1B943A6B" w:rsidR="009650A0" w:rsidRPr="00762074" w:rsidRDefault="00802127" w:rsidP="00384E93">
      <w:pPr>
        <w:pStyle w:val="ListParagraph"/>
        <w:numPr>
          <w:ilvl w:val="1"/>
          <w:numId w:val="12"/>
        </w:numPr>
        <w:ind w:left="-720" w:firstLine="0"/>
        <w:rPr>
          <w:b/>
          <w:bCs/>
        </w:rPr>
      </w:pPr>
      <w:r w:rsidRPr="00762074">
        <w:rPr>
          <w:b/>
          <w:bCs/>
        </w:rPr>
        <w:t xml:space="preserve">The process of Metamorphic testing </w:t>
      </w:r>
      <w:r w:rsidR="00A44C04" w:rsidRPr="00762074">
        <w:rPr>
          <w:b/>
          <w:bCs/>
        </w:rPr>
        <w:t>consists of</w:t>
      </w:r>
      <w:r w:rsidRPr="00762074">
        <w:rPr>
          <w:b/>
          <w:bCs/>
        </w:rPr>
        <w:t xml:space="preserve"> 7 steps</w:t>
      </w:r>
      <w:r w:rsidR="00762074" w:rsidRPr="00762074">
        <w:rPr>
          <w:b/>
          <w:bCs/>
        </w:rPr>
        <w:t>.</w:t>
      </w:r>
    </w:p>
    <w:tbl>
      <w:tblPr>
        <w:tblStyle w:val="TableGrid"/>
        <w:tblW w:w="11250" w:type="dxa"/>
        <w:tblInd w:w="-725" w:type="dxa"/>
        <w:tblLook w:val="04A0" w:firstRow="1" w:lastRow="0" w:firstColumn="1" w:lastColumn="0" w:noHBand="0" w:noVBand="1"/>
      </w:tblPr>
      <w:tblGrid>
        <w:gridCol w:w="5040"/>
        <w:gridCol w:w="6210"/>
      </w:tblGrid>
      <w:tr w:rsidR="006A0857" w14:paraId="210142F7" w14:textId="77777777" w:rsidTr="00700894">
        <w:tc>
          <w:tcPr>
            <w:tcW w:w="5040" w:type="dxa"/>
          </w:tcPr>
          <w:p w14:paraId="56D50748" w14:textId="1047C37B" w:rsidR="006A0857" w:rsidRPr="00342190" w:rsidRDefault="006A0857" w:rsidP="00342190">
            <w:pPr>
              <w:pStyle w:val="ListParagraph"/>
              <w:ind w:left="0"/>
              <w:jc w:val="center"/>
              <w:rPr>
                <w:b/>
                <w:bCs/>
              </w:rPr>
            </w:pPr>
            <w:r w:rsidRPr="00342190">
              <w:rPr>
                <w:b/>
                <w:bCs/>
              </w:rPr>
              <w:t>STEP</w:t>
            </w:r>
          </w:p>
        </w:tc>
        <w:tc>
          <w:tcPr>
            <w:tcW w:w="6210" w:type="dxa"/>
          </w:tcPr>
          <w:p w14:paraId="45852C4C" w14:textId="66DAE490" w:rsidR="006A0857" w:rsidRPr="00342190" w:rsidRDefault="006A0857" w:rsidP="00342190">
            <w:pPr>
              <w:pStyle w:val="ListParagraph"/>
              <w:ind w:left="0"/>
              <w:jc w:val="center"/>
              <w:rPr>
                <w:b/>
                <w:bCs/>
              </w:rPr>
            </w:pPr>
            <w:r w:rsidRPr="00342190">
              <w:rPr>
                <w:b/>
                <w:bCs/>
              </w:rPr>
              <w:t>Description</w:t>
            </w:r>
          </w:p>
        </w:tc>
      </w:tr>
      <w:tr w:rsidR="006A0857" w14:paraId="50B9FC99" w14:textId="77777777" w:rsidTr="00700894">
        <w:tc>
          <w:tcPr>
            <w:tcW w:w="5040" w:type="dxa"/>
          </w:tcPr>
          <w:p w14:paraId="4872D206" w14:textId="4474890F" w:rsidR="006A0857" w:rsidRDefault="006A0857" w:rsidP="006A0857">
            <w:r>
              <w:t>1. Identify Source Input (SI)</w:t>
            </w:r>
          </w:p>
        </w:tc>
        <w:tc>
          <w:tcPr>
            <w:tcW w:w="6210" w:type="dxa"/>
          </w:tcPr>
          <w:p w14:paraId="77F01747" w14:textId="77D5D3B1" w:rsidR="006A0857" w:rsidRDefault="006A0857" w:rsidP="00E21A88">
            <w:pPr>
              <w:pStyle w:val="ListParagraph"/>
              <w:ind w:left="0"/>
            </w:pPr>
            <w:r>
              <w:t>Provide the initial input set to be used for testing</w:t>
            </w:r>
          </w:p>
        </w:tc>
      </w:tr>
      <w:tr w:rsidR="006A0857" w14:paraId="5DEFD1FB" w14:textId="77777777" w:rsidTr="00700894">
        <w:tc>
          <w:tcPr>
            <w:tcW w:w="5040" w:type="dxa"/>
          </w:tcPr>
          <w:p w14:paraId="0A1C5287" w14:textId="09EFFAED" w:rsidR="006A0857" w:rsidRDefault="006A0857" w:rsidP="006A0857">
            <w:r>
              <w:t>2. Execute Testing with Source Input</w:t>
            </w:r>
          </w:p>
        </w:tc>
        <w:tc>
          <w:tcPr>
            <w:tcW w:w="6210" w:type="dxa"/>
          </w:tcPr>
          <w:p w14:paraId="7B96A974" w14:textId="05D96D1A" w:rsidR="006A0857" w:rsidRDefault="006A0857" w:rsidP="00E21A88">
            <w:pPr>
              <w:pStyle w:val="ListParagraph"/>
              <w:ind w:left="0"/>
            </w:pPr>
            <w:r>
              <w:t>Run the program using the S</w:t>
            </w:r>
            <w:r w:rsidR="00497A10">
              <w:t>I and obtain the Source Output (initial result)</w:t>
            </w:r>
          </w:p>
        </w:tc>
      </w:tr>
      <w:tr w:rsidR="006A0857" w14:paraId="2FBBC701" w14:textId="77777777" w:rsidTr="00700894">
        <w:tc>
          <w:tcPr>
            <w:tcW w:w="5040" w:type="dxa"/>
          </w:tcPr>
          <w:p w14:paraId="54577A5A" w14:textId="176C5F89" w:rsidR="006A0857" w:rsidRDefault="006A0857" w:rsidP="00E21A88">
            <w:pPr>
              <w:pStyle w:val="ListParagraph"/>
              <w:ind w:left="0"/>
            </w:pPr>
            <w:r>
              <w:t>3. Identify Metamorphic Relations(MRs)</w:t>
            </w:r>
          </w:p>
        </w:tc>
        <w:tc>
          <w:tcPr>
            <w:tcW w:w="6210" w:type="dxa"/>
          </w:tcPr>
          <w:p w14:paraId="3AFDA550" w14:textId="6C9B1680" w:rsidR="006A0857" w:rsidRDefault="00497A10" w:rsidP="00E21A88">
            <w:pPr>
              <w:pStyle w:val="ListParagraph"/>
              <w:ind w:left="0"/>
            </w:pPr>
            <w:r>
              <w:t xml:space="preserve">Define the relationships between inputs and outputs that should hold true when the input is modified </w:t>
            </w:r>
          </w:p>
        </w:tc>
      </w:tr>
      <w:tr w:rsidR="006A0857" w14:paraId="68D5D8AD" w14:textId="77777777" w:rsidTr="00700894">
        <w:tc>
          <w:tcPr>
            <w:tcW w:w="5040" w:type="dxa"/>
          </w:tcPr>
          <w:p w14:paraId="51CE3C24" w14:textId="221C1929" w:rsidR="006A0857" w:rsidRDefault="006A0857" w:rsidP="00E21A88">
            <w:pPr>
              <w:pStyle w:val="ListParagraph"/>
              <w:ind w:left="0"/>
            </w:pPr>
            <w:r>
              <w:t>4. Transform Source Input</w:t>
            </w:r>
          </w:p>
        </w:tc>
        <w:tc>
          <w:tcPr>
            <w:tcW w:w="6210" w:type="dxa"/>
          </w:tcPr>
          <w:p w14:paraId="6FE6158E" w14:textId="503F4F0B" w:rsidR="006A0857" w:rsidRDefault="00497A10" w:rsidP="00E21A88">
            <w:pPr>
              <w:pStyle w:val="ListParagraph"/>
              <w:ind w:left="0"/>
            </w:pPr>
            <w:r>
              <w:t>Modify the SI based on the MRs to create Follow-up Input (FI)</w:t>
            </w:r>
          </w:p>
        </w:tc>
      </w:tr>
      <w:tr w:rsidR="006A0857" w14:paraId="119F3C1B" w14:textId="77777777" w:rsidTr="00700894">
        <w:tc>
          <w:tcPr>
            <w:tcW w:w="5040" w:type="dxa"/>
          </w:tcPr>
          <w:p w14:paraId="6EE65ADB" w14:textId="2C812D0B" w:rsidR="006A0857" w:rsidRDefault="006A0857" w:rsidP="00E21A88">
            <w:pPr>
              <w:pStyle w:val="ListParagraph"/>
              <w:ind w:left="0"/>
            </w:pPr>
            <w:r>
              <w:t>5. Execute Testing with Follow Input</w:t>
            </w:r>
          </w:p>
        </w:tc>
        <w:tc>
          <w:tcPr>
            <w:tcW w:w="6210" w:type="dxa"/>
          </w:tcPr>
          <w:p w14:paraId="163886FC" w14:textId="43F23119" w:rsidR="006A0857" w:rsidRDefault="00497A10" w:rsidP="00E21A88">
            <w:pPr>
              <w:pStyle w:val="ListParagraph"/>
              <w:ind w:left="0"/>
            </w:pPr>
            <w:r>
              <w:t>Run the program with FI and obtain the Follow-up Output (new result)</w:t>
            </w:r>
          </w:p>
        </w:tc>
      </w:tr>
      <w:tr w:rsidR="006A0857" w14:paraId="46F8232B" w14:textId="77777777" w:rsidTr="00700894">
        <w:tc>
          <w:tcPr>
            <w:tcW w:w="5040" w:type="dxa"/>
          </w:tcPr>
          <w:p w14:paraId="24D18105" w14:textId="422260B7" w:rsidR="006A0857" w:rsidRDefault="006A0857" w:rsidP="006A0857">
            <w:r>
              <w:t xml:space="preserve">6. Compare Souce Output </w:t>
            </w:r>
            <w:r w:rsidR="001D3464">
              <w:t xml:space="preserve">(SO) </w:t>
            </w:r>
            <w:r>
              <w:t>and Follow Output</w:t>
            </w:r>
            <w:r w:rsidR="001D3464">
              <w:t xml:space="preserve"> (FO)</w:t>
            </w:r>
          </w:p>
        </w:tc>
        <w:tc>
          <w:tcPr>
            <w:tcW w:w="6210" w:type="dxa"/>
          </w:tcPr>
          <w:p w14:paraId="144F72E9" w14:textId="3AAC6265" w:rsidR="006A0857" w:rsidRDefault="006A757F" w:rsidP="00E21A88">
            <w:pPr>
              <w:pStyle w:val="ListParagraph"/>
              <w:ind w:left="0"/>
            </w:pPr>
            <w:r>
              <w:t>Compare S</w:t>
            </w:r>
            <w:r w:rsidR="001D3464">
              <w:t>O</w:t>
            </w:r>
            <w:r>
              <w:t xml:space="preserve"> and F</w:t>
            </w:r>
            <w:r w:rsidR="001D3464">
              <w:t>O</w:t>
            </w:r>
            <w:r>
              <w:t xml:space="preserve"> to see if the outputs meet the expected behavior according to MRs.</w:t>
            </w:r>
          </w:p>
        </w:tc>
      </w:tr>
      <w:tr w:rsidR="006A0857" w14:paraId="360E409B" w14:textId="77777777" w:rsidTr="00700894">
        <w:tc>
          <w:tcPr>
            <w:tcW w:w="5040" w:type="dxa"/>
          </w:tcPr>
          <w:p w14:paraId="0A2C617B" w14:textId="24E28606" w:rsidR="006A0857" w:rsidRDefault="006A0857" w:rsidP="006A0857">
            <w:r>
              <w:t>7. Evaluate Results</w:t>
            </w:r>
          </w:p>
        </w:tc>
        <w:tc>
          <w:tcPr>
            <w:tcW w:w="6210" w:type="dxa"/>
          </w:tcPr>
          <w:p w14:paraId="63A46D9E" w14:textId="5FDC3267" w:rsidR="006A0857" w:rsidRDefault="006A757F" w:rsidP="00E21A88">
            <w:pPr>
              <w:pStyle w:val="ListParagraph"/>
              <w:ind w:left="0"/>
            </w:pPr>
            <w:r>
              <w:t>If the outputs do not satfisfy the MRs, a defect might be present in the program.</w:t>
            </w:r>
          </w:p>
        </w:tc>
      </w:tr>
    </w:tbl>
    <w:p w14:paraId="635FC5EF" w14:textId="77777777" w:rsidR="009650A0" w:rsidRPr="009650A0" w:rsidRDefault="009650A0" w:rsidP="003D1B69"/>
    <w:p w14:paraId="5397B112" w14:textId="62A8A263" w:rsidR="00166702" w:rsidRPr="00BD2CB6" w:rsidRDefault="00166702" w:rsidP="00384E93">
      <w:pPr>
        <w:pStyle w:val="ListParagraph"/>
        <w:numPr>
          <w:ilvl w:val="1"/>
          <w:numId w:val="12"/>
        </w:numPr>
        <w:tabs>
          <w:tab w:val="left" w:pos="-720"/>
        </w:tabs>
        <w:ind w:left="-720" w:firstLine="0"/>
        <w:rPr>
          <w:b/>
          <w:bCs/>
        </w:rPr>
      </w:pPr>
      <w:r w:rsidRPr="00BD2CB6">
        <w:rPr>
          <w:b/>
          <w:bCs/>
        </w:rPr>
        <w:t>Some successful industry applications.</w:t>
      </w:r>
    </w:p>
    <w:p w14:paraId="0607ADCF" w14:textId="77777777" w:rsidR="00732EF8" w:rsidRDefault="00AC5D3C" w:rsidP="00732EF8">
      <w:pPr>
        <w:ind w:right="-1170"/>
      </w:pPr>
      <w:r w:rsidRPr="00AC5D3C">
        <w:t>Metamorphic Testing has been applied in many real-world applications, especially for programs that lack specific test oracles</w:t>
      </w:r>
      <w:r w:rsidR="009650A0">
        <w:t xml:space="preserve">. </w:t>
      </w:r>
    </w:p>
    <w:p w14:paraId="1BF405B4" w14:textId="38AF568E" w:rsidR="009650A0" w:rsidRDefault="00511B32" w:rsidP="00F87ED7">
      <w:pPr>
        <w:ind w:right="-1170"/>
      </w:pPr>
      <w:r w:rsidRPr="00F87ED7">
        <w:rPr>
          <w:b/>
          <w:bCs/>
        </w:rPr>
        <w:t>Facial Recognition Systems</w:t>
      </w:r>
      <w:r w:rsidRPr="00511B32">
        <w:t>: This is a complex program often used in security applications, most notably the facial recognition system in smartphones (like the iPhone). Testing facial recognition models is challenging because it's difficult to determine the correct output and identify a specific test oracle. Therefore, Metamorphic Testing has been applied to the testing process of facial recognition systems</w:t>
      </w:r>
      <w:r w:rsidR="00563AF9">
        <w:t>.</w:t>
      </w:r>
    </w:p>
    <w:p w14:paraId="3D5776BC" w14:textId="13F32AD3" w:rsidR="00F70996" w:rsidRDefault="00775CE6" w:rsidP="00732EF8">
      <w:pPr>
        <w:ind w:right="-1170"/>
      </w:pPr>
      <w:r w:rsidRPr="00732EF8">
        <w:rPr>
          <w:b/>
          <w:bCs/>
        </w:rPr>
        <w:t>Weather Forecasting Applications</w:t>
      </w:r>
      <w:r w:rsidRPr="00775CE6">
        <w:t>: Metamorphic Testing has been effectively applied in testing weather forecasting applications, such as the Weather app on the iPhone. For an application that receives multiple inputs and where it</w:t>
      </w:r>
      <w:r w:rsidR="004E58FB">
        <w:t xml:space="preserve"> i</w:t>
      </w:r>
      <w:r w:rsidRPr="00775CE6">
        <w:t>s challenging to accurately determine the output, like weather forecasting apps, MT is a suitable testing method</w:t>
      </w:r>
      <w:r w:rsidR="00563AF9">
        <w:t>.</w:t>
      </w:r>
    </w:p>
    <w:p w14:paraId="44F9347B" w14:textId="5B351974" w:rsidR="00563AF9" w:rsidRPr="009650A0" w:rsidRDefault="0033171F" w:rsidP="00732EF8">
      <w:pPr>
        <w:ind w:right="-1170"/>
      </w:pPr>
      <w:r w:rsidRPr="00732EF8">
        <w:rPr>
          <w:b/>
          <w:bCs/>
        </w:rPr>
        <w:t>Translation Applications</w:t>
      </w:r>
      <w:r w:rsidRPr="0033171F">
        <w:t>: A practical example is Google Translate. Translation applications will receive a complex set of inputs, making it difficult to determine the test oracle and establish the output. MT will be an appropriate testing method to help detect errors and improve the quality of translations</w:t>
      </w:r>
      <w:r w:rsidR="00563AF9">
        <w:t>.</w:t>
      </w:r>
    </w:p>
    <w:p w14:paraId="5FCC966B" w14:textId="6199A86A" w:rsidR="00372A58" w:rsidRPr="00964A7E" w:rsidRDefault="003E246B" w:rsidP="00611527">
      <w:pPr>
        <w:ind w:left="-1170"/>
        <w:rPr>
          <w:b/>
          <w:bCs/>
        </w:rPr>
      </w:pPr>
      <w:r w:rsidRPr="0050095E">
        <w:rPr>
          <w:b/>
          <w:bCs/>
        </w:rPr>
        <w:t xml:space="preserve">Subtask 1.3: </w:t>
      </w:r>
      <w:r w:rsidR="0050095E" w:rsidRPr="0050095E">
        <w:rPr>
          <w:b/>
          <w:bCs/>
        </w:rPr>
        <w:t>Mutation testing</w:t>
      </w:r>
      <w:r w:rsidR="0050095E">
        <w:rPr>
          <w:b/>
          <w:bCs/>
        </w:rPr>
        <w:t>.</w:t>
      </w:r>
      <w:r w:rsidR="00611527">
        <w:rPr>
          <w:b/>
          <w:bCs/>
        </w:rPr>
        <w:br/>
      </w:r>
      <w:r w:rsidR="00A73015" w:rsidRPr="00A73015">
        <w:t xml:space="preserve">Mutation testing is a software testing method aimed at evaluating the effectiveness of a test suite by creating mutants of the original source code. The mutants are generated by making small </w:t>
      </w:r>
      <w:r w:rsidR="008B0432">
        <w:t>Replace</w:t>
      </w:r>
      <w:r w:rsidR="00A73015" w:rsidRPr="00A73015">
        <w:t>s, such as altering operators, constant values, or conditions in statements, etc.</w:t>
      </w:r>
    </w:p>
    <w:p w14:paraId="09280269" w14:textId="77777777" w:rsidR="00CF24A7" w:rsidRDefault="00D73B62" w:rsidP="00CF24A7">
      <w:pPr>
        <w:pStyle w:val="ListParagraph"/>
        <w:numPr>
          <w:ilvl w:val="0"/>
          <w:numId w:val="17"/>
        </w:numPr>
        <w:ind w:left="-1170" w:firstLine="0"/>
        <w:rPr>
          <w:b/>
          <w:bCs/>
        </w:rPr>
      </w:pPr>
      <w:r>
        <w:rPr>
          <w:b/>
          <w:bCs/>
        </w:rPr>
        <w:lastRenderedPageBreak/>
        <w:t>Mutants</w:t>
      </w:r>
    </w:p>
    <w:p w14:paraId="30EF182A" w14:textId="49DF1A3E" w:rsidR="00F44E28" w:rsidRDefault="00A73015" w:rsidP="002E258B">
      <w:pPr>
        <w:pStyle w:val="ListParagraph"/>
        <w:ind w:left="-720" w:right="-1260"/>
      </w:pPr>
      <w:r w:rsidRPr="00A73015">
        <w:t>In mutation testing, mutants are modified versions of the original program. The purpose of creating mutants is to test whether the test suite is strong enough to detect these faults. If the test cases can detect the mutants, it indicates that the test cases are robust and capable of finding bugs in the original code. Conversely, if mutants are not detected, it may be necessary to improve the test suite to enhance its fault detection capability</w:t>
      </w:r>
      <w:r w:rsidR="00F44E28">
        <w:t xml:space="preserve">. </w:t>
      </w:r>
    </w:p>
    <w:p w14:paraId="582BBBD6" w14:textId="77777777" w:rsidR="002E258B" w:rsidRPr="00F44E28" w:rsidRDefault="002E258B" w:rsidP="002E258B">
      <w:pPr>
        <w:pStyle w:val="ListParagraph"/>
        <w:ind w:left="-720" w:right="-1260"/>
      </w:pPr>
    </w:p>
    <w:p w14:paraId="0010FDA6" w14:textId="77777777" w:rsidR="000B47DD" w:rsidRDefault="00D73B62" w:rsidP="000B47DD">
      <w:pPr>
        <w:pStyle w:val="ListParagraph"/>
        <w:numPr>
          <w:ilvl w:val="0"/>
          <w:numId w:val="17"/>
        </w:numPr>
        <w:ind w:left="-1170" w:firstLine="0"/>
        <w:rPr>
          <w:b/>
          <w:bCs/>
        </w:rPr>
      </w:pPr>
      <w:r>
        <w:rPr>
          <w:b/>
          <w:bCs/>
        </w:rPr>
        <w:t>Mutation Operators</w:t>
      </w:r>
    </w:p>
    <w:p w14:paraId="72F3C10F" w14:textId="4B2036D8" w:rsidR="006D2C1E" w:rsidRDefault="006517AC" w:rsidP="00CE7B92">
      <w:pPr>
        <w:pStyle w:val="ListParagraph"/>
        <w:ind w:left="-720" w:right="-1260"/>
      </w:pPr>
      <w:r w:rsidRPr="006517AC">
        <w:t>Mutation Operators are rules used in mutation testing to generate mutants. Common mutation operators include:</w:t>
      </w:r>
      <w:r w:rsidR="006D2C1E">
        <w:t xml:space="preserve"> </w:t>
      </w:r>
    </w:p>
    <w:tbl>
      <w:tblPr>
        <w:tblStyle w:val="TableGrid"/>
        <w:tblW w:w="11250" w:type="dxa"/>
        <w:tblInd w:w="-725" w:type="dxa"/>
        <w:tblLook w:val="04A0" w:firstRow="1" w:lastRow="0" w:firstColumn="1" w:lastColumn="0" w:noHBand="0" w:noVBand="1"/>
      </w:tblPr>
      <w:tblGrid>
        <w:gridCol w:w="4680"/>
        <w:gridCol w:w="1710"/>
        <w:gridCol w:w="2340"/>
        <w:gridCol w:w="2520"/>
      </w:tblGrid>
      <w:tr w:rsidR="00562C3E" w:rsidRPr="004F6530" w14:paraId="0987B428" w14:textId="77777777" w:rsidTr="00700894">
        <w:tc>
          <w:tcPr>
            <w:tcW w:w="4680" w:type="dxa"/>
          </w:tcPr>
          <w:p w14:paraId="153497EA" w14:textId="0BC05AE8" w:rsidR="00562C3E" w:rsidRPr="004F6530" w:rsidRDefault="00562C3E" w:rsidP="004F6530">
            <w:pPr>
              <w:pStyle w:val="ListParagraph"/>
              <w:ind w:left="0"/>
              <w:jc w:val="center"/>
              <w:rPr>
                <w:b/>
                <w:bCs/>
              </w:rPr>
            </w:pPr>
            <w:r w:rsidRPr="004F6530">
              <w:rPr>
                <w:b/>
                <w:bCs/>
              </w:rPr>
              <w:t>Mutations Operator</w:t>
            </w:r>
          </w:p>
        </w:tc>
        <w:tc>
          <w:tcPr>
            <w:tcW w:w="1710" w:type="dxa"/>
          </w:tcPr>
          <w:p w14:paraId="1DB49C1D" w14:textId="4D26A3F4" w:rsidR="00562C3E" w:rsidRPr="004F6530" w:rsidRDefault="00562C3E" w:rsidP="004F6530">
            <w:pPr>
              <w:pStyle w:val="ListParagraph"/>
              <w:ind w:left="0"/>
              <w:jc w:val="center"/>
              <w:rPr>
                <w:b/>
                <w:bCs/>
              </w:rPr>
            </w:pPr>
            <w:r w:rsidRPr="004F6530">
              <w:rPr>
                <w:b/>
                <w:bCs/>
              </w:rPr>
              <w:t>Mutations ID</w:t>
            </w:r>
          </w:p>
        </w:tc>
        <w:tc>
          <w:tcPr>
            <w:tcW w:w="2340" w:type="dxa"/>
          </w:tcPr>
          <w:p w14:paraId="21A6CC1B" w14:textId="2AC5F274" w:rsidR="00562C3E" w:rsidRPr="004F6530" w:rsidRDefault="00562C3E" w:rsidP="004F6530">
            <w:pPr>
              <w:pStyle w:val="ListParagraph"/>
              <w:ind w:left="0"/>
              <w:jc w:val="center"/>
              <w:rPr>
                <w:b/>
                <w:bCs/>
              </w:rPr>
            </w:pPr>
            <w:r w:rsidRPr="004F6530">
              <w:rPr>
                <w:b/>
                <w:bCs/>
              </w:rPr>
              <w:t>Original program</w:t>
            </w:r>
          </w:p>
        </w:tc>
        <w:tc>
          <w:tcPr>
            <w:tcW w:w="2520" w:type="dxa"/>
          </w:tcPr>
          <w:p w14:paraId="34D5CF8A" w14:textId="0A029F52" w:rsidR="00562C3E" w:rsidRPr="004F6530" w:rsidRDefault="00562C3E" w:rsidP="004F6530">
            <w:pPr>
              <w:pStyle w:val="ListParagraph"/>
              <w:ind w:left="0"/>
              <w:jc w:val="center"/>
              <w:rPr>
                <w:b/>
                <w:bCs/>
              </w:rPr>
            </w:pPr>
            <w:r w:rsidRPr="004F6530">
              <w:rPr>
                <w:b/>
                <w:bCs/>
              </w:rPr>
              <w:t>Mutants</w:t>
            </w:r>
          </w:p>
        </w:tc>
      </w:tr>
      <w:tr w:rsidR="00562C3E" w14:paraId="0DAD7607" w14:textId="77777777" w:rsidTr="00700894">
        <w:tc>
          <w:tcPr>
            <w:tcW w:w="4680" w:type="dxa"/>
            <w:vMerge w:val="restart"/>
            <w:vAlign w:val="center"/>
          </w:tcPr>
          <w:p w14:paraId="3E9BF6A5" w14:textId="4771F95A" w:rsidR="00562C3E" w:rsidRDefault="008B0432" w:rsidP="002B505C">
            <w:pPr>
              <w:pStyle w:val="ListParagraph"/>
              <w:ind w:left="0"/>
              <w:jc w:val="center"/>
            </w:pPr>
            <w:r>
              <w:t>Replace</w:t>
            </w:r>
            <w:r w:rsidR="00562C3E">
              <w:t xml:space="preserve"> of Relational Operator</w:t>
            </w:r>
          </w:p>
        </w:tc>
        <w:tc>
          <w:tcPr>
            <w:tcW w:w="1710" w:type="dxa"/>
          </w:tcPr>
          <w:p w14:paraId="0051DF34" w14:textId="2C8A7144" w:rsidR="00562C3E" w:rsidRDefault="00562C3E" w:rsidP="0088720B">
            <w:pPr>
              <w:pStyle w:val="ListParagraph"/>
              <w:ind w:left="0"/>
              <w:jc w:val="center"/>
            </w:pPr>
            <w:r>
              <w:t>M1</w:t>
            </w:r>
          </w:p>
        </w:tc>
        <w:tc>
          <w:tcPr>
            <w:tcW w:w="2340" w:type="dxa"/>
          </w:tcPr>
          <w:p w14:paraId="33E510FE" w14:textId="7B2D3BA0" w:rsidR="00562C3E" w:rsidRDefault="00714DF9" w:rsidP="0088720B">
            <w:pPr>
              <w:pStyle w:val="ListParagraph"/>
              <w:ind w:left="0"/>
              <w:jc w:val="center"/>
            </w:pPr>
            <w:r>
              <w:t>x &gt; y</w:t>
            </w:r>
          </w:p>
        </w:tc>
        <w:tc>
          <w:tcPr>
            <w:tcW w:w="2520" w:type="dxa"/>
          </w:tcPr>
          <w:p w14:paraId="5FEC7766" w14:textId="6D7C4672" w:rsidR="00562C3E" w:rsidRDefault="00714DF9" w:rsidP="0088720B">
            <w:pPr>
              <w:pStyle w:val="ListParagraph"/>
              <w:ind w:left="0"/>
              <w:jc w:val="center"/>
            </w:pPr>
            <w:r>
              <w:t>x &lt;= y</w:t>
            </w:r>
          </w:p>
        </w:tc>
      </w:tr>
      <w:tr w:rsidR="00562C3E" w14:paraId="5C845FD6" w14:textId="77777777" w:rsidTr="00700894">
        <w:tc>
          <w:tcPr>
            <w:tcW w:w="4680" w:type="dxa"/>
            <w:vMerge/>
          </w:tcPr>
          <w:p w14:paraId="0B0BE717" w14:textId="77777777" w:rsidR="00562C3E" w:rsidRDefault="00562C3E" w:rsidP="00494AC0">
            <w:pPr>
              <w:pStyle w:val="ListParagraph"/>
              <w:ind w:left="0"/>
              <w:jc w:val="center"/>
            </w:pPr>
          </w:p>
        </w:tc>
        <w:tc>
          <w:tcPr>
            <w:tcW w:w="1710" w:type="dxa"/>
          </w:tcPr>
          <w:p w14:paraId="62AD1CAB" w14:textId="5910D8B4" w:rsidR="00562C3E" w:rsidRDefault="00562C3E" w:rsidP="0088720B">
            <w:pPr>
              <w:pStyle w:val="ListParagraph"/>
              <w:ind w:left="0"/>
              <w:jc w:val="center"/>
            </w:pPr>
            <w:r>
              <w:t>M2</w:t>
            </w:r>
          </w:p>
        </w:tc>
        <w:tc>
          <w:tcPr>
            <w:tcW w:w="2340" w:type="dxa"/>
          </w:tcPr>
          <w:p w14:paraId="52978E84" w14:textId="1D84EB18" w:rsidR="00562C3E" w:rsidRDefault="00714DF9" w:rsidP="0088720B">
            <w:pPr>
              <w:pStyle w:val="ListParagraph"/>
              <w:ind w:left="0"/>
              <w:jc w:val="center"/>
            </w:pPr>
            <w:r>
              <w:t>x == y</w:t>
            </w:r>
          </w:p>
        </w:tc>
        <w:tc>
          <w:tcPr>
            <w:tcW w:w="2520" w:type="dxa"/>
          </w:tcPr>
          <w:p w14:paraId="2631B89F" w14:textId="2CF83003" w:rsidR="00562C3E" w:rsidRDefault="00714DF9" w:rsidP="0088720B">
            <w:pPr>
              <w:pStyle w:val="ListParagraph"/>
              <w:ind w:left="0"/>
              <w:jc w:val="center"/>
            </w:pPr>
            <w:r>
              <w:t>x != y</w:t>
            </w:r>
          </w:p>
        </w:tc>
      </w:tr>
      <w:tr w:rsidR="00562C3E" w14:paraId="062D37CC" w14:textId="77777777" w:rsidTr="00700894">
        <w:tc>
          <w:tcPr>
            <w:tcW w:w="4680" w:type="dxa"/>
            <w:vMerge/>
          </w:tcPr>
          <w:p w14:paraId="5DDE5573" w14:textId="77777777" w:rsidR="00562C3E" w:rsidRDefault="00562C3E" w:rsidP="00494AC0">
            <w:pPr>
              <w:pStyle w:val="ListParagraph"/>
              <w:ind w:left="0"/>
              <w:jc w:val="center"/>
            </w:pPr>
          </w:p>
        </w:tc>
        <w:tc>
          <w:tcPr>
            <w:tcW w:w="1710" w:type="dxa"/>
          </w:tcPr>
          <w:p w14:paraId="358103BB" w14:textId="6AAA4469" w:rsidR="00562C3E" w:rsidRDefault="00562C3E" w:rsidP="0088720B">
            <w:pPr>
              <w:pStyle w:val="ListParagraph"/>
              <w:ind w:left="0"/>
              <w:jc w:val="center"/>
            </w:pPr>
            <w:r>
              <w:t>M3</w:t>
            </w:r>
          </w:p>
        </w:tc>
        <w:tc>
          <w:tcPr>
            <w:tcW w:w="2340" w:type="dxa"/>
          </w:tcPr>
          <w:p w14:paraId="7B788728" w14:textId="42B10B28" w:rsidR="00562C3E" w:rsidRDefault="00DA5B81" w:rsidP="0088720B">
            <w:pPr>
              <w:pStyle w:val="ListParagraph"/>
              <w:ind w:left="0"/>
              <w:jc w:val="center"/>
            </w:pPr>
            <w:r>
              <w:t>x &gt;= y</w:t>
            </w:r>
          </w:p>
        </w:tc>
        <w:tc>
          <w:tcPr>
            <w:tcW w:w="2520" w:type="dxa"/>
          </w:tcPr>
          <w:p w14:paraId="3178E671" w14:textId="1342CEAA" w:rsidR="00562C3E" w:rsidRDefault="00DA5B81" w:rsidP="0088720B">
            <w:pPr>
              <w:pStyle w:val="ListParagraph"/>
              <w:ind w:left="0"/>
              <w:jc w:val="center"/>
            </w:pPr>
            <w:r>
              <w:t>x &lt; y</w:t>
            </w:r>
          </w:p>
        </w:tc>
      </w:tr>
      <w:tr w:rsidR="00562C3E" w14:paraId="30A0FCE9" w14:textId="77777777" w:rsidTr="00700894">
        <w:tc>
          <w:tcPr>
            <w:tcW w:w="4680" w:type="dxa"/>
            <w:vMerge/>
          </w:tcPr>
          <w:p w14:paraId="7C71B135" w14:textId="77777777" w:rsidR="00562C3E" w:rsidRDefault="00562C3E" w:rsidP="00494AC0">
            <w:pPr>
              <w:pStyle w:val="ListParagraph"/>
              <w:ind w:left="0"/>
              <w:jc w:val="center"/>
            </w:pPr>
          </w:p>
        </w:tc>
        <w:tc>
          <w:tcPr>
            <w:tcW w:w="1710" w:type="dxa"/>
          </w:tcPr>
          <w:p w14:paraId="30A82A60" w14:textId="1EDB3888" w:rsidR="00562C3E" w:rsidRDefault="00562C3E" w:rsidP="0088720B">
            <w:pPr>
              <w:pStyle w:val="ListParagraph"/>
              <w:ind w:left="0"/>
              <w:jc w:val="center"/>
            </w:pPr>
            <w:r>
              <w:t>M4</w:t>
            </w:r>
          </w:p>
        </w:tc>
        <w:tc>
          <w:tcPr>
            <w:tcW w:w="2340" w:type="dxa"/>
          </w:tcPr>
          <w:p w14:paraId="6A693386" w14:textId="502750EC" w:rsidR="00562C3E" w:rsidRDefault="003D44EF" w:rsidP="0088720B">
            <w:pPr>
              <w:pStyle w:val="ListParagraph"/>
              <w:ind w:left="0"/>
              <w:jc w:val="center"/>
            </w:pPr>
            <w:r>
              <w:t xml:space="preserve">x != </w:t>
            </w:r>
            <w:r w:rsidR="00152660">
              <w:t>10</w:t>
            </w:r>
          </w:p>
        </w:tc>
        <w:tc>
          <w:tcPr>
            <w:tcW w:w="2520" w:type="dxa"/>
          </w:tcPr>
          <w:p w14:paraId="3E6E82E9" w14:textId="21828523" w:rsidR="00562C3E" w:rsidRDefault="003D44EF" w:rsidP="0088720B">
            <w:pPr>
              <w:pStyle w:val="ListParagraph"/>
              <w:ind w:left="0"/>
              <w:jc w:val="center"/>
            </w:pPr>
            <w:r>
              <w:t xml:space="preserve">x == </w:t>
            </w:r>
            <w:r w:rsidR="00152660">
              <w:t>10</w:t>
            </w:r>
          </w:p>
        </w:tc>
      </w:tr>
      <w:tr w:rsidR="00562C3E" w14:paraId="2E10CED5" w14:textId="77777777" w:rsidTr="00700894">
        <w:tc>
          <w:tcPr>
            <w:tcW w:w="4680" w:type="dxa"/>
            <w:vMerge w:val="restart"/>
            <w:vAlign w:val="center"/>
          </w:tcPr>
          <w:p w14:paraId="01F5C3A8" w14:textId="5E89324E" w:rsidR="00562C3E" w:rsidRDefault="008B0432" w:rsidP="002B505C">
            <w:pPr>
              <w:pStyle w:val="ListParagraph"/>
              <w:ind w:left="0"/>
              <w:jc w:val="center"/>
            </w:pPr>
            <w:r>
              <w:t>Replace</w:t>
            </w:r>
            <w:r w:rsidR="00562C3E">
              <w:t xml:space="preserve"> of Logical Operators</w:t>
            </w:r>
          </w:p>
        </w:tc>
        <w:tc>
          <w:tcPr>
            <w:tcW w:w="1710" w:type="dxa"/>
          </w:tcPr>
          <w:p w14:paraId="4C5FC54B" w14:textId="5A1A19BA" w:rsidR="00562C3E" w:rsidRDefault="00562C3E" w:rsidP="0088720B">
            <w:pPr>
              <w:pStyle w:val="ListParagraph"/>
              <w:ind w:left="0"/>
              <w:jc w:val="center"/>
            </w:pPr>
            <w:r>
              <w:t>M5</w:t>
            </w:r>
          </w:p>
        </w:tc>
        <w:tc>
          <w:tcPr>
            <w:tcW w:w="2340" w:type="dxa"/>
          </w:tcPr>
          <w:p w14:paraId="1F464E7F" w14:textId="114B81DB" w:rsidR="00562C3E" w:rsidRDefault="004C1F10" w:rsidP="0088720B">
            <w:pPr>
              <w:pStyle w:val="ListParagraph"/>
              <w:ind w:left="0"/>
              <w:jc w:val="center"/>
            </w:pPr>
            <w:r>
              <w:t>x &amp;&amp; y</w:t>
            </w:r>
          </w:p>
        </w:tc>
        <w:tc>
          <w:tcPr>
            <w:tcW w:w="2520" w:type="dxa"/>
          </w:tcPr>
          <w:p w14:paraId="1120B01C" w14:textId="64588A2A" w:rsidR="00562C3E" w:rsidRDefault="00562C3E" w:rsidP="0088720B">
            <w:pPr>
              <w:pStyle w:val="ListParagraph"/>
              <w:ind w:left="0"/>
              <w:jc w:val="center"/>
            </w:pPr>
            <w:r>
              <w:t>x || y</w:t>
            </w:r>
          </w:p>
        </w:tc>
      </w:tr>
      <w:tr w:rsidR="00562C3E" w14:paraId="2487BA3E" w14:textId="77777777" w:rsidTr="00700894">
        <w:tc>
          <w:tcPr>
            <w:tcW w:w="4680" w:type="dxa"/>
            <w:vMerge/>
            <w:vAlign w:val="center"/>
          </w:tcPr>
          <w:p w14:paraId="14827357" w14:textId="77777777" w:rsidR="00562C3E" w:rsidRDefault="00562C3E" w:rsidP="002B505C">
            <w:pPr>
              <w:pStyle w:val="ListParagraph"/>
              <w:ind w:left="0"/>
              <w:jc w:val="center"/>
            </w:pPr>
          </w:p>
        </w:tc>
        <w:tc>
          <w:tcPr>
            <w:tcW w:w="1710" w:type="dxa"/>
          </w:tcPr>
          <w:p w14:paraId="6B8F934A" w14:textId="77C5BC1A" w:rsidR="00562C3E" w:rsidRDefault="00562C3E" w:rsidP="0088720B">
            <w:pPr>
              <w:pStyle w:val="ListParagraph"/>
              <w:ind w:left="0"/>
              <w:jc w:val="center"/>
            </w:pPr>
            <w:r>
              <w:t>M6</w:t>
            </w:r>
          </w:p>
        </w:tc>
        <w:tc>
          <w:tcPr>
            <w:tcW w:w="2340" w:type="dxa"/>
          </w:tcPr>
          <w:p w14:paraId="56D13C31" w14:textId="69F1760E" w:rsidR="00562C3E" w:rsidRDefault="009C4A02" w:rsidP="0088720B">
            <w:pPr>
              <w:pStyle w:val="ListParagraph"/>
              <w:ind w:left="0"/>
              <w:jc w:val="center"/>
            </w:pPr>
            <w:r>
              <w:t xml:space="preserve">x  </w:t>
            </w:r>
            <w:r w:rsidR="00447766">
              <w:t>||</w:t>
            </w:r>
            <w:r>
              <w:t xml:space="preserve"> </w:t>
            </w:r>
            <w:r w:rsidR="00447766">
              <w:t>y</w:t>
            </w:r>
          </w:p>
        </w:tc>
        <w:tc>
          <w:tcPr>
            <w:tcW w:w="2520" w:type="dxa"/>
          </w:tcPr>
          <w:p w14:paraId="7E12710B" w14:textId="215A1BD3" w:rsidR="00562C3E" w:rsidRDefault="00562C3E" w:rsidP="0088720B">
            <w:pPr>
              <w:pStyle w:val="ListParagraph"/>
              <w:ind w:left="0"/>
              <w:jc w:val="center"/>
            </w:pPr>
            <w:r>
              <w:t xml:space="preserve">x </w:t>
            </w:r>
            <w:r w:rsidR="00447766">
              <w:t>&amp;&amp;</w:t>
            </w:r>
            <w:r>
              <w:t xml:space="preserve"> </w:t>
            </w:r>
            <w:r w:rsidR="00447766">
              <w:t>y</w:t>
            </w:r>
          </w:p>
        </w:tc>
      </w:tr>
      <w:tr w:rsidR="00562C3E" w14:paraId="08B4DC85" w14:textId="77777777" w:rsidTr="00700894">
        <w:tc>
          <w:tcPr>
            <w:tcW w:w="4680" w:type="dxa"/>
            <w:vMerge/>
            <w:vAlign w:val="center"/>
          </w:tcPr>
          <w:p w14:paraId="46728539" w14:textId="77777777" w:rsidR="00562C3E" w:rsidRDefault="00562C3E" w:rsidP="002B505C">
            <w:pPr>
              <w:pStyle w:val="ListParagraph"/>
              <w:ind w:left="0"/>
              <w:jc w:val="center"/>
            </w:pPr>
          </w:p>
        </w:tc>
        <w:tc>
          <w:tcPr>
            <w:tcW w:w="1710" w:type="dxa"/>
          </w:tcPr>
          <w:p w14:paraId="326DB7CC" w14:textId="38D86725" w:rsidR="00562C3E" w:rsidRDefault="00562C3E" w:rsidP="0088720B">
            <w:pPr>
              <w:pStyle w:val="ListParagraph"/>
              <w:ind w:left="0"/>
              <w:jc w:val="center"/>
            </w:pPr>
            <w:r>
              <w:t>M7</w:t>
            </w:r>
          </w:p>
        </w:tc>
        <w:tc>
          <w:tcPr>
            <w:tcW w:w="2340" w:type="dxa"/>
          </w:tcPr>
          <w:p w14:paraId="5B3DCCC1" w14:textId="0138AB42" w:rsidR="00562C3E" w:rsidRDefault="00C83A96" w:rsidP="0088720B">
            <w:pPr>
              <w:pStyle w:val="ListParagraph"/>
              <w:ind w:left="0"/>
              <w:jc w:val="center"/>
            </w:pPr>
            <w:r>
              <w:t>!(x &gt; y)</w:t>
            </w:r>
          </w:p>
        </w:tc>
        <w:tc>
          <w:tcPr>
            <w:tcW w:w="2520" w:type="dxa"/>
          </w:tcPr>
          <w:p w14:paraId="3630C9A7" w14:textId="4B3CD904" w:rsidR="00562C3E" w:rsidRDefault="00FB6EC8" w:rsidP="0088720B">
            <w:pPr>
              <w:pStyle w:val="ListParagraph"/>
              <w:ind w:left="0"/>
              <w:jc w:val="center"/>
            </w:pPr>
            <w:r>
              <w:t>(x &gt; y)</w:t>
            </w:r>
          </w:p>
        </w:tc>
      </w:tr>
      <w:tr w:rsidR="00562C3E" w14:paraId="4741104C" w14:textId="77777777" w:rsidTr="00700894">
        <w:tc>
          <w:tcPr>
            <w:tcW w:w="4680" w:type="dxa"/>
            <w:vMerge/>
            <w:vAlign w:val="center"/>
          </w:tcPr>
          <w:p w14:paraId="0A36078E" w14:textId="77777777" w:rsidR="00562C3E" w:rsidRDefault="00562C3E" w:rsidP="002B505C">
            <w:pPr>
              <w:pStyle w:val="ListParagraph"/>
              <w:ind w:left="0"/>
              <w:jc w:val="center"/>
            </w:pPr>
          </w:p>
        </w:tc>
        <w:tc>
          <w:tcPr>
            <w:tcW w:w="1710" w:type="dxa"/>
          </w:tcPr>
          <w:p w14:paraId="55CC8995" w14:textId="67B00EBE" w:rsidR="00562C3E" w:rsidRDefault="00562C3E" w:rsidP="0088720B">
            <w:pPr>
              <w:pStyle w:val="ListParagraph"/>
              <w:ind w:left="0"/>
              <w:jc w:val="center"/>
            </w:pPr>
            <w:r>
              <w:t>M8</w:t>
            </w:r>
          </w:p>
        </w:tc>
        <w:tc>
          <w:tcPr>
            <w:tcW w:w="2340" w:type="dxa"/>
          </w:tcPr>
          <w:p w14:paraId="24B17452" w14:textId="64430FEC" w:rsidR="00562C3E" w:rsidRDefault="006529F9" w:rsidP="0088720B">
            <w:pPr>
              <w:pStyle w:val="ListParagraph"/>
              <w:ind w:left="0"/>
              <w:jc w:val="center"/>
            </w:pPr>
            <w:r>
              <w:t>!</w:t>
            </w:r>
            <w:r w:rsidR="007A65D5">
              <w:t>x</w:t>
            </w:r>
          </w:p>
        </w:tc>
        <w:tc>
          <w:tcPr>
            <w:tcW w:w="2520" w:type="dxa"/>
          </w:tcPr>
          <w:p w14:paraId="22C6FF68" w14:textId="323D62B4" w:rsidR="00562C3E" w:rsidRDefault="00AE429C" w:rsidP="0088720B">
            <w:pPr>
              <w:pStyle w:val="ListParagraph"/>
              <w:ind w:left="0"/>
              <w:jc w:val="center"/>
            </w:pPr>
            <w:r>
              <w:t>x</w:t>
            </w:r>
          </w:p>
        </w:tc>
      </w:tr>
      <w:tr w:rsidR="00840B35" w14:paraId="24FE7767" w14:textId="77777777" w:rsidTr="00700894">
        <w:tc>
          <w:tcPr>
            <w:tcW w:w="4680" w:type="dxa"/>
            <w:vMerge w:val="restart"/>
            <w:vAlign w:val="center"/>
          </w:tcPr>
          <w:p w14:paraId="16583258" w14:textId="6565B27B" w:rsidR="00840B35" w:rsidRDefault="00840B35" w:rsidP="002B505C">
            <w:pPr>
              <w:pStyle w:val="ListParagraph"/>
              <w:ind w:left="0"/>
              <w:jc w:val="center"/>
            </w:pPr>
            <w:r>
              <w:t>Replace variables by constants</w:t>
            </w:r>
          </w:p>
        </w:tc>
        <w:tc>
          <w:tcPr>
            <w:tcW w:w="1710" w:type="dxa"/>
          </w:tcPr>
          <w:p w14:paraId="509012EA" w14:textId="253D747F" w:rsidR="00840B35" w:rsidRDefault="00840B35" w:rsidP="0088720B">
            <w:pPr>
              <w:pStyle w:val="ListParagraph"/>
              <w:ind w:left="0"/>
              <w:jc w:val="center"/>
            </w:pPr>
            <w:r>
              <w:t>M9</w:t>
            </w:r>
          </w:p>
        </w:tc>
        <w:tc>
          <w:tcPr>
            <w:tcW w:w="2340" w:type="dxa"/>
          </w:tcPr>
          <w:p w14:paraId="0BA1C67A" w14:textId="5EB7C167" w:rsidR="00840B35" w:rsidRDefault="00840B35" w:rsidP="0088720B">
            <w:pPr>
              <w:pStyle w:val="ListParagraph"/>
              <w:ind w:left="0"/>
              <w:jc w:val="center"/>
            </w:pPr>
            <w:r>
              <w:t>x = x + y</w:t>
            </w:r>
          </w:p>
        </w:tc>
        <w:tc>
          <w:tcPr>
            <w:tcW w:w="2520" w:type="dxa"/>
          </w:tcPr>
          <w:p w14:paraId="423276A5" w14:textId="2F72682D" w:rsidR="00840B35" w:rsidRDefault="00840B35" w:rsidP="0088720B">
            <w:pPr>
              <w:pStyle w:val="ListParagraph"/>
              <w:ind w:left="0"/>
              <w:jc w:val="center"/>
            </w:pPr>
            <w:r>
              <w:t>x = x + 1</w:t>
            </w:r>
          </w:p>
        </w:tc>
      </w:tr>
      <w:tr w:rsidR="00840B35" w14:paraId="1B70F265" w14:textId="77777777" w:rsidTr="00700894">
        <w:tc>
          <w:tcPr>
            <w:tcW w:w="4680" w:type="dxa"/>
            <w:vMerge/>
            <w:vAlign w:val="center"/>
          </w:tcPr>
          <w:p w14:paraId="46066086" w14:textId="77777777" w:rsidR="00840B35" w:rsidRDefault="00840B35" w:rsidP="002B505C">
            <w:pPr>
              <w:pStyle w:val="ListParagraph"/>
              <w:ind w:left="0"/>
              <w:jc w:val="center"/>
            </w:pPr>
          </w:p>
        </w:tc>
        <w:tc>
          <w:tcPr>
            <w:tcW w:w="1710" w:type="dxa"/>
          </w:tcPr>
          <w:p w14:paraId="7DB1D569" w14:textId="0887D06B" w:rsidR="00840B35" w:rsidRDefault="00840B35" w:rsidP="0088720B">
            <w:pPr>
              <w:pStyle w:val="ListParagraph"/>
              <w:ind w:left="0"/>
              <w:jc w:val="center"/>
            </w:pPr>
            <w:r>
              <w:t>M10</w:t>
            </w:r>
          </w:p>
        </w:tc>
        <w:tc>
          <w:tcPr>
            <w:tcW w:w="2340" w:type="dxa"/>
          </w:tcPr>
          <w:p w14:paraId="5848DB25" w14:textId="1CFF9934" w:rsidR="00840B35" w:rsidRDefault="00840B35" w:rsidP="0088720B">
            <w:pPr>
              <w:pStyle w:val="ListParagraph"/>
              <w:ind w:left="0"/>
              <w:jc w:val="center"/>
            </w:pPr>
            <w:r>
              <w:t>x == y</w:t>
            </w:r>
          </w:p>
        </w:tc>
        <w:tc>
          <w:tcPr>
            <w:tcW w:w="2520" w:type="dxa"/>
          </w:tcPr>
          <w:p w14:paraId="2A550A18" w14:textId="112FDFDB" w:rsidR="00840B35" w:rsidRDefault="00840B35" w:rsidP="0088720B">
            <w:pPr>
              <w:pStyle w:val="ListParagraph"/>
              <w:ind w:left="0"/>
              <w:jc w:val="center"/>
            </w:pPr>
            <w:r>
              <w:t>x == 1</w:t>
            </w:r>
          </w:p>
        </w:tc>
      </w:tr>
      <w:tr w:rsidR="00562C3E" w14:paraId="686C42F6" w14:textId="77777777" w:rsidTr="00700894">
        <w:tc>
          <w:tcPr>
            <w:tcW w:w="4680" w:type="dxa"/>
            <w:vAlign w:val="center"/>
          </w:tcPr>
          <w:p w14:paraId="79CC002E" w14:textId="4CD153C1" w:rsidR="00562C3E" w:rsidRDefault="00E25CB7" w:rsidP="002B505C">
            <w:pPr>
              <w:pStyle w:val="ListParagraph"/>
              <w:ind w:left="0"/>
              <w:jc w:val="center"/>
            </w:pPr>
            <w:r>
              <w:t>Constant replacement</w:t>
            </w:r>
          </w:p>
        </w:tc>
        <w:tc>
          <w:tcPr>
            <w:tcW w:w="1710" w:type="dxa"/>
          </w:tcPr>
          <w:p w14:paraId="222FD422" w14:textId="7BD6B72E" w:rsidR="00562C3E" w:rsidRDefault="00562C3E" w:rsidP="0088720B">
            <w:pPr>
              <w:pStyle w:val="ListParagraph"/>
              <w:ind w:left="0"/>
              <w:jc w:val="center"/>
            </w:pPr>
            <w:r>
              <w:t>M11</w:t>
            </w:r>
          </w:p>
        </w:tc>
        <w:tc>
          <w:tcPr>
            <w:tcW w:w="2340" w:type="dxa"/>
          </w:tcPr>
          <w:p w14:paraId="2D0BAFCB" w14:textId="0649F01A" w:rsidR="00562C3E" w:rsidRDefault="00E25CB7" w:rsidP="0088720B">
            <w:pPr>
              <w:pStyle w:val="ListParagraph"/>
              <w:ind w:left="0"/>
              <w:jc w:val="center"/>
            </w:pPr>
            <w:r>
              <w:t>x = x * 2</w:t>
            </w:r>
          </w:p>
        </w:tc>
        <w:tc>
          <w:tcPr>
            <w:tcW w:w="2520" w:type="dxa"/>
          </w:tcPr>
          <w:p w14:paraId="1FE9D3BA" w14:textId="0FD2DBBE" w:rsidR="00562C3E" w:rsidRDefault="00E25CB7" w:rsidP="0088720B">
            <w:pPr>
              <w:pStyle w:val="ListParagraph"/>
              <w:ind w:left="0"/>
              <w:jc w:val="center"/>
            </w:pPr>
            <w:r>
              <w:t>x = x * 3</w:t>
            </w:r>
          </w:p>
        </w:tc>
      </w:tr>
      <w:tr w:rsidR="0038790D" w14:paraId="2704063E" w14:textId="77777777" w:rsidTr="00536315">
        <w:tc>
          <w:tcPr>
            <w:tcW w:w="4680" w:type="dxa"/>
            <w:vMerge w:val="restart"/>
          </w:tcPr>
          <w:p w14:paraId="684EA367" w14:textId="2DE31050" w:rsidR="0038790D" w:rsidRDefault="0038790D" w:rsidP="00536315">
            <w:pPr>
              <w:pStyle w:val="ListParagraph"/>
              <w:ind w:left="0"/>
              <w:jc w:val="center"/>
            </w:pPr>
            <w:r>
              <w:t>Replacement of logical variables by Boolean constant</w:t>
            </w:r>
          </w:p>
        </w:tc>
        <w:tc>
          <w:tcPr>
            <w:tcW w:w="1710" w:type="dxa"/>
          </w:tcPr>
          <w:p w14:paraId="2BDF9BFB" w14:textId="261D619D" w:rsidR="0038790D" w:rsidRDefault="0038790D" w:rsidP="0088720B">
            <w:pPr>
              <w:pStyle w:val="ListParagraph"/>
              <w:ind w:left="0"/>
              <w:jc w:val="center"/>
            </w:pPr>
            <w:r>
              <w:t>M12</w:t>
            </w:r>
          </w:p>
        </w:tc>
        <w:tc>
          <w:tcPr>
            <w:tcW w:w="2340" w:type="dxa"/>
          </w:tcPr>
          <w:p w14:paraId="7395D9E3" w14:textId="6FF3B304" w:rsidR="0038790D" w:rsidRDefault="0038790D" w:rsidP="0088720B">
            <w:pPr>
              <w:pStyle w:val="ListParagraph"/>
              <w:ind w:left="0"/>
              <w:jc w:val="center"/>
            </w:pPr>
            <w:r>
              <w:t>x &amp;&amp; y</w:t>
            </w:r>
          </w:p>
        </w:tc>
        <w:tc>
          <w:tcPr>
            <w:tcW w:w="2520" w:type="dxa"/>
          </w:tcPr>
          <w:p w14:paraId="3C6FC5CC" w14:textId="53EF17D5" w:rsidR="0038790D" w:rsidRDefault="0038790D" w:rsidP="0088720B">
            <w:pPr>
              <w:pStyle w:val="ListParagraph"/>
              <w:ind w:left="0"/>
              <w:jc w:val="center"/>
            </w:pPr>
            <w:r>
              <w:t>x &amp;&amp; TRUE</w:t>
            </w:r>
          </w:p>
        </w:tc>
      </w:tr>
      <w:tr w:rsidR="0038790D" w14:paraId="086AACCF" w14:textId="77777777" w:rsidTr="00700894">
        <w:tc>
          <w:tcPr>
            <w:tcW w:w="4680" w:type="dxa"/>
            <w:vMerge/>
            <w:vAlign w:val="center"/>
          </w:tcPr>
          <w:p w14:paraId="2B23E7D7" w14:textId="77777777" w:rsidR="0038790D" w:rsidRDefault="0038790D" w:rsidP="002B505C">
            <w:pPr>
              <w:pStyle w:val="ListParagraph"/>
              <w:ind w:left="0"/>
              <w:jc w:val="center"/>
            </w:pPr>
          </w:p>
        </w:tc>
        <w:tc>
          <w:tcPr>
            <w:tcW w:w="1710" w:type="dxa"/>
          </w:tcPr>
          <w:p w14:paraId="1B81FE5F" w14:textId="63E528D7" w:rsidR="0038790D" w:rsidRDefault="0038790D" w:rsidP="0088720B">
            <w:pPr>
              <w:pStyle w:val="ListParagraph"/>
              <w:ind w:left="0"/>
              <w:jc w:val="center"/>
            </w:pPr>
            <w:r>
              <w:t>M13</w:t>
            </w:r>
          </w:p>
        </w:tc>
        <w:tc>
          <w:tcPr>
            <w:tcW w:w="2340" w:type="dxa"/>
          </w:tcPr>
          <w:p w14:paraId="3EE3048A" w14:textId="09F275BC" w:rsidR="0038790D" w:rsidRDefault="0038790D" w:rsidP="0088720B">
            <w:pPr>
              <w:pStyle w:val="ListParagraph"/>
              <w:ind w:left="0"/>
              <w:jc w:val="center"/>
            </w:pPr>
            <w:r>
              <w:t>x == y</w:t>
            </w:r>
          </w:p>
        </w:tc>
        <w:tc>
          <w:tcPr>
            <w:tcW w:w="2520" w:type="dxa"/>
          </w:tcPr>
          <w:p w14:paraId="65083F20" w14:textId="301A4396" w:rsidR="0038790D" w:rsidRDefault="00276506" w:rsidP="0088720B">
            <w:pPr>
              <w:pStyle w:val="ListParagraph"/>
              <w:ind w:left="0"/>
              <w:jc w:val="center"/>
            </w:pPr>
            <w:r>
              <w:t>x == FALSE</w:t>
            </w:r>
          </w:p>
        </w:tc>
      </w:tr>
      <w:tr w:rsidR="00562C3E" w14:paraId="5CD19467" w14:textId="77777777" w:rsidTr="00700894">
        <w:tc>
          <w:tcPr>
            <w:tcW w:w="4680" w:type="dxa"/>
            <w:vMerge w:val="restart"/>
            <w:vAlign w:val="center"/>
          </w:tcPr>
          <w:p w14:paraId="36171FE6" w14:textId="6BD95476" w:rsidR="00562C3E" w:rsidRDefault="008B0432" w:rsidP="008241D4">
            <w:pPr>
              <w:pStyle w:val="ListParagraph"/>
              <w:ind w:left="0"/>
              <w:jc w:val="center"/>
            </w:pPr>
            <w:r>
              <w:t>Replace</w:t>
            </w:r>
            <w:r w:rsidR="00562C3E">
              <w:t xml:space="preserve"> of Arithmetic Operator</w:t>
            </w:r>
          </w:p>
        </w:tc>
        <w:tc>
          <w:tcPr>
            <w:tcW w:w="1710" w:type="dxa"/>
          </w:tcPr>
          <w:p w14:paraId="302F8B54" w14:textId="7EC78679" w:rsidR="00562C3E" w:rsidRDefault="00562C3E" w:rsidP="0088720B">
            <w:pPr>
              <w:pStyle w:val="ListParagraph"/>
              <w:ind w:left="0"/>
              <w:jc w:val="center"/>
            </w:pPr>
            <w:r>
              <w:t>M14</w:t>
            </w:r>
          </w:p>
        </w:tc>
        <w:tc>
          <w:tcPr>
            <w:tcW w:w="2340" w:type="dxa"/>
          </w:tcPr>
          <w:p w14:paraId="67F8217A" w14:textId="5F872E9B" w:rsidR="00562C3E" w:rsidRDefault="006D0811" w:rsidP="0088720B">
            <w:pPr>
              <w:pStyle w:val="ListParagraph"/>
              <w:ind w:left="0"/>
              <w:jc w:val="center"/>
            </w:pPr>
            <w:r>
              <w:t>x + y</w:t>
            </w:r>
          </w:p>
        </w:tc>
        <w:tc>
          <w:tcPr>
            <w:tcW w:w="2520" w:type="dxa"/>
          </w:tcPr>
          <w:p w14:paraId="2B00E803" w14:textId="00E15E73" w:rsidR="00562C3E" w:rsidRDefault="004F24AF" w:rsidP="0088720B">
            <w:pPr>
              <w:pStyle w:val="ListParagraph"/>
              <w:ind w:left="0"/>
              <w:jc w:val="center"/>
            </w:pPr>
            <w:r>
              <w:t>x – y</w:t>
            </w:r>
          </w:p>
        </w:tc>
      </w:tr>
      <w:tr w:rsidR="004F24AF" w14:paraId="70BA8329" w14:textId="77777777" w:rsidTr="00700894">
        <w:tc>
          <w:tcPr>
            <w:tcW w:w="4680" w:type="dxa"/>
            <w:vMerge/>
          </w:tcPr>
          <w:p w14:paraId="6F372109" w14:textId="71FF4866" w:rsidR="004F24AF" w:rsidRDefault="004F24AF" w:rsidP="004F24AF">
            <w:pPr>
              <w:pStyle w:val="ListParagraph"/>
              <w:ind w:left="0"/>
            </w:pPr>
          </w:p>
        </w:tc>
        <w:tc>
          <w:tcPr>
            <w:tcW w:w="1710" w:type="dxa"/>
          </w:tcPr>
          <w:p w14:paraId="30FB4C82" w14:textId="5391C03D" w:rsidR="004F24AF" w:rsidRDefault="004F24AF" w:rsidP="0088720B">
            <w:pPr>
              <w:pStyle w:val="ListParagraph"/>
              <w:ind w:left="0"/>
              <w:jc w:val="center"/>
            </w:pPr>
            <w:r>
              <w:t>M15</w:t>
            </w:r>
          </w:p>
        </w:tc>
        <w:tc>
          <w:tcPr>
            <w:tcW w:w="2340" w:type="dxa"/>
          </w:tcPr>
          <w:p w14:paraId="0B4E9800" w14:textId="5456EFCA" w:rsidR="004F24AF" w:rsidRDefault="004F24AF" w:rsidP="0088720B">
            <w:pPr>
              <w:pStyle w:val="ListParagraph"/>
              <w:ind w:left="0"/>
              <w:jc w:val="center"/>
            </w:pPr>
            <w:r>
              <w:t>x * y</w:t>
            </w:r>
          </w:p>
        </w:tc>
        <w:tc>
          <w:tcPr>
            <w:tcW w:w="2520" w:type="dxa"/>
          </w:tcPr>
          <w:p w14:paraId="33B2E2FB" w14:textId="0CBD04DC" w:rsidR="004F24AF" w:rsidRDefault="004F24AF" w:rsidP="0088720B">
            <w:pPr>
              <w:pStyle w:val="ListParagraph"/>
              <w:ind w:left="0"/>
              <w:jc w:val="center"/>
            </w:pPr>
            <w:r>
              <w:t>x / y</w:t>
            </w:r>
          </w:p>
        </w:tc>
      </w:tr>
      <w:tr w:rsidR="004F24AF" w14:paraId="793869CA" w14:textId="77777777" w:rsidTr="00700894">
        <w:tc>
          <w:tcPr>
            <w:tcW w:w="4680" w:type="dxa"/>
            <w:vMerge/>
          </w:tcPr>
          <w:p w14:paraId="3CE3DD9C" w14:textId="77777777" w:rsidR="004F24AF" w:rsidRDefault="004F24AF" w:rsidP="004F24AF">
            <w:pPr>
              <w:pStyle w:val="ListParagraph"/>
              <w:ind w:left="0"/>
            </w:pPr>
          </w:p>
        </w:tc>
        <w:tc>
          <w:tcPr>
            <w:tcW w:w="1710" w:type="dxa"/>
          </w:tcPr>
          <w:p w14:paraId="0CB98636" w14:textId="68A24D6A" w:rsidR="004F24AF" w:rsidRDefault="004F24AF" w:rsidP="0088720B">
            <w:pPr>
              <w:pStyle w:val="ListParagraph"/>
              <w:ind w:left="0"/>
              <w:jc w:val="center"/>
            </w:pPr>
            <w:r>
              <w:t>M16</w:t>
            </w:r>
          </w:p>
        </w:tc>
        <w:tc>
          <w:tcPr>
            <w:tcW w:w="2340" w:type="dxa"/>
          </w:tcPr>
          <w:p w14:paraId="2340B635" w14:textId="7A7C98C1" w:rsidR="004F24AF" w:rsidRDefault="004F24AF" w:rsidP="0088720B">
            <w:pPr>
              <w:pStyle w:val="ListParagraph"/>
              <w:ind w:left="0"/>
              <w:jc w:val="center"/>
            </w:pPr>
            <w:r>
              <w:t>x – y</w:t>
            </w:r>
          </w:p>
        </w:tc>
        <w:tc>
          <w:tcPr>
            <w:tcW w:w="2520" w:type="dxa"/>
          </w:tcPr>
          <w:p w14:paraId="445E859B" w14:textId="4AD8D912" w:rsidR="004F24AF" w:rsidRDefault="004F24AF" w:rsidP="0088720B">
            <w:pPr>
              <w:pStyle w:val="ListParagraph"/>
              <w:ind w:left="0"/>
              <w:jc w:val="center"/>
            </w:pPr>
            <w:r>
              <w:t>x * y</w:t>
            </w:r>
          </w:p>
        </w:tc>
      </w:tr>
      <w:tr w:rsidR="004F24AF" w14:paraId="099314D6" w14:textId="77777777" w:rsidTr="00700894">
        <w:tc>
          <w:tcPr>
            <w:tcW w:w="4680" w:type="dxa"/>
            <w:vMerge/>
          </w:tcPr>
          <w:p w14:paraId="2AC5559A" w14:textId="77777777" w:rsidR="004F24AF" w:rsidRDefault="004F24AF" w:rsidP="004F24AF">
            <w:pPr>
              <w:pStyle w:val="ListParagraph"/>
              <w:ind w:left="0"/>
            </w:pPr>
          </w:p>
        </w:tc>
        <w:tc>
          <w:tcPr>
            <w:tcW w:w="1710" w:type="dxa"/>
          </w:tcPr>
          <w:p w14:paraId="6F71B562" w14:textId="1AB7D461" w:rsidR="004F24AF" w:rsidRDefault="004F24AF" w:rsidP="0088720B">
            <w:pPr>
              <w:pStyle w:val="ListParagraph"/>
              <w:ind w:left="0"/>
              <w:jc w:val="center"/>
            </w:pPr>
            <w:r>
              <w:t>M17</w:t>
            </w:r>
          </w:p>
        </w:tc>
        <w:tc>
          <w:tcPr>
            <w:tcW w:w="2340" w:type="dxa"/>
          </w:tcPr>
          <w:p w14:paraId="40B46B87" w14:textId="4763E10A" w:rsidR="004F24AF" w:rsidRDefault="004F24AF" w:rsidP="0088720B">
            <w:pPr>
              <w:pStyle w:val="ListParagraph"/>
              <w:ind w:left="0"/>
              <w:jc w:val="center"/>
            </w:pPr>
            <w:r>
              <w:t>x / y</w:t>
            </w:r>
          </w:p>
        </w:tc>
        <w:tc>
          <w:tcPr>
            <w:tcW w:w="2520" w:type="dxa"/>
          </w:tcPr>
          <w:p w14:paraId="78485288" w14:textId="20DE4442" w:rsidR="004F24AF" w:rsidRDefault="004F24AF" w:rsidP="0088720B">
            <w:pPr>
              <w:pStyle w:val="ListParagraph"/>
              <w:ind w:left="0"/>
              <w:jc w:val="center"/>
            </w:pPr>
            <w:r>
              <w:t>x + y</w:t>
            </w:r>
          </w:p>
        </w:tc>
      </w:tr>
      <w:tr w:rsidR="004F24AF" w14:paraId="76E524EE" w14:textId="77777777" w:rsidTr="00700894">
        <w:tc>
          <w:tcPr>
            <w:tcW w:w="4680" w:type="dxa"/>
          </w:tcPr>
          <w:p w14:paraId="61F03C38" w14:textId="7442ED82" w:rsidR="004F24AF" w:rsidRDefault="00B55F03" w:rsidP="00916B66">
            <w:pPr>
              <w:pStyle w:val="ListParagraph"/>
              <w:ind w:left="0"/>
              <w:jc w:val="center"/>
            </w:pPr>
            <w:r>
              <w:t>Array reference replacement</w:t>
            </w:r>
          </w:p>
        </w:tc>
        <w:tc>
          <w:tcPr>
            <w:tcW w:w="1710" w:type="dxa"/>
          </w:tcPr>
          <w:p w14:paraId="5843156C" w14:textId="04301158" w:rsidR="004F24AF" w:rsidRDefault="004F24AF" w:rsidP="0088720B">
            <w:pPr>
              <w:pStyle w:val="ListParagraph"/>
              <w:ind w:left="0"/>
              <w:jc w:val="center"/>
            </w:pPr>
            <w:r>
              <w:t>M18</w:t>
            </w:r>
          </w:p>
        </w:tc>
        <w:tc>
          <w:tcPr>
            <w:tcW w:w="2340" w:type="dxa"/>
          </w:tcPr>
          <w:p w14:paraId="2099AB59" w14:textId="4736814A" w:rsidR="004F24AF" w:rsidRDefault="0006417D" w:rsidP="0088720B">
            <w:pPr>
              <w:pStyle w:val="ListParagraph"/>
              <w:ind w:left="0"/>
              <w:jc w:val="center"/>
            </w:pPr>
            <w:r>
              <w:t>x = y[3]</w:t>
            </w:r>
          </w:p>
        </w:tc>
        <w:tc>
          <w:tcPr>
            <w:tcW w:w="2520" w:type="dxa"/>
          </w:tcPr>
          <w:p w14:paraId="424F4A60" w14:textId="37DD57B8" w:rsidR="004F24AF" w:rsidRDefault="0006417D" w:rsidP="0088720B">
            <w:pPr>
              <w:pStyle w:val="ListParagraph"/>
              <w:ind w:left="0"/>
              <w:jc w:val="center"/>
            </w:pPr>
            <w:r>
              <w:t>x = y[4]</w:t>
            </w:r>
          </w:p>
        </w:tc>
      </w:tr>
      <w:tr w:rsidR="004F24AF" w14:paraId="4BAAF46A" w14:textId="77777777" w:rsidTr="00700894">
        <w:tc>
          <w:tcPr>
            <w:tcW w:w="4680" w:type="dxa"/>
          </w:tcPr>
          <w:p w14:paraId="05DDC9DD" w14:textId="415969FD" w:rsidR="004F24AF" w:rsidRDefault="00FF6FAE" w:rsidP="00BF2FBA">
            <w:pPr>
              <w:pStyle w:val="ListParagraph"/>
              <w:ind w:left="0"/>
              <w:jc w:val="center"/>
            </w:pPr>
            <w:r>
              <w:t>Assignment operator replacement</w:t>
            </w:r>
          </w:p>
        </w:tc>
        <w:tc>
          <w:tcPr>
            <w:tcW w:w="1710" w:type="dxa"/>
          </w:tcPr>
          <w:p w14:paraId="2895DC4F" w14:textId="3B48B41F" w:rsidR="004F24AF" w:rsidRDefault="004F24AF" w:rsidP="0088720B">
            <w:pPr>
              <w:pStyle w:val="ListParagraph"/>
              <w:ind w:left="0"/>
              <w:jc w:val="center"/>
            </w:pPr>
            <w:r>
              <w:t>M19</w:t>
            </w:r>
          </w:p>
        </w:tc>
        <w:tc>
          <w:tcPr>
            <w:tcW w:w="2340" w:type="dxa"/>
          </w:tcPr>
          <w:p w14:paraId="18317EF2" w14:textId="4A790CDE" w:rsidR="004F24AF" w:rsidRDefault="00BF2FBA" w:rsidP="0088720B">
            <w:pPr>
              <w:pStyle w:val="ListParagraph"/>
              <w:ind w:left="0"/>
              <w:jc w:val="center"/>
            </w:pPr>
            <w:r>
              <w:t>x += 5</w:t>
            </w:r>
          </w:p>
        </w:tc>
        <w:tc>
          <w:tcPr>
            <w:tcW w:w="2520" w:type="dxa"/>
          </w:tcPr>
          <w:p w14:paraId="3DDFBEE4" w14:textId="1632D03E" w:rsidR="004F24AF" w:rsidRDefault="008E0C56" w:rsidP="0088720B">
            <w:pPr>
              <w:pStyle w:val="ListParagraph"/>
              <w:ind w:left="0"/>
              <w:jc w:val="center"/>
            </w:pPr>
            <w:r>
              <w:t xml:space="preserve">x </w:t>
            </w:r>
            <w:r w:rsidR="00BE1E27">
              <w:t>-</w:t>
            </w:r>
            <w:r>
              <w:t xml:space="preserve">= </w:t>
            </w:r>
            <w:r w:rsidR="009D6F2B">
              <w:t>5</w:t>
            </w:r>
          </w:p>
        </w:tc>
      </w:tr>
      <w:tr w:rsidR="004F24AF" w14:paraId="2AD287B7" w14:textId="77777777" w:rsidTr="00700894">
        <w:tc>
          <w:tcPr>
            <w:tcW w:w="4680" w:type="dxa"/>
          </w:tcPr>
          <w:p w14:paraId="3320CA40" w14:textId="148F97E1" w:rsidR="004F24AF" w:rsidRDefault="0066292F" w:rsidP="00615665">
            <w:pPr>
              <w:pStyle w:val="ListParagraph"/>
              <w:ind w:left="0"/>
              <w:jc w:val="center"/>
            </w:pPr>
            <w:r>
              <w:t>Scalar variable replacement</w:t>
            </w:r>
          </w:p>
        </w:tc>
        <w:tc>
          <w:tcPr>
            <w:tcW w:w="1710" w:type="dxa"/>
          </w:tcPr>
          <w:p w14:paraId="0BFBD4D1" w14:textId="070E8C13" w:rsidR="004F24AF" w:rsidRDefault="004F24AF" w:rsidP="0088720B">
            <w:pPr>
              <w:pStyle w:val="ListParagraph"/>
              <w:ind w:left="0"/>
              <w:jc w:val="center"/>
            </w:pPr>
            <w:r>
              <w:t>M20</w:t>
            </w:r>
          </w:p>
        </w:tc>
        <w:tc>
          <w:tcPr>
            <w:tcW w:w="2340" w:type="dxa"/>
          </w:tcPr>
          <w:p w14:paraId="5720080D" w14:textId="4C9B4D21" w:rsidR="004F24AF" w:rsidRDefault="00DD55E5" w:rsidP="0088720B">
            <w:pPr>
              <w:pStyle w:val="ListParagraph"/>
              <w:ind w:left="0"/>
              <w:jc w:val="center"/>
            </w:pPr>
            <w:r>
              <w:t>x = y + z</w:t>
            </w:r>
          </w:p>
        </w:tc>
        <w:tc>
          <w:tcPr>
            <w:tcW w:w="2520" w:type="dxa"/>
          </w:tcPr>
          <w:p w14:paraId="02E1C86C" w14:textId="7BC8CB0C" w:rsidR="004F24AF" w:rsidRDefault="006414F0" w:rsidP="0088720B">
            <w:pPr>
              <w:pStyle w:val="ListParagraph"/>
              <w:ind w:left="0"/>
              <w:jc w:val="center"/>
            </w:pPr>
            <w:r>
              <w:t>x = y + a</w:t>
            </w:r>
          </w:p>
        </w:tc>
      </w:tr>
    </w:tbl>
    <w:p w14:paraId="7B82D0FC" w14:textId="77777777" w:rsidR="00493D52" w:rsidRDefault="00493D52" w:rsidP="006D2C1E">
      <w:pPr>
        <w:pStyle w:val="ListParagraph"/>
      </w:pPr>
    </w:p>
    <w:p w14:paraId="14E764CA" w14:textId="77777777" w:rsidR="00F7087F" w:rsidRDefault="00D73B62" w:rsidP="00F7087F">
      <w:pPr>
        <w:pStyle w:val="ListParagraph"/>
        <w:numPr>
          <w:ilvl w:val="0"/>
          <w:numId w:val="17"/>
        </w:numPr>
        <w:ind w:left="-1170" w:firstLine="0"/>
        <w:rPr>
          <w:b/>
          <w:bCs/>
        </w:rPr>
      </w:pPr>
      <w:r>
        <w:rPr>
          <w:b/>
          <w:bCs/>
        </w:rPr>
        <w:t>Killed mutants</w:t>
      </w:r>
    </w:p>
    <w:p w14:paraId="58E45175" w14:textId="701EBC17" w:rsidR="007D5514" w:rsidRPr="006E3A1A" w:rsidRDefault="00213A4D" w:rsidP="006E3A1A">
      <w:pPr>
        <w:pStyle w:val="ListParagraph"/>
        <w:ind w:left="-720" w:right="-1170"/>
      </w:pPr>
      <w:r w:rsidRPr="00213A4D">
        <w:t xml:space="preserve">A mutant is considered "killed" when a test case is executed and it produces a different result from the original program. This indicates that the test </w:t>
      </w:r>
      <w:r w:rsidR="00213FB3">
        <w:t>case</w:t>
      </w:r>
      <w:r w:rsidRPr="00213A4D">
        <w:t xml:space="preserve"> has the ability to detect faults present in the program</w:t>
      </w:r>
      <w:r w:rsidR="000853AF">
        <w:t xml:space="preserve">. </w:t>
      </w:r>
      <w:r w:rsidR="00395223" w:rsidRPr="00395223">
        <w:t xml:space="preserve">A simple example of a mutant being killed involves a program that calculates the sum of </w:t>
      </w:r>
      <w:r w:rsidR="00395223">
        <w:t xml:space="preserve">x and y. </w:t>
      </w:r>
    </w:p>
    <w:tbl>
      <w:tblPr>
        <w:tblStyle w:val="TableGrid"/>
        <w:tblW w:w="9630" w:type="dxa"/>
        <w:tblInd w:w="265" w:type="dxa"/>
        <w:tblLook w:val="04A0" w:firstRow="1" w:lastRow="0" w:firstColumn="1" w:lastColumn="0" w:noHBand="0" w:noVBand="1"/>
      </w:tblPr>
      <w:tblGrid>
        <w:gridCol w:w="2452"/>
        <w:gridCol w:w="1148"/>
        <w:gridCol w:w="1530"/>
        <w:gridCol w:w="2610"/>
        <w:gridCol w:w="1890"/>
      </w:tblGrid>
      <w:tr w:rsidR="00B67F45" w14:paraId="18062036" w14:textId="77777777" w:rsidTr="001E51AB">
        <w:tc>
          <w:tcPr>
            <w:tcW w:w="2452" w:type="dxa"/>
          </w:tcPr>
          <w:p w14:paraId="01F73FDF" w14:textId="2AFDB325" w:rsidR="00B67F45" w:rsidRPr="001E51AB" w:rsidRDefault="00B67F45" w:rsidP="00A503D8">
            <w:pPr>
              <w:pStyle w:val="ListParagraph"/>
              <w:ind w:left="0"/>
              <w:jc w:val="center"/>
              <w:rPr>
                <w:b/>
                <w:bCs/>
              </w:rPr>
            </w:pPr>
            <w:r w:rsidRPr="001E51AB">
              <w:rPr>
                <w:b/>
                <w:bCs/>
              </w:rPr>
              <w:t>Original program</w:t>
            </w:r>
          </w:p>
        </w:tc>
        <w:tc>
          <w:tcPr>
            <w:tcW w:w="1148" w:type="dxa"/>
          </w:tcPr>
          <w:p w14:paraId="0559F248" w14:textId="46AE2BF0" w:rsidR="00B67F45" w:rsidRPr="001E51AB" w:rsidRDefault="00B67F45" w:rsidP="00A503D8">
            <w:pPr>
              <w:pStyle w:val="ListParagraph"/>
              <w:ind w:left="0"/>
              <w:jc w:val="center"/>
              <w:rPr>
                <w:b/>
                <w:bCs/>
              </w:rPr>
            </w:pPr>
            <w:r w:rsidRPr="001E51AB">
              <w:rPr>
                <w:b/>
                <w:bCs/>
              </w:rPr>
              <w:t>Mutant</w:t>
            </w:r>
          </w:p>
        </w:tc>
        <w:tc>
          <w:tcPr>
            <w:tcW w:w="1530" w:type="dxa"/>
          </w:tcPr>
          <w:p w14:paraId="7947F5D4" w14:textId="489CFDF2" w:rsidR="00B67F45" w:rsidRPr="001E51AB" w:rsidRDefault="00B67F45" w:rsidP="00A503D8">
            <w:pPr>
              <w:pStyle w:val="ListParagraph"/>
              <w:ind w:left="0"/>
              <w:jc w:val="center"/>
              <w:rPr>
                <w:b/>
                <w:bCs/>
              </w:rPr>
            </w:pPr>
            <w:r w:rsidRPr="001E51AB">
              <w:rPr>
                <w:b/>
                <w:bCs/>
              </w:rPr>
              <w:t>Test case</w:t>
            </w:r>
          </w:p>
        </w:tc>
        <w:tc>
          <w:tcPr>
            <w:tcW w:w="2610" w:type="dxa"/>
          </w:tcPr>
          <w:p w14:paraId="1E3CFC40" w14:textId="1E148B77" w:rsidR="00B67F45" w:rsidRPr="001E51AB" w:rsidRDefault="00B67F45" w:rsidP="00A503D8">
            <w:pPr>
              <w:pStyle w:val="ListParagraph"/>
              <w:ind w:left="0"/>
              <w:jc w:val="center"/>
              <w:rPr>
                <w:b/>
                <w:bCs/>
              </w:rPr>
            </w:pPr>
            <w:r w:rsidRPr="001E51AB">
              <w:rPr>
                <w:b/>
                <w:bCs/>
              </w:rPr>
              <w:t>Expected output</w:t>
            </w:r>
          </w:p>
        </w:tc>
        <w:tc>
          <w:tcPr>
            <w:tcW w:w="1890" w:type="dxa"/>
          </w:tcPr>
          <w:p w14:paraId="66B06456" w14:textId="6482CFD9" w:rsidR="00B67F45" w:rsidRDefault="0085776E" w:rsidP="00A503D8">
            <w:pPr>
              <w:pStyle w:val="ListParagraph"/>
              <w:ind w:left="0"/>
              <w:jc w:val="center"/>
            </w:pPr>
            <w:r w:rsidRPr="001E51AB">
              <w:rPr>
                <w:b/>
                <w:bCs/>
              </w:rPr>
              <w:t>Mutant</w:t>
            </w:r>
            <w:r>
              <w:t xml:space="preserve"> </w:t>
            </w:r>
            <w:r w:rsidRPr="001E51AB">
              <w:rPr>
                <w:b/>
                <w:bCs/>
              </w:rPr>
              <w:t>output</w:t>
            </w:r>
          </w:p>
        </w:tc>
      </w:tr>
      <w:tr w:rsidR="00B67F45" w14:paraId="3C20EB62" w14:textId="77777777" w:rsidTr="001E51AB">
        <w:tc>
          <w:tcPr>
            <w:tcW w:w="2452" w:type="dxa"/>
          </w:tcPr>
          <w:p w14:paraId="3E0E6E2A" w14:textId="2444F8B1" w:rsidR="00B67F45" w:rsidRDefault="00B67F45" w:rsidP="00A503D8">
            <w:pPr>
              <w:pStyle w:val="ListParagraph"/>
              <w:ind w:left="0"/>
              <w:jc w:val="center"/>
            </w:pPr>
            <w:r>
              <w:t>x + y</w:t>
            </w:r>
          </w:p>
        </w:tc>
        <w:tc>
          <w:tcPr>
            <w:tcW w:w="1148" w:type="dxa"/>
          </w:tcPr>
          <w:p w14:paraId="4AA52417" w14:textId="5B9AA651" w:rsidR="00B67F45" w:rsidRDefault="00B67F45" w:rsidP="00A503D8">
            <w:pPr>
              <w:pStyle w:val="ListParagraph"/>
              <w:ind w:left="0"/>
              <w:jc w:val="center"/>
            </w:pPr>
            <w:r>
              <w:t>x * y</w:t>
            </w:r>
          </w:p>
        </w:tc>
        <w:tc>
          <w:tcPr>
            <w:tcW w:w="1530" w:type="dxa"/>
          </w:tcPr>
          <w:p w14:paraId="4067ED29" w14:textId="44FE1F81" w:rsidR="00B67F45" w:rsidRDefault="00B67F45" w:rsidP="00A503D8">
            <w:pPr>
              <w:pStyle w:val="ListParagraph"/>
              <w:ind w:left="0"/>
              <w:jc w:val="center"/>
            </w:pPr>
            <w:r>
              <w:t>x = 3; y = 2</w:t>
            </w:r>
          </w:p>
        </w:tc>
        <w:tc>
          <w:tcPr>
            <w:tcW w:w="2610" w:type="dxa"/>
          </w:tcPr>
          <w:p w14:paraId="0C0B4E23" w14:textId="6716F73A" w:rsidR="00B67F45" w:rsidRDefault="00B67F45" w:rsidP="00A503D8">
            <w:pPr>
              <w:pStyle w:val="ListParagraph"/>
              <w:ind w:left="0"/>
              <w:jc w:val="center"/>
            </w:pPr>
            <w:r>
              <w:t>3 + 5 = 8</w:t>
            </w:r>
          </w:p>
        </w:tc>
        <w:tc>
          <w:tcPr>
            <w:tcW w:w="1890" w:type="dxa"/>
          </w:tcPr>
          <w:p w14:paraId="3C66503C" w14:textId="425808D3" w:rsidR="00B67F45" w:rsidRDefault="0085776E" w:rsidP="00A503D8">
            <w:pPr>
              <w:pStyle w:val="ListParagraph"/>
              <w:ind w:left="0"/>
              <w:jc w:val="center"/>
            </w:pPr>
            <w:r>
              <w:t>3 * 2 = 6</w:t>
            </w:r>
          </w:p>
        </w:tc>
      </w:tr>
    </w:tbl>
    <w:p w14:paraId="136A027F" w14:textId="77777777" w:rsidR="002C40EF" w:rsidRDefault="002C40EF" w:rsidP="00FB006C">
      <w:pPr>
        <w:ind w:left="-720" w:right="-1170"/>
        <w:rPr>
          <w:b/>
          <w:bCs/>
        </w:rPr>
      </w:pPr>
    </w:p>
    <w:p w14:paraId="29BF7967" w14:textId="7D734CEE" w:rsidR="00FB006C" w:rsidRPr="00FB006C" w:rsidRDefault="00435ED3" w:rsidP="00FF1742">
      <w:pPr>
        <w:ind w:left="-720" w:right="-1170"/>
      </w:pPr>
      <w:r w:rsidRPr="00F7087F">
        <w:rPr>
          <w:b/>
          <w:bCs/>
        </w:rPr>
        <w:lastRenderedPageBreak/>
        <w:t>Justification:</w:t>
      </w:r>
      <w:r>
        <w:t xml:space="preserve"> The output of mutant expression is different with the output from the original program. The test case has successfully</w:t>
      </w:r>
      <w:r w:rsidR="002A68E1">
        <w:t xml:space="preserve"> detected the errors, in other word, we could say that the</w:t>
      </w:r>
      <w:r>
        <w:t xml:space="preserve"> </w:t>
      </w:r>
      <w:r w:rsidR="002A68E1">
        <w:t xml:space="preserve">mutant has been </w:t>
      </w:r>
      <w:r>
        <w:t>killed.</w:t>
      </w:r>
    </w:p>
    <w:p w14:paraId="4DDA05C4" w14:textId="77777777" w:rsidR="00370488" w:rsidRDefault="003D1B69" w:rsidP="00370488">
      <w:pPr>
        <w:ind w:left="-1170"/>
        <w:rPr>
          <w:b/>
          <w:bCs/>
          <w:u w:val="single"/>
        </w:rPr>
      </w:pPr>
      <w:r w:rsidRPr="003E246B">
        <w:rPr>
          <w:b/>
          <w:bCs/>
          <w:u w:val="single"/>
        </w:rPr>
        <w:t>TASK 2</w:t>
      </w:r>
      <w:r w:rsidR="00382066">
        <w:rPr>
          <w:b/>
          <w:bCs/>
          <w:u w:val="single"/>
        </w:rPr>
        <w:t>: TESTING A PROGRAM USING MUTATION TESTING</w:t>
      </w:r>
      <w:r w:rsidR="00225AD6">
        <w:rPr>
          <w:b/>
          <w:bCs/>
          <w:u w:val="single"/>
        </w:rPr>
        <w:t xml:space="preserve"> </w:t>
      </w:r>
    </w:p>
    <w:p w14:paraId="0DCC1C49" w14:textId="7A31135E" w:rsidR="00C873FA" w:rsidRPr="00025109" w:rsidRDefault="005C5511" w:rsidP="00025109">
      <w:pPr>
        <w:ind w:left="-1170"/>
      </w:pPr>
      <w:r w:rsidRPr="005C5511">
        <w:t>The selected program for testing is a Python program that</w:t>
      </w:r>
      <w:r w:rsidR="004440D6">
        <w:t xml:space="preserve"> sort the list of numbers in ascending order using odd even sort</w:t>
      </w:r>
      <w:r w:rsidR="00CB363B">
        <w:t xml:space="preserve"> algorithm</w:t>
      </w:r>
      <w:r w:rsidR="00BD6F0F">
        <w:t xml:space="preserve">. </w:t>
      </w:r>
      <w:r>
        <w:t>Link to access the program on Github:</w:t>
      </w:r>
      <w:r w:rsidR="00974CD2">
        <w:t xml:space="preserve"> </w:t>
      </w:r>
      <w:hyperlink r:id="rId8" w:history="1">
        <w:r w:rsidR="005B46B3" w:rsidRPr="00D2324D">
          <w:rPr>
            <w:rStyle w:val="Hyperlink"/>
          </w:rPr>
          <w:t>odd_even_sort</w:t>
        </w:r>
        <w:r w:rsidR="00CD26A6" w:rsidRPr="00D2324D">
          <w:rPr>
            <w:rStyle w:val="Hyperlink"/>
          </w:rPr>
          <w:t>.</w:t>
        </w:r>
        <w:r w:rsidR="00D2324D" w:rsidRPr="00D2324D">
          <w:rPr>
            <w:rStyle w:val="Hyperlink"/>
          </w:rPr>
          <w:t>py</w:t>
        </w:r>
        <w:r w:rsidR="00D2324D" w:rsidRPr="00D2324D">
          <w:rPr>
            <w:rStyle w:val="Hyperlink"/>
            <w:b/>
            <w:bCs/>
          </w:rPr>
          <w:t>.</w:t>
        </w:r>
      </w:hyperlink>
      <w:r w:rsidR="00D2324D">
        <w:rPr>
          <w:b/>
          <w:bCs/>
          <w:u w:val="single"/>
        </w:rPr>
        <w:t xml:space="preserve"> </w:t>
      </w:r>
      <w:r w:rsidR="00736108" w:rsidRPr="00736108">
        <w:t>Using Metamorphic Testing to test the program, we will identify the Metamorphic Relations between the inputs and outputs of the program.</w:t>
      </w:r>
    </w:p>
    <w:tbl>
      <w:tblPr>
        <w:tblStyle w:val="TableGrid"/>
        <w:tblW w:w="11864" w:type="dxa"/>
        <w:tblInd w:w="-1175" w:type="dxa"/>
        <w:tblLayout w:type="fixed"/>
        <w:tblLook w:val="04A0" w:firstRow="1" w:lastRow="0" w:firstColumn="1" w:lastColumn="0" w:noHBand="0" w:noVBand="1"/>
      </w:tblPr>
      <w:tblGrid>
        <w:gridCol w:w="702"/>
        <w:gridCol w:w="1683"/>
        <w:gridCol w:w="2385"/>
        <w:gridCol w:w="1440"/>
        <w:gridCol w:w="1942"/>
        <w:gridCol w:w="1942"/>
        <w:gridCol w:w="1770"/>
      </w:tblGrid>
      <w:tr w:rsidR="0097720A" w:rsidRPr="00CE5C12" w14:paraId="119D9161" w14:textId="0C766B61" w:rsidTr="0097720A">
        <w:tc>
          <w:tcPr>
            <w:tcW w:w="702" w:type="dxa"/>
          </w:tcPr>
          <w:p w14:paraId="79034575" w14:textId="20CDF74D" w:rsidR="0097720A" w:rsidRPr="007B75C7" w:rsidRDefault="0097720A" w:rsidP="0097720A">
            <w:pPr>
              <w:jc w:val="center"/>
              <w:rPr>
                <w:b/>
                <w:bCs/>
              </w:rPr>
            </w:pPr>
            <w:r w:rsidRPr="007B75C7">
              <w:rPr>
                <w:b/>
                <w:bCs/>
              </w:rPr>
              <w:t>ID</w:t>
            </w:r>
          </w:p>
        </w:tc>
        <w:tc>
          <w:tcPr>
            <w:tcW w:w="1683" w:type="dxa"/>
          </w:tcPr>
          <w:p w14:paraId="0D8C9297" w14:textId="36470861" w:rsidR="0097720A" w:rsidRPr="00CE5C12" w:rsidRDefault="0097720A" w:rsidP="0097720A">
            <w:pPr>
              <w:jc w:val="center"/>
              <w:rPr>
                <w:b/>
                <w:bCs/>
              </w:rPr>
            </w:pPr>
            <w:r w:rsidRPr="00CE5C12">
              <w:rPr>
                <w:b/>
                <w:bCs/>
              </w:rPr>
              <w:t>Metamorphic Relations</w:t>
            </w:r>
          </w:p>
        </w:tc>
        <w:tc>
          <w:tcPr>
            <w:tcW w:w="2385" w:type="dxa"/>
          </w:tcPr>
          <w:p w14:paraId="5CFF1DFB" w14:textId="54A43D82" w:rsidR="0097720A" w:rsidRPr="00CE5C12" w:rsidRDefault="0097720A" w:rsidP="0097720A">
            <w:pPr>
              <w:jc w:val="center"/>
              <w:rPr>
                <w:b/>
                <w:bCs/>
              </w:rPr>
            </w:pPr>
            <w:r>
              <w:rPr>
                <w:b/>
                <w:bCs/>
              </w:rPr>
              <w:t>Relation</w:t>
            </w:r>
          </w:p>
        </w:tc>
        <w:tc>
          <w:tcPr>
            <w:tcW w:w="1440" w:type="dxa"/>
            <w:vAlign w:val="center"/>
          </w:tcPr>
          <w:p w14:paraId="0A9B3D9F" w14:textId="55837B16" w:rsidR="0097720A" w:rsidRPr="00CE5C12" w:rsidRDefault="0097720A" w:rsidP="0097720A">
            <w:pPr>
              <w:jc w:val="center"/>
              <w:rPr>
                <w:b/>
                <w:bCs/>
              </w:rPr>
            </w:pPr>
            <w:r>
              <w:rPr>
                <w:b/>
                <w:bCs/>
              </w:rPr>
              <w:t>Source Input</w:t>
            </w:r>
          </w:p>
        </w:tc>
        <w:tc>
          <w:tcPr>
            <w:tcW w:w="1942" w:type="dxa"/>
          </w:tcPr>
          <w:p w14:paraId="109D3971" w14:textId="68E6A17C" w:rsidR="0097720A" w:rsidRDefault="0097720A" w:rsidP="0097720A">
            <w:pPr>
              <w:jc w:val="center"/>
              <w:rPr>
                <w:b/>
                <w:bCs/>
              </w:rPr>
            </w:pPr>
            <w:r>
              <w:rPr>
                <w:b/>
                <w:bCs/>
              </w:rPr>
              <w:t>Source Output</w:t>
            </w:r>
          </w:p>
        </w:tc>
        <w:tc>
          <w:tcPr>
            <w:tcW w:w="1942" w:type="dxa"/>
          </w:tcPr>
          <w:p w14:paraId="41D4F9AB" w14:textId="1C8337C8" w:rsidR="0097720A" w:rsidRDefault="0097720A" w:rsidP="0097720A">
            <w:pPr>
              <w:jc w:val="center"/>
              <w:rPr>
                <w:b/>
                <w:bCs/>
              </w:rPr>
            </w:pPr>
            <w:r>
              <w:rPr>
                <w:b/>
                <w:bCs/>
              </w:rPr>
              <w:t>Follow-up Input</w:t>
            </w:r>
          </w:p>
        </w:tc>
        <w:tc>
          <w:tcPr>
            <w:tcW w:w="1770" w:type="dxa"/>
          </w:tcPr>
          <w:p w14:paraId="3602101A" w14:textId="4464D3F2" w:rsidR="0097720A" w:rsidRDefault="0097720A" w:rsidP="0097720A">
            <w:pPr>
              <w:jc w:val="center"/>
              <w:rPr>
                <w:b/>
                <w:bCs/>
              </w:rPr>
            </w:pPr>
            <w:r>
              <w:rPr>
                <w:b/>
                <w:bCs/>
              </w:rPr>
              <w:t>Follow-up Output</w:t>
            </w:r>
          </w:p>
        </w:tc>
      </w:tr>
      <w:tr w:rsidR="0097720A" w14:paraId="25C6CC40" w14:textId="08308134" w:rsidTr="0097720A">
        <w:tc>
          <w:tcPr>
            <w:tcW w:w="702" w:type="dxa"/>
            <w:vMerge w:val="restart"/>
            <w:vAlign w:val="center"/>
          </w:tcPr>
          <w:p w14:paraId="64DEE0DF" w14:textId="5F165675" w:rsidR="0097720A" w:rsidRPr="007B75C7" w:rsidRDefault="0097720A" w:rsidP="0097720A">
            <w:pPr>
              <w:jc w:val="center"/>
              <w:rPr>
                <w:b/>
                <w:bCs/>
              </w:rPr>
            </w:pPr>
            <w:r w:rsidRPr="007B75C7">
              <w:rPr>
                <w:b/>
                <w:bCs/>
              </w:rPr>
              <w:t>MR1</w:t>
            </w:r>
          </w:p>
        </w:tc>
        <w:tc>
          <w:tcPr>
            <w:tcW w:w="1683" w:type="dxa"/>
            <w:vMerge w:val="restart"/>
            <w:vAlign w:val="center"/>
          </w:tcPr>
          <w:p w14:paraId="5565B269" w14:textId="747DDF9A" w:rsidR="0097720A" w:rsidRPr="00CD0101" w:rsidRDefault="00F214C2" w:rsidP="0097720A">
            <w:pPr>
              <w:jc w:val="center"/>
            </w:pPr>
            <w:r>
              <w:t>Reorder the set</w:t>
            </w:r>
          </w:p>
        </w:tc>
        <w:tc>
          <w:tcPr>
            <w:tcW w:w="2385" w:type="dxa"/>
            <w:vMerge w:val="restart"/>
            <w:vAlign w:val="center"/>
          </w:tcPr>
          <w:p w14:paraId="4305B09C" w14:textId="77777777" w:rsidR="0097720A" w:rsidRDefault="00107F94" w:rsidP="0097720A">
            <w:pPr>
              <w:jc w:val="center"/>
            </w:pPr>
            <w:r>
              <w:t xml:space="preserve">If the set is reorder, </w:t>
            </w:r>
            <w:r w:rsidRPr="00107F94">
              <w:t>the final sorted output should remain the same</w:t>
            </w:r>
          </w:p>
          <w:p w14:paraId="7A3C726B" w14:textId="70F7348E" w:rsidR="00BD35A5" w:rsidRPr="00D04234" w:rsidRDefault="00BD35A5" w:rsidP="0097720A">
            <w:pPr>
              <w:jc w:val="center"/>
            </w:pPr>
            <w:r>
              <w:t>(FO = SO)</w:t>
            </w:r>
          </w:p>
        </w:tc>
        <w:tc>
          <w:tcPr>
            <w:tcW w:w="1440" w:type="dxa"/>
            <w:vAlign w:val="center"/>
          </w:tcPr>
          <w:p w14:paraId="563706FF" w14:textId="3116154C" w:rsidR="0097720A" w:rsidRDefault="0097720A" w:rsidP="0097720A">
            <w:pPr>
              <w:jc w:val="center"/>
            </w:pPr>
            <w:r>
              <w:t>[5,10,3]</w:t>
            </w:r>
          </w:p>
        </w:tc>
        <w:tc>
          <w:tcPr>
            <w:tcW w:w="1942" w:type="dxa"/>
            <w:vAlign w:val="center"/>
          </w:tcPr>
          <w:p w14:paraId="00102C60" w14:textId="72CDFC5E" w:rsidR="0097720A" w:rsidRDefault="0097720A" w:rsidP="0097720A">
            <w:pPr>
              <w:jc w:val="center"/>
            </w:pPr>
            <w:r>
              <w:t>[3,5,10]</w:t>
            </w:r>
          </w:p>
        </w:tc>
        <w:tc>
          <w:tcPr>
            <w:tcW w:w="1942" w:type="dxa"/>
            <w:vAlign w:val="center"/>
          </w:tcPr>
          <w:p w14:paraId="5E6DE4B9" w14:textId="4A284873" w:rsidR="0097720A" w:rsidRDefault="0097720A" w:rsidP="0097720A">
            <w:pPr>
              <w:jc w:val="center"/>
            </w:pPr>
            <w:r>
              <w:t>[</w:t>
            </w:r>
            <w:r w:rsidR="004228D9">
              <w:t>10, 5, 3</w:t>
            </w:r>
            <w:r>
              <w:t>]</w:t>
            </w:r>
          </w:p>
        </w:tc>
        <w:tc>
          <w:tcPr>
            <w:tcW w:w="1770" w:type="dxa"/>
          </w:tcPr>
          <w:p w14:paraId="47D94D81" w14:textId="389D756D" w:rsidR="0097720A" w:rsidRDefault="0097720A" w:rsidP="0097720A">
            <w:pPr>
              <w:jc w:val="center"/>
            </w:pPr>
            <w:r>
              <w:t>[</w:t>
            </w:r>
            <w:r w:rsidR="004228D9">
              <w:t>3, 5, 10</w:t>
            </w:r>
            <w:r>
              <w:t>]</w:t>
            </w:r>
          </w:p>
        </w:tc>
      </w:tr>
      <w:tr w:rsidR="0097720A" w14:paraId="4AC35222" w14:textId="767F2EBE" w:rsidTr="0097720A">
        <w:tc>
          <w:tcPr>
            <w:tcW w:w="702" w:type="dxa"/>
            <w:vMerge/>
          </w:tcPr>
          <w:p w14:paraId="7D29A5CE" w14:textId="77777777" w:rsidR="0097720A" w:rsidRPr="007B75C7" w:rsidRDefault="0097720A" w:rsidP="0097720A">
            <w:pPr>
              <w:rPr>
                <w:b/>
                <w:bCs/>
              </w:rPr>
            </w:pPr>
          </w:p>
        </w:tc>
        <w:tc>
          <w:tcPr>
            <w:tcW w:w="1683" w:type="dxa"/>
            <w:vMerge/>
          </w:tcPr>
          <w:p w14:paraId="41CAC6AC" w14:textId="77777777" w:rsidR="0097720A" w:rsidRDefault="0097720A" w:rsidP="0097720A"/>
        </w:tc>
        <w:tc>
          <w:tcPr>
            <w:tcW w:w="2385" w:type="dxa"/>
            <w:vMerge/>
          </w:tcPr>
          <w:p w14:paraId="688F144E" w14:textId="77777777" w:rsidR="0097720A" w:rsidRDefault="0097720A" w:rsidP="0097720A"/>
        </w:tc>
        <w:tc>
          <w:tcPr>
            <w:tcW w:w="1440" w:type="dxa"/>
            <w:vAlign w:val="center"/>
          </w:tcPr>
          <w:p w14:paraId="5B6B8E6E" w14:textId="3C4F160E" w:rsidR="0097720A" w:rsidRDefault="0097720A" w:rsidP="0097720A">
            <w:pPr>
              <w:jc w:val="center"/>
            </w:pPr>
            <w:r>
              <w:t>[7,</w:t>
            </w:r>
            <w:r w:rsidR="004228D9">
              <w:t>15</w:t>
            </w:r>
            <w:r>
              <w:t>,</w:t>
            </w:r>
            <w:r w:rsidR="004228D9">
              <w:t>8</w:t>
            </w:r>
            <w:r>
              <w:t>]</w:t>
            </w:r>
          </w:p>
        </w:tc>
        <w:tc>
          <w:tcPr>
            <w:tcW w:w="1942" w:type="dxa"/>
            <w:vAlign w:val="center"/>
          </w:tcPr>
          <w:p w14:paraId="4994E1AE" w14:textId="635798AF" w:rsidR="0097720A" w:rsidRDefault="0097720A" w:rsidP="0097720A">
            <w:pPr>
              <w:jc w:val="center"/>
            </w:pPr>
            <w:r>
              <w:t>[7,8,15]</w:t>
            </w:r>
          </w:p>
        </w:tc>
        <w:tc>
          <w:tcPr>
            <w:tcW w:w="1942" w:type="dxa"/>
            <w:vAlign w:val="center"/>
          </w:tcPr>
          <w:p w14:paraId="61FD54BA" w14:textId="2E9F0654" w:rsidR="0097720A" w:rsidRDefault="0047707C" w:rsidP="0097720A">
            <w:pPr>
              <w:jc w:val="center"/>
            </w:pPr>
            <w:r>
              <w:t>[</w:t>
            </w:r>
            <w:r w:rsidR="004228D9">
              <w:t>15</w:t>
            </w:r>
            <w:r w:rsidR="0097720A">
              <w:t>,</w:t>
            </w:r>
            <w:r w:rsidR="004228D9">
              <w:t>7</w:t>
            </w:r>
            <w:r w:rsidR="0097720A">
              <w:t>,</w:t>
            </w:r>
            <w:r w:rsidR="004228D9">
              <w:t>8</w:t>
            </w:r>
            <w:r w:rsidR="0097720A">
              <w:t>]</w:t>
            </w:r>
          </w:p>
        </w:tc>
        <w:tc>
          <w:tcPr>
            <w:tcW w:w="1770" w:type="dxa"/>
          </w:tcPr>
          <w:p w14:paraId="083129E9" w14:textId="34D7AB07" w:rsidR="0097720A" w:rsidRDefault="0097720A" w:rsidP="0097720A">
            <w:pPr>
              <w:jc w:val="center"/>
            </w:pPr>
            <w:r>
              <w:t>[7,8,15]</w:t>
            </w:r>
          </w:p>
        </w:tc>
      </w:tr>
      <w:tr w:rsidR="0097720A" w14:paraId="1A00CDBB" w14:textId="61217EEC" w:rsidTr="0097720A">
        <w:tc>
          <w:tcPr>
            <w:tcW w:w="702" w:type="dxa"/>
            <w:vMerge/>
          </w:tcPr>
          <w:p w14:paraId="66862BBA" w14:textId="77777777" w:rsidR="0097720A" w:rsidRPr="007B75C7" w:rsidRDefault="0097720A" w:rsidP="0097720A">
            <w:pPr>
              <w:rPr>
                <w:b/>
                <w:bCs/>
              </w:rPr>
            </w:pPr>
          </w:p>
        </w:tc>
        <w:tc>
          <w:tcPr>
            <w:tcW w:w="1683" w:type="dxa"/>
            <w:vMerge/>
          </w:tcPr>
          <w:p w14:paraId="44486526" w14:textId="77777777" w:rsidR="0097720A" w:rsidRDefault="0097720A" w:rsidP="0097720A"/>
        </w:tc>
        <w:tc>
          <w:tcPr>
            <w:tcW w:w="2385" w:type="dxa"/>
            <w:vMerge/>
          </w:tcPr>
          <w:p w14:paraId="431AA664" w14:textId="77777777" w:rsidR="0097720A" w:rsidRDefault="0097720A" w:rsidP="0097720A"/>
        </w:tc>
        <w:tc>
          <w:tcPr>
            <w:tcW w:w="1440" w:type="dxa"/>
            <w:vAlign w:val="center"/>
          </w:tcPr>
          <w:p w14:paraId="7229D897" w14:textId="4C8A47C4" w:rsidR="0097720A" w:rsidRDefault="0097720A" w:rsidP="0097720A">
            <w:pPr>
              <w:jc w:val="center"/>
            </w:pPr>
            <w:r>
              <w:t>[8,20,11,9]</w:t>
            </w:r>
          </w:p>
        </w:tc>
        <w:tc>
          <w:tcPr>
            <w:tcW w:w="1942" w:type="dxa"/>
            <w:vAlign w:val="center"/>
          </w:tcPr>
          <w:p w14:paraId="4ED6392B" w14:textId="32895934" w:rsidR="0097720A" w:rsidRDefault="0097720A" w:rsidP="0097720A">
            <w:pPr>
              <w:jc w:val="center"/>
            </w:pPr>
            <w:r>
              <w:t>[8,9,11,20]</w:t>
            </w:r>
          </w:p>
        </w:tc>
        <w:tc>
          <w:tcPr>
            <w:tcW w:w="1942" w:type="dxa"/>
            <w:vAlign w:val="center"/>
          </w:tcPr>
          <w:p w14:paraId="27FDCEAC" w14:textId="1B510272" w:rsidR="0097720A" w:rsidRPr="004440D6" w:rsidRDefault="0097720A" w:rsidP="0097720A">
            <w:pPr>
              <w:jc w:val="center"/>
            </w:pPr>
            <w:r>
              <w:t>[</w:t>
            </w:r>
            <w:r w:rsidR="00605331">
              <w:t>20, 11,</w:t>
            </w:r>
            <w:r w:rsidR="00A7010E">
              <w:t xml:space="preserve"> 8,</w:t>
            </w:r>
            <w:r w:rsidR="00605331">
              <w:t xml:space="preserve"> 9</w:t>
            </w:r>
            <w:r>
              <w:t>]</w:t>
            </w:r>
          </w:p>
        </w:tc>
        <w:tc>
          <w:tcPr>
            <w:tcW w:w="1770" w:type="dxa"/>
          </w:tcPr>
          <w:p w14:paraId="5D0F152D" w14:textId="19D76205" w:rsidR="0097720A" w:rsidRDefault="0097720A" w:rsidP="0097720A">
            <w:pPr>
              <w:jc w:val="center"/>
            </w:pPr>
            <w:r w:rsidRPr="000E2DC7">
              <w:t>[8, 9, 11, 20]</w:t>
            </w:r>
          </w:p>
        </w:tc>
      </w:tr>
      <w:tr w:rsidR="0097720A" w14:paraId="462E6082" w14:textId="26AC3957" w:rsidTr="0097720A">
        <w:tc>
          <w:tcPr>
            <w:tcW w:w="702" w:type="dxa"/>
            <w:vMerge/>
          </w:tcPr>
          <w:p w14:paraId="750D94C1" w14:textId="77777777" w:rsidR="0097720A" w:rsidRPr="007B75C7" w:rsidRDefault="0097720A" w:rsidP="0097720A">
            <w:pPr>
              <w:rPr>
                <w:b/>
                <w:bCs/>
              </w:rPr>
            </w:pPr>
          </w:p>
        </w:tc>
        <w:tc>
          <w:tcPr>
            <w:tcW w:w="1683" w:type="dxa"/>
            <w:vMerge/>
          </w:tcPr>
          <w:p w14:paraId="2510A9F3" w14:textId="77777777" w:rsidR="0097720A" w:rsidRDefault="0097720A" w:rsidP="0097720A"/>
        </w:tc>
        <w:tc>
          <w:tcPr>
            <w:tcW w:w="2385" w:type="dxa"/>
            <w:vMerge/>
          </w:tcPr>
          <w:p w14:paraId="4D378E3D" w14:textId="77777777" w:rsidR="0097720A" w:rsidRDefault="0097720A" w:rsidP="0097720A"/>
        </w:tc>
        <w:tc>
          <w:tcPr>
            <w:tcW w:w="1440" w:type="dxa"/>
            <w:vAlign w:val="center"/>
          </w:tcPr>
          <w:p w14:paraId="6BD818A1" w14:textId="1A53B3A1" w:rsidR="0097720A" w:rsidRDefault="0097720A" w:rsidP="0097720A">
            <w:pPr>
              <w:jc w:val="center"/>
            </w:pPr>
            <w:r>
              <w:t>[4,1,3]</w:t>
            </w:r>
          </w:p>
        </w:tc>
        <w:tc>
          <w:tcPr>
            <w:tcW w:w="1942" w:type="dxa"/>
            <w:vAlign w:val="center"/>
          </w:tcPr>
          <w:p w14:paraId="671C9769" w14:textId="5A2FDB62" w:rsidR="0097720A" w:rsidRDefault="0097720A" w:rsidP="0097720A">
            <w:pPr>
              <w:jc w:val="center"/>
            </w:pPr>
            <w:r>
              <w:t>[1,3,4]</w:t>
            </w:r>
          </w:p>
        </w:tc>
        <w:tc>
          <w:tcPr>
            <w:tcW w:w="1942" w:type="dxa"/>
            <w:vAlign w:val="center"/>
          </w:tcPr>
          <w:p w14:paraId="28C3336D" w14:textId="7F3B3483" w:rsidR="0097720A" w:rsidRPr="001E0898" w:rsidRDefault="0097720A" w:rsidP="0097720A">
            <w:pPr>
              <w:jc w:val="center"/>
            </w:pPr>
            <w:r>
              <w:t>[</w:t>
            </w:r>
            <w:r w:rsidR="00483C93">
              <w:t xml:space="preserve"> 3,</w:t>
            </w:r>
            <w:r w:rsidR="009E0893">
              <w:t xml:space="preserve"> 1, 4</w:t>
            </w:r>
            <w:r>
              <w:t>]</w:t>
            </w:r>
          </w:p>
        </w:tc>
        <w:tc>
          <w:tcPr>
            <w:tcW w:w="1770" w:type="dxa"/>
          </w:tcPr>
          <w:p w14:paraId="382077DA" w14:textId="5A07C8C1" w:rsidR="0097720A" w:rsidRDefault="0097720A" w:rsidP="0097720A">
            <w:pPr>
              <w:jc w:val="center"/>
            </w:pPr>
            <w:r>
              <w:t>[</w:t>
            </w:r>
            <w:r w:rsidR="009E0893">
              <w:t>1, 3, 4</w:t>
            </w:r>
            <w:r>
              <w:t>]</w:t>
            </w:r>
          </w:p>
        </w:tc>
      </w:tr>
      <w:tr w:rsidR="0097720A" w14:paraId="51EE6B69" w14:textId="50A2B758" w:rsidTr="0097720A">
        <w:tc>
          <w:tcPr>
            <w:tcW w:w="702" w:type="dxa"/>
            <w:vMerge/>
          </w:tcPr>
          <w:p w14:paraId="32B3C8D7" w14:textId="77777777" w:rsidR="0097720A" w:rsidRPr="007B75C7" w:rsidRDefault="0097720A" w:rsidP="0097720A">
            <w:pPr>
              <w:rPr>
                <w:b/>
                <w:bCs/>
              </w:rPr>
            </w:pPr>
          </w:p>
        </w:tc>
        <w:tc>
          <w:tcPr>
            <w:tcW w:w="1683" w:type="dxa"/>
            <w:vMerge/>
          </w:tcPr>
          <w:p w14:paraId="362CB8E5" w14:textId="77777777" w:rsidR="0097720A" w:rsidRDefault="0097720A" w:rsidP="0097720A"/>
        </w:tc>
        <w:tc>
          <w:tcPr>
            <w:tcW w:w="2385" w:type="dxa"/>
            <w:vMerge/>
          </w:tcPr>
          <w:p w14:paraId="4EE476A2" w14:textId="77777777" w:rsidR="0097720A" w:rsidRDefault="0097720A" w:rsidP="0097720A"/>
        </w:tc>
        <w:tc>
          <w:tcPr>
            <w:tcW w:w="1440" w:type="dxa"/>
            <w:vAlign w:val="center"/>
          </w:tcPr>
          <w:p w14:paraId="1925ABB5" w14:textId="28E05936" w:rsidR="0097720A" w:rsidRDefault="0097720A" w:rsidP="0097720A">
            <w:pPr>
              <w:jc w:val="center"/>
            </w:pPr>
            <w:r>
              <w:t>[4,8,14,3]</w:t>
            </w:r>
          </w:p>
        </w:tc>
        <w:tc>
          <w:tcPr>
            <w:tcW w:w="1942" w:type="dxa"/>
            <w:vAlign w:val="center"/>
          </w:tcPr>
          <w:p w14:paraId="71630E62" w14:textId="790020FB" w:rsidR="0097720A" w:rsidRDefault="0097720A" w:rsidP="0097720A">
            <w:pPr>
              <w:jc w:val="center"/>
            </w:pPr>
            <w:r w:rsidRPr="00DB37D8">
              <w:t>[3, 4, 8, 14]</w:t>
            </w:r>
          </w:p>
        </w:tc>
        <w:tc>
          <w:tcPr>
            <w:tcW w:w="1942" w:type="dxa"/>
            <w:vAlign w:val="center"/>
          </w:tcPr>
          <w:p w14:paraId="73BE6251" w14:textId="2ECFA812" w:rsidR="0097720A" w:rsidRPr="00BE1889" w:rsidRDefault="0097720A" w:rsidP="0097720A">
            <w:pPr>
              <w:jc w:val="center"/>
            </w:pPr>
            <w:r>
              <w:t>[</w:t>
            </w:r>
            <w:r w:rsidR="00180F02">
              <w:t xml:space="preserve"> 14, 3, </w:t>
            </w:r>
            <w:r w:rsidR="00CB00E8">
              <w:t>4, 8</w:t>
            </w:r>
            <w:r>
              <w:t>]</w:t>
            </w:r>
          </w:p>
        </w:tc>
        <w:tc>
          <w:tcPr>
            <w:tcW w:w="1770" w:type="dxa"/>
            <w:vAlign w:val="center"/>
          </w:tcPr>
          <w:p w14:paraId="0D6079F2" w14:textId="1EF052D3" w:rsidR="0097720A" w:rsidRDefault="0097720A" w:rsidP="0097720A">
            <w:pPr>
              <w:jc w:val="center"/>
            </w:pPr>
            <w:r w:rsidRPr="00DB37D8">
              <w:t>[3, 4, 8, 11]</w:t>
            </w:r>
          </w:p>
        </w:tc>
      </w:tr>
      <w:tr w:rsidR="0097720A" w14:paraId="7B9F1D7D" w14:textId="4932FDA0" w:rsidTr="0097720A">
        <w:tc>
          <w:tcPr>
            <w:tcW w:w="702" w:type="dxa"/>
            <w:vMerge w:val="restart"/>
            <w:vAlign w:val="center"/>
          </w:tcPr>
          <w:p w14:paraId="5696788F" w14:textId="7A449401" w:rsidR="0097720A" w:rsidRPr="007B75C7" w:rsidRDefault="0097720A" w:rsidP="0097720A">
            <w:pPr>
              <w:jc w:val="center"/>
              <w:rPr>
                <w:b/>
                <w:bCs/>
              </w:rPr>
            </w:pPr>
            <w:r w:rsidRPr="007B75C7">
              <w:rPr>
                <w:b/>
                <w:bCs/>
              </w:rPr>
              <w:t>MR2</w:t>
            </w:r>
          </w:p>
        </w:tc>
        <w:tc>
          <w:tcPr>
            <w:tcW w:w="1683" w:type="dxa"/>
            <w:vMerge w:val="restart"/>
            <w:vAlign w:val="center"/>
          </w:tcPr>
          <w:p w14:paraId="659BE076" w14:textId="0F486966" w:rsidR="0097720A" w:rsidRDefault="0097720A" w:rsidP="0097720A">
            <w:pPr>
              <w:jc w:val="center"/>
            </w:pPr>
            <w:r>
              <w:t>Add value to each elements</w:t>
            </w:r>
          </w:p>
        </w:tc>
        <w:tc>
          <w:tcPr>
            <w:tcW w:w="2385" w:type="dxa"/>
            <w:vMerge w:val="restart"/>
            <w:vAlign w:val="center"/>
          </w:tcPr>
          <w:p w14:paraId="0CB8D54D" w14:textId="77777777" w:rsidR="0097720A" w:rsidRDefault="0097720A" w:rsidP="0097720A">
            <w:pPr>
              <w:jc w:val="center"/>
            </w:pPr>
            <w:r w:rsidRPr="00822EA7">
              <w:t xml:space="preserve">If a constant value </w:t>
            </w:r>
            <w:r w:rsidRPr="00822EA7">
              <w:rPr>
                <w:i/>
                <w:iCs/>
              </w:rPr>
              <w:t>k</w:t>
            </w:r>
            <w:r w:rsidRPr="00822EA7">
              <w:t xml:space="preserve"> is added to each element of a list, the result should match sorting the list first and then adding </w:t>
            </w:r>
            <w:r w:rsidRPr="00822EA7">
              <w:rPr>
                <w:i/>
                <w:iCs/>
              </w:rPr>
              <w:t>k</w:t>
            </w:r>
            <w:r w:rsidRPr="00822EA7">
              <w:t xml:space="preserve"> to each element.</w:t>
            </w:r>
          </w:p>
          <w:p w14:paraId="22135044" w14:textId="042EA52F" w:rsidR="00BD35A5" w:rsidRDefault="00BD35A5" w:rsidP="0097720A">
            <w:pPr>
              <w:jc w:val="center"/>
            </w:pPr>
            <w:r>
              <w:t>(FO = SO + k)</w:t>
            </w:r>
          </w:p>
        </w:tc>
        <w:tc>
          <w:tcPr>
            <w:tcW w:w="1440" w:type="dxa"/>
            <w:vAlign w:val="center"/>
          </w:tcPr>
          <w:p w14:paraId="073E15C1" w14:textId="28F9E620" w:rsidR="0097720A" w:rsidRDefault="0097720A" w:rsidP="0097720A">
            <w:pPr>
              <w:jc w:val="center"/>
            </w:pPr>
            <w:r>
              <w:t>[7,11,1]</w:t>
            </w:r>
          </w:p>
        </w:tc>
        <w:tc>
          <w:tcPr>
            <w:tcW w:w="1942" w:type="dxa"/>
            <w:vAlign w:val="center"/>
          </w:tcPr>
          <w:p w14:paraId="271A2692" w14:textId="14FE29FC" w:rsidR="0097720A" w:rsidRDefault="0097720A" w:rsidP="0097720A">
            <w:pPr>
              <w:jc w:val="center"/>
              <w:rPr>
                <w:i/>
                <w:iCs/>
              </w:rPr>
            </w:pPr>
            <w:r w:rsidRPr="00DB37D8">
              <w:t>[1, 7, 11]</w:t>
            </w:r>
          </w:p>
        </w:tc>
        <w:tc>
          <w:tcPr>
            <w:tcW w:w="1942" w:type="dxa"/>
          </w:tcPr>
          <w:p w14:paraId="370C2C2D" w14:textId="7CB81BBF" w:rsidR="0097720A" w:rsidRDefault="0097720A" w:rsidP="0097720A">
            <w:pPr>
              <w:jc w:val="center"/>
            </w:pPr>
            <w:r>
              <w:rPr>
                <w:i/>
                <w:iCs/>
              </w:rPr>
              <w:t xml:space="preserve">k = </w:t>
            </w:r>
            <w:r>
              <w:t>2;</w:t>
            </w:r>
            <w:r>
              <w:rPr>
                <w:i/>
                <w:iCs/>
              </w:rPr>
              <w:br/>
              <w:t xml:space="preserve"> </w:t>
            </w:r>
            <w:r w:rsidRPr="004400CF">
              <w:t>[</w:t>
            </w:r>
            <w:r w:rsidR="005A4B23">
              <w:t>7</w:t>
            </w:r>
            <w:r>
              <w:t>+2,</w:t>
            </w:r>
            <w:r w:rsidR="005A4B23">
              <w:t>11</w:t>
            </w:r>
            <w:r>
              <w:t>+2</w:t>
            </w:r>
            <w:r w:rsidR="00B67343">
              <w:t>, 1+2</w:t>
            </w:r>
            <w:r>
              <w:t>]</w:t>
            </w:r>
          </w:p>
        </w:tc>
        <w:tc>
          <w:tcPr>
            <w:tcW w:w="1770" w:type="dxa"/>
            <w:vAlign w:val="center"/>
          </w:tcPr>
          <w:p w14:paraId="4438AC41" w14:textId="29F7811B" w:rsidR="0097720A" w:rsidRDefault="0097720A" w:rsidP="0097720A">
            <w:pPr>
              <w:jc w:val="center"/>
            </w:pPr>
            <w:r w:rsidRPr="00DB37D8">
              <w:t>[3, 9, 13]</w:t>
            </w:r>
          </w:p>
        </w:tc>
      </w:tr>
      <w:tr w:rsidR="0097720A" w14:paraId="26F02523" w14:textId="4D351E3E" w:rsidTr="0097720A">
        <w:tc>
          <w:tcPr>
            <w:tcW w:w="702" w:type="dxa"/>
            <w:vMerge/>
          </w:tcPr>
          <w:p w14:paraId="7CD9D760" w14:textId="77777777" w:rsidR="0097720A" w:rsidRPr="007B75C7" w:rsidRDefault="0097720A" w:rsidP="0097720A">
            <w:pPr>
              <w:rPr>
                <w:b/>
                <w:bCs/>
              </w:rPr>
            </w:pPr>
          </w:p>
        </w:tc>
        <w:tc>
          <w:tcPr>
            <w:tcW w:w="1683" w:type="dxa"/>
            <w:vMerge/>
          </w:tcPr>
          <w:p w14:paraId="4C287EFA" w14:textId="77777777" w:rsidR="0097720A" w:rsidRDefault="0097720A" w:rsidP="0097720A"/>
        </w:tc>
        <w:tc>
          <w:tcPr>
            <w:tcW w:w="2385" w:type="dxa"/>
            <w:vMerge/>
          </w:tcPr>
          <w:p w14:paraId="0EEBB28E" w14:textId="77777777" w:rsidR="0097720A" w:rsidRDefault="0097720A" w:rsidP="0097720A"/>
        </w:tc>
        <w:tc>
          <w:tcPr>
            <w:tcW w:w="1440" w:type="dxa"/>
            <w:vAlign w:val="center"/>
          </w:tcPr>
          <w:p w14:paraId="54D42CC8" w14:textId="7F8681D5" w:rsidR="0097720A" w:rsidRDefault="0097720A" w:rsidP="0097720A">
            <w:pPr>
              <w:jc w:val="center"/>
            </w:pPr>
            <w:r>
              <w:t>[6,2,5,4]</w:t>
            </w:r>
          </w:p>
        </w:tc>
        <w:tc>
          <w:tcPr>
            <w:tcW w:w="1942" w:type="dxa"/>
            <w:vAlign w:val="center"/>
          </w:tcPr>
          <w:p w14:paraId="795FE6E8" w14:textId="759D5221" w:rsidR="0097720A" w:rsidRDefault="0097720A" w:rsidP="0097720A">
            <w:pPr>
              <w:jc w:val="center"/>
              <w:rPr>
                <w:i/>
                <w:iCs/>
              </w:rPr>
            </w:pPr>
            <w:r w:rsidRPr="00DB37D8">
              <w:t>[2, 4, 5, 6]</w:t>
            </w:r>
          </w:p>
        </w:tc>
        <w:tc>
          <w:tcPr>
            <w:tcW w:w="1942" w:type="dxa"/>
          </w:tcPr>
          <w:p w14:paraId="7E578224" w14:textId="7412304F" w:rsidR="0097720A" w:rsidRDefault="0097720A" w:rsidP="0097720A">
            <w:pPr>
              <w:jc w:val="center"/>
              <w:rPr>
                <w:i/>
                <w:iCs/>
              </w:rPr>
            </w:pPr>
            <w:r>
              <w:rPr>
                <w:i/>
                <w:iCs/>
              </w:rPr>
              <w:t xml:space="preserve">k = </w:t>
            </w:r>
            <w:r>
              <w:t>1</w:t>
            </w:r>
            <w:r>
              <w:rPr>
                <w:i/>
                <w:iCs/>
              </w:rPr>
              <w:t>;</w:t>
            </w:r>
          </w:p>
          <w:p w14:paraId="31C91A55" w14:textId="3D7218DD" w:rsidR="0097720A" w:rsidRDefault="0097720A" w:rsidP="0097720A">
            <w:pPr>
              <w:jc w:val="center"/>
            </w:pPr>
            <w:r w:rsidRPr="004400CF">
              <w:t>[</w:t>
            </w:r>
            <w:r w:rsidR="00B712B4">
              <w:t>6+1</w:t>
            </w:r>
            <w:r>
              <w:t>,</w:t>
            </w:r>
            <w:r w:rsidR="00B712B4">
              <w:t>2</w:t>
            </w:r>
            <w:r>
              <w:t>+1,5+1,</w:t>
            </w:r>
          </w:p>
          <w:p w14:paraId="6114FAE5" w14:textId="309F44C3" w:rsidR="0097720A" w:rsidRDefault="00B712B4" w:rsidP="0097720A">
            <w:pPr>
              <w:jc w:val="center"/>
            </w:pPr>
            <w:r>
              <w:t>4</w:t>
            </w:r>
            <w:r w:rsidR="0097720A">
              <w:t>+1]</w:t>
            </w:r>
          </w:p>
        </w:tc>
        <w:tc>
          <w:tcPr>
            <w:tcW w:w="1770" w:type="dxa"/>
            <w:vAlign w:val="center"/>
          </w:tcPr>
          <w:p w14:paraId="09D60831" w14:textId="654127D0" w:rsidR="0097720A" w:rsidRDefault="0097720A" w:rsidP="0097720A">
            <w:pPr>
              <w:jc w:val="center"/>
            </w:pPr>
            <w:r w:rsidRPr="00DB37D8">
              <w:t>[3, 5, 6, 7]</w:t>
            </w:r>
          </w:p>
        </w:tc>
      </w:tr>
      <w:tr w:rsidR="0097720A" w14:paraId="1D491FD1" w14:textId="73050734" w:rsidTr="0097720A">
        <w:tc>
          <w:tcPr>
            <w:tcW w:w="702" w:type="dxa"/>
            <w:vMerge/>
          </w:tcPr>
          <w:p w14:paraId="7FFADCF4" w14:textId="77777777" w:rsidR="0097720A" w:rsidRPr="007B75C7" w:rsidRDefault="0097720A" w:rsidP="0097720A">
            <w:pPr>
              <w:rPr>
                <w:b/>
                <w:bCs/>
              </w:rPr>
            </w:pPr>
          </w:p>
        </w:tc>
        <w:tc>
          <w:tcPr>
            <w:tcW w:w="1683" w:type="dxa"/>
            <w:vMerge/>
          </w:tcPr>
          <w:p w14:paraId="55FB8C47" w14:textId="77777777" w:rsidR="0097720A" w:rsidRDefault="0097720A" w:rsidP="0097720A"/>
        </w:tc>
        <w:tc>
          <w:tcPr>
            <w:tcW w:w="2385" w:type="dxa"/>
            <w:vMerge/>
          </w:tcPr>
          <w:p w14:paraId="08926EF4" w14:textId="77777777" w:rsidR="0097720A" w:rsidRDefault="0097720A" w:rsidP="0097720A"/>
        </w:tc>
        <w:tc>
          <w:tcPr>
            <w:tcW w:w="1440" w:type="dxa"/>
            <w:vAlign w:val="center"/>
          </w:tcPr>
          <w:p w14:paraId="66C1BD42" w14:textId="6C48B5E1" w:rsidR="0097720A" w:rsidRDefault="0097720A" w:rsidP="0097720A">
            <w:pPr>
              <w:jc w:val="center"/>
            </w:pPr>
            <w:r>
              <w:t>[3,18,20,0]</w:t>
            </w:r>
          </w:p>
        </w:tc>
        <w:tc>
          <w:tcPr>
            <w:tcW w:w="1942" w:type="dxa"/>
            <w:vAlign w:val="center"/>
          </w:tcPr>
          <w:p w14:paraId="445AE000" w14:textId="2F64B4ED" w:rsidR="0097720A" w:rsidRDefault="0097720A" w:rsidP="0097720A">
            <w:pPr>
              <w:jc w:val="center"/>
              <w:rPr>
                <w:i/>
                <w:iCs/>
              </w:rPr>
            </w:pPr>
            <w:r w:rsidRPr="00DB37D8">
              <w:t>[0, 3, 18, 20]</w:t>
            </w:r>
          </w:p>
        </w:tc>
        <w:tc>
          <w:tcPr>
            <w:tcW w:w="1942" w:type="dxa"/>
          </w:tcPr>
          <w:p w14:paraId="4E5FDAC1" w14:textId="5B06DA5E" w:rsidR="005A4B23" w:rsidRDefault="0097720A" w:rsidP="0097720A">
            <w:pPr>
              <w:jc w:val="center"/>
            </w:pPr>
            <w:r>
              <w:rPr>
                <w:i/>
                <w:iCs/>
              </w:rPr>
              <w:t xml:space="preserve">k = </w:t>
            </w:r>
            <w:r>
              <w:t>5</w:t>
            </w:r>
            <w:r>
              <w:rPr>
                <w:i/>
                <w:iCs/>
              </w:rPr>
              <w:t xml:space="preserve">; </w:t>
            </w:r>
            <w:r w:rsidRPr="004400CF">
              <w:t>[</w:t>
            </w:r>
            <w:r w:rsidR="00B712B4">
              <w:t>3</w:t>
            </w:r>
            <w:r>
              <w:t>+5,</w:t>
            </w:r>
            <w:r w:rsidR="00B712B4">
              <w:t>18</w:t>
            </w:r>
            <w:r>
              <w:t>+5,</w:t>
            </w:r>
            <w:r w:rsidR="00B712B4">
              <w:t>20</w:t>
            </w:r>
            <w:r>
              <w:t>+5,</w:t>
            </w:r>
          </w:p>
          <w:p w14:paraId="3A0CB184" w14:textId="30F42A6B" w:rsidR="0097720A" w:rsidRPr="00C54D52" w:rsidRDefault="0097720A" w:rsidP="0097720A">
            <w:pPr>
              <w:jc w:val="center"/>
              <w:rPr>
                <w:i/>
                <w:iCs/>
              </w:rPr>
            </w:pPr>
            <w:r>
              <w:t>0+5]</w:t>
            </w:r>
          </w:p>
        </w:tc>
        <w:tc>
          <w:tcPr>
            <w:tcW w:w="1770" w:type="dxa"/>
            <w:vAlign w:val="center"/>
          </w:tcPr>
          <w:p w14:paraId="22F25A11" w14:textId="15E220F4" w:rsidR="0097720A" w:rsidRDefault="0097720A" w:rsidP="0097720A">
            <w:pPr>
              <w:jc w:val="center"/>
            </w:pPr>
            <w:r w:rsidRPr="00DB37D8">
              <w:t>[5, 8, 23, 25]</w:t>
            </w:r>
          </w:p>
        </w:tc>
      </w:tr>
      <w:tr w:rsidR="0097720A" w14:paraId="068DF9E1" w14:textId="46760189" w:rsidTr="0097720A">
        <w:tc>
          <w:tcPr>
            <w:tcW w:w="702" w:type="dxa"/>
            <w:vMerge/>
          </w:tcPr>
          <w:p w14:paraId="36229C11" w14:textId="77777777" w:rsidR="0097720A" w:rsidRPr="007B75C7" w:rsidRDefault="0097720A" w:rsidP="0097720A">
            <w:pPr>
              <w:rPr>
                <w:b/>
                <w:bCs/>
              </w:rPr>
            </w:pPr>
          </w:p>
        </w:tc>
        <w:tc>
          <w:tcPr>
            <w:tcW w:w="1683" w:type="dxa"/>
            <w:vMerge/>
          </w:tcPr>
          <w:p w14:paraId="68C9F970" w14:textId="77777777" w:rsidR="0097720A" w:rsidRDefault="0097720A" w:rsidP="0097720A"/>
        </w:tc>
        <w:tc>
          <w:tcPr>
            <w:tcW w:w="2385" w:type="dxa"/>
            <w:vMerge/>
          </w:tcPr>
          <w:p w14:paraId="364E61C5" w14:textId="77777777" w:rsidR="0097720A" w:rsidRDefault="0097720A" w:rsidP="0097720A"/>
        </w:tc>
        <w:tc>
          <w:tcPr>
            <w:tcW w:w="1440" w:type="dxa"/>
            <w:vAlign w:val="center"/>
          </w:tcPr>
          <w:p w14:paraId="0D14A6BD" w14:textId="78065091" w:rsidR="0097720A" w:rsidRDefault="0097720A" w:rsidP="0097720A">
            <w:pPr>
              <w:jc w:val="center"/>
            </w:pPr>
            <w:r>
              <w:t>[</w:t>
            </w:r>
            <w:r w:rsidR="00C54C2C">
              <w:t>12,</w:t>
            </w:r>
            <w:r>
              <w:t>4,</w:t>
            </w:r>
            <w:r w:rsidR="00A43680">
              <w:t>1</w:t>
            </w:r>
            <w:r>
              <w:t>9,</w:t>
            </w:r>
            <w:r>
              <w:br/>
              <w:t>9]</w:t>
            </w:r>
          </w:p>
        </w:tc>
        <w:tc>
          <w:tcPr>
            <w:tcW w:w="1942" w:type="dxa"/>
            <w:vAlign w:val="center"/>
          </w:tcPr>
          <w:p w14:paraId="3954C3F3" w14:textId="457DA22B" w:rsidR="0097720A" w:rsidRDefault="0097720A" w:rsidP="0097720A">
            <w:pPr>
              <w:jc w:val="center"/>
              <w:rPr>
                <w:i/>
                <w:iCs/>
              </w:rPr>
            </w:pPr>
            <w:r w:rsidRPr="00DB37D8">
              <w:t>[4, 9, 12, 19]</w:t>
            </w:r>
          </w:p>
        </w:tc>
        <w:tc>
          <w:tcPr>
            <w:tcW w:w="1942" w:type="dxa"/>
          </w:tcPr>
          <w:p w14:paraId="20C75231" w14:textId="1403E27A" w:rsidR="005A4B23" w:rsidRDefault="0097720A" w:rsidP="0097720A">
            <w:pPr>
              <w:jc w:val="center"/>
            </w:pPr>
            <w:r>
              <w:rPr>
                <w:i/>
                <w:iCs/>
              </w:rPr>
              <w:t xml:space="preserve">k = </w:t>
            </w:r>
            <w:r>
              <w:t>4</w:t>
            </w:r>
            <w:r>
              <w:rPr>
                <w:i/>
                <w:iCs/>
              </w:rPr>
              <w:t xml:space="preserve">; </w:t>
            </w:r>
            <w:r>
              <w:rPr>
                <w:i/>
                <w:iCs/>
              </w:rPr>
              <w:br/>
            </w:r>
            <w:r w:rsidRPr="004400CF">
              <w:t>[</w:t>
            </w:r>
            <w:r w:rsidR="00A43680">
              <w:t>12</w:t>
            </w:r>
            <w:r>
              <w:t>+4,</w:t>
            </w:r>
            <w:r w:rsidR="00A43680">
              <w:t>4</w:t>
            </w:r>
            <w:r>
              <w:t>+4,1</w:t>
            </w:r>
            <w:r w:rsidR="00A43680">
              <w:t>9</w:t>
            </w:r>
            <w:r>
              <w:t>+4,</w:t>
            </w:r>
          </w:p>
          <w:p w14:paraId="4DB848A0" w14:textId="74142D52" w:rsidR="0097720A" w:rsidRDefault="0097720A" w:rsidP="0097720A">
            <w:pPr>
              <w:jc w:val="center"/>
            </w:pPr>
            <w:r>
              <w:t>9+4]</w:t>
            </w:r>
          </w:p>
        </w:tc>
        <w:tc>
          <w:tcPr>
            <w:tcW w:w="1770" w:type="dxa"/>
            <w:vAlign w:val="center"/>
          </w:tcPr>
          <w:p w14:paraId="3825C9EC" w14:textId="494902CB" w:rsidR="0097720A" w:rsidRDefault="0097720A" w:rsidP="0097720A">
            <w:pPr>
              <w:jc w:val="center"/>
            </w:pPr>
            <w:r w:rsidRPr="00DB37D8">
              <w:t>[8, 13, 16, 23]</w:t>
            </w:r>
          </w:p>
        </w:tc>
      </w:tr>
      <w:tr w:rsidR="0097720A" w14:paraId="0F0984B3" w14:textId="1CC044D1" w:rsidTr="0097720A">
        <w:tc>
          <w:tcPr>
            <w:tcW w:w="702" w:type="dxa"/>
            <w:vMerge/>
          </w:tcPr>
          <w:p w14:paraId="6FAFD7F9" w14:textId="77777777" w:rsidR="0097720A" w:rsidRPr="007B75C7" w:rsidRDefault="0097720A" w:rsidP="0097720A">
            <w:pPr>
              <w:rPr>
                <w:b/>
                <w:bCs/>
              </w:rPr>
            </w:pPr>
          </w:p>
        </w:tc>
        <w:tc>
          <w:tcPr>
            <w:tcW w:w="1683" w:type="dxa"/>
            <w:vMerge/>
          </w:tcPr>
          <w:p w14:paraId="47FD54F5" w14:textId="77777777" w:rsidR="0097720A" w:rsidRDefault="0097720A" w:rsidP="0097720A"/>
        </w:tc>
        <w:tc>
          <w:tcPr>
            <w:tcW w:w="2385" w:type="dxa"/>
            <w:vMerge/>
          </w:tcPr>
          <w:p w14:paraId="21666E9D" w14:textId="77777777" w:rsidR="0097720A" w:rsidRDefault="0097720A" w:rsidP="0097720A"/>
        </w:tc>
        <w:tc>
          <w:tcPr>
            <w:tcW w:w="1440" w:type="dxa"/>
            <w:vAlign w:val="center"/>
          </w:tcPr>
          <w:p w14:paraId="6D6DD6B6" w14:textId="0E0B3B72" w:rsidR="0097720A" w:rsidRDefault="0097720A" w:rsidP="0097720A">
            <w:pPr>
              <w:jc w:val="center"/>
            </w:pPr>
            <w:r>
              <w:t>[</w:t>
            </w:r>
            <w:r w:rsidR="00086A0E">
              <w:t>35</w:t>
            </w:r>
            <w:r>
              <w:t>,</w:t>
            </w:r>
            <w:r w:rsidR="00086A0E">
              <w:t>13</w:t>
            </w:r>
            <w:r>
              <w:t>,</w:t>
            </w:r>
            <w:r>
              <w:br/>
            </w:r>
            <w:r w:rsidR="00086A0E">
              <w:t>22</w:t>
            </w:r>
            <w:r>
              <w:t>]</w:t>
            </w:r>
          </w:p>
        </w:tc>
        <w:tc>
          <w:tcPr>
            <w:tcW w:w="1942" w:type="dxa"/>
            <w:vAlign w:val="center"/>
          </w:tcPr>
          <w:p w14:paraId="623C8C6E" w14:textId="7FC31CB1" w:rsidR="0097720A" w:rsidRDefault="0097720A" w:rsidP="0097720A">
            <w:pPr>
              <w:jc w:val="center"/>
              <w:rPr>
                <w:i/>
                <w:iCs/>
              </w:rPr>
            </w:pPr>
            <w:r w:rsidRPr="00DB37D8">
              <w:t>[13, 22, 35]</w:t>
            </w:r>
          </w:p>
        </w:tc>
        <w:tc>
          <w:tcPr>
            <w:tcW w:w="1942" w:type="dxa"/>
            <w:vAlign w:val="center"/>
          </w:tcPr>
          <w:p w14:paraId="515FE720" w14:textId="28C30F51" w:rsidR="0097720A" w:rsidRDefault="0097720A" w:rsidP="0097720A">
            <w:pPr>
              <w:jc w:val="center"/>
              <w:rPr>
                <w:i/>
                <w:iCs/>
              </w:rPr>
            </w:pPr>
            <w:r>
              <w:rPr>
                <w:i/>
                <w:iCs/>
              </w:rPr>
              <w:t xml:space="preserve">k = </w:t>
            </w:r>
            <w:r>
              <w:t>3</w:t>
            </w:r>
            <w:r>
              <w:rPr>
                <w:i/>
                <w:iCs/>
              </w:rPr>
              <w:t>;</w:t>
            </w:r>
          </w:p>
          <w:p w14:paraId="3D381C50" w14:textId="0D477227" w:rsidR="0097720A" w:rsidRDefault="0097720A" w:rsidP="0097720A">
            <w:pPr>
              <w:jc w:val="center"/>
            </w:pPr>
            <w:r w:rsidRPr="004400CF">
              <w:t>[</w:t>
            </w:r>
            <w:r w:rsidR="00086A0E">
              <w:t>35</w:t>
            </w:r>
            <w:r>
              <w:t>+3,</w:t>
            </w:r>
            <w:r w:rsidR="00086A0E">
              <w:t>13</w:t>
            </w:r>
            <w:r>
              <w:t xml:space="preserve">+3, </w:t>
            </w:r>
            <w:r w:rsidR="00086A0E">
              <w:t>22</w:t>
            </w:r>
            <w:r>
              <w:t>+3]</w:t>
            </w:r>
          </w:p>
        </w:tc>
        <w:tc>
          <w:tcPr>
            <w:tcW w:w="1770" w:type="dxa"/>
            <w:vAlign w:val="center"/>
          </w:tcPr>
          <w:p w14:paraId="171CD6DA" w14:textId="60BFC216" w:rsidR="0097720A" w:rsidRDefault="0097720A" w:rsidP="0097720A">
            <w:pPr>
              <w:jc w:val="center"/>
            </w:pPr>
            <w:r>
              <w:t>[</w:t>
            </w:r>
            <w:r w:rsidRPr="00DB37D8">
              <w:t>16, 25, 38]</w:t>
            </w:r>
          </w:p>
        </w:tc>
      </w:tr>
    </w:tbl>
    <w:p w14:paraId="0FB156CC" w14:textId="77777777" w:rsidR="00CD26A6" w:rsidRDefault="00CD26A6" w:rsidP="005C5511"/>
    <w:p w14:paraId="2DF19A6E" w14:textId="724F84E5" w:rsidR="00C31309" w:rsidRDefault="00C31309" w:rsidP="002A7242">
      <w:pPr>
        <w:ind w:left="-1170" w:right="-1170"/>
      </w:pPr>
      <w:r>
        <w:t>Below is 10 Metamorphic Groups generated out based on Metamorphic Relations</w:t>
      </w:r>
      <w:r w:rsidR="00EE1C2C">
        <w:t>. Each MR h</w:t>
      </w:r>
      <w:r w:rsidR="00266E83">
        <w:t>as</w:t>
      </w:r>
      <w:r w:rsidR="00EE1C2C">
        <w:t xml:space="preserve"> 5 MTGs.</w:t>
      </w:r>
    </w:p>
    <w:tbl>
      <w:tblPr>
        <w:tblStyle w:val="TableGrid"/>
        <w:tblW w:w="11790" w:type="dxa"/>
        <w:tblInd w:w="-1175" w:type="dxa"/>
        <w:tblLayout w:type="fixed"/>
        <w:tblLook w:val="04A0" w:firstRow="1" w:lastRow="0" w:firstColumn="1" w:lastColumn="0" w:noHBand="0" w:noVBand="1"/>
      </w:tblPr>
      <w:tblGrid>
        <w:gridCol w:w="3290"/>
        <w:gridCol w:w="3290"/>
        <w:gridCol w:w="5210"/>
      </w:tblGrid>
      <w:tr w:rsidR="001270B8" w14:paraId="559F72AE" w14:textId="77777777" w:rsidTr="00ED1AF8">
        <w:tc>
          <w:tcPr>
            <w:tcW w:w="3290" w:type="dxa"/>
          </w:tcPr>
          <w:p w14:paraId="78BF14B8" w14:textId="3E51F082" w:rsidR="001270B8" w:rsidRPr="007B75C7" w:rsidRDefault="001270B8" w:rsidP="00523FF5">
            <w:pPr>
              <w:jc w:val="center"/>
              <w:rPr>
                <w:b/>
                <w:bCs/>
              </w:rPr>
            </w:pPr>
            <w:r>
              <w:rPr>
                <w:b/>
                <w:bCs/>
              </w:rPr>
              <w:t>Metamorphic ID</w:t>
            </w:r>
          </w:p>
        </w:tc>
        <w:tc>
          <w:tcPr>
            <w:tcW w:w="3290" w:type="dxa"/>
          </w:tcPr>
          <w:p w14:paraId="45475E4F" w14:textId="5C245433" w:rsidR="001270B8" w:rsidRPr="007B75C7" w:rsidRDefault="001270B8" w:rsidP="00523FF5">
            <w:pPr>
              <w:jc w:val="center"/>
              <w:rPr>
                <w:b/>
                <w:bCs/>
              </w:rPr>
            </w:pPr>
            <w:r w:rsidRPr="007B75C7">
              <w:rPr>
                <w:b/>
                <w:bCs/>
              </w:rPr>
              <w:t>Metamorphic Group ID</w:t>
            </w:r>
          </w:p>
        </w:tc>
        <w:tc>
          <w:tcPr>
            <w:tcW w:w="5210" w:type="dxa"/>
          </w:tcPr>
          <w:p w14:paraId="5DF9DCFB" w14:textId="77777777" w:rsidR="001270B8" w:rsidRDefault="001270B8" w:rsidP="00523FF5">
            <w:pPr>
              <w:jc w:val="center"/>
              <w:rPr>
                <w:b/>
                <w:bCs/>
              </w:rPr>
            </w:pPr>
            <w:r>
              <w:rPr>
                <w:b/>
                <w:bCs/>
              </w:rPr>
              <w:t>Metamorphic Group</w:t>
            </w:r>
          </w:p>
        </w:tc>
      </w:tr>
      <w:tr w:rsidR="004808CF" w14:paraId="1EE65519" w14:textId="77777777" w:rsidTr="00ED1AF8">
        <w:tc>
          <w:tcPr>
            <w:tcW w:w="3290" w:type="dxa"/>
            <w:vMerge w:val="restart"/>
            <w:vAlign w:val="center"/>
          </w:tcPr>
          <w:p w14:paraId="4C1225F7" w14:textId="6A0A960E" w:rsidR="004808CF" w:rsidRPr="007B75C7" w:rsidRDefault="004808CF" w:rsidP="004808CF">
            <w:pPr>
              <w:jc w:val="center"/>
              <w:rPr>
                <w:b/>
                <w:bCs/>
              </w:rPr>
            </w:pPr>
            <w:r>
              <w:rPr>
                <w:b/>
                <w:bCs/>
              </w:rPr>
              <w:t>MR1</w:t>
            </w:r>
          </w:p>
        </w:tc>
        <w:tc>
          <w:tcPr>
            <w:tcW w:w="3290" w:type="dxa"/>
            <w:vAlign w:val="center"/>
          </w:tcPr>
          <w:p w14:paraId="60FF73D2" w14:textId="558AE222" w:rsidR="004808CF" w:rsidRPr="007B75C7" w:rsidRDefault="004808CF" w:rsidP="00523FF5">
            <w:pPr>
              <w:jc w:val="center"/>
              <w:rPr>
                <w:b/>
                <w:bCs/>
              </w:rPr>
            </w:pPr>
            <w:r w:rsidRPr="007B75C7">
              <w:rPr>
                <w:b/>
                <w:bCs/>
              </w:rPr>
              <w:t>MTG1</w:t>
            </w:r>
          </w:p>
        </w:tc>
        <w:tc>
          <w:tcPr>
            <w:tcW w:w="5210" w:type="dxa"/>
            <w:vAlign w:val="center"/>
          </w:tcPr>
          <w:p w14:paraId="430B2DBC" w14:textId="72CE2422" w:rsidR="004808CF" w:rsidRDefault="004808CF" w:rsidP="00523FF5">
            <w:pPr>
              <w:jc w:val="center"/>
            </w:pPr>
            <w:r>
              <w:t xml:space="preserve">([5,10,3], </w:t>
            </w:r>
            <w:r w:rsidR="002A5B3E">
              <w:t>[10, 5, 3]</w:t>
            </w:r>
            <w:r>
              <w:t>)</w:t>
            </w:r>
          </w:p>
        </w:tc>
      </w:tr>
      <w:tr w:rsidR="004808CF" w14:paraId="3EE7741D" w14:textId="77777777" w:rsidTr="00ED1AF8">
        <w:tc>
          <w:tcPr>
            <w:tcW w:w="3290" w:type="dxa"/>
            <w:vMerge/>
          </w:tcPr>
          <w:p w14:paraId="1F2D96BD" w14:textId="77777777" w:rsidR="004808CF" w:rsidRPr="007B75C7" w:rsidRDefault="004808CF" w:rsidP="00523FF5">
            <w:pPr>
              <w:jc w:val="center"/>
              <w:rPr>
                <w:b/>
                <w:bCs/>
              </w:rPr>
            </w:pPr>
          </w:p>
        </w:tc>
        <w:tc>
          <w:tcPr>
            <w:tcW w:w="3290" w:type="dxa"/>
            <w:vAlign w:val="center"/>
          </w:tcPr>
          <w:p w14:paraId="055B64B8" w14:textId="6F4758FB" w:rsidR="004808CF" w:rsidRPr="007B75C7" w:rsidRDefault="004808CF" w:rsidP="00523FF5">
            <w:pPr>
              <w:jc w:val="center"/>
              <w:rPr>
                <w:b/>
                <w:bCs/>
              </w:rPr>
            </w:pPr>
            <w:r w:rsidRPr="007B75C7">
              <w:rPr>
                <w:b/>
                <w:bCs/>
              </w:rPr>
              <w:t>MTG2</w:t>
            </w:r>
          </w:p>
        </w:tc>
        <w:tc>
          <w:tcPr>
            <w:tcW w:w="5210" w:type="dxa"/>
            <w:vAlign w:val="center"/>
          </w:tcPr>
          <w:p w14:paraId="1E33A902" w14:textId="0D0B9B9A" w:rsidR="004808CF" w:rsidRDefault="004808CF" w:rsidP="00523FF5">
            <w:pPr>
              <w:jc w:val="center"/>
            </w:pPr>
            <w:r>
              <w:t>([7,</w:t>
            </w:r>
            <w:r w:rsidR="005A4B23">
              <w:t>8</w:t>
            </w:r>
            <w:r>
              <w:t xml:space="preserve">,15], </w:t>
            </w:r>
            <w:r w:rsidR="006B573C">
              <w:t>[</w:t>
            </w:r>
            <w:r w:rsidR="002A5B3E">
              <w:t>15,7,8]</w:t>
            </w:r>
            <w:r>
              <w:t>)</w:t>
            </w:r>
          </w:p>
        </w:tc>
      </w:tr>
      <w:tr w:rsidR="004808CF" w14:paraId="41F12DF7" w14:textId="77777777" w:rsidTr="00ED1AF8">
        <w:tc>
          <w:tcPr>
            <w:tcW w:w="3290" w:type="dxa"/>
            <w:vMerge/>
          </w:tcPr>
          <w:p w14:paraId="1CBC4082" w14:textId="77777777" w:rsidR="004808CF" w:rsidRPr="007B75C7" w:rsidRDefault="004808CF" w:rsidP="00523FF5">
            <w:pPr>
              <w:jc w:val="center"/>
              <w:rPr>
                <w:b/>
                <w:bCs/>
              </w:rPr>
            </w:pPr>
          </w:p>
        </w:tc>
        <w:tc>
          <w:tcPr>
            <w:tcW w:w="3290" w:type="dxa"/>
            <w:vAlign w:val="center"/>
          </w:tcPr>
          <w:p w14:paraId="505E53D3" w14:textId="32FC8663" w:rsidR="004808CF" w:rsidRPr="007B75C7" w:rsidRDefault="004808CF" w:rsidP="00523FF5">
            <w:pPr>
              <w:jc w:val="center"/>
              <w:rPr>
                <w:b/>
                <w:bCs/>
              </w:rPr>
            </w:pPr>
            <w:r w:rsidRPr="007B75C7">
              <w:rPr>
                <w:b/>
                <w:bCs/>
              </w:rPr>
              <w:t>MTG3</w:t>
            </w:r>
          </w:p>
        </w:tc>
        <w:tc>
          <w:tcPr>
            <w:tcW w:w="5210" w:type="dxa"/>
            <w:vAlign w:val="center"/>
          </w:tcPr>
          <w:p w14:paraId="4DC2B6F2" w14:textId="56121B0B" w:rsidR="004808CF" w:rsidRDefault="004808CF" w:rsidP="00523FF5">
            <w:pPr>
              <w:jc w:val="center"/>
            </w:pPr>
            <w:r>
              <w:t>([8,20,11,9</w:t>
            </w:r>
            <w:r w:rsidR="002A5B3E">
              <w:t>], [20, 11, 8, 9]</w:t>
            </w:r>
            <w:r>
              <w:t>)</w:t>
            </w:r>
          </w:p>
        </w:tc>
      </w:tr>
      <w:tr w:rsidR="004808CF" w14:paraId="03CB8911" w14:textId="77777777" w:rsidTr="00ED1AF8">
        <w:tc>
          <w:tcPr>
            <w:tcW w:w="3290" w:type="dxa"/>
            <w:vMerge/>
          </w:tcPr>
          <w:p w14:paraId="0C218E5F" w14:textId="77777777" w:rsidR="004808CF" w:rsidRPr="007B75C7" w:rsidRDefault="004808CF" w:rsidP="00523FF5">
            <w:pPr>
              <w:jc w:val="center"/>
              <w:rPr>
                <w:b/>
                <w:bCs/>
              </w:rPr>
            </w:pPr>
          </w:p>
        </w:tc>
        <w:tc>
          <w:tcPr>
            <w:tcW w:w="3290" w:type="dxa"/>
            <w:vAlign w:val="center"/>
          </w:tcPr>
          <w:p w14:paraId="5C7D4494" w14:textId="7D038C12" w:rsidR="004808CF" w:rsidRPr="007B75C7" w:rsidRDefault="004808CF" w:rsidP="00523FF5">
            <w:pPr>
              <w:jc w:val="center"/>
              <w:rPr>
                <w:b/>
                <w:bCs/>
              </w:rPr>
            </w:pPr>
            <w:r w:rsidRPr="007B75C7">
              <w:rPr>
                <w:b/>
                <w:bCs/>
              </w:rPr>
              <w:t>MTG4</w:t>
            </w:r>
          </w:p>
        </w:tc>
        <w:tc>
          <w:tcPr>
            <w:tcW w:w="5210" w:type="dxa"/>
            <w:vAlign w:val="center"/>
          </w:tcPr>
          <w:p w14:paraId="4CBCD887" w14:textId="6666A112" w:rsidR="004808CF" w:rsidRDefault="004808CF" w:rsidP="00523FF5">
            <w:pPr>
              <w:jc w:val="center"/>
            </w:pPr>
            <w:r>
              <w:t xml:space="preserve">([4,1,3], </w:t>
            </w:r>
            <w:r w:rsidR="00687015">
              <w:t>[ 3, 1, 4]</w:t>
            </w:r>
            <w:r>
              <w:t>)</w:t>
            </w:r>
          </w:p>
        </w:tc>
      </w:tr>
      <w:tr w:rsidR="004808CF" w14:paraId="7D4991AB" w14:textId="77777777" w:rsidTr="00776E91">
        <w:tc>
          <w:tcPr>
            <w:tcW w:w="3290" w:type="dxa"/>
            <w:vMerge/>
            <w:tcBorders>
              <w:bottom w:val="single" w:sz="18" w:space="0" w:color="auto"/>
            </w:tcBorders>
          </w:tcPr>
          <w:p w14:paraId="30F79458" w14:textId="77777777" w:rsidR="004808CF" w:rsidRPr="007B75C7" w:rsidRDefault="004808CF" w:rsidP="00523FF5">
            <w:pPr>
              <w:jc w:val="center"/>
              <w:rPr>
                <w:b/>
                <w:bCs/>
              </w:rPr>
            </w:pPr>
          </w:p>
        </w:tc>
        <w:tc>
          <w:tcPr>
            <w:tcW w:w="3290" w:type="dxa"/>
            <w:tcBorders>
              <w:bottom w:val="single" w:sz="18" w:space="0" w:color="auto"/>
            </w:tcBorders>
            <w:vAlign w:val="center"/>
          </w:tcPr>
          <w:p w14:paraId="3255F25F" w14:textId="7E5F817D" w:rsidR="004808CF" w:rsidRPr="007B75C7" w:rsidRDefault="004808CF" w:rsidP="00523FF5">
            <w:pPr>
              <w:jc w:val="center"/>
              <w:rPr>
                <w:b/>
                <w:bCs/>
              </w:rPr>
            </w:pPr>
            <w:r w:rsidRPr="007B75C7">
              <w:rPr>
                <w:b/>
                <w:bCs/>
              </w:rPr>
              <w:t>MTG5</w:t>
            </w:r>
          </w:p>
        </w:tc>
        <w:tc>
          <w:tcPr>
            <w:tcW w:w="5210" w:type="dxa"/>
            <w:tcBorders>
              <w:bottom w:val="single" w:sz="18" w:space="0" w:color="auto"/>
            </w:tcBorders>
            <w:vAlign w:val="center"/>
          </w:tcPr>
          <w:p w14:paraId="263FEBE6" w14:textId="691A7066" w:rsidR="004808CF" w:rsidRDefault="004808CF" w:rsidP="00523FF5">
            <w:pPr>
              <w:jc w:val="center"/>
            </w:pPr>
            <w:r>
              <w:t xml:space="preserve">([4,8,14,3], </w:t>
            </w:r>
            <w:r w:rsidR="00687015">
              <w:t>[14, 3, 4, 8]</w:t>
            </w:r>
            <w:r>
              <w:t>)</w:t>
            </w:r>
          </w:p>
        </w:tc>
      </w:tr>
      <w:tr w:rsidR="004808CF" w:rsidRPr="004C2B38" w14:paraId="31732271" w14:textId="77777777" w:rsidTr="00776E91">
        <w:tc>
          <w:tcPr>
            <w:tcW w:w="3290" w:type="dxa"/>
            <w:vMerge w:val="restart"/>
            <w:tcBorders>
              <w:top w:val="single" w:sz="18" w:space="0" w:color="auto"/>
            </w:tcBorders>
            <w:vAlign w:val="center"/>
          </w:tcPr>
          <w:p w14:paraId="7462751D" w14:textId="3F69BA7E" w:rsidR="004808CF" w:rsidRPr="007B75C7" w:rsidRDefault="004808CF" w:rsidP="004808CF">
            <w:pPr>
              <w:jc w:val="center"/>
              <w:rPr>
                <w:b/>
                <w:bCs/>
              </w:rPr>
            </w:pPr>
            <w:r>
              <w:rPr>
                <w:b/>
                <w:bCs/>
              </w:rPr>
              <w:t>MR2</w:t>
            </w:r>
          </w:p>
        </w:tc>
        <w:tc>
          <w:tcPr>
            <w:tcW w:w="3290" w:type="dxa"/>
            <w:tcBorders>
              <w:top w:val="single" w:sz="18" w:space="0" w:color="auto"/>
            </w:tcBorders>
            <w:vAlign w:val="center"/>
          </w:tcPr>
          <w:p w14:paraId="0A665964" w14:textId="2502B83B" w:rsidR="004808CF" w:rsidRPr="007B75C7" w:rsidRDefault="004808CF" w:rsidP="00523FF5">
            <w:pPr>
              <w:jc w:val="center"/>
              <w:rPr>
                <w:b/>
                <w:bCs/>
              </w:rPr>
            </w:pPr>
            <w:r w:rsidRPr="007B75C7">
              <w:rPr>
                <w:b/>
                <w:bCs/>
              </w:rPr>
              <w:t>MTG6</w:t>
            </w:r>
          </w:p>
        </w:tc>
        <w:tc>
          <w:tcPr>
            <w:tcW w:w="5210" w:type="dxa"/>
            <w:tcBorders>
              <w:top w:val="single" w:sz="18" w:space="0" w:color="auto"/>
            </w:tcBorders>
            <w:vAlign w:val="center"/>
          </w:tcPr>
          <w:p w14:paraId="13800601" w14:textId="300386F9" w:rsidR="004808CF" w:rsidRPr="004C2B38" w:rsidRDefault="004808CF" w:rsidP="00523FF5">
            <w:pPr>
              <w:jc w:val="center"/>
            </w:pPr>
            <w:r>
              <w:t>([7,11,1], [</w:t>
            </w:r>
            <w:r w:rsidR="003E779B">
              <w:t>9,</w:t>
            </w:r>
            <w:r w:rsidR="0006380E">
              <w:t>3,</w:t>
            </w:r>
            <w:r w:rsidR="003E779B">
              <w:t>13</w:t>
            </w:r>
            <w:r>
              <w:t>])</w:t>
            </w:r>
          </w:p>
        </w:tc>
      </w:tr>
      <w:tr w:rsidR="004808CF" w:rsidRPr="004C1DD8" w14:paraId="489492C8" w14:textId="77777777" w:rsidTr="00ED1AF8">
        <w:tc>
          <w:tcPr>
            <w:tcW w:w="3290" w:type="dxa"/>
            <w:vMerge/>
          </w:tcPr>
          <w:p w14:paraId="5FC7BE52" w14:textId="77777777" w:rsidR="004808CF" w:rsidRPr="007B75C7" w:rsidRDefault="004808CF" w:rsidP="00523FF5">
            <w:pPr>
              <w:jc w:val="center"/>
              <w:rPr>
                <w:b/>
                <w:bCs/>
              </w:rPr>
            </w:pPr>
          </w:p>
        </w:tc>
        <w:tc>
          <w:tcPr>
            <w:tcW w:w="3290" w:type="dxa"/>
            <w:vAlign w:val="center"/>
          </w:tcPr>
          <w:p w14:paraId="28FD06DE" w14:textId="0033D6E5" w:rsidR="004808CF" w:rsidRPr="007B75C7" w:rsidRDefault="004808CF" w:rsidP="00523FF5">
            <w:pPr>
              <w:jc w:val="center"/>
              <w:rPr>
                <w:b/>
                <w:bCs/>
              </w:rPr>
            </w:pPr>
            <w:r w:rsidRPr="007B75C7">
              <w:rPr>
                <w:b/>
                <w:bCs/>
              </w:rPr>
              <w:t>MTG7</w:t>
            </w:r>
          </w:p>
        </w:tc>
        <w:tc>
          <w:tcPr>
            <w:tcW w:w="5210" w:type="dxa"/>
            <w:vAlign w:val="center"/>
          </w:tcPr>
          <w:p w14:paraId="0DFD46DF" w14:textId="3E07AA7B" w:rsidR="004808CF" w:rsidRPr="004C1DD8" w:rsidRDefault="004808CF" w:rsidP="00523FF5">
            <w:pPr>
              <w:jc w:val="center"/>
            </w:pPr>
            <w:r>
              <w:t>([6,2,5,4], [</w:t>
            </w:r>
            <w:r w:rsidR="0006380E">
              <w:t>7, 3, 6, 5</w:t>
            </w:r>
            <w:r>
              <w:t>])</w:t>
            </w:r>
          </w:p>
        </w:tc>
      </w:tr>
      <w:tr w:rsidR="004808CF" w:rsidRPr="004C1DD8" w14:paraId="0AE6F314" w14:textId="77777777" w:rsidTr="00ED1AF8">
        <w:tc>
          <w:tcPr>
            <w:tcW w:w="3290" w:type="dxa"/>
            <w:vMerge/>
          </w:tcPr>
          <w:p w14:paraId="1D05B4DE" w14:textId="77777777" w:rsidR="004808CF" w:rsidRPr="007B75C7" w:rsidRDefault="004808CF" w:rsidP="00523FF5">
            <w:pPr>
              <w:jc w:val="center"/>
              <w:rPr>
                <w:b/>
                <w:bCs/>
              </w:rPr>
            </w:pPr>
          </w:p>
        </w:tc>
        <w:tc>
          <w:tcPr>
            <w:tcW w:w="3290" w:type="dxa"/>
            <w:vAlign w:val="center"/>
          </w:tcPr>
          <w:p w14:paraId="06CFDE39" w14:textId="0CDD334C" w:rsidR="004808CF" w:rsidRPr="007B75C7" w:rsidRDefault="004808CF" w:rsidP="00523FF5">
            <w:pPr>
              <w:jc w:val="center"/>
              <w:rPr>
                <w:b/>
                <w:bCs/>
              </w:rPr>
            </w:pPr>
            <w:r w:rsidRPr="007B75C7">
              <w:rPr>
                <w:b/>
                <w:bCs/>
              </w:rPr>
              <w:t>MTG8</w:t>
            </w:r>
          </w:p>
        </w:tc>
        <w:tc>
          <w:tcPr>
            <w:tcW w:w="5210" w:type="dxa"/>
            <w:vAlign w:val="center"/>
          </w:tcPr>
          <w:p w14:paraId="6F8CE2D5" w14:textId="1F09B472" w:rsidR="004808CF" w:rsidRPr="004C1DD8" w:rsidRDefault="004808CF" w:rsidP="00523FF5">
            <w:pPr>
              <w:jc w:val="center"/>
            </w:pPr>
            <w:r>
              <w:t>([3,18,20,0], [8,23,25</w:t>
            </w:r>
            <w:r w:rsidR="0030452F">
              <w:t>, 5</w:t>
            </w:r>
            <w:r>
              <w:t>])</w:t>
            </w:r>
          </w:p>
        </w:tc>
      </w:tr>
      <w:tr w:rsidR="004808CF" w:rsidRPr="004C1DD8" w14:paraId="703A5D6D" w14:textId="77777777" w:rsidTr="00ED1AF8">
        <w:tc>
          <w:tcPr>
            <w:tcW w:w="3290" w:type="dxa"/>
            <w:vMerge/>
          </w:tcPr>
          <w:p w14:paraId="18FBA8E9" w14:textId="77777777" w:rsidR="004808CF" w:rsidRPr="007B75C7" w:rsidRDefault="004808CF" w:rsidP="00523FF5">
            <w:pPr>
              <w:jc w:val="center"/>
              <w:rPr>
                <w:b/>
                <w:bCs/>
              </w:rPr>
            </w:pPr>
          </w:p>
        </w:tc>
        <w:tc>
          <w:tcPr>
            <w:tcW w:w="3290" w:type="dxa"/>
            <w:vAlign w:val="center"/>
          </w:tcPr>
          <w:p w14:paraId="5907F6BE" w14:textId="7EF85C58" w:rsidR="004808CF" w:rsidRPr="007B75C7" w:rsidRDefault="004808CF" w:rsidP="00523FF5">
            <w:pPr>
              <w:jc w:val="center"/>
              <w:rPr>
                <w:b/>
                <w:bCs/>
              </w:rPr>
            </w:pPr>
            <w:r w:rsidRPr="007B75C7">
              <w:rPr>
                <w:b/>
                <w:bCs/>
              </w:rPr>
              <w:t>MTG9</w:t>
            </w:r>
          </w:p>
        </w:tc>
        <w:tc>
          <w:tcPr>
            <w:tcW w:w="5210" w:type="dxa"/>
            <w:vAlign w:val="center"/>
          </w:tcPr>
          <w:p w14:paraId="2191C4DF" w14:textId="77777777" w:rsidR="004808CF" w:rsidRPr="004C1DD8" w:rsidRDefault="004808CF" w:rsidP="00523FF5">
            <w:pPr>
              <w:jc w:val="center"/>
            </w:pPr>
            <w:r>
              <w:t>([4,9,12,19], [8,13,16,23])</w:t>
            </w:r>
          </w:p>
        </w:tc>
      </w:tr>
      <w:tr w:rsidR="004808CF" w:rsidRPr="004C1DD8" w14:paraId="524F3DA5" w14:textId="77777777" w:rsidTr="00ED1AF8">
        <w:tc>
          <w:tcPr>
            <w:tcW w:w="3290" w:type="dxa"/>
            <w:vMerge/>
          </w:tcPr>
          <w:p w14:paraId="5147D8B4" w14:textId="77777777" w:rsidR="004808CF" w:rsidRPr="007B75C7" w:rsidRDefault="004808CF" w:rsidP="00523FF5">
            <w:pPr>
              <w:jc w:val="center"/>
              <w:rPr>
                <w:b/>
                <w:bCs/>
              </w:rPr>
            </w:pPr>
          </w:p>
        </w:tc>
        <w:tc>
          <w:tcPr>
            <w:tcW w:w="3290" w:type="dxa"/>
            <w:vAlign w:val="center"/>
          </w:tcPr>
          <w:p w14:paraId="0A1F0434" w14:textId="098BBFC0" w:rsidR="004808CF" w:rsidRPr="007B75C7" w:rsidRDefault="004808CF" w:rsidP="00523FF5">
            <w:pPr>
              <w:jc w:val="center"/>
              <w:rPr>
                <w:b/>
                <w:bCs/>
              </w:rPr>
            </w:pPr>
            <w:r w:rsidRPr="007B75C7">
              <w:rPr>
                <w:b/>
                <w:bCs/>
              </w:rPr>
              <w:t>MTG10</w:t>
            </w:r>
          </w:p>
        </w:tc>
        <w:tc>
          <w:tcPr>
            <w:tcW w:w="5210" w:type="dxa"/>
            <w:vAlign w:val="center"/>
          </w:tcPr>
          <w:p w14:paraId="62F0FE0E" w14:textId="77777777" w:rsidR="004808CF" w:rsidRPr="004C1DD8" w:rsidRDefault="004808CF" w:rsidP="00523FF5">
            <w:pPr>
              <w:jc w:val="center"/>
            </w:pPr>
            <w:r>
              <w:t>([13,22,35], [16,25,38])</w:t>
            </w:r>
          </w:p>
        </w:tc>
      </w:tr>
    </w:tbl>
    <w:p w14:paraId="0CC6E4E2" w14:textId="77777777" w:rsidR="000152B6" w:rsidRDefault="000152B6" w:rsidP="00CD26A6">
      <w:pPr>
        <w:ind w:left="-1170"/>
      </w:pPr>
    </w:p>
    <w:p w14:paraId="52465B76" w14:textId="0A557DC7" w:rsidR="00CD26A6" w:rsidRDefault="00CD26A6" w:rsidP="00CD26A6">
      <w:pPr>
        <w:ind w:left="-1170"/>
      </w:pPr>
      <w:r>
        <w:t>Using mutation testing to test the program, we generate out 30 different non-equivalent mutants.</w:t>
      </w:r>
    </w:p>
    <w:tbl>
      <w:tblPr>
        <w:tblStyle w:val="TableGrid"/>
        <w:tblW w:w="11700" w:type="dxa"/>
        <w:tblInd w:w="-1175" w:type="dxa"/>
        <w:tblLook w:val="04A0" w:firstRow="1" w:lastRow="0" w:firstColumn="1" w:lastColumn="0" w:noHBand="0" w:noVBand="1"/>
      </w:tblPr>
      <w:tblGrid>
        <w:gridCol w:w="1162"/>
        <w:gridCol w:w="1173"/>
        <w:gridCol w:w="959"/>
        <w:gridCol w:w="3996"/>
        <w:gridCol w:w="4410"/>
      </w:tblGrid>
      <w:tr w:rsidR="00106CE9" w:rsidRPr="005352C0" w14:paraId="572D0D7B" w14:textId="77777777" w:rsidTr="0007190E">
        <w:tc>
          <w:tcPr>
            <w:tcW w:w="1162" w:type="dxa"/>
          </w:tcPr>
          <w:p w14:paraId="74078832" w14:textId="245ED933" w:rsidR="0091158A" w:rsidRPr="00954477" w:rsidRDefault="0091158A" w:rsidP="00954477">
            <w:pPr>
              <w:jc w:val="center"/>
              <w:rPr>
                <w:b/>
                <w:bCs/>
              </w:rPr>
            </w:pPr>
            <w:r w:rsidRPr="00954477">
              <w:rPr>
                <w:b/>
                <w:bCs/>
              </w:rPr>
              <w:t>Mutant ID</w:t>
            </w:r>
          </w:p>
        </w:tc>
        <w:tc>
          <w:tcPr>
            <w:tcW w:w="1173" w:type="dxa"/>
          </w:tcPr>
          <w:p w14:paraId="7B51721E" w14:textId="18FF6ED9" w:rsidR="0091158A" w:rsidRPr="005352C0" w:rsidRDefault="0091158A" w:rsidP="002D79FF">
            <w:pPr>
              <w:jc w:val="center"/>
              <w:rPr>
                <w:b/>
                <w:bCs/>
              </w:rPr>
            </w:pPr>
            <w:r w:rsidRPr="005352C0">
              <w:rPr>
                <w:b/>
                <w:bCs/>
              </w:rPr>
              <w:t>File</w:t>
            </w:r>
          </w:p>
        </w:tc>
        <w:tc>
          <w:tcPr>
            <w:tcW w:w="959" w:type="dxa"/>
          </w:tcPr>
          <w:p w14:paraId="67D2AEB6" w14:textId="63F64F6A" w:rsidR="0091158A" w:rsidRPr="005352C0" w:rsidRDefault="0091158A" w:rsidP="002D79FF">
            <w:pPr>
              <w:jc w:val="center"/>
              <w:rPr>
                <w:b/>
                <w:bCs/>
              </w:rPr>
            </w:pPr>
            <w:r w:rsidRPr="005352C0">
              <w:rPr>
                <w:b/>
                <w:bCs/>
              </w:rPr>
              <w:t>Modify Line</w:t>
            </w:r>
          </w:p>
        </w:tc>
        <w:tc>
          <w:tcPr>
            <w:tcW w:w="3996" w:type="dxa"/>
          </w:tcPr>
          <w:p w14:paraId="096DE015" w14:textId="077BD22A" w:rsidR="0091158A" w:rsidRPr="005352C0" w:rsidRDefault="0091158A" w:rsidP="002D79FF">
            <w:pPr>
              <w:jc w:val="center"/>
              <w:rPr>
                <w:b/>
                <w:bCs/>
              </w:rPr>
            </w:pPr>
            <w:r w:rsidRPr="005352C0">
              <w:rPr>
                <w:b/>
                <w:bCs/>
              </w:rPr>
              <w:t>Original code</w:t>
            </w:r>
          </w:p>
        </w:tc>
        <w:tc>
          <w:tcPr>
            <w:tcW w:w="4410" w:type="dxa"/>
          </w:tcPr>
          <w:p w14:paraId="6000ED09" w14:textId="61BFF8E2" w:rsidR="0091158A" w:rsidRPr="005352C0" w:rsidRDefault="0091158A" w:rsidP="002D79FF">
            <w:pPr>
              <w:jc w:val="center"/>
              <w:rPr>
                <w:b/>
                <w:bCs/>
              </w:rPr>
            </w:pPr>
            <w:r w:rsidRPr="005352C0">
              <w:rPr>
                <w:b/>
                <w:bCs/>
              </w:rPr>
              <w:t>Modification</w:t>
            </w:r>
          </w:p>
        </w:tc>
      </w:tr>
      <w:tr w:rsidR="00106CE9" w14:paraId="0895B0EC" w14:textId="77777777" w:rsidTr="0007190E">
        <w:tc>
          <w:tcPr>
            <w:tcW w:w="1162" w:type="dxa"/>
          </w:tcPr>
          <w:p w14:paraId="766B135A" w14:textId="467C635E" w:rsidR="0091158A" w:rsidRPr="00954477" w:rsidRDefault="0091158A" w:rsidP="00954477">
            <w:pPr>
              <w:jc w:val="center"/>
              <w:rPr>
                <w:b/>
                <w:bCs/>
              </w:rPr>
            </w:pPr>
            <w:r w:rsidRPr="00954477">
              <w:rPr>
                <w:b/>
                <w:bCs/>
              </w:rPr>
              <w:t>M1</w:t>
            </w:r>
          </w:p>
        </w:tc>
        <w:tc>
          <w:tcPr>
            <w:tcW w:w="1173" w:type="dxa"/>
          </w:tcPr>
          <w:p w14:paraId="088DFCC9" w14:textId="71D7E0F4" w:rsidR="0091158A" w:rsidRDefault="0091158A" w:rsidP="002D79FF">
            <w:pPr>
              <w:jc w:val="center"/>
            </w:pPr>
            <w:hyperlink r:id="rId9" w:history="1">
              <w:r>
                <w:rPr>
                  <w:rStyle w:val="Hyperlink"/>
                </w:rPr>
                <w:t>m1.py</w:t>
              </w:r>
            </w:hyperlink>
          </w:p>
        </w:tc>
        <w:tc>
          <w:tcPr>
            <w:tcW w:w="959" w:type="dxa"/>
          </w:tcPr>
          <w:p w14:paraId="4F397E6C" w14:textId="30B34D36" w:rsidR="0091158A" w:rsidRDefault="00215891" w:rsidP="002D79FF">
            <w:pPr>
              <w:jc w:val="center"/>
            </w:pPr>
            <w:r>
              <w:t>32</w:t>
            </w:r>
          </w:p>
        </w:tc>
        <w:tc>
          <w:tcPr>
            <w:tcW w:w="3996" w:type="dxa"/>
          </w:tcPr>
          <w:p w14:paraId="72739289" w14:textId="75583891" w:rsidR="0091158A" w:rsidRPr="00296B88" w:rsidRDefault="00215891" w:rsidP="00215891">
            <w:pPr>
              <w:jc w:val="center"/>
            </w:pPr>
            <w:r w:rsidRPr="00215891">
              <w:t xml:space="preserve">if input_list[i] &gt; </w:t>
            </w:r>
            <w:r w:rsidRPr="00215891">
              <w:rPr>
                <w:b/>
                <w:bCs/>
                <w:color w:val="00B050"/>
              </w:rPr>
              <w:t>input_list[i + 1]</w:t>
            </w:r>
          </w:p>
        </w:tc>
        <w:tc>
          <w:tcPr>
            <w:tcW w:w="4410" w:type="dxa"/>
          </w:tcPr>
          <w:p w14:paraId="04D26493" w14:textId="7B9E32DF" w:rsidR="0091158A" w:rsidRPr="00296B88" w:rsidRDefault="00215891" w:rsidP="00215891">
            <w:pPr>
              <w:jc w:val="center"/>
            </w:pPr>
            <w:r w:rsidRPr="00215891">
              <w:t xml:space="preserve">if input_list[i] &gt; </w:t>
            </w:r>
            <w:r w:rsidRPr="00215891">
              <w:rPr>
                <w:b/>
                <w:bCs/>
                <w:color w:val="FF0000"/>
              </w:rPr>
              <w:t>input_list[i / 1]</w:t>
            </w:r>
          </w:p>
        </w:tc>
      </w:tr>
      <w:tr w:rsidR="00106CE9" w14:paraId="59262625" w14:textId="77777777" w:rsidTr="0007190E">
        <w:tc>
          <w:tcPr>
            <w:tcW w:w="1162" w:type="dxa"/>
          </w:tcPr>
          <w:p w14:paraId="71B0F9CA" w14:textId="7C0E36E6" w:rsidR="0091158A" w:rsidRPr="00954477" w:rsidRDefault="0091158A" w:rsidP="00954477">
            <w:pPr>
              <w:jc w:val="center"/>
              <w:rPr>
                <w:b/>
                <w:bCs/>
              </w:rPr>
            </w:pPr>
            <w:r w:rsidRPr="00954477">
              <w:rPr>
                <w:b/>
                <w:bCs/>
              </w:rPr>
              <w:t>M2</w:t>
            </w:r>
          </w:p>
        </w:tc>
        <w:tc>
          <w:tcPr>
            <w:tcW w:w="1173" w:type="dxa"/>
          </w:tcPr>
          <w:p w14:paraId="64C56FC5" w14:textId="6DD4DD69" w:rsidR="0091158A" w:rsidRDefault="0091158A" w:rsidP="002D79FF">
            <w:pPr>
              <w:jc w:val="center"/>
            </w:pPr>
            <w:hyperlink r:id="rId10" w:history="1">
              <w:r>
                <w:rPr>
                  <w:rStyle w:val="Hyperlink"/>
                </w:rPr>
                <w:t>m2.py</w:t>
              </w:r>
            </w:hyperlink>
          </w:p>
        </w:tc>
        <w:tc>
          <w:tcPr>
            <w:tcW w:w="959" w:type="dxa"/>
          </w:tcPr>
          <w:p w14:paraId="6FCD9306" w14:textId="4A2767C9" w:rsidR="0091158A" w:rsidRDefault="0091158A" w:rsidP="002D79FF">
            <w:pPr>
              <w:jc w:val="center"/>
            </w:pPr>
            <w:r>
              <w:t>31</w:t>
            </w:r>
          </w:p>
        </w:tc>
        <w:tc>
          <w:tcPr>
            <w:tcW w:w="3996" w:type="dxa"/>
          </w:tcPr>
          <w:p w14:paraId="0ACFD337" w14:textId="16B23E1C" w:rsidR="0091158A" w:rsidRPr="00296B88" w:rsidRDefault="0091158A" w:rsidP="002D79FF">
            <w:pPr>
              <w:jc w:val="center"/>
            </w:pPr>
            <w:r w:rsidRPr="00C73FE7">
              <w:t xml:space="preserve">for i in range(0, </w:t>
            </w:r>
            <w:r w:rsidRPr="004A46B2">
              <w:rPr>
                <w:b/>
                <w:bCs/>
                <w:color w:val="00B050"/>
              </w:rPr>
              <w:t>len(input_list) - 1</w:t>
            </w:r>
            <w:r w:rsidRPr="00C73FE7">
              <w:t>, 2)</w:t>
            </w:r>
          </w:p>
        </w:tc>
        <w:tc>
          <w:tcPr>
            <w:tcW w:w="4410" w:type="dxa"/>
          </w:tcPr>
          <w:p w14:paraId="2D6BB318" w14:textId="03E3D2F0" w:rsidR="0091158A" w:rsidRPr="00296B88" w:rsidRDefault="004E34BB" w:rsidP="004E34BB">
            <w:pPr>
              <w:jc w:val="center"/>
            </w:pPr>
            <w:r w:rsidRPr="004E34BB">
              <w:t xml:space="preserve">for i in range(0, </w:t>
            </w:r>
            <w:r w:rsidRPr="004E34BB">
              <w:rPr>
                <w:b/>
                <w:bCs/>
                <w:color w:val="FF0000"/>
              </w:rPr>
              <w:t>len(input_list) / 1</w:t>
            </w:r>
            <w:r w:rsidRPr="004E34BB">
              <w:t>, 2)</w:t>
            </w:r>
          </w:p>
        </w:tc>
      </w:tr>
      <w:tr w:rsidR="00106CE9" w14:paraId="332595E7" w14:textId="77777777" w:rsidTr="0007190E">
        <w:tc>
          <w:tcPr>
            <w:tcW w:w="1162" w:type="dxa"/>
          </w:tcPr>
          <w:p w14:paraId="27922C77" w14:textId="366621CF" w:rsidR="0091158A" w:rsidRPr="00954477" w:rsidRDefault="0091158A" w:rsidP="00954477">
            <w:pPr>
              <w:jc w:val="center"/>
              <w:rPr>
                <w:b/>
                <w:bCs/>
              </w:rPr>
            </w:pPr>
            <w:r w:rsidRPr="00954477">
              <w:rPr>
                <w:b/>
                <w:bCs/>
              </w:rPr>
              <w:t>M3</w:t>
            </w:r>
          </w:p>
        </w:tc>
        <w:tc>
          <w:tcPr>
            <w:tcW w:w="1173" w:type="dxa"/>
          </w:tcPr>
          <w:p w14:paraId="7A692538" w14:textId="69912841" w:rsidR="0091158A" w:rsidRDefault="0091158A" w:rsidP="002D79FF">
            <w:pPr>
              <w:jc w:val="center"/>
            </w:pPr>
            <w:hyperlink r:id="rId11" w:history="1">
              <w:r>
                <w:rPr>
                  <w:rStyle w:val="Hyperlink"/>
                </w:rPr>
                <w:t>m3.py</w:t>
              </w:r>
            </w:hyperlink>
          </w:p>
        </w:tc>
        <w:tc>
          <w:tcPr>
            <w:tcW w:w="959" w:type="dxa"/>
          </w:tcPr>
          <w:p w14:paraId="383611A1" w14:textId="055DCC09" w:rsidR="0091158A" w:rsidRDefault="0091158A" w:rsidP="002D79FF">
            <w:pPr>
              <w:jc w:val="center"/>
            </w:pPr>
            <w:r>
              <w:t>32</w:t>
            </w:r>
          </w:p>
        </w:tc>
        <w:tc>
          <w:tcPr>
            <w:tcW w:w="3996" w:type="dxa"/>
          </w:tcPr>
          <w:p w14:paraId="663734E4" w14:textId="051E8265" w:rsidR="0091158A" w:rsidRPr="00296B88" w:rsidRDefault="0091158A" w:rsidP="002D79FF">
            <w:pPr>
              <w:jc w:val="center"/>
            </w:pPr>
            <w:r w:rsidRPr="00C73FE7">
              <w:t xml:space="preserve">if input_list[i] </w:t>
            </w:r>
            <w:r w:rsidRPr="004A46B2">
              <w:rPr>
                <w:b/>
                <w:bCs/>
                <w:color w:val="00B050"/>
              </w:rPr>
              <w:t>&gt;</w:t>
            </w:r>
            <w:r w:rsidRPr="00C73FE7">
              <w:t xml:space="preserve"> input_list[i + 1]</w:t>
            </w:r>
          </w:p>
        </w:tc>
        <w:tc>
          <w:tcPr>
            <w:tcW w:w="4410" w:type="dxa"/>
          </w:tcPr>
          <w:p w14:paraId="2DC08E99" w14:textId="29D37E43" w:rsidR="0091158A" w:rsidRPr="00296B88" w:rsidRDefault="0091158A" w:rsidP="002D79FF">
            <w:pPr>
              <w:jc w:val="center"/>
            </w:pPr>
            <w:r w:rsidRPr="00C73FE7">
              <w:t xml:space="preserve">if input_list[i] </w:t>
            </w:r>
            <w:r w:rsidR="00E17486" w:rsidRPr="00E17486">
              <w:rPr>
                <w:b/>
                <w:bCs/>
                <w:color w:val="FF0000"/>
              </w:rPr>
              <w:t>&lt;</w:t>
            </w:r>
            <w:r w:rsidRPr="00C73FE7">
              <w:t xml:space="preserve"> input_list[i + 1]</w:t>
            </w:r>
          </w:p>
        </w:tc>
      </w:tr>
      <w:tr w:rsidR="00106CE9" w14:paraId="41EA6F92" w14:textId="77777777" w:rsidTr="0007190E">
        <w:tc>
          <w:tcPr>
            <w:tcW w:w="1162" w:type="dxa"/>
          </w:tcPr>
          <w:p w14:paraId="43F4862D" w14:textId="357D81A5" w:rsidR="0091158A" w:rsidRPr="00954477" w:rsidRDefault="0091158A" w:rsidP="00954477">
            <w:pPr>
              <w:jc w:val="center"/>
              <w:rPr>
                <w:b/>
                <w:bCs/>
              </w:rPr>
            </w:pPr>
            <w:r w:rsidRPr="00954477">
              <w:rPr>
                <w:b/>
                <w:bCs/>
              </w:rPr>
              <w:t>M4</w:t>
            </w:r>
          </w:p>
        </w:tc>
        <w:tc>
          <w:tcPr>
            <w:tcW w:w="1173" w:type="dxa"/>
          </w:tcPr>
          <w:p w14:paraId="780E1D0D" w14:textId="2FB71535" w:rsidR="0091158A" w:rsidRDefault="0091158A" w:rsidP="002D79FF">
            <w:pPr>
              <w:jc w:val="center"/>
            </w:pPr>
            <w:hyperlink r:id="rId12" w:history="1">
              <w:r>
                <w:rPr>
                  <w:rStyle w:val="Hyperlink"/>
                </w:rPr>
                <w:t>m4.py</w:t>
              </w:r>
            </w:hyperlink>
          </w:p>
        </w:tc>
        <w:tc>
          <w:tcPr>
            <w:tcW w:w="959" w:type="dxa"/>
          </w:tcPr>
          <w:p w14:paraId="2DCD53E9" w14:textId="2EC5DF23" w:rsidR="0091158A" w:rsidRDefault="0091158A" w:rsidP="002D79FF">
            <w:pPr>
              <w:jc w:val="center"/>
            </w:pPr>
            <w:r>
              <w:t>31</w:t>
            </w:r>
          </w:p>
        </w:tc>
        <w:tc>
          <w:tcPr>
            <w:tcW w:w="3996" w:type="dxa"/>
          </w:tcPr>
          <w:p w14:paraId="45F609A1" w14:textId="7F3C0416" w:rsidR="0091158A" w:rsidRPr="00296B88" w:rsidRDefault="0091158A" w:rsidP="002D79FF">
            <w:pPr>
              <w:jc w:val="center"/>
            </w:pPr>
            <w:r w:rsidRPr="009909F9">
              <w:t>for i in range(</w:t>
            </w:r>
            <w:r w:rsidRPr="004A46B2">
              <w:rPr>
                <w:b/>
                <w:bCs/>
                <w:color w:val="00B050"/>
              </w:rPr>
              <w:t>0</w:t>
            </w:r>
            <w:r w:rsidRPr="009909F9">
              <w:t>, len(input_list) - 1, 2)</w:t>
            </w:r>
          </w:p>
        </w:tc>
        <w:tc>
          <w:tcPr>
            <w:tcW w:w="4410" w:type="dxa"/>
          </w:tcPr>
          <w:p w14:paraId="16CC3C39" w14:textId="5F0330A5" w:rsidR="0091158A" w:rsidRPr="00296B88" w:rsidRDefault="0091158A" w:rsidP="002D79FF">
            <w:pPr>
              <w:jc w:val="center"/>
            </w:pPr>
            <w:r w:rsidRPr="009909F9">
              <w:t>for i in range(</w:t>
            </w:r>
            <w:r w:rsidRPr="00A543D0">
              <w:rPr>
                <w:b/>
                <w:bCs/>
                <w:color w:val="FF0000"/>
              </w:rPr>
              <w:t>1</w:t>
            </w:r>
            <w:r w:rsidRPr="009909F9">
              <w:t>, len(input_list) - 1, 2)</w:t>
            </w:r>
          </w:p>
        </w:tc>
      </w:tr>
      <w:tr w:rsidR="00106CE9" w14:paraId="2E280581" w14:textId="77777777" w:rsidTr="0007190E">
        <w:tc>
          <w:tcPr>
            <w:tcW w:w="1162" w:type="dxa"/>
          </w:tcPr>
          <w:p w14:paraId="59C707CF" w14:textId="736A4ED1" w:rsidR="0091158A" w:rsidRPr="00954477" w:rsidRDefault="0091158A" w:rsidP="00954477">
            <w:pPr>
              <w:jc w:val="center"/>
              <w:rPr>
                <w:b/>
                <w:bCs/>
              </w:rPr>
            </w:pPr>
            <w:r w:rsidRPr="00954477">
              <w:rPr>
                <w:b/>
                <w:bCs/>
              </w:rPr>
              <w:t>M5</w:t>
            </w:r>
          </w:p>
        </w:tc>
        <w:tc>
          <w:tcPr>
            <w:tcW w:w="1173" w:type="dxa"/>
          </w:tcPr>
          <w:p w14:paraId="75B24B54" w14:textId="25899F8D" w:rsidR="0091158A" w:rsidRDefault="0091158A" w:rsidP="002D79FF">
            <w:pPr>
              <w:jc w:val="center"/>
            </w:pPr>
            <w:hyperlink r:id="rId13" w:history="1">
              <w:r>
                <w:rPr>
                  <w:rStyle w:val="Hyperlink"/>
                </w:rPr>
                <w:t>m5.py</w:t>
              </w:r>
            </w:hyperlink>
          </w:p>
        </w:tc>
        <w:tc>
          <w:tcPr>
            <w:tcW w:w="959" w:type="dxa"/>
          </w:tcPr>
          <w:p w14:paraId="07435CF2" w14:textId="507D65AC" w:rsidR="0091158A" w:rsidRDefault="0091158A" w:rsidP="002D79FF">
            <w:pPr>
              <w:jc w:val="center"/>
            </w:pPr>
            <w:r>
              <w:t>33</w:t>
            </w:r>
          </w:p>
        </w:tc>
        <w:tc>
          <w:tcPr>
            <w:tcW w:w="3996" w:type="dxa"/>
          </w:tcPr>
          <w:p w14:paraId="3BF26828" w14:textId="3EED88E0" w:rsidR="0091158A" w:rsidRPr="00296B88" w:rsidRDefault="0091158A" w:rsidP="002D79FF">
            <w:pPr>
              <w:jc w:val="center"/>
            </w:pPr>
            <w:r w:rsidRPr="00615665">
              <w:t xml:space="preserve">input_list[i], input_list[i + 1] = </w:t>
            </w:r>
            <w:r w:rsidR="007349FA">
              <w:br/>
            </w:r>
            <w:r w:rsidRPr="00615665">
              <w:t xml:space="preserve">input_list[i + 1], </w:t>
            </w:r>
            <w:r w:rsidRPr="004A46B2">
              <w:rPr>
                <w:b/>
                <w:bCs/>
                <w:color w:val="00B050"/>
              </w:rPr>
              <w:t>input_list[i]</w:t>
            </w:r>
          </w:p>
        </w:tc>
        <w:tc>
          <w:tcPr>
            <w:tcW w:w="4410" w:type="dxa"/>
          </w:tcPr>
          <w:p w14:paraId="43836CE3" w14:textId="1B9C8F50" w:rsidR="0091158A" w:rsidRPr="00296B88" w:rsidRDefault="0091158A" w:rsidP="002D79FF">
            <w:pPr>
              <w:jc w:val="center"/>
            </w:pPr>
            <w:r w:rsidRPr="00615665">
              <w:t xml:space="preserve">input_list[i], input_list[i + 1] = input_list[i + 1], </w:t>
            </w:r>
            <w:r w:rsidRPr="00A543D0">
              <w:rPr>
                <w:b/>
                <w:bCs/>
                <w:color w:val="FF0000"/>
              </w:rPr>
              <w:t>input_list[i</w:t>
            </w:r>
            <w:r w:rsidR="000B2BE2">
              <w:rPr>
                <w:b/>
                <w:bCs/>
                <w:color w:val="FF0000"/>
              </w:rPr>
              <w:t>s_sorted</w:t>
            </w:r>
            <w:r w:rsidRPr="00A543D0">
              <w:rPr>
                <w:b/>
                <w:bCs/>
                <w:color w:val="FF0000"/>
              </w:rPr>
              <w:t>]</w:t>
            </w:r>
          </w:p>
        </w:tc>
      </w:tr>
      <w:tr w:rsidR="00106CE9" w14:paraId="766D0107" w14:textId="77777777" w:rsidTr="0007190E">
        <w:tc>
          <w:tcPr>
            <w:tcW w:w="1162" w:type="dxa"/>
          </w:tcPr>
          <w:p w14:paraId="5067DEE2" w14:textId="571A91B4" w:rsidR="0091158A" w:rsidRPr="00954477" w:rsidRDefault="0091158A" w:rsidP="00954477">
            <w:pPr>
              <w:jc w:val="center"/>
              <w:rPr>
                <w:b/>
                <w:bCs/>
              </w:rPr>
            </w:pPr>
            <w:r w:rsidRPr="00954477">
              <w:rPr>
                <w:b/>
                <w:bCs/>
              </w:rPr>
              <w:t>M6</w:t>
            </w:r>
          </w:p>
        </w:tc>
        <w:tc>
          <w:tcPr>
            <w:tcW w:w="1173" w:type="dxa"/>
          </w:tcPr>
          <w:p w14:paraId="3ACC96F0" w14:textId="234A5B78" w:rsidR="0091158A" w:rsidRDefault="0091158A" w:rsidP="002D79FF">
            <w:pPr>
              <w:jc w:val="center"/>
            </w:pPr>
            <w:hyperlink r:id="rId14" w:history="1">
              <w:r>
                <w:rPr>
                  <w:rStyle w:val="Hyperlink"/>
                </w:rPr>
                <w:t>m6.py</w:t>
              </w:r>
            </w:hyperlink>
          </w:p>
        </w:tc>
        <w:tc>
          <w:tcPr>
            <w:tcW w:w="959" w:type="dxa"/>
          </w:tcPr>
          <w:p w14:paraId="528CEE71" w14:textId="42C36A31" w:rsidR="0091158A" w:rsidRDefault="0091158A" w:rsidP="002D79FF">
            <w:pPr>
              <w:jc w:val="center"/>
            </w:pPr>
            <w:r>
              <w:t>41</w:t>
            </w:r>
          </w:p>
        </w:tc>
        <w:tc>
          <w:tcPr>
            <w:tcW w:w="3996" w:type="dxa"/>
          </w:tcPr>
          <w:p w14:paraId="5D69EAD2" w14:textId="3A2433A8" w:rsidR="0091158A" w:rsidRPr="00296B88" w:rsidRDefault="0091158A" w:rsidP="002D79FF">
            <w:pPr>
              <w:jc w:val="center"/>
            </w:pPr>
            <w:r w:rsidRPr="00296B88">
              <w:t xml:space="preserve">is_sorted = </w:t>
            </w:r>
            <w:r w:rsidRPr="004A46B2">
              <w:rPr>
                <w:b/>
                <w:bCs/>
                <w:color w:val="00B050"/>
              </w:rPr>
              <w:t>False</w:t>
            </w:r>
          </w:p>
        </w:tc>
        <w:tc>
          <w:tcPr>
            <w:tcW w:w="4410" w:type="dxa"/>
          </w:tcPr>
          <w:p w14:paraId="3BDE66B5" w14:textId="07024EBD" w:rsidR="0091158A" w:rsidRPr="00296B88" w:rsidRDefault="0091158A" w:rsidP="002D79FF">
            <w:pPr>
              <w:jc w:val="center"/>
            </w:pPr>
            <w:r w:rsidRPr="00DA7806">
              <w:t xml:space="preserve">is_sorted = </w:t>
            </w:r>
            <w:r w:rsidR="00444522" w:rsidRPr="00A543D0">
              <w:rPr>
                <w:b/>
                <w:bCs/>
                <w:color w:val="FF0000"/>
              </w:rPr>
              <w:t>True</w:t>
            </w:r>
          </w:p>
        </w:tc>
      </w:tr>
      <w:tr w:rsidR="00106CE9" w14:paraId="2E653757" w14:textId="77777777" w:rsidTr="0007190E">
        <w:tc>
          <w:tcPr>
            <w:tcW w:w="1162" w:type="dxa"/>
          </w:tcPr>
          <w:p w14:paraId="4ECD65A0" w14:textId="10C8549E" w:rsidR="0091158A" w:rsidRPr="00954477" w:rsidRDefault="0091158A" w:rsidP="00954477">
            <w:pPr>
              <w:jc w:val="center"/>
              <w:rPr>
                <w:b/>
                <w:bCs/>
              </w:rPr>
            </w:pPr>
            <w:r w:rsidRPr="00954477">
              <w:rPr>
                <w:b/>
                <w:bCs/>
              </w:rPr>
              <w:t>M7</w:t>
            </w:r>
          </w:p>
        </w:tc>
        <w:tc>
          <w:tcPr>
            <w:tcW w:w="1173" w:type="dxa"/>
          </w:tcPr>
          <w:p w14:paraId="5BCA9EB8" w14:textId="018AC725" w:rsidR="0091158A" w:rsidRDefault="0091158A" w:rsidP="002D79FF">
            <w:pPr>
              <w:jc w:val="center"/>
            </w:pPr>
            <w:hyperlink r:id="rId15" w:history="1">
              <w:r>
                <w:rPr>
                  <w:rStyle w:val="Hyperlink"/>
                </w:rPr>
                <w:t>m7.py</w:t>
              </w:r>
            </w:hyperlink>
          </w:p>
        </w:tc>
        <w:tc>
          <w:tcPr>
            <w:tcW w:w="959" w:type="dxa"/>
          </w:tcPr>
          <w:p w14:paraId="4E136DC0" w14:textId="55C759BE" w:rsidR="0091158A" w:rsidRDefault="0091158A" w:rsidP="002D79FF">
            <w:pPr>
              <w:jc w:val="center"/>
            </w:pPr>
            <w:r>
              <w:t>32</w:t>
            </w:r>
          </w:p>
        </w:tc>
        <w:tc>
          <w:tcPr>
            <w:tcW w:w="3996" w:type="dxa"/>
          </w:tcPr>
          <w:p w14:paraId="2F61BABB" w14:textId="7024D3C8" w:rsidR="0091158A" w:rsidRPr="00296B88" w:rsidRDefault="0091158A" w:rsidP="002D79FF">
            <w:pPr>
              <w:jc w:val="center"/>
            </w:pPr>
            <w:r w:rsidRPr="00E515B6">
              <w:t>if input_list[i]</w:t>
            </w:r>
            <w:r w:rsidRPr="00296B88">
              <w:t xml:space="preserve"> </w:t>
            </w:r>
            <w:r w:rsidRPr="004A46B2">
              <w:rPr>
                <w:b/>
                <w:bCs/>
                <w:color w:val="00B050"/>
              </w:rPr>
              <w:t>&gt;</w:t>
            </w:r>
            <w:r w:rsidRPr="00E515B6">
              <w:t xml:space="preserve"> input_list[i + 1]</w:t>
            </w:r>
          </w:p>
        </w:tc>
        <w:tc>
          <w:tcPr>
            <w:tcW w:w="4410" w:type="dxa"/>
          </w:tcPr>
          <w:p w14:paraId="38C07D2C" w14:textId="78D07B6B" w:rsidR="0091158A" w:rsidRPr="00296B88" w:rsidRDefault="0091158A" w:rsidP="002D79FF">
            <w:pPr>
              <w:jc w:val="center"/>
            </w:pPr>
            <w:r w:rsidRPr="00E515B6">
              <w:t xml:space="preserve">if input_list[i] </w:t>
            </w:r>
            <w:r w:rsidRPr="00A543D0">
              <w:rPr>
                <w:b/>
                <w:bCs/>
                <w:color w:val="FF0000"/>
              </w:rPr>
              <w:t>==</w:t>
            </w:r>
            <w:r w:rsidRPr="00E515B6">
              <w:t xml:space="preserve"> input_list[i + 1]</w:t>
            </w:r>
          </w:p>
        </w:tc>
      </w:tr>
      <w:tr w:rsidR="00106CE9" w14:paraId="5229A7C5" w14:textId="77777777" w:rsidTr="0007190E">
        <w:tc>
          <w:tcPr>
            <w:tcW w:w="1162" w:type="dxa"/>
          </w:tcPr>
          <w:p w14:paraId="7CFA1B9A" w14:textId="1DF37C77" w:rsidR="0091158A" w:rsidRPr="00954477" w:rsidRDefault="0091158A" w:rsidP="00954477">
            <w:pPr>
              <w:jc w:val="center"/>
              <w:rPr>
                <w:b/>
                <w:bCs/>
              </w:rPr>
            </w:pPr>
            <w:r w:rsidRPr="00954477">
              <w:rPr>
                <w:b/>
                <w:bCs/>
              </w:rPr>
              <w:t>M8</w:t>
            </w:r>
          </w:p>
        </w:tc>
        <w:tc>
          <w:tcPr>
            <w:tcW w:w="1173" w:type="dxa"/>
          </w:tcPr>
          <w:p w14:paraId="07350BBC" w14:textId="28E01E63" w:rsidR="0091158A" w:rsidRDefault="00F836AE" w:rsidP="002D79FF">
            <w:pPr>
              <w:jc w:val="center"/>
            </w:pPr>
            <w:hyperlink r:id="rId16" w:history="1">
              <w:r>
                <w:rPr>
                  <w:rStyle w:val="Hyperlink"/>
                </w:rPr>
                <w:t>m8.py</w:t>
              </w:r>
            </w:hyperlink>
          </w:p>
        </w:tc>
        <w:tc>
          <w:tcPr>
            <w:tcW w:w="959" w:type="dxa"/>
          </w:tcPr>
          <w:p w14:paraId="2081546A" w14:textId="0737EABD" w:rsidR="0091158A" w:rsidRDefault="0091158A" w:rsidP="002D79FF">
            <w:pPr>
              <w:jc w:val="center"/>
            </w:pPr>
            <w:r>
              <w:t>31</w:t>
            </w:r>
          </w:p>
        </w:tc>
        <w:tc>
          <w:tcPr>
            <w:tcW w:w="3996" w:type="dxa"/>
          </w:tcPr>
          <w:p w14:paraId="25D4FC86" w14:textId="7C697701" w:rsidR="0091158A" w:rsidRPr="00296B88" w:rsidRDefault="0091158A" w:rsidP="002D79FF">
            <w:pPr>
              <w:jc w:val="center"/>
            </w:pPr>
            <w:r w:rsidRPr="0091158A">
              <w:t xml:space="preserve">for i in range(0, </w:t>
            </w:r>
            <w:r w:rsidRPr="004A46B2">
              <w:rPr>
                <w:b/>
                <w:bCs/>
                <w:color w:val="00B050"/>
              </w:rPr>
              <w:t>len(input_list) - 1</w:t>
            </w:r>
            <w:r w:rsidRPr="0091158A">
              <w:t>, 2)</w:t>
            </w:r>
          </w:p>
        </w:tc>
        <w:tc>
          <w:tcPr>
            <w:tcW w:w="4410" w:type="dxa"/>
          </w:tcPr>
          <w:p w14:paraId="2201CEB2" w14:textId="6DA6E763" w:rsidR="0091158A" w:rsidRPr="00296B88" w:rsidRDefault="0091158A" w:rsidP="002D79FF">
            <w:pPr>
              <w:jc w:val="center"/>
            </w:pPr>
            <w:r w:rsidRPr="0091158A">
              <w:t xml:space="preserve">for i in range(0, </w:t>
            </w:r>
            <w:r w:rsidRPr="00A543D0">
              <w:rPr>
                <w:b/>
                <w:bCs/>
                <w:color w:val="FF0000"/>
              </w:rPr>
              <w:t>len(input_list)</w:t>
            </w:r>
            <w:r w:rsidRPr="0091158A">
              <w:t>, 2)</w:t>
            </w:r>
          </w:p>
        </w:tc>
      </w:tr>
      <w:tr w:rsidR="00106CE9" w14:paraId="47B650A6" w14:textId="77777777" w:rsidTr="0007190E">
        <w:tc>
          <w:tcPr>
            <w:tcW w:w="1162" w:type="dxa"/>
          </w:tcPr>
          <w:p w14:paraId="390CB08F" w14:textId="18839056" w:rsidR="0091158A" w:rsidRPr="00954477" w:rsidRDefault="0091158A" w:rsidP="00954477">
            <w:pPr>
              <w:jc w:val="center"/>
              <w:rPr>
                <w:b/>
                <w:bCs/>
              </w:rPr>
            </w:pPr>
            <w:r w:rsidRPr="00954477">
              <w:rPr>
                <w:b/>
                <w:bCs/>
              </w:rPr>
              <w:t>M9</w:t>
            </w:r>
          </w:p>
        </w:tc>
        <w:tc>
          <w:tcPr>
            <w:tcW w:w="1173" w:type="dxa"/>
          </w:tcPr>
          <w:p w14:paraId="13CAA21C" w14:textId="695905FB" w:rsidR="0091158A" w:rsidRDefault="00EF6755" w:rsidP="002D79FF">
            <w:pPr>
              <w:jc w:val="center"/>
            </w:pPr>
            <w:hyperlink r:id="rId17" w:history="1">
              <w:r>
                <w:rPr>
                  <w:rStyle w:val="Hyperlink"/>
                </w:rPr>
                <w:t>m9.py</w:t>
              </w:r>
            </w:hyperlink>
          </w:p>
        </w:tc>
        <w:tc>
          <w:tcPr>
            <w:tcW w:w="959" w:type="dxa"/>
          </w:tcPr>
          <w:p w14:paraId="62D0E138" w14:textId="190FF22F" w:rsidR="0091158A" w:rsidRDefault="0091158A" w:rsidP="002D79FF">
            <w:pPr>
              <w:jc w:val="center"/>
            </w:pPr>
            <w:r>
              <w:t>37</w:t>
            </w:r>
          </w:p>
        </w:tc>
        <w:tc>
          <w:tcPr>
            <w:tcW w:w="3996" w:type="dxa"/>
          </w:tcPr>
          <w:p w14:paraId="4C8C3633" w14:textId="70EEE8FC" w:rsidR="0091158A" w:rsidRPr="00296B88" w:rsidRDefault="00F836AE" w:rsidP="002D79FF">
            <w:pPr>
              <w:jc w:val="center"/>
            </w:pPr>
            <w:r w:rsidRPr="00F836AE">
              <w:t>for i in range(</w:t>
            </w:r>
            <w:r w:rsidRPr="004A46B2">
              <w:rPr>
                <w:b/>
                <w:bCs/>
                <w:color w:val="00B050"/>
              </w:rPr>
              <w:t>1</w:t>
            </w:r>
            <w:r w:rsidRPr="00F836AE">
              <w:t>, len(input_list) - 1, 2)</w:t>
            </w:r>
          </w:p>
        </w:tc>
        <w:tc>
          <w:tcPr>
            <w:tcW w:w="4410" w:type="dxa"/>
          </w:tcPr>
          <w:p w14:paraId="36DE1F70" w14:textId="505324CA" w:rsidR="0091158A" w:rsidRPr="00296B88" w:rsidRDefault="00F836AE" w:rsidP="002D79FF">
            <w:pPr>
              <w:jc w:val="center"/>
            </w:pPr>
            <w:r w:rsidRPr="00F836AE">
              <w:t>for i in range(</w:t>
            </w:r>
            <w:r w:rsidRPr="00A543D0">
              <w:rPr>
                <w:b/>
                <w:bCs/>
                <w:color w:val="FF0000"/>
              </w:rPr>
              <w:t>0</w:t>
            </w:r>
            <w:r w:rsidRPr="00F836AE">
              <w:t>, len(input_list) - 1, 2)</w:t>
            </w:r>
          </w:p>
        </w:tc>
      </w:tr>
      <w:tr w:rsidR="00106CE9" w14:paraId="391A35CB" w14:textId="77777777" w:rsidTr="0007190E">
        <w:tc>
          <w:tcPr>
            <w:tcW w:w="1162" w:type="dxa"/>
          </w:tcPr>
          <w:p w14:paraId="23857A52" w14:textId="19B82208" w:rsidR="0091158A" w:rsidRPr="00954477" w:rsidRDefault="0091158A" w:rsidP="00954477">
            <w:pPr>
              <w:jc w:val="center"/>
              <w:rPr>
                <w:b/>
                <w:bCs/>
              </w:rPr>
            </w:pPr>
            <w:r w:rsidRPr="00954477">
              <w:rPr>
                <w:b/>
                <w:bCs/>
              </w:rPr>
              <w:t>M10</w:t>
            </w:r>
          </w:p>
        </w:tc>
        <w:tc>
          <w:tcPr>
            <w:tcW w:w="1173" w:type="dxa"/>
          </w:tcPr>
          <w:p w14:paraId="74EE69FB" w14:textId="03953EB7" w:rsidR="0091158A" w:rsidRDefault="00EF6755" w:rsidP="002D79FF">
            <w:pPr>
              <w:jc w:val="center"/>
            </w:pPr>
            <w:hyperlink r:id="rId18" w:history="1">
              <w:r>
                <w:rPr>
                  <w:rStyle w:val="Hyperlink"/>
                </w:rPr>
                <w:t>m10.py</w:t>
              </w:r>
            </w:hyperlink>
          </w:p>
        </w:tc>
        <w:tc>
          <w:tcPr>
            <w:tcW w:w="959" w:type="dxa"/>
          </w:tcPr>
          <w:p w14:paraId="497DEDCC" w14:textId="5FB9C604" w:rsidR="0091158A" w:rsidRDefault="0091158A" w:rsidP="002D79FF">
            <w:pPr>
              <w:jc w:val="center"/>
            </w:pPr>
            <w:r>
              <w:t>37</w:t>
            </w:r>
          </w:p>
        </w:tc>
        <w:tc>
          <w:tcPr>
            <w:tcW w:w="3996" w:type="dxa"/>
          </w:tcPr>
          <w:p w14:paraId="649C8F2A" w14:textId="705B8942" w:rsidR="0091158A" w:rsidRPr="00296B88" w:rsidRDefault="00EF6755" w:rsidP="002D79FF">
            <w:pPr>
              <w:jc w:val="center"/>
            </w:pPr>
            <w:r w:rsidRPr="00EF6755">
              <w:t xml:space="preserve">for i in range(1, </w:t>
            </w:r>
            <w:r w:rsidRPr="004A46B2">
              <w:rPr>
                <w:b/>
                <w:bCs/>
                <w:color w:val="00B050"/>
              </w:rPr>
              <w:t>len(input_list) - 1</w:t>
            </w:r>
            <w:r w:rsidRPr="00EF6755">
              <w:t>, 2)</w:t>
            </w:r>
          </w:p>
        </w:tc>
        <w:tc>
          <w:tcPr>
            <w:tcW w:w="4410" w:type="dxa"/>
          </w:tcPr>
          <w:p w14:paraId="52B26C09" w14:textId="1DD67B96" w:rsidR="0091158A" w:rsidRPr="00296B88" w:rsidRDefault="00EF6755" w:rsidP="002D79FF">
            <w:pPr>
              <w:jc w:val="center"/>
            </w:pPr>
            <w:r w:rsidRPr="00EF6755">
              <w:t xml:space="preserve">for i in range(1, </w:t>
            </w:r>
            <w:r w:rsidRPr="00A543D0">
              <w:rPr>
                <w:b/>
                <w:bCs/>
                <w:color w:val="FF0000"/>
              </w:rPr>
              <w:t>len(input_list</w:t>
            </w:r>
            <w:r w:rsidR="00234E14">
              <w:rPr>
                <w:b/>
                <w:bCs/>
                <w:color w:val="FF0000"/>
              </w:rPr>
              <w:t xml:space="preserve"> / 1</w:t>
            </w:r>
            <w:r w:rsidRPr="00A543D0">
              <w:rPr>
                <w:b/>
                <w:bCs/>
                <w:color w:val="FF0000"/>
              </w:rPr>
              <w:t>)</w:t>
            </w:r>
            <w:r w:rsidRPr="00EF6755">
              <w:t>, 2)</w:t>
            </w:r>
          </w:p>
        </w:tc>
      </w:tr>
      <w:tr w:rsidR="00106CE9" w14:paraId="3160A80B" w14:textId="77777777" w:rsidTr="0007190E">
        <w:tc>
          <w:tcPr>
            <w:tcW w:w="1162" w:type="dxa"/>
          </w:tcPr>
          <w:p w14:paraId="3134B84B" w14:textId="1B9ABB29" w:rsidR="0091158A" w:rsidRPr="00954477" w:rsidRDefault="0091158A" w:rsidP="00954477">
            <w:pPr>
              <w:jc w:val="center"/>
              <w:rPr>
                <w:b/>
                <w:bCs/>
              </w:rPr>
            </w:pPr>
            <w:r w:rsidRPr="00954477">
              <w:rPr>
                <w:b/>
                <w:bCs/>
              </w:rPr>
              <w:t>M11</w:t>
            </w:r>
          </w:p>
        </w:tc>
        <w:tc>
          <w:tcPr>
            <w:tcW w:w="1173" w:type="dxa"/>
          </w:tcPr>
          <w:p w14:paraId="28B04B3B" w14:textId="525E8788" w:rsidR="0091158A" w:rsidRDefault="00106CE9" w:rsidP="002D79FF">
            <w:pPr>
              <w:jc w:val="center"/>
            </w:pPr>
            <w:hyperlink r:id="rId19" w:history="1">
              <w:r>
                <w:rPr>
                  <w:rStyle w:val="Hyperlink"/>
                </w:rPr>
                <w:t>m11.py</w:t>
              </w:r>
            </w:hyperlink>
          </w:p>
        </w:tc>
        <w:tc>
          <w:tcPr>
            <w:tcW w:w="959" w:type="dxa"/>
          </w:tcPr>
          <w:p w14:paraId="6DC203A5" w14:textId="12C00A5A" w:rsidR="0091158A" w:rsidRDefault="0091158A" w:rsidP="002D79FF">
            <w:pPr>
              <w:jc w:val="center"/>
            </w:pPr>
            <w:r>
              <w:t>3</w:t>
            </w:r>
            <w:r w:rsidR="002404A8">
              <w:t>7</w:t>
            </w:r>
          </w:p>
        </w:tc>
        <w:tc>
          <w:tcPr>
            <w:tcW w:w="3996" w:type="dxa"/>
          </w:tcPr>
          <w:p w14:paraId="0EB480BD" w14:textId="1037EF16" w:rsidR="0091158A" w:rsidRPr="00296B88" w:rsidRDefault="00423E43" w:rsidP="002D79FF">
            <w:pPr>
              <w:jc w:val="center"/>
            </w:pPr>
            <w:r w:rsidRPr="00423E43">
              <w:t xml:space="preserve">for i in range(0, </w:t>
            </w:r>
            <w:r w:rsidRPr="004A46B2">
              <w:rPr>
                <w:b/>
                <w:bCs/>
                <w:color w:val="00B050"/>
              </w:rPr>
              <w:t>len(input_list) - 1</w:t>
            </w:r>
            <w:r w:rsidRPr="00423E43">
              <w:t>, 2)</w:t>
            </w:r>
          </w:p>
        </w:tc>
        <w:tc>
          <w:tcPr>
            <w:tcW w:w="4410" w:type="dxa"/>
          </w:tcPr>
          <w:p w14:paraId="4E8EEF76" w14:textId="1ADE571C" w:rsidR="0091158A" w:rsidRPr="00296B88" w:rsidRDefault="002404A8" w:rsidP="00A543D0">
            <w:pPr>
              <w:jc w:val="center"/>
            </w:pPr>
            <w:r w:rsidRPr="002404A8">
              <w:t xml:space="preserve">for i in range(0, </w:t>
            </w:r>
            <w:r w:rsidRPr="00A543D0">
              <w:rPr>
                <w:b/>
                <w:bCs/>
                <w:color w:val="FF0000"/>
              </w:rPr>
              <w:t xml:space="preserve">len(input_list) - </w:t>
            </w:r>
            <w:r w:rsidR="00423E43" w:rsidRPr="00A543D0">
              <w:rPr>
                <w:b/>
                <w:bCs/>
                <w:color w:val="FF0000"/>
              </w:rPr>
              <w:t>2</w:t>
            </w:r>
            <w:r w:rsidRPr="002404A8">
              <w:t>, 2)</w:t>
            </w:r>
          </w:p>
        </w:tc>
      </w:tr>
      <w:tr w:rsidR="00106CE9" w14:paraId="186FEA8B" w14:textId="77777777" w:rsidTr="0007190E">
        <w:tc>
          <w:tcPr>
            <w:tcW w:w="1162" w:type="dxa"/>
          </w:tcPr>
          <w:p w14:paraId="0FF57D68" w14:textId="408E2F96" w:rsidR="0091158A" w:rsidRPr="00954477" w:rsidRDefault="0091158A" w:rsidP="00954477">
            <w:pPr>
              <w:jc w:val="center"/>
              <w:rPr>
                <w:b/>
                <w:bCs/>
              </w:rPr>
            </w:pPr>
            <w:r w:rsidRPr="00954477">
              <w:rPr>
                <w:b/>
                <w:bCs/>
              </w:rPr>
              <w:t>M12</w:t>
            </w:r>
          </w:p>
        </w:tc>
        <w:tc>
          <w:tcPr>
            <w:tcW w:w="1173" w:type="dxa"/>
          </w:tcPr>
          <w:p w14:paraId="34683463" w14:textId="69B1202A" w:rsidR="0091158A" w:rsidRDefault="00106CE9" w:rsidP="002D79FF">
            <w:pPr>
              <w:jc w:val="center"/>
            </w:pPr>
            <w:hyperlink r:id="rId20" w:history="1">
              <w:r>
                <w:rPr>
                  <w:rStyle w:val="Hyperlink"/>
                </w:rPr>
                <w:t>m12.py</w:t>
              </w:r>
            </w:hyperlink>
          </w:p>
        </w:tc>
        <w:tc>
          <w:tcPr>
            <w:tcW w:w="959" w:type="dxa"/>
          </w:tcPr>
          <w:p w14:paraId="34A6EFF4" w14:textId="4BA761C1" w:rsidR="0091158A" w:rsidRDefault="0091158A" w:rsidP="002D79FF">
            <w:pPr>
              <w:jc w:val="center"/>
            </w:pPr>
            <w:r>
              <w:t>3</w:t>
            </w:r>
            <w:r w:rsidR="002404A8">
              <w:t>1</w:t>
            </w:r>
          </w:p>
        </w:tc>
        <w:tc>
          <w:tcPr>
            <w:tcW w:w="3996" w:type="dxa"/>
          </w:tcPr>
          <w:p w14:paraId="5FF8A8A9" w14:textId="65B5FA46" w:rsidR="0091158A" w:rsidRPr="00296B88" w:rsidRDefault="00423E43" w:rsidP="002D79FF">
            <w:pPr>
              <w:jc w:val="center"/>
            </w:pPr>
            <w:r w:rsidRPr="00423E43">
              <w:t xml:space="preserve">for i in range(0, </w:t>
            </w:r>
            <w:r w:rsidRPr="004A46B2">
              <w:rPr>
                <w:b/>
                <w:bCs/>
                <w:color w:val="00B050"/>
              </w:rPr>
              <w:t>len(input_list) - 1</w:t>
            </w:r>
            <w:r w:rsidRPr="00423E43">
              <w:t>, 2)</w:t>
            </w:r>
          </w:p>
        </w:tc>
        <w:tc>
          <w:tcPr>
            <w:tcW w:w="4410" w:type="dxa"/>
          </w:tcPr>
          <w:p w14:paraId="57D8B39B" w14:textId="44286776" w:rsidR="0091158A" w:rsidRPr="00296B88" w:rsidRDefault="00423E43" w:rsidP="002D79FF">
            <w:pPr>
              <w:jc w:val="center"/>
            </w:pPr>
            <w:r w:rsidRPr="00423E43">
              <w:t xml:space="preserve">for i in range(0, len(input_list) - </w:t>
            </w:r>
            <w:r w:rsidRPr="005206BC">
              <w:rPr>
                <w:b/>
                <w:bCs/>
              </w:rPr>
              <w:t>2</w:t>
            </w:r>
            <w:r w:rsidRPr="00423E43">
              <w:t>, 2)</w:t>
            </w:r>
          </w:p>
        </w:tc>
      </w:tr>
      <w:tr w:rsidR="00106CE9" w14:paraId="08622BD8" w14:textId="77777777" w:rsidTr="0007190E">
        <w:tc>
          <w:tcPr>
            <w:tcW w:w="1162" w:type="dxa"/>
          </w:tcPr>
          <w:p w14:paraId="55BE0767" w14:textId="55DAFFAD" w:rsidR="0091158A" w:rsidRPr="00954477" w:rsidRDefault="0091158A" w:rsidP="00954477">
            <w:pPr>
              <w:jc w:val="center"/>
              <w:rPr>
                <w:b/>
                <w:bCs/>
              </w:rPr>
            </w:pPr>
            <w:r w:rsidRPr="00954477">
              <w:rPr>
                <w:b/>
                <w:bCs/>
              </w:rPr>
              <w:t>M13</w:t>
            </w:r>
          </w:p>
        </w:tc>
        <w:tc>
          <w:tcPr>
            <w:tcW w:w="1173" w:type="dxa"/>
          </w:tcPr>
          <w:p w14:paraId="6C13896D" w14:textId="7FDF90CC" w:rsidR="0091158A" w:rsidRDefault="00106CE9" w:rsidP="002D79FF">
            <w:pPr>
              <w:jc w:val="center"/>
            </w:pPr>
            <w:hyperlink r:id="rId21" w:history="1">
              <w:r>
                <w:rPr>
                  <w:rStyle w:val="Hyperlink"/>
                </w:rPr>
                <w:t>m13.py</w:t>
              </w:r>
            </w:hyperlink>
          </w:p>
        </w:tc>
        <w:tc>
          <w:tcPr>
            <w:tcW w:w="959" w:type="dxa"/>
          </w:tcPr>
          <w:p w14:paraId="35AA2802" w14:textId="1CAE76E2" w:rsidR="0091158A" w:rsidRDefault="0091158A" w:rsidP="002D79FF">
            <w:pPr>
              <w:jc w:val="center"/>
            </w:pPr>
            <w:r>
              <w:t>29</w:t>
            </w:r>
          </w:p>
        </w:tc>
        <w:tc>
          <w:tcPr>
            <w:tcW w:w="3996" w:type="dxa"/>
          </w:tcPr>
          <w:p w14:paraId="688FD459" w14:textId="5BEF3693" w:rsidR="0091158A" w:rsidRPr="00296B88" w:rsidRDefault="00CA68F0" w:rsidP="002D79FF">
            <w:pPr>
              <w:jc w:val="center"/>
            </w:pPr>
            <w:r w:rsidRPr="00CA68F0">
              <w:t xml:space="preserve">while is_sorted is </w:t>
            </w:r>
            <w:r w:rsidRPr="004A46B2">
              <w:rPr>
                <w:b/>
                <w:bCs/>
                <w:color w:val="00B050"/>
              </w:rPr>
              <w:t>False</w:t>
            </w:r>
          </w:p>
        </w:tc>
        <w:tc>
          <w:tcPr>
            <w:tcW w:w="4410" w:type="dxa"/>
          </w:tcPr>
          <w:p w14:paraId="762EEA22" w14:textId="72B6C1A5" w:rsidR="0091158A" w:rsidRPr="00296B88" w:rsidRDefault="00CA68F0" w:rsidP="002D79FF">
            <w:pPr>
              <w:jc w:val="center"/>
            </w:pPr>
            <w:r w:rsidRPr="00CA68F0">
              <w:t xml:space="preserve">while is_sorted is </w:t>
            </w:r>
            <w:r w:rsidRPr="00A543D0">
              <w:rPr>
                <w:b/>
                <w:bCs/>
                <w:color w:val="FF0000"/>
              </w:rPr>
              <w:t>True</w:t>
            </w:r>
          </w:p>
        </w:tc>
      </w:tr>
      <w:tr w:rsidR="00106CE9" w14:paraId="3E755496" w14:textId="77777777" w:rsidTr="0007190E">
        <w:tc>
          <w:tcPr>
            <w:tcW w:w="1162" w:type="dxa"/>
          </w:tcPr>
          <w:p w14:paraId="76655AEB" w14:textId="62621C88" w:rsidR="0091158A" w:rsidRPr="00954477" w:rsidRDefault="0091158A" w:rsidP="00954477">
            <w:pPr>
              <w:jc w:val="center"/>
              <w:rPr>
                <w:b/>
                <w:bCs/>
              </w:rPr>
            </w:pPr>
            <w:r w:rsidRPr="00954477">
              <w:rPr>
                <w:b/>
                <w:bCs/>
              </w:rPr>
              <w:t>M14</w:t>
            </w:r>
          </w:p>
        </w:tc>
        <w:tc>
          <w:tcPr>
            <w:tcW w:w="1173" w:type="dxa"/>
          </w:tcPr>
          <w:p w14:paraId="4AC8206E" w14:textId="51E9C169" w:rsidR="0091158A" w:rsidRDefault="00106CE9" w:rsidP="002D79FF">
            <w:pPr>
              <w:jc w:val="center"/>
            </w:pPr>
            <w:hyperlink r:id="rId22" w:history="1">
              <w:r>
                <w:rPr>
                  <w:rStyle w:val="Hyperlink"/>
                </w:rPr>
                <w:t>m14.py</w:t>
              </w:r>
            </w:hyperlink>
          </w:p>
        </w:tc>
        <w:tc>
          <w:tcPr>
            <w:tcW w:w="959" w:type="dxa"/>
          </w:tcPr>
          <w:p w14:paraId="79815DF2" w14:textId="448C05D2" w:rsidR="0091158A" w:rsidRDefault="0091158A" w:rsidP="002D79FF">
            <w:pPr>
              <w:jc w:val="center"/>
            </w:pPr>
            <w:r>
              <w:t>42</w:t>
            </w:r>
          </w:p>
        </w:tc>
        <w:tc>
          <w:tcPr>
            <w:tcW w:w="3996" w:type="dxa"/>
          </w:tcPr>
          <w:p w14:paraId="4C5EBFB0" w14:textId="1D0FD158" w:rsidR="0091158A" w:rsidRPr="00296B88" w:rsidRDefault="000E6030" w:rsidP="002D79FF">
            <w:pPr>
              <w:jc w:val="center"/>
            </w:pPr>
            <w:r w:rsidRPr="000E6030">
              <w:t xml:space="preserve">return </w:t>
            </w:r>
            <w:r w:rsidRPr="004A46B2">
              <w:rPr>
                <w:b/>
                <w:bCs/>
                <w:color w:val="00B050"/>
              </w:rPr>
              <w:t>input_list</w:t>
            </w:r>
          </w:p>
        </w:tc>
        <w:tc>
          <w:tcPr>
            <w:tcW w:w="4410" w:type="dxa"/>
          </w:tcPr>
          <w:p w14:paraId="295DD498" w14:textId="61D9568E" w:rsidR="0091158A" w:rsidRPr="00296B88" w:rsidRDefault="00FC7B7D" w:rsidP="00FC7B7D">
            <w:pPr>
              <w:jc w:val="center"/>
            </w:pPr>
            <w:r w:rsidRPr="00FC7B7D">
              <w:t xml:space="preserve">return </w:t>
            </w:r>
            <w:r w:rsidRPr="00FC7B7D">
              <w:rPr>
                <w:b/>
                <w:bCs/>
                <w:color w:val="FF0000"/>
              </w:rPr>
              <w:t>-input_list</w:t>
            </w:r>
          </w:p>
        </w:tc>
      </w:tr>
      <w:tr w:rsidR="00106CE9" w14:paraId="398A6767" w14:textId="77777777" w:rsidTr="0007190E">
        <w:tc>
          <w:tcPr>
            <w:tcW w:w="1162" w:type="dxa"/>
          </w:tcPr>
          <w:p w14:paraId="7FF12B8F" w14:textId="225AD4E7" w:rsidR="0091158A" w:rsidRPr="00954477" w:rsidRDefault="0091158A" w:rsidP="00954477">
            <w:pPr>
              <w:jc w:val="center"/>
              <w:rPr>
                <w:b/>
                <w:bCs/>
              </w:rPr>
            </w:pPr>
            <w:r w:rsidRPr="00954477">
              <w:rPr>
                <w:b/>
                <w:bCs/>
              </w:rPr>
              <w:t>M15</w:t>
            </w:r>
          </w:p>
        </w:tc>
        <w:tc>
          <w:tcPr>
            <w:tcW w:w="1173" w:type="dxa"/>
          </w:tcPr>
          <w:p w14:paraId="279F9AB9" w14:textId="3658D651" w:rsidR="0091158A" w:rsidRDefault="00106CE9" w:rsidP="002D79FF">
            <w:pPr>
              <w:jc w:val="center"/>
            </w:pPr>
            <w:hyperlink r:id="rId23" w:history="1">
              <w:r>
                <w:rPr>
                  <w:rStyle w:val="Hyperlink"/>
                </w:rPr>
                <w:t>m15.py</w:t>
              </w:r>
            </w:hyperlink>
          </w:p>
        </w:tc>
        <w:tc>
          <w:tcPr>
            <w:tcW w:w="959" w:type="dxa"/>
          </w:tcPr>
          <w:p w14:paraId="182A3F90" w14:textId="60BFCB3C" w:rsidR="0091158A" w:rsidRDefault="0091158A" w:rsidP="002D79FF">
            <w:pPr>
              <w:jc w:val="center"/>
            </w:pPr>
            <w:r>
              <w:t>33</w:t>
            </w:r>
          </w:p>
        </w:tc>
        <w:tc>
          <w:tcPr>
            <w:tcW w:w="3996" w:type="dxa"/>
          </w:tcPr>
          <w:p w14:paraId="3786361A" w14:textId="336B0D74" w:rsidR="009D13E0" w:rsidRPr="00296B88" w:rsidRDefault="009D13E0" w:rsidP="002D79FF">
            <w:pPr>
              <w:jc w:val="center"/>
            </w:pPr>
            <w:r w:rsidRPr="00296B88">
              <w:t xml:space="preserve">input_list[i], input_list[i + 1] = </w:t>
            </w:r>
            <w:r w:rsidR="006C2276">
              <w:br/>
            </w:r>
            <w:r w:rsidRPr="004A46B2">
              <w:rPr>
                <w:b/>
                <w:bCs/>
                <w:color w:val="00B050"/>
              </w:rPr>
              <w:t>input_list[i + 1]</w:t>
            </w:r>
            <w:r w:rsidRPr="00296B88">
              <w:t>, input_list[i]</w:t>
            </w:r>
          </w:p>
        </w:tc>
        <w:tc>
          <w:tcPr>
            <w:tcW w:w="4410" w:type="dxa"/>
          </w:tcPr>
          <w:p w14:paraId="62211BFC" w14:textId="284D3A35" w:rsidR="0091158A" w:rsidRPr="00296B88" w:rsidRDefault="009D13E0" w:rsidP="002D79FF">
            <w:pPr>
              <w:jc w:val="center"/>
            </w:pPr>
            <w:r w:rsidRPr="00296B88">
              <w:t xml:space="preserve">input_list[i], input_list[i + 1] = </w:t>
            </w:r>
            <w:r w:rsidRPr="00A543D0">
              <w:rPr>
                <w:b/>
                <w:bCs/>
                <w:color w:val="FF0000"/>
              </w:rPr>
              <w:t xml:space="preserve">input_list[i </w:t>
            </w:r>
            <w:r w:rsidR="008B6833" w:rsidRPr="00A543D0">
              <w:rPr>
                <w:b/>
                <w:bCs/>
                <w:color w:val="FF0000"/>
              </w:rPr>
              <w:t xml:space="preserve">* </w:t>
            </w:r>
            <w:r w:rsidR="007B2DDD">
              <w:rPr>
                <w:b/>
                <w:bCs/>
                <w:color w:val="FF0000"/>
              </w:rPr>
              <w:t>1</w:t>
            </w:r>
            <w:r w:rsidRPr="00A543D0">
              <w:rPr>
                <w:b/>
                <w:bCs/>
                <w:color w:val="FF0000"/>
              </w:rPr>
              <w:t>]</w:t>
            </w:r>
            <w:r w:rsidRPr="00296B88">
              <w:t>, input_list[i]</w:t>
            </w:r>
          </w:p>
        </w:tc>
      </w:tr>
      <w:tr w:rsidR="00106CE9" w14:paraId="188BE79A" w14:textId="77777777" w:rsidTr="0007190E">
        <w:tc>
          <w:tcPr>
            <w:tcW w:w="1162" w:type="dxa"/>
          </w:tcPr>
          <w:p w14:paraId="69EEC077" w14:textId="3B0B79C7" w:rsidR="0091158A" w:rsidRPr="00954477" w:rsidRDefault="0091158A" w:rsidP="00954477">
            <w:pPr>
              <w:jc w:val="center"/>
              <w:rPr>
                <w:b/>
                <w:bCs/>
              </w:rPr>
            </w:pPr>
            <w:r w:rsidRPr="00954477">
              <w:rPr>
                <w:b/>
                <w:bCs/>
              </w:rPr>
              <w:t>M16</w:t>
            </w:r>
          </w:p>
        </w:tc>
        <w:tc>
          <w:tcPr>
            <w:tcW w:w="1173" w:type="dxa"/>
          </w:tcPr>
          <w:p w14:paraId="51DFDA3A" w14:textId="78E9D433" w:rsidR="0091158A" w:rsidRDefault="009F238C" w:rsidP="002D79FF">
            <w:pPr>
              <w:jc w:val="center"/>
            </w:pPr>
            <w:hyperlink r:id="rId24" w:history="1">
              <w:r>
                <w:rPr>
                  <w:rStyle w:val="Hyperlink"/>
                </w:rPr>
                <w:t>m16.py</w:t>
              </w:r>
            </w:hyperlink>
          </w:p>
        </w:tc>
        <w:tc>
          <w:tcPr>
            <w:tcW w:w="959" w:type="dxa"/>
          </w:tcPr>
          <w:p w14:paraId="36A6A6C4" w14:textId="542ED9E0" w:rsidR="0091158A" w:rsidRDefault="0091158A" w:rsidP="002D79FF">
            <w:pPr>
              <w:jc w:val="center"/>
            </w:pPr>
            <w:r>
              <w:t>3</w:t>
            </w:r>
            <w:r w:rsidR="005C0492">
              <w:t>2</w:t>
            </w:r>
          </w:p>
        </w:tc>
        <w:tc>
          <w:tcPr>
            <w:tcW w:w="3996" w:type="dxa"/>
          </w:tcPr>
          <w:p w14:paraId="61EB6C0A" w14:textId="7607C1AF" w:rsidR="0091158A" w:rsidRPr="00296B88" w:rsidRDefault="005C0492" w:rsidP="005C0492">
            <w:pPr>
              <w:jc w:val="center"/>
            </w:pPr>
            <w:r w:rsidRPr="005C0492">
              <w:t xml:space="preserve">if </w:t>
            </w:r>
            <w:r w:rsidRPr="004A46B2">
              <w:rPr>
                <w:b/>
                <w:bCs/>
                <w:color w:val="00B050"/>
              </w:rPr>
              <w:t>input_list[i]</w:t>
            </w:r>
            <w:r w:rsidRPr="004A46B2">
              <w:rPr>
                <w:color w:val="00B050"/>
              </w:rPr>
              <w:t xml:space="preserve"> </w:t>
            </w:r>
            <w:r w:rsidRPr="005C0492">
              <w:t>&gt; input_list[i + 1]</w:t>
            </w:r>
          </w:p>
        </w:tc>
        <w:tc>
          <w:tcPr>
            <w:tcW w:w="4410" w:type="dxa"/>
          </w:tcPr>
          <w:p w14:paraId="075A7B23" w14:textId="765B0E3D" w:rsidR="0091158A" w:rsidRPr="00296B88" w:rsidRDefault="005C0492" w:rsidP="005C0492">
            <w:r w:rsidRPr="005C0492">
              <w:t xml:space="preserve">if </w:t>
            </w:r>
            <w:r w:rsidRPr="00A543D0">
              <w:rPr>
                <w:b/>
                <w:bCs/>
                <w:color w:val="FF0000"/>
              </w:rPr>
              <w:t>input_list[1]</w:t>
            </w:r>
            <w:r w:rsidRPr="00A543D0">
              <w:rPr>
                <w:color w:val="FF0000"/>
              </w:rPr>
              <w:t xml:space="preserve"> </w:t>
            </w:r>
            <w:r w:rsidRPr="005C0492">
              <w:t>&gt; input_list[i + 1]</w:t>
            </w:r>
          </w:p>
        </w:tc>
      </w:tr>
      <w:tr w:rsidR="00106CE9" w14:paraId="40E0053F" w14:textId="77777777" w:rsidTr="0007190E">
        <w:tc>
          <w:tcPr>
            <w:tcW w:w="1162" w:type="dxa"/>
          </w:tcPr>
          <w:p w14:paraId="25DC3BED" w14:textId="6E198EBD" w:rsidR="0091158A" w:rsidRPr="00954477" w:rsidRDefault="0091158A" w:rsidP="00954477">
            <w:pPr>
              <w:jc w:val="center"/>
              <w:rPr>
                <w:b/>
                <w:bCs/>
              </w:rPr>
            </w:pPr>
            <w:r w:rsidRPr="00954477">
              <w:rPr>
                <w:b/>
                <w:bCs/>
              </w:rPr>
              <w:t>M17</w:t>
            </w:r>
          </w:p>
        </w:tc>
        <w:tc>
          <w:tcPr>
            <w:tcW w:w="1173" w:type="dxa"/>
          </w:tcPr>
          <w:p w14:paraId="566F911C" w14:textId="46E155FA" w:rsidR="0091158A" w:rsidRDefault="009F238C" w:rsidP="002D79FF">
            <w:pPr>
              <w:jc w:val="center"/>
            </w:pPr>
            <w:hyperlink r:id="rId25" w:history="1">
              <w:r>
                <w:rPr>
                  <w:rStyle w:val="Hyperlink"/>
                </w:rPr>
                <w:t>m17.py</w:t>
              </w:r>
            </w:hyperlink>
          </w:p>
        </w:tc>
        <w:tc>
          <w:tcPr>
            <w:tcW w:w="959" w:type="dxa"/>
          </w:tcPr>
          <w:p w14:paraId="05A9AC0E" w14:textId="4F1AB367" w:rsidR="0091158A" w:rsidRDefault="0091158A" w:rsidP="002D79FF">
            <w:pPr>
              <w:jc w:val="center"/>
            </w:pPr>
            <w:r>
              <w:t>3</w:t>
            </w:r>
            <w:r w:rsidR="00E86BEC">
              <w:t>8</w:t>
            </w:r>
          </w:p>
        </w:tc>
        <w:tc>
          <w:tcPr>
            <w:tcW w:w="3996" w:type="dxa"/>
          </w:tcPr>
          <w:p w14:paraId="56B18286" w14:textId="570AEB09" w:rsidR="0091158A" w:rsidRPr="00296B88" w:rsidRDefault="00E86BEC" w:rsidP="00E86BEC">
            <w:pPr>
              <w:jc w:val="center"/>
            </w:pPr>
            <w:r w:rsidRPr="00E86BEC">
              <w:t xml:space="preserve">if </w:t>
            </w:r>
            <w:r w:rsidRPr="004A46B2">
              <w:rPr>
                <w:b/>
                <w:bCs/>
                <w:color w:val="00B050"/>
              </w:rPr>
              <w:t>input_list[i]</w:t>
            </w:r>
            <w:r w:rsidRPr="00E86BEC">
              <w:t xml:space="preserve"> &gt; input_list[i + 1]</w:t>
            </w:r>
          </w:p>
        </w:tc>
        <w:tc>
          <w:tcPr>
            <w:tcW w:w="4410" w:type="dxa"/>
          </w:tcPr>
          <w:p w14:paraId="0CF3C466" w14:textId="34864E56" w:rsidR="0091158A" w:rsidRPr="00296B88" w:rsidRDefault="00E86BEC" w:rsidP="00E86BEC">
            <w:pPr>
              <w:jc w:val="center"/>
            </w:pPr>
            <w:r w:rsidRPr="00E86BEC">
              <w:t xml:space="preserve">if </w:t>
            </w:r>
            <w:r w:rsidRPr="00A543D0">
              <w:rPr>
                <w:b/>
                <w:bCs/>
                <w:color w:val="FF0000"/>
              </w:rPr>
              <w:t>input_list[</w:t>
            </w:r>
            <w:r w:rsidR="00952C57">
              <w:rPr>
                <w:b/>
                <w:bCs/>
                <w:color w:val="FF0000"/>
              </w:rPr>
              <w:t>is_sorted</w:t>
            </w:r>
            <w:r w:rsidRPr="00A543D0">
              <w:rPr>
                <w:b/>
                <w:bCs/>
                <w:color w:val="FF0000"/>
              </w:rPr>
              <w:t>]</w:t>
            </w:r>
            <w:r w:rsidRPr="00A543D0">
              <w:rPr>
                <w:color w:val="FF0000"/>
              </w:rPr>
              <w:t xml:space="preserve"> </w:t>
            </w:r>
            <w:r w:rsidRPr="00E86BEC">
              <w:t>&gt; input_list[i + 1]</w:t>
            </w:r>
          </w:p>
        </w:tc>
      </w:tr>
      <w:tr w:rsidR="00106CE9" w14:paraId="50873A66" w14:textId="77777777" w:rsidTr="0007190E">
        <w:tc>
          <w:tcPr>
            <w:tcW w:w="1162" w:type="dxa"/>
          </w:tcPr>
          <w:p w14:paraId="7B8D5C1C" w14:textId="54C74BEE" w:rsidR="0091158A" w:rsidRPr="00954477" w:rsidRDefault="0091158A" w:rsidP="00954477">
            <w:pPr>
              <w:jc w:val="center"/>
              <w:rPr>
                <w:b/>
                <w:bCs/>
              </w:rPr>
            </w:pPr>
            <w:r w:rsidRPr="00954477">
              <w:rPr>
                <w:b/>
                <w:bCs/>
              </w:rPr>
              <w:t>M18</w:t>
            </w:r>
          </w:p>
        </w:tc>
        <w:tc>
          <w:tcPr>
            <w:tcW w:w="1173" w:type="dxa"/>
          </w:tcPr>
          <w:p w14:paraId="645BA65C" w14:textId="49B5824C" w:rsidR="0091158A" w:rsidRDefault="009F238C" w:rsidP="002D79FF">
            <w:pPr>
              <w:jc w:val="center"/>
            </w:pPr>
            <w:hyperlink r:id="rId26" w:history="1">
              <w:r>
                <w:rPr>
                  <w:rStyle w:val="Hyperlink"/>
                </w:rPr>
                <w:t>m18.py</w:t>
              </w:r>
            </w:hyperlink>
          </w:p>
        </w:tc>
        <w:tc>
          <w:tcPr>
            <w:tcW w:w="959" w:type="dxa"/>
          </w:tcPr>
          <w:p w14:paraId="2E1535EE" w14:textId="111EC441" w:rsidR="0091158A" w:rsidRDefault="0091158A" w:rsidP="002D79FF">
            <w:pPr>
              <w:jc w:val="center"/>
            </w:pPr>
            <w:r>
              <w:t>38</w:t>
            </w:r>
          </w:p>
        </w:tc>
        <w:tc>
          <w:tcPr>
            <w:tcW w:w="3996" w:type="dxa"/>
          </w:tcPr>
          <w:p w14:paraId="75798B59" w14:textId="55C1CE89" w:rsidR="0091158A" w:rsidRPr="00296B88" w:rsidRDefault="00D85B94" w:rsidP="002D79FF">
            <w:pPr>
              <w:jc w:val="center"/>
            </w:pPr>
            <w:r w:rsidRPr="00D85B94">
              <w:t>if input_list[i]</w:t>
            </w:r>
            <w:r w:rsidRPr="00296B88">
              <w:t xml:space="preserve"> </w:t>
            </w:r>
            <w:r w:rsidRPr="004A46B2">
              <w:rPr>
                <w:b/>
                <w:bCs/>
                <w:color w:val="00B050"/>
              </w:rPr>
              <w:t>&gt;</w:t>
            </w:r>
            <w:r w:rsidRPr="00D85B94">
              <w:t xml:space="preserve"> input_list[i + 1]</w:t>
            </w:r>
          </w:p>
        </w:tc>
        <w:tc>
          <w:tcPr>
            <w:tcW w:w="4410" w:type="dxa"/>
          </w:tcPr>
          <w:p w14:paraId="79139D52" w14:textId="1CF6C53C" w:rsidR="0091158A" w:rsidRPr="00296B88" w:rsidRDefault="00D85B94" w:rsidP="002D79FF">
            <w:pPr>
              <w:jc w:val="center"/>
            </w:pPr>
            <w:r w:rsidRPr="00D85B94">
              <w:t xml:space="preserve">if input_list[i] </w:t>
            </w:r>
            <w:r w:rsidRPr="00A543D0">
              <w:rPr>
                <w:b/>
                <w:bCs/>
                <w:color w:val="FF0000"/>
              </w:rPr>
              <w:t>==</w:t>
            </w:r>
            <w:r w:rsidRPr="00D85B94">
              <w:t xml:space="preserve"> input_list[i + 1]</w:t>
            </w:r>
          </w:p>
        </w:tc>
      </w:tr>
      <w:tr w:rsidR="00106CE9" w14:paraId="54204F16" w14:textId="77777777" w:rsidTr="0007190E">
        <w:tc>
          <w:tcPr>
            <w:tcW w:w="1162" w:type="dxa"/>
          </w:tcPr>
          <w:p w14:paraId="7C116953" w14:textId="203F258F" w:rsidR="0091158A" w:rsidRPr="00954477" w:rsidRDefault="0091158A" w:rsidP="00954477">
            <w:pPr>
              <w:jc w:val="center"/>
              <w:rPr>
                <w:b/>
                <w:bCs/>
              </w:rPr>
            </w:pPr>
            <w:r w:rsidRPr="00954477">
              <w:rPr>
                <w:b/>
                <w:bCs/>
              </w:rPr>
              <w:t>M19</w:t>
            </w:r>
          </w:p>
        </w:tc>
        <w:tc>
          <w:tcPr>
            <w:tcW w:w="1173" w:type="dxa"/>
          </w:tcPr>
          <w:p w14:paraId="3C812F13" w14:textId="35E709EA" w:rsidR="0091158A" w:rsidRDefault="009F238C" w:rsidP="002D79FF">
            <w:pPr>
              <w:jc w:val="center"/>
            </w:pPr>
            <w:hyperlink r:id="rId27" w:history="1">
              <w:r>
                <w:rPr>
                  <w:rStyle w:val="Hyperlink"/>
                </w:rPr>
                <w:t>m19.py</w:t>
              </w:r>
            </w:hyperlink>
          </w:p>
        </w:tc>
        <w:tc>
          <w:tcPr>
            <w:tcW w:w="959" w:type="dxa"/>
          </w:tcPr>
          <w:p w14:paraId="11236C21" w14:textId="533BD293" w:rsidR="0091158A" w:rsidRDefault="0091158A" w:rsidP="002D79FF">
            <w:pPr>
              <w:jc w:val="center"/>
            </w:pPr>
            <w:r>
              <w:t>39</w:t>
            </w:r>
          </w:p>
        </w:tc>
        <w:tc>
          <w:tcPr>
            <w:tcW w:w="3996" w:type="dxa"/>
          </w:tcPr>
          <w:p w14:paraId="0841C901" w14:textId="718BCBFA" w:rsidR="00580FEE" w:rsidRPr="00296B88" w:rsidRDefault="00580FEE" w:rsidP="002D79FF">
            <w:pPr>
              <w:jc w:val="center"/>
            </w:pPr>
            <w:r w:rsidRPr="00296B88">
              <w:t xml:space="preserve">input_list[i], input_list[i + 1] = </w:t>
            </w:r>
            <w:r w:rsidR="005206BC">
              <w:br/>
            </w:r>
            <w:r w:rsidRPr="004A46B2">
              <w:rPr>
                <w:b/>
                <w:bCs/>
                <w:color w:val="00B050"/>
              </w:rPr>
              <w:t>input_list[i + 1]</w:t>
            </w:r>
            <w:r w:rsidRPr="00296B88">
              <w:t>, input_list[i]</w:t>
            </w:r>
          </w:p>
        </w:tc>
        <w:tc>
          <w:tcPr>
            <w:tcW w:w="4410" w:type="dxa"/>
          </w:tcPr>
          <w:p w14:paraId="4302803A" w14:textId="4660C660" w:rsidR="0091158A" w:rsidRPr="006078D6" w:rsidRDefault="00580FEE" w:rsidP="006078D6">
            <w:pPr>
              <w:jc w:val="center"/>
              <w:rPr>
                <w:b/>
                <w:bCs/>
              </w:rPr>
            </w:pPr>
            <w:r w:rsidRPr="00580FEE">
              <w:t xml:space="preserve">input_list[i], input_list[i + 1] = </w:t>
            </w:r>
            <w:r w:rsidRPr="00A543D0">
              <w:rPr>
                <w:b/>
                <w:bCs/>
                <w:color w:val="FF0000"/>
              </w:rPr>
              <w:t xml:space="preserve">input_list[i + </w:t>
            </w:r>
            <w:r w:rsidR="006078D6" w:rsidRPr="00A543D0">
              <w:rPr>
                <w:b/>
                <w:bCs/>
                <w:color w:val="FF0000"/>
              </w:rPr>
              <w:t>input[i]</w:t>
            </w:r>
            <w:r w:rsidRPr="00A543D0">
              <w:rPr>
                <w:b/>
                <w:bCs/>
                <w:color w:val="FF0000"/>
              </w:rPr>
              <w:t xml:space="preserve">] </w:t>
            </w:r>
            <w:r w:rsidRPr="00580FEE">
              <w:t>, input_list[i]</w:t>
            </w:r>
          </w:p>
        </w:tc>
      </w:tr>
      <w:tr w:rsidR="00106CE9" w14:paraId="03E46286" w14:textId="77777777" w:rsidTr="0007190E">
        <w:tc>
          <w:tcPr>
            <w:tcW w:w="1162" w:type="dxa"/>
          </w:tcPr>
          <w:p w14:paraId="78B82D3F" w14:textId="64454923" w:rsidR="0091158A" w:rsidRPr="00954477" w:rsidRDefault="0091158A" w:rsidP="00954477">
            <w:pPr>
              <w:jc w:val="center"/>
              <w:rPr>
                <w:b/>
                <w:bCs/>
              </w:rPr>
            </w:pPr>
            <w:r w:rsidRPr="00954477">
              <w:rPr>
                <w:b/>
                <w:bCs/>
              </w:rPr>
              <w:t>M20</w:t>
            </w:r>
          </w:p>
        </w:tc>
        <w:tc>
          <w:tcPr>
            <w:tcW w:w="1173" w:type="dxa"/>
          </w:tcPr>
          <w:p w14:paraId="35A0A4C0" w14:textId="42640116" w:rsidR="0091158A" w:rsidRDefault="009F238C" w:rsidP="002D79FF">
            <w:pPr>
              <w:jc w:val="center"/>
            </w:pPr>
            <w:hyperlink r:id="rId28" w:history="1">
              <w:r>
                <w:rPr>
                  <w:rStyle w:val="Hyperlink"/>
                </w:rPr>
                <w:t>m20.py</w:t>
              </w:r>
            </w:hyperlink>
          </w:p>
        </w:tc>
        <w:tc>
          <w:tcPr>
            <w:tcW w:w="959" w:type="dxa"/>
          </w:tcPr>
          <w:p w14:paraId="41CD3EA8" w14:textId="42F7C07F" w:rsidR="0091158A" w:rsidRDefault="0091158A" w:rsidP="002D79FF">
            <w:pPr>
              <w:jc w:val="center"/>
            </w:pPr>
            <w:r>
              <w:t>39</w:t>
            </w:r>
          </w:p>
        </w:tc>
        <w:tc>
          <w:tcPr>
            <w:tcW w:w="3996" w:type="dxa"/>
          </w:tcPr>
          <w:p w14:paraId="5C41C275" w14:textId="17EB6099" w:rsidR="0091158A" w:rsidRPr="00296B88" w:rsidRDefault="0096598F" w:rsidP="002D79FF">
            <w:pPr>
              <w:jc w:val="center"/>
            </w:pPr>
            <w:r w:rsidRPr="0096598F">
              <w:t xml:space="preserve">input_list[i], input_list[i + 1] = </w:t>
            </w:r>
            <w:r w:rsidR="005206BC">
              <w:br/>
            </w:r>
            <w:r w:rsidRPr="004A46B2">
              <w:rPr>
                <w:b/>
                <w:bCs/>
                <w:color w:val="00B050"/>
              </w:rPr>
              <w:t>input_list[i + 1]</w:t>
            </w:r>
            <w:r w:rsidRPr="0096598F">
              <w:t>, input_list[i]</w:t>
            </w:r>
          </w:p>
        </w:tc>
        <w:tc>
          <w:tcPr>
            <w:tcW w:w="4410" w:type="dxa"/>
          </w:tcPr>
          <w:p w14:paraId="4CACB94E" w14:textId="089194F1" w:rsidR="0091158A" w:rsidRPr="00296B88" w:rsidRDefault="0096598F" w:rsidP="002D79FF">
            <w:pPr>
              <w:jc w:val="center"/>
            </w:pPr>
            <w:r w:rsidRPr="0096598F">
              <w:t xml:space="preserve">input_list[i], input_list[i + 1] = </w:t>
            </w:r>
            <w:r w:rsidRPr="00A543D0">
              <w:rPr>
                <w:b/>
                <w:bCs/>
                <w:color w:val="FF0000"/>
              </w:rPr>
              <w:t xml:space="preserve">input_list[i </w:t>
            </w:r>
            <w:r w:rsidR="002F29DF" w:rsidRPr="00A543D0">
              <w:rPr>
                <w:b/>
                <w:bCs/>
                <w:color w:val="FF0000"/>
              </w:rPr>
              <w:t>/</w:t>
            </w:r>
            <w:r w:rsidRPr="00A543D0">
              <w:rPr>
                <w:b/>
                <w:bCs/>
                <w:color w:val="FF0000"/>
              </w:rPr>
              <w:t xml:space="preserve"> 1]</w:t>
            </w:r>
            <w:r w:rsidRPr="0096598F">
              <w:t>, input_list[i]</w:t>
            </w:r>
          </w:p>
        </w:tc>
      </w:tr>
      <w:tr w:rsidR="00106CE9" w14:paraId="19333E97" w14:textId="77777777" w:rsidTr="0007190E">
        <w:tc>
          <w:tcPr>
            <w:tcW w:w="1162" w:type="dxa"/>
          </w:tcPr>
          <w:p w14:paraId="6463860E" w14:textId="4E6EC4FC" w:rsidR="0091158A" w:rsidRPr="00954477" w:rsidRDefault="0091158A" w:rsidP="00954477">
            <w:pPr>
              <w:jc w:val="center"/>
              <w:rPr>
                <w:b/>
                <w:bCs/>
              </w:rPr>
            </w:pPr>
            <w:r w:rsidRPr="00954477">
              <w:rPr>
                <w:b/>
                <w:bCs/>
              </w:rPr>
              <w:t>M21</w:t>
            </w:r>
          </w:p>
        </w:tc>
        <w:tc>
          <w:tcPr>
            <w:tcW w:w="1173" w:type="dxa"/>
          </w:tcPr>
          <w:p w14:paraId="343C9A1E" w14:textId="4D0B8994" w:rsidR="0091158A" w:rsidRDefault="009F238C" w:rsidP="002D79FF">
            <w:pPr>
              <w:jc w:val="center"/>
            </w:pPr>
            <w:hyperlink r:id="rId29" w:history="1">
              <w:r>
                <w:rPr>
                  <w:rStyle w:val="Hyperlink"/>
                </w:rPr>
                <w:t>m21.py</w:t>
              </w:r>
            </w:hyperlink>
          </w:p>
        </w:tc>
        <w:tc>
          <w:tcPr>
            <w:tcW w:w="959" w:type="dxa"/>
          </w:tcPr>
          <w:p w14:paraId="1018D553" w14:textId="3FA1A87D" w:rsidR="0091158A" w:rsidRDefault="0091158A" w:rsidP="002D79FF">
            <w:pPr>
              <w:jc w:val="center"/>
            </w:pPr>
            <w:r>
              <w:t>39</w:t>
            </w:r>
          </w:p>
        </w:tc>
        <w:tc>
          <w:tcPr>
            <w:tcW w:w="3996" w:type="dxa"/>
          </w:tcPr>
          <w:p w14:paraId="311AD2AF" w14:textId="3BE594D7" w:rsidR="0091158A" w:rsidRPr="00296B88" w:rsidRDefault="0096598F" w:rsidP="002D79FF">
            <w:pPr>
              <w:jc w:val="center"/>
            </w:pPr>
            <w:r w:rsidRPr="0096598F">
              <w:t xml:space="preserve">input_list[i], input_list[i + 1] = </w:t>
            </w:r>
            <w:r w:rsidR="005206BC">
              <w:br/>
            </w:r>
            <w:r w:rsidRPr="004A46B2">
              <w:rPr>
                <w:b/>
                <w:bCs/>
                <w:color w:val="00B050"/>
              </w:rPr>
              <w:t>input_list[i + 1]</w:t>
            </w:r>
            <w:r w:rsidRPr="0096598F">
              <w:t>, input_list[i]</w:t>
            </w:r>
          </w:p>
        </w:tc>
        <w:tc>
          <w:tcPr>
            <w:tcW w:w="4410" w:type="dxa"/>
          </w:tcPr>
          <w:p w14:paraId="591ABAED" w14:textId="49AD5554" w:rsidR="0091158A" w:rsidRPr="00296B88" w:rsidRDefault="0096598F" w:rsidP="002D79FF">
            <w:pPr>
              <w:jc w:val="center"/>
            </w:pPr>
            <w:r w:rsidRPr="0096598F">
              <w:t xml:space="preserve">input_list[i], input_list[i + 1] = </w:t>
            </w:r>
            <w:r w:rsidRPr="00A543D0">
              <w:rPr>
                <w:b/>
                <w:bCs/>
                <w:color w:val="FF0000"/>
              </w:rPr>
              <w:t xml:space="preserve">input_list[i </w:t>
            </w:r>
            <w:r w:rsidR="007E5DF4" w:rsidRPr="00A543D0">
              <w:rPr>
                <w:b/>
                <w:bCs/>
                <w:color w:val="FF0000"/>
              </w:rPr>
              <w:t>-</w:t>
            </w:r>
            <w:r w:rsidRPr="00A543D0">
              <w:rPr>
                <w:b/>
                <w:bCs/>
                <w:color w:val="FF0000"/>
              </w:rPr>
              <w:t xml:space="preserve"> 1]</w:t>
            </w:r>
            <w:r w:rsidRPr="0096598F">
              <w:t>, input_list[i]</w:t>
            </w:r>
          </w:p>
        </w:tc>
      </w:tr>
      <w:tr w:rsidR="00106CE9" w14:paraId="72DE6F91" w14:textId="77777777" w:rsidTr="0007190E">
        <w:tc>
          <w:tcPr>
            <w:tcW w:w="1162" w:type="dxa"/>
          </w:tcPr>
          <w:p w14:paraId="35D2EDE0" w14:textId="6C4006BD" w:rsidR="0091158A" w:rsidRPr="00954477" w:rsidRDefault="0091158A" w:rsidP="00954477">
            <w:pPr>
              <w:jc w:val="center"/>
              <w:rPr>
                <w:b/>
                <w:bCs/>
              </w:rPr>
            </w:pPr>
            <w:r w:rsidRPr="00954477">
              <w:rPr>
                <w:b/>
                <w:bCs/>
              </w:rPr>
              <w:t>M22</w:t>
            </w:r>
          </w:p>
        </w:tc>
        <w:tc>
          <w:tcPr>
            <w:tcW w:w="1173" w:type="dxa"/>
          </w:tcPr>
          <w:p w14:paraId="2B290232" w14:textId="79125881" w:rsidR="0091158A" w:rsidRDefault="009F238C" w:rsidP="002D79FF">
            <w:pPr>
              <w:jc w:val="center"/>
            </w:pPr>
            <w:hyperlink r:id="rId30" w:history="1">
              <w:r>
                <w:rPr>
                  <w:rStyle w:val="Hyperlink"/>
                </w:rPr>
                <w:t>m22.py</w:t>
              </w:r>
            </w:hyperlink>
          </w:p>
        </w:tc>
        <w:tc>
          <w:tcPr>
            <w:tcW w:w="959" w:type="dxa"/>
          </w:tcPr>
          <w:p w14:paraId="1358593B" w14:textId="0F9BE38D" w:rsidR="0091158A" w:rsidRDefault="0029587D" w:rsidP="002D79FF">
            <w:pPr>
              <w:jc w:val="center"/>
            </w:pPr>
            <w:r>
              <w:t>33</w:t>
            </w:r>
          </w:p>
        </w:tc>
        <w:tc>
          <w:tcPr>
            <w:tcW w:w="3996" w:type="dxa"/>
          </w:tcPr>
          <w:p w14:paraId="4F3F1169" w14:textId="5A089FE8" w:rsidR="0091158A" w:rsidRPr="00296B88" w:rsidRDefault="001C0D61" w:rsidP="001C0D61">
            <w:pPr>
              <w:jc w:val="center"/>
            </w:pPr>
            <w:r w:rsidRPr="00C904C6">
              <w:t xml:space="preserve">input_list[i], input_list[i + 1] = </w:t>
            </w:r>
            <w:r w:rsidR="005206BC">
              <w:br/>
            </w:r>
            <w:r w:rsidRPr="00C904C6">
              <w:t xml:space="preserve">input_list[i + 1], </w:t>
            </w:r>
            <w:r w:rsidRPr="00C904C6">
              <w:rPr>
                <w:b/>
                <w:bCs/>
                <w:color w:val="00B050"/>
              </w:rPr>
              <w:t>input_list[i</w:t>
            </w:r>
            <w:r w:rsidRPr="004A46B2">
              <w:rPr>
                <w:b/>
                <w:bCs/>
                <w:color w:val="00B050"/>
              </w:rPr>
              <w:t>]</w:t>
            </w:r>
          </w:p>
        </w:tc>
        <w:tc>
          <w:tcPr>
            <w:tcW w:w="4410" w:type="dxa"/>
          </w:tcPr>
          <w:p w14:paraId="77FC86C2" w14:textId="5942C21E" w:rsidR="0091158A" w:rsidRPr="00296B88" w:rsidRDefault="00CC11BB" w:rsidP="00CC11BB">
            <w:pPr>
              <w:jc w:val="center"/>
            </w:pPr>
            <w:r w:rsidRPr="00CC11BB">
              <w:t xml:space="preserve">input_list[i], input_list[i + 1] = input_list[i + 1], </w:t>
            </w:r>
            <w:r w:rsidRPr="00CC11BB">
              <w:rPr>
                <w:b/>
                <w:bCs/>
                <w:color w:val="FF0000"/>
              </w:rPr>
              <w:t>0</w:t>
            </w:r>
          </w:p>
        </w:tc>
      </w:tr>
      <w:tr w:rsidR="00106CE9" w14:paraId="77847794" w14:textId="77777777" w:rsidTr="0007190E">
        <w:tc>
          <w:tcPr>
            <w:tcW w:w="1162" w:type="dxa"/>
          </w:tcPr>
          <w:p w14:paraId="40E9D5C2" w14:textId="113012EC" w:rsidR="0091158A" w:rsidRPr="00954477" w:rsidRDefault="0091158A" w:rsidP="00954477">
            <w:pPr>
              <w:jc w:val="center"/>
              <w:rPr>
                <w:b/>
                <w:bCs/>
              </w:rPr>
            </w:pPr>
            <w:r w:rsidRPr="00954477">
              <w:rPr>
                <w:b/>
                <w:bCs/>
              </w:rPr>
              <w:t>M23</w:t>
            </w:r>
          </w:p>
        </w:tc>
        <w:tc>
          <w:tcPr>
            <w:tcW w:w="1173" w:type="dxa"/>
          </w:tcPr>
          <w:p w14:paraId="1B985FC8" w14:textId="71670B5F" w:rsidR="0091158A" w:rsidRDefault="009F238C" w:rsidP="002D79FF">
            <w:pPr>
              <w:jc w:val="center"/>
            </w:pPr>
            <w:hyperlink r:id="rId31" w:history="1">
              <w:r>
                <w:rPr>
                  <w:rStyle w:val="Hyperlink"/>
                </w:rPr>
                <w:t>m23.py</w:t>
              </w:r>
            </w:hyperlink>
          </w:p>
        </w:tc>
        <w:tc>
          <w:tcPr>
            <w:tcW w:w="959" w:type="dxa"/>
          </w:tcPr>
          <w:p w14:paraId="76FBEF05" w14:textId="3C810499" w:rsidR="0091158A" w:rsidRDefault="00C904C6" w:rsidP="002D79FF">
            <w:pPr>
              <w:jc w:val="center"/>
            </w:pPr>
            <w:r>
              <w:t>33</w:t>
            </w:r>
          </w:p>
        </w:tc>
        <w:tc>
          <w:tcPr>
            <w:tcW w:w="3996" w:type="dxa"/>
          </w:tcPr>
          <w:p w14:paraId="2B0040FF" w14:textId="3B983A7D" w:rsidR="0091158A" w:rsidRPr="00296B88" w:rsidRDefault="00C904C6" w:rsidP="00C904C6">
            <w:pPr>
              <w:jc w:val="center"/>
            </w:pPr>
            <w:r w:rsidRPr="00C904C6">
              <w:t xml:space="preserve">input_list[i], input_list[i + 1] = </w:t>
            </w:r>
            <w:r w:rsidR="005206BC">
              <w:br/>
            </w:r>
            <w:r w:rsidRPr="00C904C6">
              <w:t xml:space="preserve">input_list[i + 1], </w:t>
            </w:r>
            <w:r w:rsidRPr="00C904C6">
              <w:rPr>
                <w:b/>
                <w:bCs/>
                <w:color w:val="00B050"/>
              </w:rPr>
              <w:t>input_list[i</w:t>
            </w:r>
            <w:r w:rsidRPr="004A46B2">
              <w:rPr>
                <w:b/>
                <w:bCs/>
                <w:color w:val="00B050"/>
              </w:rPr>
              <w:t>]</w:t>
            </w:r>
          </w:p>
        </w:tc>
        <w:tc>
          <w:tcPr>
            <w:tcW w:w="4410" w:type="dxa"/>
          </w:tcPr>
          <w:p w14:paraId="65BA47EB" w14:textId="11EACFE4" w:rsidR="0091158A" w:rsidRPr="00296B88" w:rsidRDefault="00182263" w:rsidP="00182263">
            <w:pPr>
              <w:jc w:val="center"/>
            </w:pPr>
            <w:r w:rsidRPr="00182263">
              <w:t>input_list[i], input_list[i + 1] = input_list[i + 1],</w:t>
            </w:r>
            <w:r w:rsidRPr="00182263">
              <w:rPr>
                <w:b/>
                <w:bCs/>
                <w:color w:val="FF0000"/>
              </w:rPr>
              <w:t xml:space="preserve"> input_list[3]</w:t>
            </w:r>
          </w:p>
        </w:tc>
      </w:tr>
      <w:tr w:rsidR="00106CE9" w14:paraId="5F52B897" w14:textId="77777777" w:rsidTr="0007190E">
        <w:tc>
          <w:tcPr>
            <w:tcW w:w="1162" w:type="dxa"/>
          </w:tcPr>
          <w:p w14:paraId="5E180D0C" w14:textId="02A31B3B" w:rsidR="0091158A" w:rsidRPr="00954477" w:rsidRDefault="0091158A" w:rsidP="00954477">
            <w:pPr>
              <w:jc w:val="center"/>
              <w:rPr>
                <w:b/>
                <w:bCs/>
              </w:rPr>
            </w:pPr>
            <w:r w:rsidRPr="00954477">
              <w:rPr>
                <w:b/>
                <w:bCs/>
              </w:rPr>
              <w:t>M24</w:t>
            </w:r>
          </w:p>
        </w:tc>
        <w:tc>
          <w:tcPr>
            <w:tcW w:w="1173" w:type="dxa"/>
          </w:tcPr>
          <w:p w14:paraId="5CDF4EFB" w14:textId="64B3F61F" w:rsidR="0091158A" w:rsidRDefault="009F238C" w:rsidP="002D79FF">
            <w:pPr>
              <w:jc w:val="center"/>
            </w:pPr>
            <w:hyperlink r:id="rId32" w:history="1">
              <w:r>
                <w:rPr>
                  <w:rStyle w:val="Hyperlink"/>
                </w:rPr>
                <w:t>m24.py</w:t>
              </w:r>
            </w:hyperlink>
          </w:p>
        </w:tc>
        <w:tc>
          <w:tcPr>
            <w:tcW w:w="959" w:type="dxa"/>
          </w:tcPr>
          <w:p w14:paraId="32A91CC7" w14:textId="5005E7D0" w:rsidR="0091158A" w:rsidRPr="00672752" w:rsidRDefault="005004BB" w:rsidP="002D79FF">
            <w:pPr>
              <w:jc w:val="center"/>
            </w:pPr>
            <w:r>
              <w:t>33</w:t>
            </w:r>
          </w:p>
        </w:tc>
        <w:tc>
          <w:tcPr>
            <w:tcW w:w="3996" w:type="dxa"/>
          </w:tcPr>
          <w:p w14:paraId="3EBB60D4" w14:textId="3E862723" w:rsidR="0091158A" w:rsidRPr="00296B88" w:rsidRDefault="00B84567" w:rsidP="002D79FF">
            <w:pPr>
              <w:jc w:val="center"/>
            </w:pPr>
            <w:r w:rsidRPr="00C904C6">
              <w:t>input_list[i], input_list[i + 1] =</w:t>
            </w:r>
            <w:r w:rsidR="005206BC">
              <w:br/>
            </w:r>
            <w:r w:rsidRPr="00C904C6">
              <w:t xml:space="preserve"> </w:t>
            </w:r>
            <w:r w:rsidRPr="00C904C6">
              <w:rPr>
                <w:b/>
                <w:bCs/>
                <w:color w:val="00B050"/>
              </w:rPr>
              <w:t>input_list[i + 1]</w:t>
            </w:r>
            <w:r w:rsidRPr="00C904C6">
              <w:t>, input_list[i</w:t>
            </w:r>
            <w:r>
              <w:t>]</w:t>
            </w:r>
          </w:p>
        </w:tc>
        <w:tc>
          <w:tcPr>
            <w:tcW w:w="4410" w:type="dxa"/>
          </w:tcPr>
          <w:p w14:paraId="5BB9627E" w14:textId="16546CE5" w:rsidR="0091158A" w:rsidRPr="00296B88" w:rsidRDefault="00B84567" w:rsidP="00B84567">
            <w:pPr>
              <w:jc w:val="center"/>
            </w:pPr>
            <w:r w:rsidRPr="00B84567">
              <w:t xml:space="preserve">input_list[i], input_list[i + 1] = </w:t>
            </w:r>
            <w:r w:rsidRPr="00B84567">
              <w:rPr>
                <w:b/>
                <w:bCs/>
                <w:color w:val="FF0000"/>
              </w:rPr>
              <w:t>input_list[4]</w:t>
            </w:r>
            <w:r w:rsidRPr="00B84567">
              <w:t>, input_list[i]</w:t>
            </w:r>
          </w:p>
        </w:tc>
      </w:tr>
      <w:tr w:rsidR="00C33882" w14:paraId="0E56F67F" w14:textId="77777777" w:rsidTr="0007190E">
        <w:tc>
          <w:tcPr>
            <w:tcW w:w="1162" w:type="dxa"/>
          </w:tcPr>
          <w:p w14:paraId="2CA078DF" w14:textId="2D9CB882" w:rsidR="00C33882" w:rsidRPr="00954477" w:rsidRDefault="00C33882" w:rsidP="00C33882">
            <w:pPr>
              <w:jc w:val="center"/>
              <w:rPr>
                <w:b/>
                <w:bCs/>
              </w:rPr>
            </w:pPr>
            <w:r w:rsidRPr="00954477">
              <w:rPr>
                <w:b/>
                <w:bCs/>
              </w:rPr>
              <w:t>M25</w:t>
            </w:r>
          </w:p>
        </w:tc>
        <w:tc>
          <w:tcPr>
            <w:tcW w:w="1173" w:type="dxa"/>
          </w:tcPr>
          <w:p w14:paraId="78413F72" w14:textId="5AC985E8" w:rsidR="00C33882" w:rsidRDefault="00C33882" w:rsidP="00C33882">
            <w:pPr>
              <w:jc w:val="center"/>
            </w:pPr>
            <w:hyperlink r:id="rId33" w:history="1">
              <w:r>
                <w:rPr>
                  <w:rStyle w:val="Hyperlink"/>
                </w:rPr>
                <w:t>m25.py</w:t>
              </w:r>
            </w:hyperlink>
          </w:p>
        </w:tc>
        <w:tc>
          <w:tcPr>
            <w:tcW w:w="959" w:type="dxa"/>
          </w:tcPr>
          <w:p w14:paraId="4F3AB3D0" w14:textId="7DE5E9A4" w:rsidR="00C33882" w:rsidRDefault="00C33882" w:rsidP="00C33882">
            <w:pPr>
              <w:jc w:val="center"/>
            </w:pPr>
            <w:r>
              <w:t>47</w:t>
            </w:r>
          </w:p>
        </w:tc>
        <w:tc>
          <w:tcPr>
            <w:tcW w:w="3996" w:type="dxa"/>
          </w:tcPr>
          <w:p w14:paraId="4E294802" w14:textId="7E0B911F" w:rsidR="00C33882" w:rsidRPr="00296B88" w:rsidRDefault="00C33882" w:rsidP="00C33882">
            <w:pPr>
              <w:jc w:val="center"/>
            </w:pPr>
            <w:r w:rsidRPr="0096598F">
              <w:t xml:space="preserve">input_list = [int(x ) for </w:t>
            </w:r>
            <w:r w:rsidRPr="004A46B2">
              <w:rPr>
                <w:b/>
                <w:bCs/>
                <w:color w:val="00B050"/>
              </w:rPr>
              <w:t>x</w:t>
            </w:r>
            <w:r w:rsidRPr="0096598F">
              <w:t xml:space="preserve"> in input().split()]</w:t>
            </w:r>
          </w:p>
        </w:tc>
        <w:tc>
          <w:tcPr>
            <w:tcW w:w="4410" w:type="dxa"/>
          </w:tcPr>
          <w:p w14:paraId="2349BD4F" w14:textId="67741A87" w:rsidR="00C33882" w:rsidRPr="00296B88" w:rsidRDefault="00C33882" w:rsidP="002D1FEF">
            <w:pPr>
              <w:jc w:val="center"/>
            </w:pPr>
            <w:r w:rsidRPr="00C33882">
              <w:t>input_list = [int(x) for</w:t>
            </w:r>
            <w:r w:rsidRPr="005206BC">
              <w:rPr>
                <w:b/>
                <w:bCs/>
              </w:rPr>
              <w:t xml:space="preserve"> </w:t>
            </w:r>
            <w:r w:rsidR="00EA6F93" w:rsidRPr="00A543D0">
              <w:rPr>
                <w:b/>
                <w:bCs/>
                <w:color w:val="FF0000"/>
              </w:rPr>
              <w:t>-</w:t>
            </w:r>
            <w:r w:rsidRPr="00A543D0">
              <w:rPr>
                <w:b/>
                <w:bCs/>
                <w:color w:val="FF0000"/>
              </w:rPr>
              <w:t>x</w:t>
            </w:r>
            <w:r w:rsidRPr="00A543D0">
              <w:rPr>
                <w:color w:val="FF0000"/>
              </w:rPr>
              <w:t xml:space="preserve"> </w:t>
            </w:r>
            <w:r w:rsidRPr="00C33882">
              <w:t>in</w:t>
            </w:r>
            <w:r w:rsidR="002D1FEF">
              <w:t xml:space="preserve"> </w:t>
            </w:r>
            <w:r w:rsidRPr="00C33882">
              <w:t>input().split()]</w:t>
            </w:r>
          </w:p>
        </w:tc>
      </w:tr>
      <w:tr w:rsidR="00C33882" w14:paraId="55AC1E76" w14:textId="77777777" w:rsidTr="0007190E">
        <w:tc>
          <w:tcPr>
            <w:tcW w:w="1162" w:type="dxa"/>
          </w:tcPr>
          <w:p w14:paraId="6E8D6D6E" w14:textId="5BE9E33B" w:rsidR="00C33882" w:rsidRPr="00954477" w:rsidRDefault="00C33882" w:rsidP="00C33882">
            <w:pPr>
              <w:jc w:val="center"/>
              <w:rPr>
                <w:b/>
                <w:bCs/>
              </w:rPr>
            </w:pPr>
            <w:r w:rsidRPr="00954477">
              <w:rPr>
                <w:b/>
                <w:bCs/>
              </w:rPr>
              <w:t>M26</w:t>
            </w:r>
          </w:p>
        </w:tc>
        <w:tc>
          <w:tcPr>
            <w:tcW w:w="1173" w:type="dxa"/>
          </w:tcPr>
          <w:p w14:paraId="03A89A41" w14:textId="3AE21F5B" w:rsidR="00C33882" w:rsidRDefault="00C33882" w:rsidP="00C33882">
            <w:pPr>
              <w:jc w:val="center"/>
            </w:pPr>
            <w:hyperlink r:id="rId34" w:history="1">
              <w:r>
                <w:rPr>
                  <w:rStyle w:val="Hyperlink"/>
                </w:rPr>
                <w:t>m26.py</w:t>
              </w:r>
            </w:hyperlink>
          </w:p>
        </w:tc>
        <w:tc>
          <w:tcPr>
            <w:tcW w:w="959" w:type="dxa"/>
          </w:tcPr>
          <w:p w14:paraId="1D126634" w14:textId="65EC68FB" w:rsidR="00C33882" w:rsidRPr="00CC5311" w:rsidRDefault="00820A76" w:rsidP="00C33882">
            <w:pPr>
              <w:jc w:val="center"/>
            </w:pPr>
            <w:r>
              <w:t>42</w:t>
            </w:r>
          </w:p>
        </w:tc>
        <w:tc>
          <w:tcPr>
            <w:tcW w:w="3996" w:type="dxa"/>
          </w:tcPr>
          <w:p w14:paraId="764F3D9E" w14:textId="58B30D86" w:rsidR="00C33882" w:rsidRPr="00296B88" w:rsidRDefault="00820A76" w:rsidP="00820A76">
            <w:pPr>
              <w:jc w:val="center"/>
            </w:pPr>
            <w:r w:rsidRPr="00820A76">
              <w:t xml:space="preserve">return </w:t>
            </w:r>
            <w:r w:rsidRPr="004A46B2">
              <w:rPr>
                <w:b/>
                <w:bCs/>
                <w:color w:val="00B050"/>
              </w:rPr>
              <w:t>input_list</w:t>
            </w:r>
          </w:p>
        </w:tc>
        <w:tc>
          <w:tcPr>
            <w:tcW w:w="4410" w:type="dxa"/>
          </w:tcPr>
          <w:p w14:paraId="42AC0906" w14:textId="35BCEF71" w:rsidR="00C33882" w:rsidRPr="00296B88" w:rsidRDefault="00820A76" w:rsidP="00820A76">
            <w:pPr>
              <w:jc w:val="center"/>
            </w:pPr>
            <w:r w:rsidRPr="00820A76">
              <w:t xml:space="preserve">return </w:t>
            </w:r>
            <w:r w:rsidR="00EE7BDA" w:rsidRPr="00A543D0">
              <w:rPr>
                <w:b/>
                <w:bCs/>
                <w:color w:val="FF0000"/>
              </w:rPr>
              <w:t>1</w:t>
            </w:r>
          </w:p>
        </w:tc>
      </w:tr>
      <w:tr w:rsidR="00C33882" w14:paraId="4B5658B6" w14:textId="77777777" w:rsidTr="0007190E">
        <w:tc>
          <w:tcPr>
            <w:tcW w:w="1162" w:type="dxa"/>
          </w:tcPr>
          <w:p w14:paraId="41D8B1DF" w14:textId="507AA978" w:rsidR="00C33882" w:rsidRPr="00954477" w:rsidRDefault="00C33882" w:rsidP="00C33882">
            <w:pPr>
              <w:jc w:val="center"/>
              <w:rPr>
                <w:b/>
                <w:bCs/>
              </w:rPr>
            </w:pPr>
            <w:r w:rsidRPr="00954477">
              <w:rPr>
                <w:b/>
                <w:bCs/>
              </w:rPr>
              <w:lastRenderedPageBreak/>
              <w:t>M27</w:t>
            </w:r>
          </w:p>
        </w:tc>
        <w:tc>
          <w:tcPr>
            <w:tcW w:w="1173" w:type="dxa"/>
          </w:tcPr>
          <w:p w14:paraId="04A04B96" w14:textId="6CFC9B33" w:rsidR="00C33882" w:rsidRDefault="00C33882" w:rsidP="00C33882">
            <w:pPr>
              <w:jc w:val="center"/>
            </w:pPr>
            <w:hyperlink r:id="rId35" w:history="1">
              <w:r>
                <w:rPr>
                  <w:rStyle w:val="Hyperlink"/>
                </w:rPr>
                <w:t>m27.py</w:t>
              </w:r>
            </w:hyperlink>
          </w:p>
        </w:tc>
        <w:tc>
          <w:tcPr>
            <w:tcW w:w="959" w:type="dxa"/>
          </w:tcPr>
          <w:p w14:paraId="7EDB657F" w14:textId="46AA0BE3" w:rsidR="00C33882" w:rsidRPr="00CC5311" w:rsidRDefault="009C5A15" w:rsidP="00C33882">
            <w:pPr>
              <w:jc w:val="center"/>
            </w:pPr>
            <w:r>
              <w:t>33</w:t>
            </w:r>
          </w:p>
        </w:tc>
        <w:tc>
          <w:tcPr>
            <w:tcW w:w="3996" w:type="dxa"/>
          </w:tcPr>
          <w:p w14:paraId="4D680618" w14:textId="18A64A89" w:rsidR="00C33882" w:rsidRPr="00296B88" w:rsidRDefault="00710EDE" w:rsidP="00710EDE">
            <w:pPr>
              <w:jc w:val="center"/>
            </w:pPr>
            <w:r w:rsidRPr="00710EDE">
              <w:rPr>
                <w:b/>
                <w:bCs/>
                <w:color w:val="00B050"/>
              </w:rPr>
              <w:t>input_list[i]</w:t>
            </w:r>
            <w:r w:rsidRPr="00710EDE">
              <w:t xml:space="preserve">, input_list[i + 1] = </w:t>
            </w:r>
            <w:r w:rsidR="005206BC">
              <w:br/>
            </w:r>
            <w:r w:rsidRPr="00710EDE">
              <w:t>input_list[i + 1], input_list[i]</w:t>
            </w:r>
          </w:p>
        </w:tc>
        <w:tc>
          <w:tcPr>
            <w:tcW w:w="4410" w:type="dxa"/>
          </w:tcPr>
          <w:p w14:paraId="312C9347" w14:textId="4ECB6CC5" w:rsidR="00C33882" w:rsidRPr="00296B88" w:rsidRDefault="00710EDE" w:rsidP="00710EDE">
            <w:pPr>
              <w:jc w:val="center"/>
            </w:pPr>
            <w:r w:rsidRPr="00710EDE">
              <w:rPr>
                <w:b/>
                <w:bCs/>
                <w:color w:val="FF0000"/>
              </w:rPr>
              <w:t>input_list[</w:t>
            </w:r>
            <w:r w:rsidR="00A14331" w:rsidRPr="00A543D0">
              <w:rPr>
                <w:b/>
                <w:bCs/>
                <w:color w:val="FF0000"/>
              </w:rPr>
              <w:t>4</w:t>
            </w:r>
            <w:r w:rsidRPr="00710EDE">
              <w:rPr>
                <w:b/>
                <w:bCs/>
                <w:color w:val="FF0000"/>
              </w:rPr>
              <w:t>]</w:t>
            </w:r>
            <w:r w:rsidRPr="00710EDE">
              <w:t>, input_list[i + 1] = input_list[i + 1], input_list[i]</w:t>
            </w:r>
          </w:p>
        </w:tc>
      </w:tr>
      <w:tr w:rsidR="00C33882" w14:paraId="21866106" w14:textId="77777777" w:rsidTr="0007190E">
        <w:tc>
          <w:tcPr>
            <w:tcW w:w="1162" w:type="dxa"/>
          </w:tcPr>
          <w:p w14:paraId="5701F867" w14:textId="7B39F163" w:rsidR="00C33882" w:rsidRPr="00954477" w:rsidRDefault="00C33882" w:rsidP="00C33882">
            <w:pPr>
              <w:jc w:val="center"/>
              <w:rPr>
                <w:b/>
                <w:bCs/>
              </w:rPr>
            </w:pPr>
            <w:r w:rsidRPr="00954477">
              <w:rPr>
                <w:b/>
                <w:bCs/>
              </w:rPr>
              <w:t>M28</w:t>
            </w:r>
          </w:p>
        </w:tc>
        <w:tc>
          <w:tcPr>
            <w:tcW w:w="1173" w:type="dxa"/>
          </w:tcPr>
          <w:p w14:paraId="1C65C8D7" w14:textId="5E638B38" w:rsidR="00C33882" w:rsidRDefault="00C33882" w:rsidP="00C33882">
            <w:pPr>
              <w:jc w:val="center"/>
            </w:pPr>
            <w:hyperlink r:id="rId36" w:history="1">
              <w:r>
                <w:rPr>
                  <w:rStyle w:val="Hyperlink"/>
                </w:rPr>
                <w:t>m28.py</w:t>
              </w:r>
            </w:hyperlink>
          </w:p>
        </w:tc>
        <w:tc>
          <w:tcPr>
            <w:tcW w:w="959" w:type="dxa"/>
          </w:tcPr>
          <w:p w14:paraId="27F656CD" w14:textId="2CAB48FB" w:rsidR="00C33882" w:rsidRPr="00A85EF8" w:rsidRDefault="00C33882" w:rsidP="00C33882">
            <w:pPr>
              <w:jc w:val="center"/>
            </w:pPr>
            <w:r>
              <w:t>3</w:t>
            </w:r>
            <w:r w:rsidR="005D654B">
              <w:t>3</w:t>
            </w:r>
          </w:p>
        </w:tc>
        <w:tc>
          <w:tcPr>
            <w:tcW w:w="3996" w:type="dxa"/>
          </w:tcPr>
          <w:p w14:paraId="6CA9D08F" w14:textId="332E775F" w:rsidR="00C33882" w:rsidRPr="00296B88" w:rsidRDefault="005206BC" w:rsidP="00C33882">
            <w:pPr>
              <w:jc w:val="center"/>
            </w:pPr>
            <w:r w:rsidRPr="00710EDE">
              <w:t xml:space="preserve">input_list[i], input_list[i + 1] = </w:t>
            </w:r>
            <w:r>
              <w:br/>
            </w:r>
            <w:r w:rsidRPr="00710EDE">
              <w:rPr>
                <w:b/>
                <w:bCs/>
                <w:color w:val="00B050"/>
              </w:rPr>
              <w:t>input_list[i + 1</w:t>
            </w:r>
            <w:r w:rsidRPr="00710EDE">
              <w:rPr>
                <w:color w:val="00B050"/>
              </w:rPr>
              <w:t>]</w:t>
            </w:r>
            <w:r w:rsidRPr="00710EDE">
              <w:t>, input_list[i]</w:t>
            </w:r>
          </w:p>
        </w:tc>
        <w:tc>
          <w:tcPr>
            <w:tcW w:w="4410" w:type="dxa"/>
          </w:tcPr>
          <w:p w14:paraId="01A35DC7" w14:textId="20FFCB8B" w:rsidR="00C33882" w:rsidRPr="00296B88" w:rsidRDefault="005206BC" w:rsidP="005206BC">
            <w:pPr>
              <w:jc w:val="center"/>
            </w:pPr>
            <w:r w:rsidRPr="005206BC">
              <w:t xml:space="preserve">input_list[i], input_list[i + 1] = </w:t>
            </w:r>
            <w:r w:rsidRPr="005206BC">
              <w:rPr>
                <w:b/>
                <w:bCs/>
                <w:color w:val="FF0000"/>
              </w:rPr>
              <w:t>input_list[i +</w:t>
            </w:r>
            <w:r w:rsidRPr="005206BC">
              <w:rPr>
                <w:color w:val="FF0000"/>
              </w:rPr>
              <w:t xml:space="preserve"> </w:t>
            </w:r>
            <w:r w:rsidRPr="005206BC">
              <w:rPr>
                <w:b/>
                <w:bCs/>
                <w:color w:val="FF0000"/>
              </w:rPr>
              <w:t>5</w:t>
            </w:r>
            <w:r w:rsidRPr="005206BC">
              <w:rPr>
                <w:color w:val="FF0000"/>
              </w:rPr>
              <w:t>]</w:t>
            </w:r>
            <w:r w:rsidRPr="005206BC">
              <w:t>, input_list[i]</w:t>
            </w:r>
          </w:p>
        </w:tc>
      </w:tr>
      <w:tr w:rsidR="00C33882" w14:paraId="585A8752" w14:textId="77777777" w:rsidTr="0007190E">
        <w:tc>
          <w:tcPr>
            <w:tcW w:w="1162" w:type="dxa"/>
          </w:tcPr>
          <w:p w14:paraId="14D2AA21" w14:textId="3F89143A" w:rsidR="00C33882" w:rsidRPr="00954477" w:rsidRDefault="00C33882" w:rsidP="00C33882">
            <w:pPr>
              <w:jc w:val="center"/>
              <w:rPr>
                <w:b/>
                <w:bCs/>
              </w:rPr>
            </w:pPr>
            <w:r w:rsidRPr="00954477">
              <w:rPr>
                <w:b/>
                <w:bCs/>
              </w:rPr>
              <w:t>M29</w:t>
            </w:r>
          </w:p>
        </w:tc>
        <w:tc>
          <w:tcPr>
            <w:tcW w:w="1173" w:type="dxa"/>
          </w:tcPr>
          <w:p w14:paraId="4EDFC1AE" w14:textId="0E1CB1BF" w:rsidR="00C33882" w:rsidRDefault="00C33882" w:rsidP="00C33882">
            <w:pPr>
              <w:jc w:val="center"/>
            </w:pPr>
            <w:hyperlink r:id="rId37" w:history="1">
              <w:r>
                <w:rPr>
                  <w:rStyle w:val="Hyperlink"/>
                </w:rPr>
                <w:t>m29.py</w:t>
              </w:r>
            </w:hyperlink>
          </w:p>
        </w:tc>
        <w:tc>
          <w:tcPr>
            <w:tcW w:w="959" w:type="dxa"/>
          </w:tcPr>
          <w:p w14:paraId="58808A3E" w14:textId="5159EE7F" w:rsidR="00C33882" w:rsidRPr="00B13BB1" w:rsidRDefault="00C33882" w:rsidP="00C33882">
            <w:pPr>
              <w:jc w:val="center"/>
            </w:pPr>
            <w:r>
              <w:t>32</w:t>
            </w:r>
          </w:p>
        </w:tc>
        <w:tc>
          <w:tcPr>
            <w:tcW w:w="3996" w:type="dxa"/>
          </w:tcPr>
          <w:p w14:paraId="73260BFA" w14:textId="11DAF324" w:rsidR="00C33882" w:rsidRPr="00296B88" w:rsidRDefault="004D45C6" w:rsidP="004D45C6">
            <w:pPr>
              <w:jc w:val="center"/>
            </w:pPr>
            <w:r w:rsidRPr="004D45C6">
              <w:t xml:space="preserve">if input_list[i] &gt; </w:t>
            </w:r>
            <w:r w:rsidRPr="004D45C6">
              <w:rPr>
                <w:b/>
                <w:bCs/>
                <w:color w:val="00B050"/>
              </w:rPr>
              <w:t xml:space="preserve">input_list[i </w:t>
            </w:r>
            <w:r w:rsidR="00EB5BB5" w:rsidRPr="004A46B2">
              <w:rPr>
                <w:b/>
                <w:bCs/>
                <w:color w:val="00B050"/>
              </w:rPr>
              <w:t>+</w:t>
            </w:r>
            <w:r w:rsidRPr="004D45C6">
              <w:rPr>
                <w:b/>
                <w:bCs/>
                <w:color w:val="00B050"/>
              </w:rPr>
              <w:t xml:space="preserve"> 1]</w:t>
            </w:r>
          </w:p>
        </w:tc>
        <w:tc>
          <w:tcPr>
            <w:tcW w:w="4410" w:type="dxa"/>
          </w:tcPr>
          <w:p w14:paraId="70D58180" w14:textId="278BBD78" w:rsidR="00C33882" w:rsidRPr="00296B88" w:rsidRDefault="004D45C6" w:rsidP="004D45C6">
            <w:pPr>
              <w:jc w:val="center"/>
            </w:pPr>
            <w:r w:rsidRPr="004D45C6">
              <w:t>if input_list[i] &gt;</w:t>
            </w:r>
            <w:r w:rsidRPr="004D45C6">
              <w:rPr>
                <w:b/>
                <w:bCs/>
              </w:rPr>
              <w:t xml:space="preserve"> </w:t>
            </w:r>
            <w:r w:rsidRPr="004D45C6">
              <w:rPr>
                <w:b/>
                <w:bCs/>
                <w:color w:val="FF0000"/>
              </w:rPr>
              <w:t xml:space="preserve">input_list[i </w:t>
            </w:r>
            <w:r w:rsidR="00EB5BB5" w:rsidRPr="00A543D0">
              <w:rPr>
                <w:b/>
                <w:bCs/>
                <w:color w:val="FF0000"/>
              </w:rPr>
              <w:t>*</w:t>
            </w:r>
            <w:r w:rsidRPr="004D45C6">
              <w:rPr>
                <w:b/>
                <w:bCs/>
                <w:color w:val="FF0000"/>
              </w:rPr>
              <w:t xml:space="preserve"> 1]</w:t>
            </w:r>
          </w:p>
        </w:tc>
      </w:tr>
      <w:tr w:rsidR="00C33882" w14:paraId="6C495EBF" w14:textId="77777777" w:rsidTr="0007190E">
        <w:tc>
          <w:tcPr>
            <w:tcW w:w="1162" w:type="dxa"/>
          </w:tcPr>
          <w:p w14:paraId="0D5AFD0A" w14:textId="549DDB3E" w:rsidR="00C33882" w:rsidRPr="00954477" w:rsidRDefault="00C33882" w:rsidP="00C33882">
            <w:pPr>
              <w:jc w:val="center"/>
              <w:rPr>
                <w:b/>
                <w:bCs/>
              </w:rPr>
            </w:pPr>
            <w:r w:rsidRPr="00954477">
              <w:rPr>
                <w:b/>
                <w:bCs/>
              </w:rPr>
              <w:t>M30</w:t>
            </w:r>
          </w:p>
        </w:tc>
        <w:tc>
          <w:tcPr>
            <w:tcW w:w="1173" w:type="dxa"/>
          </w:tcPr>
          <w:p w14:paraId="5C1C76F2" w14:textId="7A1DB593" w:rsidR="00C33882" w:rsidRDefault="00C33882" w:rsidP="00C33882">
            <w:pPr>
              <w:jc w:val="center"/>
            </w:pPr>
            <w:hyperlink r:id="rId38" w:history="1">
              <w:r>
                <w:rPr>
                  <w:rStyle w:val="Hyperlink"/>
                </w:rPr>
                <w:t>m30.py</w:t>
              </w:r>
            </w:hyperlink>
          </w:p>
        </w:tc>
        <w:tc>
          <w:tcPr>
            <w:tcW w:w="959" w:type="dxa"/>
          </w:tcPr>
          <w:p w14:paraId="1773EB1F" w14:textId="40AFD7DD" w:rsidR="00C33882" w:rsidRDefault="00C33882" w:rsidP="00C33882">
            <w:pPr>
              <w:jc w:val="center"/>
            </w:pPr>
            <w:r>
              <w:t>3</w:t>
            </w:r>
            <w:r w:rsidR="00CA5236">
              <w:t>8</w:t>
            </w:r>
          </w:p>
        </w:tc>
        <w:tc>
          <w:tcPr>
            <w:tcW w:w="3996" w:type="dxa"/>
          </w:tcPr>
          <w:p w14:paraId="2E2A3495" w14:textId="2A93A65C" w:rsidR="00C33882" w:rsidRPr="00296B88" w:rsidRDefault="00C33882" w:rsidP="00C33882">
            <w:pPr>
              <w:jc w:val="center"/>
            </w:pPr>
            <w:r w:rsidRPr="0096598F">
              <w:t xml:space="preserve">if input_list[i] </w:t>
            </w:r>
            <w:r w:rsidRPr="004A46B2">
              <w:rPr>
                <w:b/>
                <w:bCs/>
                <w:color w:val="00B050"/>
              </w:rPr>
              <w:t xml:space="preserve">&gt; </w:t>
            </w:r>
            <w:r w:rsidRPr="0096598F">
              <w:t>input_list[</w:t>
            </w:r>
            <w:r w:rsidRPr="0067114C">
              <w:t>i + 1</w:t>
            </w:r>
            <w:r w:rsidRPr="0096598F">
              <w:t>]</w:t>
            </w:r>
          </w:p>
        </w:tc>
        <w:tc>
          <w:tcPr>
            <w:tcW w:w="4410" w:type="dxa"/>
          </w:tcPr>
          <w:p w14:paraId="76AA12BD" w14:textId="6DFB9755" w:rsidR="00C33882" w:rsidRPr="00296B88" w:rsidRDefault="00C33882" w:rsidP="00C33882">
            <w:pPr>
              <w:jc w:val="center"/>
            </w:pPr>
            <w:r w:rsidRPr="0096598F">
              <w:t xml:space="preserve">if input_list[i] </w:t>
            </w:r>
            <w:r w:rsidR="0067114C" w:rsidRPr="00A543D0">
              <w:rPr>
                <w:b/>
                <w:bCs/>
                <w:color w:val="FF0000"/>
              </w:rPr>
              <w:t>&lt;=</w:t>
            </w:r>
            <w:r w:rsidRPr="0096598F">
              <w:t xml:space="preserve"> input_list[</w:t>
            </w:r>
            <w:r w:rsidR="00DF3DA4" w:rsidRPr="0067114C">
              <w:t>i</w:t>
            </w:r>
            <w:r w:rsidR="0067114C">
              <w:t>+1</w:t>
            </w:r>
            <w:r w:rsidRPr="0096598F">
              <w:t>]</w:t>
            </w:r>
          </w:p>
        </w:tc>
      </w:tr>
    </w:tbl>
    <w:p w14:paraId="711344B6" w14:textId="64D50D4A" w:rsidR="0012491E" w:rsidRDefault="0012491E" w:rsidP="0012491E">
      <w:pPr>
        <w:ind w:left="-1170"/>
      </w:pPr>
    </w:p>
    <w:p w14:paraId="46E36914" w14:textId="3BFDD5CB" w:rsidR="009A1C75" w:rsidRDefault="002D18C9" w:rsidP="009A1C75">
      <w:pPr>
        <w:ind w:left="-1170" w:right="-1170"/>
      </w:pPr>
      <w:r w:rsidRPr="002D18C9">
        <w:t xml:space="preserve">The testing process consists of 3 steps. After generating all the mutants, I will test the original program with the MRs (Metamorphic Relations) to </w:t>
      </w:r>
      <w:r w:rsidR="00D1537F">
        <w:t>ensure all the test cases are verified</w:t>
      </w:r>
      <w:r w:rsidRPr="002D18C9">
        <w:t xml:space="preserve">. Next, I run each mutant with the same set of test cases that were pre-constructed and collect the results for both the Source Input and the Follow-up Input. Finally, I compare the </w:t>
      </w:r>
      <w:r w:rsidR="000A0956">
        <w:t>Source Output with Follow-up Output and see if they satisfy the Metamorphic Relation</w:t>
      </w:r>
      <w:r w:rsidRPr="002D18C9">
        <w:t xml:space="preserve">. If </w:t>
      </w:r>
      <w:r w:rsidR="000A0956">
        <w:t>the relation between Source Output and Follow-up Output is not satisfied the Metamorphic Relation</w:t>
      </w:r>
      <w:r w:rsidRPr="002D18C9">
        <w:t>, it means the mutant has been killed</w:t>
      </w:r>
      <w:r w:rsidR="00C069E7">
        <w:t>.</w:t>
      </w:r>
      <w:r w:rsidR="009A1C75">
        <w:t xml:space="preserve"> Here are all </w:t>
      </w:r>
      <w:r w:rsidR="005214FB">
        <w:t xml:space="preserve">links lead to </w:t>
      </w:r>
      <w:r w:rsidR="009A1C75">
        <w:t>screenshot</w:t>
      </w:r>
      <w:r w:rsidR="005214FB">
        <w:t>s</w:t>
      </w:r>
      <w:r w:rsidR="009A1C75">
        <w:t xml:space="preserve"> </w:t>
      </w:r>
      <w:r w:rsidR="005214FB">
        <w:t xml:space="preserve">output </w:t>
      </w:r>
      <w:r w:rsidR="0008044A">
        <w:t>of</w:t>
      </w:r>
      <w:r w:rsidR="009A1C75">
        <w:t xml:space="preserve"> running the test for mutants, MR1 and MR2: </w:t>
      </w:r>
      <w:hyperlink r:id="rId39" w:history="1">
        <w:r w:rsidR="009A1C75" w:rsidRPr="005214FB">
          <w:rPr>
            <w:rStyle w:val="Hyperlink"/>
          </w:rPr>
          <w:t>test_mr1</w:t>
        </w:r>
      </w:hyperlink>
      <w:r w:rsidR="009A1C75">
        <w:t xml:space="preserve">, </w:t>
      </w:r>
      <w:hyperlink r:id="rId40" w:history="1">
        <w:r w:rsidR="009A1C75" w:rsidRPr="005214FB">
          <w:rPr>
            <w:rStyle w:val="Hyperlink"/>
          </w:rPr>
          <w:t>test_mr2</w:t>
        </w:r>
      </w:hyperlink>
      <w:r w:rsidR="009A1C75">
        <w:t xml:space="preserve">, </w:t>
      </w:r>
      <w:hyperlink r:id="rId41" w:history="1">
        <w:r w:rsidR="009A1C75" w:rsidRPr="005214FB">
          <w:rPr>
            <w:rStyle w:val="Hyperlink"/>
          </w:rPr>
          <w:t>test_mutant_for_mr1</w:t>
        </w:r>
      </w:hyperlink>
      <w:r w:rsidR="009A1C75">
        <w:t xml:space="preserve">, </w:t>
      </w:r>
      <w:hyperlink r:id="rId42" w:history="1">
        <w:r w:rsidR="009A1C75" w:rsidRPr="00972833">
          <w:rPr>
            <w:rStyle w:val="Hyperlink"/>
          </w:rPr>
          <w:t>test_mutant_for_mr2</w:t>
        </w:r>
      </w:hyperlink>
      <w:r w:rsidR="00972833">
        <w:t>.</w:t>
      </w:r>
    </w:p>
    <w:p w14:paraId="1EFE8A68" w14:textId="54915B9B" w:rsidR="00942310" w:rsidRDefault="00942310" w:rsidP="00430204">
      <w:pPr>
        <w:ind w:left="-1170"/>
      </w:pPr>
      <w:r>
        <w:t>Below is the summarize of output when executing all the mutants with all provided test cases</w:t>
      </w:r>
    </w:p>
    <w:tbl>
      <w:tblPr>
        <w:tblStyle w:val="TableGrid"/>
        <w:tblW w:w="11710" w:type="dxa"/>
        <w:tblInd w:w="-1175" w:type="dxa"/>
        <w:tblLook w:val="04A0" w:firstRow="1" w:lastRow="0" w:firstColumn="1" w:lastColumn="0" w:noHBand="0" w:noVBand="1"/>
      </w:tblPr>
      <w:tblGrid>
        <w:gridCol w:w="670"/>
        <w:gridCol w:w="1104"/>
        <w:gridCol w:w="1104"/>
        <w:gridCol w:w="1104"/>
        <w:gridCol w:w="1104"/>
        <w:gridCol w:w="1104"/>
        <w:gridCol w:w="1104"/>
        <w:gridCol w:w="1104"/>
        <w:gridCol w:w="1104"/>
        <w:gridCol w:w="1104"/>
        <w:gridCol w:w="1104"/>
      </w:tblGrid>
      <w:tr w:rsidR="00AE43F6" w:rsidRPr="005727FD" w14:paraId="56AFDCA2" w14:textId="77777777" w:rsidTr="00373B1C">
        <w:tc>
          <w:tcPr>
            <w:tcW w:w="670" w:type="dxa"/>
            <w:vMerge w:val="restart"/>
            <w:vAlign w:val="center"/>
          </w:tcPr>
          <w:p w14:paraId="74C961C9" w14:textId="17FD16AC" w:rsidR="00AE43F6" w:rsidRPr="005727FD" w:rsidRDefault="00AE43F6" w:rsidP="00AE43F6">
            <w:pPr>
              <w:jc w:val="center"/>
              <w:rPr>
                <w:b/>
                <w:bCs/>
              </w:rPr>
            </w:pPr>
            <w:r w:rsidRPr="005727FD">
              <w:rPr>
                <w:b/>
                <w:bCs/>
              </w:rPr>
              <w:t>ID</w:t>
            </w:r>
          </w:p>
        </w:tc>
        <w:tc>
          <w:tcPr>
            <w:tcW w:w="5520" w:type="dxa"/>
            <w:gridSpan w:val="5"/>
            <w:tcBorders>
              <w:right w:val="single" w:sz="18" w:space="0" w:color="auto"/>
            </w:tcBorders>
          </w:tcPr>
          <w:p w14:paraId="6CB95553" w14:textId="6F94AFF2" w:rsidR="00AE43F6" w:rsidRPr="005727FD" w:rsidRDefault="00AE43F6" w:rsidP="00B51282">
            <w:pPr>
              <w:jc w:val="center"/>
              <w:rPr>
                <w:b/>
                <w:bCs/>
              </w:rPr>
            </w:pPr>
            <w:r w:rsidRPr="005727FD">
              <w:rPr>
                <w:b/>
                <w:bCs/>
              </w:rPr>
              <w:t>MR1</w:t>
            </w:r>
          </w:p>
        </w:tc>
        <w:tc>
          <w:tcPr>
            <w:tcW w:w="5520" w:type="dxa"/>
            <w:gridSpan w:val="5"/>
            <w:tcBorders>
              <w:left w:val="single" w:sz="18" w:space="0" w:color="auto"/>
            </w:tcBorders>
          </w:tcPr>
          <w:p w14:paraId="1D0B545B" w14:textId="7D813CD9" w:rsidR="00AE43F6" w:rsidRPr="005727FD" w:rsidRDefault="00AE43F6" w:rsidP="00B51282">
            <w:pPr>
              <w:jc w:val="center"/>
              <w:rPr>
                <w:b/>
                <w:bCs/>
              </w:rPr>
            </w:pPr>
            <w:r w:rsidRPr="005727FD">
              <w:rPr>
                <w:b/>
                <w:bCs/>
              </w:rPr>
              <w:t>MR2</w:t>
            </w:r>
          </w:p>
        </w:tc>
      </w:tr>
      <w:tr w:rsidR="00AE43F6" w:rsidRPr="005727FD" w14:paraId="1B7E9C09" w14:textId="77777777" w:rsidTr="00373B1C">
        <w:tc>
          <w:tcPr>
            <w:tcW w:w="670" w:type="dxa"/>
            <w:vMerge/>
          </w:tcPr>
          <w:p w14:paraId="45050174" w14:textId="77777777" w:rsidR="00AE43F6" w:rsidRPr="005727FD" w:rsidRDefault="00AE43F6" w:rsidP="005C5511">
            <w:pPr>
              <w:rPr>
                <w:b/>
                <w:bCs/>
              </w:rPr>
            </w:pPr>
          </w:p>
        </w:tc>
        <w:tc>
          <w:tcPr>
            <w:tcW w:w="1104" w:type="dxa"/>
          </w:tcPr>
          <w:p w14:paraId="6E6CC208" w14:textId="2C1B849A" w:rsidR="00AE43F6" w:rsidRPr="005727FD" w:rsidRDefault="00AE43F6" w:rsidP="005C5511">
            <w:pPr>
              <w:rPr>
                <w:b/>
                <w:bCs/>
              </w:rPr>
            </w:pPr>
            <w:r w:rsidRPr="005727FD">
              <w:rPr>
                <w:b/>
                <w:bCs/>
              </w:rPr>
              <w:t>MTG1</w:t>
            </w:r>
          </w:p>
        </w:tc>
        <w:tc>
          <w:tcPr>
            <w:tcW w:w="1104" w:type="dxa"/>
          </w:tcPr>
          <w:p w14:paraId="5D5C98A7" w14:textId="4AA7DBCA" w:rsidR="00AE43F6" w:rsidRPr="005727FD" w:rsidRDefault="00AE43F6" w:rsidP="005C5511">
            <w:pPr>
              <w:rPr>
                <w:b/>
                <w:bCs/>
              </w:rPr>
            </w:pPr>
            <w:r w:rsidRPr="005727FD">
              <w:rPr>
                <w:b/>
                <w:bCs/>
              </w:rPr>
              <w:t>MTG2</w:t>
            </w:r>
          </w:p>
        </w:tc>
        <w:tc>
          <w:tcPr>
            <w:tcW w:w="1104" w:type="dxa"/>
          </w:tcPr>
          <w:p w14:paraId="4459204D" w14:textId="0CF0C296" w:rsidR="00AE43F6" w:rsidRPr="005727FD" w:rsidRDefault="00AE43F6" w:rsidP="005C5511">
            <w:pPr>
              <w:rPr>
                <w:b/>
                <w:bCs/>
              </w:rPr>
            </w:pPr>
            <w:r w:rsidRPr="005727FD">
              <w:rPr>
                <w:b/>
                <w:bCs/>
              </w:rPr>
              <w:t>MTG3</w:t>
            </w:r>
          </w:p>
        </w:tc>
        <w:tc>
          <w:tcPr>
            <w:tcW w:w="1104" w:type="dxa"/>
          </w:tcPr>
          <w:p w14:paraId="2A38F773" w14:textId="0E097E95" w:rsidR="00AE43F6" w:rsidRPr="005727FD" w:rsidRDefault="00AE43F6" w:rsidP="005C5511">
            <w:pPr>
              <w:rPr>
                <w:b/>
                <w:bCs/>
              </w:rPr>
            </w:pPr>
            <w:r w:rsidRPr="005727FD">
              <w:rPr>
                <w:b/>
                <w:bCs/>
              </w:rPr>
              <w:t>MTG4</w:t>
            </w:r>
          </w:p>
        </w:tc>
        <w:tc>
          <w:tcPr>
            <w:tcW w:w="1104" w:type="dxa"/>
            <w:tcBorders>
              <w:right w:val="single" w:sz="18" w:space="0" w:color="auto"/>
            </w:tcBorders>
          </w:tcPr>
          <w:p w14:paraId="6C15917C" w14:textId="11B7EB22" w:rsidR="00AE43F6" w:rsidRPr="005727FD" w:rsidRDefault="00AE43F6" w:rsidP="005C5511">
            <w:pPr>
              <w:rPr>
                <w:b/>
                <w:bCs/>
              </w:rPr>
            </w:pPr>
            <w:r w:rsidRPr="005727FD">
              <w:rPr>
                <w:b/>
                <w:bCs/>
              </w:rPr>
              <w:t>MTG5</w:t>
            </w:r>
          </w:p>
        </w:tc>
        <w:tc>
          <w:tcPr>
            <w:tcW w:w="1104" w:type="dxa"/>
            <w:tcBorders>
              <w:left w:val="single" w:sz="18" w:space="0" w:color="auto"/>
            </w:tcBorders>
          </w:tcPr>
          <w:p w14:paraId="25C40F5B" w14:textId="217E7297" w:rsidR="00AE43F6" w:rsidRPr="005727FD" w:rsidRDefault="00AE43F6" w:rsidP="005C5511">
            <w:pPr>
              <w:rPr>
                <w:b/>
                <w:bCs/>
              </w:rPr>
            </w:pPr>
            <w:r w:rsidRPr="005727FD">
              <w:rPr>
                <w:b/>
                <w:bCs/>
              </w:rPr>
              <w:t>MTG6</w:t>
            </w:r>
          </w:p>
        </w:tc>
        <w:tc>
          <w:tcPr>
            <w:tcW w:w="1104" w:type="dxa"/>
          </w:tcPr>
          <w:p w14:paraId="6D8DD599" w14:textId="7AC32AD1" w:rsidR="00AE43F6" w:rsidRPr="005727FD" w:rsidRDefault="00AE43F6" w:rsidP="005C5511">
            <w:pPr>
              <w:rPr>
                <w:b/>
                <w:bCs/>
              </w:rPr>
            </w:pPr>
            <w:r w:rsidRPr="005727FD">
              <w:rPr>
                <w:b/>
                <w:bCs/>
              </w:rPr>
              <w:t>MTG7</w:t>
            </w:r>
          </w:p>
        </w:tc>
        <w:tc>
          <w:tcPr>
            <w:tcW w:w="1104" w:type="dxa"/>
          </w:tcPr>
          <w:p w14:paraId="7548409F" w14:textId="1BB3A69B" w:rsidR="00AE43F6" w:rsidRPr="005727FD" w:rsidRDefault="00AE43F6" w:rsidP="005C5511">
            <w:pPr>
              <w:rPr>
                <w:b/>
                <w:bCs/>
              </w:rPr>
            </w:pPr>
            <w:r w:rsidRPr="005727FD">
              <w:rPr>
                <w:b/>
                <w:bCs/>
              </w:rPr>
              <w:t>MTG8</w:t>
            </w:r>
          </w:p>
        </w:tc>
        <w:tc>
          <w:tcPr>
            <w:tcW w:w="1104" w:type="dxa"/>
          </w:tcPr>
          <w:p w14:paraId="6FE3FF48" w14:textId="1344BECE" w:rsidR="00AE43F6" w:rsidRPr="005727FD" w:rsidRDefault="00AE43F6" w:rsidP="005C5511">
            <w:pPr>
              <w:rPr>
                <w:b/>
                <w:bCs/>
              </w:rPr>
            </w:pPr>
            <w:r w:rsidRPr="005727FD">
              <w:rPr>
                <w:b/>
                <w:bCs/>
              </w:rPr>
              <w:t>MTG9</w:t>
            </w:r>
          </w:p>
        </w:tc>
        <w:tc>
          <w:tcPr>
            <w:tcW w:w="1104" w:type="dxa"/>
          </w:tcPr>
          <w:p w14:paraId="127B33CB" w14:textId="507683BF" w:rsidR="00AE43F6" w:rsidRPr="005727FD" w:rsidRDefault="00AE43F6" w:rsidP="005C5511">
            <w:pPr>
              <w:rPr>
                <w:b/>
                <w:bCs/>
              </w:rPr>
            </w:pPr>
            <w:r w:rsidRPr="005727FD">
              <w:rPr>
                <w:b/>
                <w:bCs/>
              </w:rPr>
              <w:t>MTG10</w:t>
            </w:r>
          </w:p>
        </w:tc>
      </w:tr>
      <w:tr w:rsidR="00050D8B" w14:paraId="2F5D845A" w14:textId="77777777" w:rsidTr="00373B1C">
        <w:tc>
          <w:tcPr>
            <w:tcW w:w="670" w:type="dxa"/>
          </w:tcPr>
          <w:p w14:paraId="25A9BD10" w14:textId="74D74F7A" w:rsidR="00B51282" w:rsidRPr="005727FD" w:rsidRDefault="00B51282" w:rsidP="005C5511">
            <w:pPr>
              <w:rPr>
                <w:b/>
                <w:bCs/>
              </w:rPr>
            </w:pPr>
            <w:r w:rsidRPr="005727FD">
              <w:rPr>
                <w:b/>
                <w:bCs/>
              </w:rPr>
              <w:t>M1</w:t>
            </w:r>
          </w:p>
        </w:tc>
        <w:tc>
          <w:tcPr>
            <w:tcW w:w="1104" w:type="dxa"/>
          </w:tcPr>
          <w:p w14:paraId="499C7A04" w14:textId="243A2083" w:rsidR="00B51282" w:rsidRDefault="00E80A15" w:rsidP="005C5511">
            <w:r>
              <w:t>Killed</w:t>
            </w:r>
          </w:p>
        </w:tc>
        <w:tc>
          <w:tcPr>
            <w:tcW w:w="1104" w:type="dxa"/>
          </w:tcPr>
          <w:p w14:paraId="1301B782" w14:textId="2FD36734" w:rsidR="00B51282" w:rsidRDefault="00E80A15" w:rsidP="005C5511">
            <w:r>
              <w:t>Killed</w:t>
            </w:r>
          </w:p>
        </w:tc>
        <w:tc>
          <w:tcPr>
            <w:tcW w:w="1104" w:type="dxa"/>
          </w:tcPr>
          <w:p w14:paraId="43E9B7B7" w14:textId="3D08CCF0" w:rsidR="00B51282" w:rsidRDefault="00E80A15" w:rsidP="005C5511">
            <w:r>
              <w:t>Killed</w:t>
            </w:r>
          </w:p>
        </w:tc>
        <w:tc>
          <w:tcPr>
            <w:tcW w:w="1104" w:type="dxa"/>
          </w:tcPr>
          <w:p w14:paraId="7839B7E0" w14:textId="781DD77B" w:rsidR="00B51282" w:rsidRDefault="00E80A15" w:rsidP="005C5511">
            <w:r>
              <w:t>Killed</w:t>
            </w:r>
          </w:p>
        </w:tc>
        <w:tc>
          <w:tcPr>
            <w:tcW w:w="1104" w:type="dxa"/>
            <w:tcBorders>
              <w:right w:val="single" w:sz="18" w:space="0" w:color="auto"/>
            </w:tcBorders>
          </w:tcPr>
          <w:p w14:paraId="7BC6C582" w14:textId="6D6642C3" w:rsidR="00B51282" w:rsidRDefault="00E80A15" w:rsidP="005C5511">
            <w:r>
              <w:t>Killed</w:t>
            </w:r>
          </w:p>
        </w:tc>
        <w:tc>
          <w:tcPr>
            <w:tcW w:w="1104" w:type="dxa"/>
            <w:tcBorders>
              <w:left w:val="single" w:sz="18" w:space="0" w:color="auto"/>
            </w:tcBorders>
          </w:tcPr>
          <w:p w14:paraId="64D5B13A" w14:textId="19C5A9B7" w:rsidR="00B51282" w:rsidRDefault="00B04A08" w:rsidP="005C5511">
            <w:r>
              <w:t>Killed</w:t>
            </w:r>
          </w:p>
        </w:tc>
        <w:tc>
          <w:tcPr>
            <w:tcW w:w="1104" w:type="dxa"/>
          </w:tcPr>
          <w:p w14:paraId="74FCF4D4" w14:textId="4F0C7E49" w:rsidR="00B51282" w:rsidRDefault="00B04A08" w:rsidP="005C5511">
            <w:r>
              <w:t>Killed</w:t>
            </w:r>
          </w:p>
        </w:tc>
        <w:tc>
          <w:tcPr>
            <w:tcW w:w="1104" w:type="dxa"/>
          </w:tcPr>
          <w:p w14:paraId="27496566" w14:textId="2D55A830" w:rsidR="00B51282" w:rsidRDefault="00B04A08" w:rsidP="005C5511">
            <w:r>
              <w:t>Killed</w:t>
            </w:r>
          </w:p>
        </w:tc>
        <w:tc>
          <w:tcPr>
            <w:tcW w:w="1104" w:type="dxa"/>
          </w:tcPr>
          <w:p w14:paraId="45C3C19C" w14:textId="78864906" w:rsidR="00B51282" w:rsidRPr="00DB125C" w:rsidRDefault="00DB125C" w:rsidP="005C5511">
            <w:r>
              <w:t>Killed</w:t>
            </w:r>
          </w:p>
        </w:tc>
        <w:tc>
          <w:tcPr>
            <w:tcW w:w="1104" w:type="dxa"/>
          </w:tcPr>
          <w:p w14:paraId="1393FCFF" w14:textId="26195821" w:rsidR="00B51282" w:rsidRDefault="00DB125C" w:rsidP="005C5511">
            <w:r>
              <w:t>Killed</w:t>
            </w:r>
          </w:p>
        </w:tc>
      </w:tr>
      <w:tr w:rsidR="00050D8B" w14:paraId="5BA73F7B" w14:textId="77777777" w:rsidTr="00373B1C">
        <w:tc>
          <w:tcPr>
            <w:tcW w:w="670" w:type="dxa"/>
          </w:tcPr>
          <w:p w14:paraId="31AB2FA3" w14:textId="48ADC489" w:rsidR="00B51282" w:rsidRPr="005727FD" w:rsidRDefault="00B51282" w:rsidP="005C5511">
            <w:pPr>
              <w:rPr>
                <w:b/>
                <w:bCs/>
              </w:rPr>
            </w:pPr>
            <w:r w:rsidRPr="005727FD">
              <w:rPr>
                <w:b/>
                <w:bCs/>
              </w:rPr>
              <w:t>M2</w:t>
            </w:r>
          </w:p>
        </w:tc>
        <w:tc>
          <w:tcPr>
            <w:tcW w:w="1104" w:type="dxa"/>
          </w:tcPr>
          <w:p w14:paraId="0BBD18EB" w14:textId="1B516ABF" w:rsidR="00B51282" w:rsidRDefault="00C33882" w:rsidP="005C5511">
            <w:r>
              <w:t>Killed</w:t>
            </w:r>
          </w:p>
        </w:tc>
        <w:tc>
          <w:tcPr>
            <w:tcW w:w="1104" w:type="dxa"/>
          </w:tcPr>
          <w:p w14:paraId="7071B8CC" w14:textId="0A4AA309" w:rsidR="00B51282" w:rsidRDefault="00C33882" w:rsidP="005C5511">
            <w:r>
              <w:t>Killed</w:t>
            </w:r>
          </w:p>
        </w:tc>
        <w:tc>
          <w:tcPr>
            <w:tcW w:w="1104" w:type="dxa"/>
          </w:tcPr>
          <w:p w14:paraId="55CB6A9C" w14:textId="6050361B" w:rsidR="00B51282" w:rsidRDefault="00C33882" w:rsidP="005C5511">
            <w:r>
              <w:t>Killed</w:t>
            </w:r>
          </w:p>
        </w:tc>
        <w:tc>
          <w:tcPr>
            <w:tcW w:w="1104" w:type="dxa"/>
          </w:tcPr>
          <w:p w14:paraId="77C5D04A" w14:textId="20A5CB3E" w:rsidR="00B51282" w:rsidRDefault="00C33882" w:rsidP="005C5511">
            <w:r>
              <w:t>Killed</w:t>
            </w:r>
          </w:p>
        </w:tc>
        <w:tc>
          <w:tcPr>
            <w:tcW w:w="1104" w:type="dxa"/>
            <w:tcBorders>
              <w:right w:val="single" w:sz="18" w:space="0" w:color="auto"/>
            </w:tcBorders>
          </w:tcPr>
          <w:p w14:paraId="0F4F49DF" w14:textId="4AB37140" w:rsidR="00B51282" w:rsidRDefault="00C33882" w:rsidP="005C5511">
            <w:r>
              <w:t>Killed</w:t>
            </w:r>
          </w:p>
        </w:tc>
        <w:tc>
          <w:tcPr>
            <w:tcW w:w="1104" w:type="dxa"/>
            <w:tcBorders>
              <w:left w:val="single" w:sz="18" w:space="0" w:color="auto"/>
            </w:tcBorders>
          </w:tcPr>
          <w:p w14:paraId="751EEAE8" w14:textId="0D57DFCE" w:rsidR="00B51282" w:rsidRDefault="00DB125C" w:rsidP="005C5511">
            <w:r>
              <w:t>Killed</w:t>
            </w:r>
          </w:p>
        </w:tc>
        <w:tc>
          <w:tcPr>
            <w:tcW w:w="1104" w:type="dxa"/>
          </w:tcPr>
          <w:p w14:paraId="3E26C5E3" w14:textId="5133B0C5" w:rsidR="00B51282" w:rsidRDefault="00EB0F86" w:rsidP="005C5511">
            <w:r>
              <w:t>Killed</w:t>
            </w:r>
          </w:p>
        </w:tc>
        <w:tc>
          <w:tcPr>
            <w:tcW w:w="1104" w:type="dxa"/>
          </w:tcPr>
          <w:p w14:paraId="70826CC1" w14:textId="42691171" w:rsidR="00B51282" w:rsidRDefault="00EB0F86" w:rsidP="005C5511">
            <w:r>
              <w:t>Killed</w:t>
            </w:r>
          </w:p>
        </w:tc>
        <w:tc>
          <w:tcPr>
            <w:tcW w:w="1104" w:type="dxa"/>
          </w:tcPr>
          <w:p w14:paraId="56931967" w14:textId="640F92BC" w:rsidR="00B51282" w:rsidRDefault="00DB125C" w:rsidP="005C5511">
            <w:r>
              <w:t>Killed</w:t>
            </w:r>
          </w:p>
        </w:tc>
        <w:tc>
          <w:tcPr>
            <w:tcW w:w="1104" w:type="dxa"/>
          </w:tcPr>
          <w:p w14:paraId="6FD1B8B1" w14:textId="371E6D1B" w:rsidR="00B51282" w:rsidRDefault="00DB125C" w:rsidP="005C5511">
            <w:r>
              <w:t>Killed</w:t>
            </w:r>
          </w:p>
        </w:tc>
      </w:tr>
      <w:tr w:rsidR="00050D8B" w14:paraId="3ECE6274" w14:textId="77777777" w:rsidTr="00373B1C">
        <w:tc>
          <w:tcPr>
            <w:tcW w:w="670" w:type="dxa"/>
          </w:tcPr>
          <w:p w14:paraId="3A3B4227" w14:textId="7EB0EBA7" w:rsidR="00B51282" w:rsidRPr="005727FD" w:rsidRDefault="00B51282" w:rsidP="005C5511">
            <w:pPr>
              <w:rPr>
                <w:b/>
                <w:bCs/>
              </w:rPr>
            </w:pPr>
            <w:r w:rsidRPr="005727FD">
              <w:rPr>
                <w:b/>
                <w:bCs/>
              </w:rPr>
              <w:t>M3</w:t>
            </w:r>
          </w:p>
        </w:tc>
        <w:tc>
          <w:tcPr>
            <w:tcW w:w="1104" w:type="dxa"/>
          </w:tcPr>
          <w:p w14:paraId="30A92946" w14:textId="40B5DBE1" w:rsidR="00B51282" w:rsidRDefault="000E08E1" w:rsidP="005C5511">
            <w:r w:rsidRPr="00950BEF">
              <w:rPr>
                <w:color w:val="00B050"/>
              </w:rPr>
              <w:t>Survived</w:t>
            </w:r>
          </w:p>
        </w:tc>
        <w:tc>
          <w:tcPr>
            <w:tcW w:w="1104" w:type="dxa"/>
          </w:tcPr>
          <w:p w14:paraId="64A13453" w14:textId="2BC2D3DF" w:rsidR="00B51282" w:rsidRDefault="00E80A15" w:rsidP="005C5511">
            <w:r>
              <w:t>Killed</w:t>
            </w:r>
          </w:p>
        </w:tc>
        <w:tc>
          <w:tcPr>
            <w:tcW w:w="1104" w:type="dxa"/>
          </w:tcPr>
          <w:p w14:paraId="17614273" w14:textId="5C200684" w:rsidR="00B51282" w:rsidRDefault="00E80A15" w:rsidP="005C5511">
            <w:r>
              <w:t>Killed</w:t>
            </w:r>
          </w:p>
        </w:tc>
        <w:tc>
          <w:tcPr>
            <w:tcW w:w="1104" w:type="dxa"/>
          </w:tcPr>
          <w:p w14:paraId="093EF7A5" w14:textId="0CFB9569" w:rsidR="00B51282" w:rsidRDefault="00E80A15" w:rsidP="005C5511">
            <w:r>
              <w:t>Killed</w:t>
            </w:r>
          </w:p>
        </w:tc>
        <w:tc>
          <w:tcPr>
            <w:tcW w:w="1104" w:type="dxa"/>
            <w:tcBorders>
              <w:right w:val="single" w:sz="18" w:space="0" w:color="auto"/>
            </w:tcBorders>
          </w:tcPr>
          <w:p w14:paraId="0E659E4C" w14:textId="3C3705EB" w:rsidR="00B51282" w:rsidRDefault="00E80A15" w:rsidP="005C5511">
            <w:r>
              <w:t>Killed</w:t>
            </w:r>
          </w:p>
        </w:tc>
        <w:tc>
          <w:tcPr>
            <w:tcW w:w="1104" w:type="dxa"/>
            <w:tcBorders>
              <w:left w:val="single" w:sz="18" w:space="0" w:color="auto"/>
            </w:tcBorders>
          </w:tcPr>
          <w:p w14:paraId="7A0D277B" w14:textId="05C694ED" w:rsidR="00B51282" w:rsidRDefault="00B04A08" w:rsidP="005C5511">
            <w:r>
              <w:t>Killed</w:t>
            </w:r>
          </w:p>
        </w:tc>
        <w:tc>
          <w:tcPr>
            <w:tcW w:w="1104" w:type="dxa"/>
          </w:tcPr>
          <w:p w14:paraId="65B0A1E7" w14:textId="2E4BFA00" w:rsidR="00B51282" w:rsidRDefault="00B04A08" w:rsidP="005C5511">
            <w:r>
              <w:t>Killed</w:t>
            </w:r>
          </w:p>
        </w:tc>
        <w:tc>
          <w:tcPr>
            <w:tcW w:w="1104" w:type="dxa"/>
          </w:tcPr>
          <w:p w14:paraId="443FFD73" w14:textId="33C2AACB" w:rsidR="00B51282" w:rsidRDefault="00B04A08" w:rsidP="005C5511">
            <w:r>
              <w:t>Killed</w:t>
            </w:r>
          </w:p>
        </w:tc>
        <w:tc>
          <w:tcPr>
            <w:tcW w:w="1104" w:type="dxa"/>
          </w:tcPr>
          <w:p w14:paraId="65EAF925" w14:textId="482BC170" w:rsidR="00B51282" w:rsidRDefault="00B04A08" w:rsidP="005C5511">
            <w:r>
              <w:t>Killed</w:t>
            </w:r>
          </w:p>
        </w:tc>
        <w:tc>
          <w:tcPr>
            <w:tcW w:w="1104" w:type="dxa"/>
          </w:tcPr>
          <w:p w14:paraId="6B769210" w14:textId="131A6937" w:rsidR="00B51282" w:rsidRDefault="00B04A08" w:rsidP="005C5511">
            <w:r>
              <w:t>Killed</w:t>
            </w:r>
          </w:p>
        </w:tc>
      </w:tr>
      <w:tr w:rsidR="00050D8B" w14:paraId="2F4FB895" w14:textId="77777777" w:rsidTr="00373B1C">
        <w:tc>
          <w:tcPr>
            <w:tcW w:w="670" w:type="dxa"/>
          </w:tcPr>
          <w:p w14:paraId="0EA3D2B0" w14:textId="0958219B" w:rsidR="00B51282" w:rsidRPr="005727FD" w:rsidRDefault="00B51282" w:rsidP="005C5511">
            <w:pPr>
              <w:rPr>
                <w:b/>
                <w:bCs/>
              </w:rPr>
            </w:pPr>
            <w:r w:rsidRPr="005727FD">
              <w:rPr>
                <w:b/>
                <w:bCs/>
              </w:rPr>
              <w:t>M4</w:t>
            </w:r>
          </w:p>
        </w:tc>
        <w:tc>
          <w:tcPr>
            <w:tcW w:w="1104" w:type="dxa"/>
          </w:tcPr>
          <w:p w14:paraId="73DD9C70" w14:textId="5A34B11F" w:rsidR="00B51282" w:rsidRDefault="00E80A15" w:rsidP="005C5511">
            <w:r>
              <w:t>Killed</w:t>
            </w:r>
          </w:p>
        </w:tc>
        <w:tc>
          <w:tcPr>
            <w:tcW w:w="1104" w:type="dxa"/>
          </w:tcPr>
          <w:p w14:paraId="17C75C2B" w14:textId="327BD851" w:rsidR="00B51282" w:rsidRDefault="00E80A15" w:rsidP="005C5511">
            <w:r>
              <w:t>Killed</w:t>
            </w:r>
          </w:p>
        </w:tc>
        <w:tc>
          <w:tcPr>
            <w:tcW w:w="1104" w:type="dxa"/>
          </w:tcPr>
          <w:p w14:paraId="56278B40" w14:textId="54265E09" w:rsidR="00B51282" w:rsidRDefault="00E80A15" w:rsidP="005C5511">
            <w:r>
              <w:t>Killed</w:t>
            </w:r>
          </w:p>
        </w:tc>
        <w:tc>
          <w:tcPr>
            <w:tcW w:w="1104" w:type="dxa"/>
          </w:tcPr>
          <w:p w14:paraId="461607D7" w14:textId="5EF26B77" w:rsidR="00B51282" w:rsidRDefault="00E80A15" w:rsidP="005C5511">
            <w:r>
              <w:t>Killed</w:t>
            </w:r>
          </w:p>
        </w:tc>
        <w:tc>
          <w:tcPr>
            <w:tcW w:w="1104" w:type="dxa"/>
            <w:tcBorders>
              <w:right w:val="single" w:sz="18" w:space="0" w:color="auto"/>
            </w:tcBorders>
          </w:tcPr>
          <w:p w14:paraId="3DD6558C" w14:textId="15119929" w:rsidR="00B51282" w:rsidRDefault="00E80A15" w:rsidP="005C5511">
            <w:r>
              <w:t>Killed</w:t>
            </w:r>
          </w:p>
        </w:tc>
        <w:tc>
          <w:tcPr>
            <w:tcW w:w="1104" w:type="dxa"/>
            <w:tcBorders>
              <w:left w:val="single" w:sz="18" w:space="0" w:color="auto"/>
            </w:tcBorders>
          </w:tcPr>
          <w:p w14:paraId="485D508D" w14:textId="36F09034" w:rsidR="00B51282" w:rsidRDefault="00DB125C" w:rsidP="005C5511">
            <w:r w:rsidRPr="00950BEF">
              <w:rPr>
                <w:color w:val="00B050"/>
              </w:rPr>
              <w:t>Survived</w:t>
            </w:r>
          </w:p>
        </w:tc>
        <w:tc>
          <w:tcPr>
            <w:tcW w:w="1104" w:type="dxa"/>
          </w:tcPr>
          <w:p w14:paraId="3EE7FBC7" w14:textId="63A1CABC" w:rsidR="00B51282" w:rsidRDefault="00DB125C" w:rsidP="005C5511">
            <w:r w:rsidRPr="00950BEF">
              <w:rPr>
                <w:color w:val="00B050"/>
              </w:rPr>
              <w:t>Survived</w:t>
            </w:r>
          </w:p>
        </w:tc>
        <w:tc>
          <w:tcPr>
            <w:tcW w:w="1104" w:type="dxa"/>
          </w:tcPr>
          <w:p w14:paraId="64B2D0DD" w14:textId="505BA45D" w:rsidR="00B51282" w:rsidRDefault="00DB125C" w:rsidP="005C5511">
            <w:r w:rsidRPr="00950BEF">
              <w:rPr>
                <w:color w:val="00B050"/>
              </w:rPr>
              <w:t>Survived</w:t>
            </w:r>
          </w:p>
        </w:tc>
        <w:tc>
          <w:tcPr>
            <w:tcW w:w="1104" w:type="dxa"/>
          </w:tcPr>
          <w:p w14:paraId="3B03AABE" w14:textId="02FC835E" w:rsidR="00B51282" w:rsidRDefault="001D4DF3" w:rsidP="005C5511">
            <w:r>
              <w:rPr>
                <w:color w:val="00B050"/>
              </w:rPr>
              <w:t>Survived</w:t>
            </w:r>
          </w:p>
        </w:tc>
        <w:tc>
          <w:tcPr>
            <w:tcW w:w="1104" w:type="dxa"/>
          </w:tcPr>
          <w:p w14:paraId="629CAAC2" w14:textId="00519803" w:rsidR="00B51282" w:rsidRDefault="00373B1C" w:rsidP="005C5511">
            <w:r>
              <w:rPr>
                <w:color w:val="00B050"/>
              </w:rPr>
              <w:t>Survived</w:t>
            </w:r>
          </w:p>
        </w:tc>
      </w:tr>
      <w:tr w:rsidR="00050D8B" w14:paraId="66377774" w14:textId="77777777" w:rsidTr="00373B1C">
        <w:tc>
          <w:tcPr>
            <w:tcW w:w="670" w:type="dxa"/>
          </w:tcPr>
          <w:p w14:paraId="2068F962" w14:textId="525F4DE8" w:rsidR="00B51282" w:rsidRPr="005727FD" w:rsidRDefault="00B51282" w:rsidP="005C5511">
            <w:pPr>
              <w:rPr>
                <w:b/>
                <w:bCs/>
              </w:rPr>
            </w:pPr>
            <w:r w:rsidRPr="005727FD">
              <w:rPr>
                <w:b/>
                <w:bCs/>
              </w:rPr>
              <w:t>M5</w:t>
            </w:r>
          </w:p>
        </w:tc>
        <w:tc>
          <w:tcPr>
            <w:tcW w:w="1104" w:type="dxa"/>
          </w:tcPr>
          <w:p w14:paraId="55546272" w14:textId="404C61D2" w:rsidR="00B51282" w:rsidRDefault="00E80A15" w:rsidP="005C5511">
            <w:r>
              <w:t>Killed</w:t>
            </w:r>
          </w:p>
        </w:tc>
        <w:tc>
          <w:tcPr>
            <w:tcW w:w="1104" w:type="dxa"/>
          </w:tcPr>
          <w:p w14:paraId="21518EE0" w14:textId="340F0C01" w:rsidR="00B51282" w:rsidRDefault="00E80A15" w:rsidP="005C5511">
            <w:r>
              <w:t>Killed</w:t>
            </w:r>
          </w:p>
        </w:tc>
        <w:tc>
          <w:tcPr>
            <w:tcW w:w="1104" w:type="dxa"/>
          </w:tcPr>
          <w:p w14:paraId="50E2EA96" w14:textId="4F776FF6" w:rsidR="00B51282" w:rsidRDefault="00E80A15" w:rsidP="005C5511">
            <w:r>
              <w:t>Killed</w:t>
            </w:r>
          </w:p>
        </w:tc>
        <w:tc>
          <w:tcPr>
            <w:tcW w:w="1104" w:type="dxa"/>
          </w:tcPr>
          <w:p w14:paraId="2C4E53B6" w14:textId="70A39AD2" w:rsidR="00B51282" w:rsidRDefault="00E80A15" w:rsidP="005C5511">
            <w:r>
              <w:t>Killed</w:t>
            </w:r>
          </w:p>
        </w:tc>
        <w:tc>
          <w:tcPr>
            <w:tcW w:w="1104" w:type="dxa"/>
            <w:tcBorders>
              <w:right w:val="single" w:sz="18" w:space="0" w:color="auto"/>
            </w:tcBorders>
          </w:tcPr>
          <w:p w14:paraId="7633E27D" w14:textId="5F2D8712" w:rsidR="00B51282" w:rsidRDefault="00E80A15" w:rsidP="005C5511">
            <w:r>
              <w:t>Killed</w:t>
            </w:r>
          </w:p>
        </w:tc>
        <w:tc>
          <w:tcPr>
            <w:tcW w:w="1104" w:type="dxa"/>
            <w:tcBorders>
              <w:left w:val="single" w:sz="18" w:space="0" w:color="auto"/>
            </w:tcBorders>
          </w:tcPr>
          <w:p w14:paraId="7CDD6AB6" w14:textId="22696B65" w:rsidR="00B51282" w:rsidRDefault="00DB125C" w:rsidP="005C5511">
            <w:r w:rsidRPr="00950BEF">
              <w:rPr>
                <w:color w:val="00B050"/>
              </w:rPr>
              <w:t>Survived</w:t>
            </w:r>
          </w:p>
        </w:tc>
        <w:tc>
          <w:tcPr>
            <w:tcW w:w="1104" w:type="dxa"/>
          </w:tcPr>
          <w:p w14:paraId="5553B536" w14:textId="05D25893" w:rsidR="00B51282" w:rsidRDefault="00DB125C" w:rsidP="005C5511">
            <w:r w:rsidRPr="00950BEF">
              <w:rPr>
                <w:color w:val="00B050"/>
              </w:rPr>
              <w:t>Survived</w:t>
            </w:r>
          </w:p>
        </w:tc>
        <w:tc>
          <w:tcPr>
            <w:tcW w:w="1104" w:type="dxa"/>
          </w:tcPr>
          <w:p w14:paraId="075BC471" w14:textId="536C6026" w:rsidR="00B51282" w:rsidRDefault="00DB125C" w:rsidP="005C5511">
            <w:r w:rsidRPr="00950BEF">
              <w:rPr>
                <w:color w:val="00B050"/>
              </w:rPr>
              <w:t>Survived</w:t>
            </w:r>
          </w:p>
        </w:tc>
        <w:tc>
          <w:tcPr>
            <w:tcW w:w="1104" w:type="dxa"/>
          </w:tcPr>
          <w:p w14:paraId="668BE523" w14:textId="69CEE4C7" w:rsidR="00B51282" w:rsidRDefault="00BA0805" w:rsidP="005C5511">
            <w:r>
              <w:rPr>
                <w:color w:val="00B050"/>
              </w:rPr>
              <w:t>Survived</w:t>
            </w:r>
          </w:p>
        </w:tc>
        <w:tc>
          <w:tcPr>
            <w:tcW w:w="1104" w:type="dxa"/>
          </w:tcPr>
          <w:p w14:paraId="3F84D6F6" w14:textId="0BEB9CB2" w:rsidR="00B51282" w:rsidRDefault="00373B1C" w:rsidP="005C5511">
            <w:r>
              <w:rPr>
                <w:color w:val="00B050"/>
              </w:rPr>
              <w:t>Survived</w:t>
            </w:r>
          </w:p>
        </w:tc>
      </w:tr>
      <w:tr w:rsidR="00373B1C" w14:paraId="63BF6EFB" w14:textId="77777777" w:rsidTr="00373B1C">
        <w:tc>
          <w:tcPr>
            <w:tcW w:w="670" w:type="dxa"/>
          </w:tcPr>
          <w:p w14:paraId="78EE800B" w14:textId="08927108" w:rsidR="00373B1C" w:rsidRPr="005727FD" w:rsidRDefault="00373B1C" w:rsidP="00373B1C">
            <w:pPr>
              <w:rPr>
                <w:b/>
                <w:bCs/>
              </w:rPr>
            </w:pPr>
            <w:r w:rsidRPr="005727FD">
              <w:rPr>
                <w:b/>
                <w:bCs/>
              </w:rPr>
              <w:t>M6</w:t>
            </w:r>
          </w:p>
        </w:tc>
        <w:tc>
          <w:tcPr>
            <w:tcW w:w="1104" w:type="dxa"/>
          </w:tcPr>
          <w:p w14:paraId="297DBE8D" w14:textId="293BF4F8" w:rsidR="00373B1C" w:rsidRDefault="000E08E1" w:rsidP="00373B1C">
            <w:r w:rsidRPr="00950BEF">
              <w:rPr>
                <w:color w:val="00B050"/>
              </w:rPr>
              <w:t>Survived</w:t>
            </w:r>
          </w:p>
        </w:tc>
        <w:tc>
          <w:tcPr>
            <w:tcW w:w="1104" w:type="dxa"/>
          </w:tcPr>
          <w:p w14:paraId="5803E5C9" w14:textId="57890279" w:rsidR="00373B1C" w:rsidRDefault="000E08E1" w:rsidP="00373B1C">
            <w:r w:rsidRPr="00950BEF">
              <w:rPr>
                <w:color w:val="00B050"/>
              </w:rPr>
              <w:t>Survived</w:t>
            </w:r>
          </w:p>
        </w:tc>
        <w:tc>
          <w:tcPr>
            <w:tcW w:w="1104" w:type="dxa"/>
          </w:tcPr>
          <w:p w14:paraId="28934390" w14:textId="68DAB315" w:rsidR="00373B1C" w:rsidRDefault="000E08E1" w:rsidP="00373B1C">
            <w:r>
              <w:t>Killed</w:t>
            </w:r>
          </w:p>
        </w:tc>
        <w:tc>
          <w:tcPr>
            <w:tcW w:w="1104" w:type="dxa"/>
          </w:tcPr>
          <w:p w14:paraId="3493A23C" w14:textId="45784D4B" w:rsidR="00373B1C" w:rsidRDefault="00373B1C" w:rsidP="00373B1C">
            <w:r w:rsidRPr="00950BEF">
              <w:rPr>
                <w:color w:val="00B050"/>
              </w:rPr>
              <w:t>Survived</w:t>
            </w:r>
          </w:p>
        </w:tc>
        <w:tc>
          <w:tcPr>
            <w:tcW w:w="1104" w:type="dxa"/>
            <w:tcBorders>
              <w:right w:val="single" w:sz="18" w:space="0" w:color="auto"/>
            </w:tcBorders>
          </w:tcPr>
          <w:p w14:paraId="70B31D34" w14:textId="3DB07D27" w:rsidR="00373B1C" w:rsidRDefault="000E08E1" w:rsidP="00373B1C">
            <w:r>
              <w:t>Killed</w:t>
            </w:r>
          </w:p>
        </w:tc>
        <w:tc>
          <w:tcPr>
            <w:tcW w:w="1104" w:type="dxa"/>
            <w:tcBorders>
              <w:left w:val="single" w:sz="18" w:space="0" w:color="auto"/>
            </w:tcBorders>
          </w:tcPr>
          <w:p w14:paraId="07E05AB3" w14:textId="72BB9D73" w:rsidR="00373B1C" w:rsidRDefault="00373B1C" w:rsidP="00373B1C">
            <w:r>
              <w:rPr>
                <w:color w:val="00B050"/>
              </w:rPr>
              <w:t>Survived</w:t>
            </w:r>
          </w:p>
        </w:tc>
        <w:tc>
          <w:tcPr>
            <w:tcW w:w="1104" w:type="dxa"/>
          </w:tcPr>
          <w:p w14:paraId="45042CAA" w14:textId="16B85D8D" w:rsidR="00373B1C" w:rsidRDefault="00DB125C" w:rsidP="00373B1C">
            <w:r w:rsidRPr="00950BEF">
              <w:rPr>
                <w:color w:val="00B050"/>
              </w:rPr>
              <w:t>Survived</w:t>
            </w:r>
          </w:p>
        </w:tc>
        <w:tc>
          <w:tcPr>
            <w:tcW w:w="1104" w:type="dxa"/>
          </w:tcPr>
          <w:p w14:paraId="4C3252F8" w14:textId="611ACDA6" w:rsidR="00373B1C" w:rsidRDefault="00373B1C" w:rsidP="00373B1C">
            <w:r>
              <w:rPr>
                <w:color w:val="00B050"/>
              </w:rPr>
              <w:t>Survived</w:t>
            </w:r>
          </w:p>
        </w:tc>
        <w:tc>
          <w:tcPr>
            <w:tcW w:w="1104" w:type="dxa"/>
          </w:tcPr>
          <w:p w14:paraId="41A5CC6F" w14:textId="25442F24" w:rsidR="00373B1C" w:rsidRDefault="00373B1C" w:rsidP="00373B1C">
            <w:r>
              <w:rPr>
                <w:color w:val="00B050"/>
              </w:rPr>
              <w:t>Survived</w:t>
            </w:r>
          </w:p>
        </w:tc>
        <w:tc>
          <w:tcPr>
            <w:tcW w:w="1104" w:type="dxa"/>
          </w:tcPr>
          <w:p w14:paraId="227453CC" w14:textId="72E252C9" w:rsidR="00373B1C" w:rsidRDefault="00373B1C" w:rsidP="00373B1C">
            <w:r>
              <w:rPr>
                <w:color w:val="00B050"/>
              </w:rPr>
              <w:t>Survived</w:t>
            </w:r>
          </w:p>
        </w:tc>
      </w:tr>
      <w:tr w:rsidR="00373B1C" w14:paraId="56273AF7" w14:textId="77777777" w:rsidTr="00373B1C">
        <w:tc>
          <w:tcPr>
            <w:tcW w:w="670" w:type="dxa"/>
          </w:tcPr>
          <w:p w14:paraId="42118407" w14:textId="280F98A0" w:rsidR="00373B1C" w:rsidRPr="005727FD" w:rsidRDefault="00373B1C" w:rsidP="00373B1C">
            <w:pPr>
              <w:rPr>
                <w:b/>
                <w:bCs/>
              </w:rPr>
            </w:pPr>
            <w:r w:rsidRPr="005727FD">
              <w:rPr>
                <w:b/>
                <w:bCs/>
              </w:rPr>
              <w:t>M7</w:t>
            </w:r>
          </w:p>
        </w:tc>
        <w:tc>
          <w:tcPr>
            <w:tcW w:w="1104" w:type="dxa"/>
          </w:tcPr>
          <w:p w14:paraId="6B5B4F7F" w14:textId="5C2C354C" w:rsidR="00373B1C" w:rsidRDefault="00373B1C" w:rsidP="00373B1C">
            <w:r>
              <w:t>Killed</w:t>
            </w:r>
          </w:p>
        </w:tc>
        <w:tc>
          <w:tcPr>
            <w:tcW w:w="1104" w:type="dxa"/>
          </w:tcPr>
          <w:p w14:paraId="2905B9D8" w14:textId="27059348" w:rsidR="00373B1C" w:rsidRDefault="00373B1C" w:rsidP="00373B1C">
            <w:r>
              <w:t>Killed</w:t>
            </w:r>
          </w:p>
        </w:tc>
        <w:tc>
          <w:tcPr>
            <w:tcW w:w="1104" w:type="dxa"/>
          </w:tcPr>
          <w:p w14:paraId="5BB74CF0" w14:textId="1BEFEF80" w:rsidR="00373B1C" w:rsidRDefault="00373B1C" w:rsidP="00373B1C">
            <w:r>
              <w:t>Killed</w:t>
            </w:r>
          </w:p>
        </w:tc>
        <w:tc>
          <w:tcPr>
            <w:tcW w:w="1104" w:type="dxa"/>
          </w:tcPr>
          <w:p w14:paraId="220F793E" w14:textId="5EC3B9C5" w:rsidR="00373B1C" w:rsidRDefault="00373B1C" w:rsidP="00373B1C">
            <w:r>
              <w:t>Killed</w:t>
            </w:r>
          </w:p>
        </w:tc>
        <w:tc>
          <w:tcPr>
            <w:tcW w:w="1104" w:type="dxa"/>
            <w:tcBorders>
              <w:right w:val="single" w:sz="18" w:space="0" w:color="auto"/>
            </w:tcBorders>
          </w:tcPr>
          <w:p w14:paraId="3502C926" w14:textId="15BAA438" w:rsidR="00373B1C" w:rsidRDefault="00373B1C" w:rsidP="00373B1C">
            <w:r>
              <w:t>Killed</w:t>
            </w:r>
          </w:p>
        </w:tc>
        <w:tc>
          <w:tcPr>
            <w:tcW w:w="1104" w:type="dxa"/>
            <w:tcBorders>
              <w:left w:val="single" w:sz="18" w:space="0" w:color="auto"/>
            </w:tcBorders>
          </w:tcPr>
          <w:p w14:paraId="7C55DF1E" w14:textId="1CE1FB36" w:rsidR="00373B1C" w:rsidRDefault="00DB125C" w:rsidP="00373B1C">
            <w:r w:rsidRPr="00950BEF">
              <w:rPr>
                <w:color w:val="00B050"/>
              </w:rPr>
              <w:t>Survived</w:t>
            </w:r>
          </w:p>
        </w:tc>
        <w:tc>
          <w:tcPr>
            <w:tcW w:w="1104" w:type="dxa"/>
          </w:tcPr>
          <w:p w14:paraId="055D8CAB" w14:textId="2F92FAC5" w:rsidR="00373B1C" w:rsidRDefault="00DB125C" w:rsidP="00373B1C">
            <w:r w:rsidRPr="00950BEF">
              <w:rPr>
                <w:color w:val="00B050"/>
              </w:rPr>
              <w:t>Survived</w:t>
            </w:r>
          </w:p>
        </w:tc>
        <w:tc>
          <w:tcPr>
            <w:tcW w:w="1104" w:type="dxa"/>
          </w:tcPr>
          <w:p w14:paraId="70EA3EE1" w14:textId="5523940A" w:rsidR="00373B1C" w:rsidRDefault="00DB125C" w:rsidP="00373B1C">
            <w:r w:rsidRPr="00950BEF">
              <w:rPr>
                <w:color w:val="00B050"/>
              </w:rPr>
              <w:t>Survived</w:t>
            </w:r>
          </w:p>
        </w:tc>
        <w:tc>
          <w:tcPr>
            <w:tcW w:w="1104" w:type="dxa"/>
          </w:tcPr>
          <w:p w14:paraId="657B37DF" w14:textId="10BF3A8F" w:rsidR="00373B1C" w:rsidRDefault="00373B1C" w:rsidP="00373B1C">
            <w:r>
              <w:rPr>
                <w:color w:val="00B050"/>
              </w:rPr>
              <w:t>Survived</w:t>
            </w:r>
          </w:p>
        </w:tc>
        <w:tc>
          <w:tcPr>
            <w:tcW w:w="1104" w:type="dxa"/>
          </w:tcPr>
          <w:p w14:paraId="46EB9105" w14:textId="40147B62" w:rsidR="00373B1C" w:rsidRDefault="00825B18" w:rsidP="00373B1C">
            <w:r>
              <w:rPr>
                <w:color w:val="00B050"/>
              </w:rPr>
              <w:t>Survived</w:t>
            </w:r>
          </w:p>
        </w:tc>
      </w:tr>
      <w:tr w:rsidR="00373B1C" w14:paraId="22CF584B" w14:textId="77777777" w:rsidTr="00373B1C">
        <w:tc>
          <w:tcPr>
            <w:tcW w:w="670" w:type="dxa"/>
          </w:tcPr>
          <w:p w14:paraId="3A0E00E1" w14:textId="4E4F54EB" w:rsidR="00373B1C" w:rsidRPr="005727FD" w:rsidRDefault="00373B1C" w:rsidP="00373B1C">
            <w:pPr>
              <w:rPr>
                <w:b/>
                <w:bCs/>
              </w:rPr>
            </w:pPr>
            <w:r w:rsidRPr="005727FD">
              <w:rPr>
                <w:b/>
                <w:bCs/>
              </w:rPr>
              <w:t>M8</w:t>
            </w:r>
          </w:p>
        </w:tc>
        <w:tc>
          <w:tcPr>
            <w:tcW w:w="1104" w:type="dxa"/>
          </w:tcPr>
          <w:p w14:paraId="10100669" w14:textId="06A119ED" w:rsidR="00373B1C" w:rsidRDefault="00373B1C" w:rsidP="00373B1C">
            <w:r>
              <w:t>Killed</w:t>
            </w:r>
          </w:p>
        </w:tc>
        <w:tc>
          <w:tcPr>
            <w:tcW w:w="1104" w:type="dxa"/>
          </w:tcPr>
          <w:p w14:paraId="51D295E7" w14:textId="6D6C3FE8" w:rsidR="00373B1C" w:rsidRDefault="00373B1C" w:rsidP="00373B1C">
            <w:r>
              <w:t>Killed</w:t>
            </w:r>
          </w:p>
        </w:tc>
        <w:tc>
          <w:tcPr>
            <w:tcW w:w="1104" w:type="dxa"/>
          </w:tcPr>
          <w:p w14:paraId="16CD9BC2" w14:textId="6CDCAAEE" w:rsidR="00373B1C" w:rsidRDefault="00373B1C" w:rsidP="00373B1C">
            <w:r>
              <w:t>Killed</w:t>
            </w:r>
          </w:p>
        </w:tc>
        <w:tc>
          <w:tcPr>
            <w:tcW w:w="1104" w:type="dxa"/>
          </w:tcPr>
          <w:p w14:paraId="68DD16F9" w14:textId="53D3FD16" w:rsidR="00373B1C" w:rsidRDefault="00373B1C" w:rsidP="00373B1C">
            <w:r>
              <w:t>Killed</w:t>
            </w:r>
          </w:p>
        </w:tc>
        <w:tc>
          <w:tcPr>
            <w:tcW w:w="1104" w:type="dxa"/>
            <w:tcBorders>
              <w:right w:val="single" w:sz="18" w:space="0" w:color="auto"/>
            </w:tcBorders>
          </w:tcPr>
          <w:p w14:paraId="464487D6" w14:textId="343AB02B" w:rsidR="00373B1C" w:rsidRDefault="00373B1C" w:rsidP="00373B1C">
            <w:r>
              <w:t>Killed</w:t>
            </w:r>
          </w:p>
        </w:tc>
        <w:tc>
          <w:tcPr>
            <w:tcW w:w="1104" w:type="dxa"/>
            <w:tcBorders>
              <w:left w:val="single" w:sz="18" w:space="0" w:color="auto"/>
            </w:tcBorders>
          </w:tcPr>
          <w:p w14:paraId="002E7A7C" w14:textId="5F52D52B" w:rsidR="00373B1C" w:rsidRDefault="00373B1C" w:rsidP="00373B1C">
            <w:r>
              <w:t>Killed</w:t>
            </w:r>
          </w:p>
        </w:tc>
        <w:tc>
          <w:tcPr>
            <w:tcW w:w="1104" w:type="dxa"/>
          </w:tcPr>
          <w:p w14:paraId="121D95F5" w14:textId="60C32828" w:rsidR="00373B1C" w:rsidRDefault="00373B1C" w:rsidP="00373B1C">
            <w:r>
              <w:t>Killed</w:t>
            </w:r>
          </w:p>
        </w:tc>
        <w:tc>
          <w:tcPr>
            <w:tcW w:w="1104" w:type="dxa"/>
          </w:tcPr>
          <w:p w14:paraId="140E803F" w14:textId="53B9138C" w:rsidR="00373B1C" w:rsidRDefault="00373B1C" w:rsidP="00373B1C">
            <w:r>
              <w:t>Killed</w:t>
            </w:r>
          </w:p>
        </w:tc>
        <w:tc>
          <w:tcPr>
            <w:tcW w:w="1104" w:type="dxa"/>
          </w:tcPr>
          <w:p w14:paraId="0B5AA120" w14:textId="333DFD53" w:rsidR="00373B1C" w:rsidRDefault="00373B1C" w:rsidP="00373B1C">
            <w:r>
              <w:t>Killed</w:t>
            </w:r>
          </w:p>
        </w:tc>
        <w:tc>
          <w:tcPr>
            <w:tcW w:w="1104" w:type="dxa"/>
          </w:tcPr>
          <w:p w14:paraId="4E1BFD40" w14:textId="59C0CEA6" w:rsidR="00373B1C" w:rsidRDefault="00373B1C" w:rsidP="00373B1C">
            <w:r>
              <w:t>Killed</w:t>
            </w:r>
          </w:p>
        </w:tc>
      </w:tr>
      <w:tr w:rsidR="00373B1C" w14:paraId="39DA4A51" w14:textId="77777777" w:rsidTr="00373B1C">
        <w:tc>
          <w:tcPr>
            <w:tcW w:w="670" w:type="dxa"/>
          </w:tcPr>
          <w:p w14:paraId="1302393D" w14:textId="59B5325B" w:rsidR="00373B1C" w:rsidRPr="005727FD" w:rsidRDefault="00373B1C" w:rsidP="00373B1C">
            <w:pPr>
              <w:rPr>
                <w:b/>
                <w:bCs/>
              </w:rPr>
            </w:pPr>
            <w:r w:rsidRPr="005727FD">
              <w:rPr>
                <w:b/>
                <w:bCs/>
              </w:rPr>
              <w:t>M9</w:t>
            </w:r>
          </w:p>
        </w:tc>
        <w:tc>
          <w:tcPr>
            <w:tcW w:w="1104" w:type="dxa"/>
          </w:tcPr>
          <w:p w14:paraId="575A9F71" w14:textId="1429DB68" w:rsidR="00373B1C" w:rsidRDefault="000E08E1" w:rsidP="00373B1C">
            <w:r w:rsidRPr="00950BEF">
              <w:rPr>
                <w:color w:val="00B050"/>
              </w:rPr>
              <w:t>Survived</w:t>
            </w:r>
          </w:p>
        </w:tc>
        <w:tc>
          <w:tcPr>
            <w:tcW w:w="1104" w:type="dxa"/>
          </w:tcPr>
          <w:p w14:paraId="4AA39A6D" w14:textId="68E88026" w:rsidR="00373B1C" w:rsidRDefault="00373B1C" w:rsidP="00373B1C">
            <w:r>
              <w:t>Killed</w:t>
            </w:r>
          </w:p>
        </w:tc>
        <w:tc>
          <w:tcPr>
            <w:tcW w:w="1104" w:type="dxa"/>
          </w:tcPr>
          <w:p w14:paraId="0168226A" w14:textId="3A89141C" w:rsidR="00373B1C" w:rsidRDefault="00373B1C" w:rsidP="00373B1C">
            <w:r>
              <w:t>Killed</w:t>
            </w:r>
          </w:p>
        </w:tc>
        <w:tc>
          <w:tcPr>
            <w:tcW w:w="1104" w:type="dxa"/>
          </w:tcPr>
          <w:p w14:paraId="12FCF5AE" w14:textId="37D55C00" w:rsidR="00373B1C" w:rsidRDefault="00373B1C" w:rsidP="00373B1C">
            <w:r>
              <w:t>Killed</w:t>
            </w:r>
          </w:p>
        </w:tc>
        <w:tc>
          <w:tcPr>
            <w:tcW w:w="1104" w:type="dxa"/>
            <w:tcBorders>
              <w:right w:val="single" w:sz="18" w:space="0" w:color="auto"/>
            </w:tcBorders>
          </w:tcPr>
          <w:p w14:paraId="0D69DE65" w14:textId="0F374013" w:rsidR="00373B1C" w:rsidRDefault="00373B1C" w:rsidP="00373B1C">
            <w:r>
              <w:t>Killed</w:t>
            </w:r>
          </w:p>
        </w:tc>
        <w:tc>
          <w:tcPr>
            <w:tcW w:w="1104" w:type="dxa"/>
            <w:tcBorders>
              <w:left w:val="single" w:sz="18" w:space="0" w:color="auto"/>
            </w:tcBorders>
          </w:tcPr>
          <w:p w14:paraId="318580ED" w14:textId="61D5F035" w:rsidR="00373B1C" w:rsidRDefault="00FF5D35" w:rsidP="00373B1C">
            <w:r w:rsidRPr="00950BEF">
              <w:rPr>
                <w:color w:val="00B050"/>
              </w:rPr>
              <w:t>Survived</w:t>
            </w:r>
          </w:p>
        </w:tc>
        <w:tc>
          <w:tcPr>
            <w:tcW w:w="1104" w:type="dxa"/>
          </w:tcPr>
          <w:p w14:paraId="69AFD714" w14:textId="334F221E" w:rsidR="00373B1C" w:rsidRDefault="00FF5D35" w:rsidP="00373B1C">
            <w:r w:rsidRPr="00950BEF">
              <w:rPr>
                <w:color w:val="00B050"/>
              </w:rPr>
              <w:t>Survived</w:t>
            </w:r>
          </w:p>
        </w:tc>
        <w:tc>
          <w:tcPr>
            <w:tcW w:w="1104" w:type="dxa"/>
          </w:tcPr>
          <w:p w14:paraId="19DB0DB2" w14:textId="54BF938B" w:rsidR="00373B1C" w:rsidRDefault="00FF5D35" w:rsidP="00373B1C">
            <w:r w:rsidRPr="00950BEF">
              <w:rPr>
                <w:color w:val="00B050"/>
              </w:rPr>
              <w:t>Survived</w:t>
            </w:r>
          </w:p>
        </w:tc>
        <w:tc>
          <w:tcPr>
            <w:tcW w:w="1104" w:type="dxa"/>
          </w:tcPr>
          <w:p w14:paraId="03A9255B" w14:textId="0264A729" w:rsidR="00373B1C" w:rsidRDefault="00373B1C" w:rsidP="00373B1C">
            <w:r>
              <w:rPr>
                <w:color w:val="00B050"/>
              </w:rPr>
              <w:t>Survived</w:t>
            </w:r>
          </w:p>
        </w:tc>
        <w:tc>
          <w:tcPr>
            <w:tcW w:w="1104" w:type="dxa"/>
          </w:tcPr>
          <w:p w14:paraId="0B0AD6AC" w14:textId="5702B5A3" w:rsidR="00373B1C" w:rsidRDefault="00825B18" w:rsidP="00373B1C">
            <w:r>
              <w:rPr>
                <w:color w:val="00B050"/>
              </w:rPr>
              <w:t>Survived</w:t>
            </w:r>
          </w:p>
        </w:tc>
      </w:tr>
      <w:tr w:rsidR="00373B1C" w14:paraId="211FA9A9" w14:textId="77777777" w:rsidTr="00373B1C">
        <w:tc>
          <w:tcPr>
            <w:tcW w:w="670" w:type="dxa"/>
          </w:tcPr>
          <w:p w14:paraId="14A5298B" w14:textId="49E4504E" w:rsidR="00373B1C" w:rsidRPr="005727FD" w:rsidRDefault="00373B1C" w:rsidP="00373B1C">
            <w:pPr>
              <w:rPr>
                <w:b/>
                <w:bCs/>
              </w:rPr>
            </w:pPr>
            <w:r w:rsidRPr="005727FD">
              <w:rPr>
                <w:b/>
                <w:bCs/>
              </w:rPr>
              <w:t>M10</w:t>
            </w:r>
          </w:p>
        </w:tc>
        <w:tc>
          <w:tcPr>
            <w:tcW w:w="1104" w:type="dxa"/>
          </w:tcPr>
          <w:p w14:paraId="1F3773A5" w14:textId="43A97025" w:rsidR="00373B1C" w:rsidRDefault="00AA2995" w:rsidP="00373B1C">
            <w:r>
              <w:t>Killed</w:t>
            </w:r>
          </w:p>
        </w:tc>
        <w:tc>
          <w:tcPr>
            <w:tcW w:w="1104" w:type="dxa"/>
          </w:tcPr>
          <w:p w14:paraId="2D5C329F" w14:textId="61FE8A27" w:rsidR="00373B1C" w:rsidRDefault="00AA2995" w:rsidP="00373B1C">
            <w:r>
              <w:t>Killed</w:t>
            </w:r>
          </w:p>
        </w:tc>
        <w:tc>
          <w:tcPr>
            <w:tcW w:w="1104" w:type="dxa"/>
          </w:tcPr>
          <w:p w14:paraId="450EC1A6" w14:textId="7712712F" w:rsidR="00373B1C" w:rsidRDefault="00373B1C" w:rsidP="00373B1C">
            <w:r>
              <w:t>Killed</w:t>
            </w:r>
          </w:p>
        </w:tc>
        <w:tc>
          <w:tcPr>
            <w:tcW w:w="1104" w:type="dxa"/>
          </w:tcPr>
          <w:p w14:paraId="6227C682" w14:textId="198D0CD1" w:rsidR="00373B1C" w:rsidRDefault="00373B1C" w:rsidP="00373B1C">
            <w:r>
              <w:t>Killed</w:t>
            </w:r>
          </w:p>
        </w:tc>
        <w:tc>
          <w:tcPr>
            <w:tcW w:w="1104" w:type="dxa"/>
            <w:tcBorders>
              <w:right w:val="single" w:sz="18" w:space="0" w:color="auto"/>
            </w:tcBorders>
          </w:tcPr>
          <w:p w14:paraId="2AF754D3" w14:textId="53316167" w:rsidR="00373B1C" w:rsidRDefault="00373B1C" w:rsidP="00373B1C">
            <w:r>
              <w:t>Killed</w:t>
            </w:r>
          </w:p>
        </w:tc>
        <w:tc>
          <w:tcPr>
            <w:tcW w:w="1104" w:type="dxa"/>
            <w:tcBorders>
              <w:left w:val="single" w:sz="18" w:space="0" w:color="auto"/>
            </w:tcBorders>
          </w:tcPr>
          <w:p w14:paraId="6D7DF632" w14:textId="132D5FC5" w:rsidR="00373B1C" w:rsidRDefault="00825B18" w:rsidP="00373B1C">
            <w:r>
              <w:t>Killed</w:t>
            </w:r>
          </w:p>
        </w:tc>
        <w:tc>
          <w:tcPr>
            <w:tcW w:w="1104" w:type="dxa"/>
          </w:tcPr>
          <w:p w14:paraId="145ACA50" w14:textId="38539557" w:rsidR="00373B1C" w:rsidRDefault="00373B1C" w:rsidP="00373B1C">
            <w:r>
              <w:t>Killed</w:t>
            </w:r>
          </w:p>
        </w:tc>
        <w:tc>
          <w:tcPr>
            <w:tcW w:w="1104" w:type="dxa"/>
          </w:tcPr>
          <w:p w14:paraId="7A101322" w14:textId="7F5C2085" w:rsidR="00373B1C" w:rsidRDefault="00373B1C" w:rsidP="00373B1C">
            <w:r>
              <w:t>Killed</w:t>
            </w:r>
          </w:p>
        </w:tc>
        <w:tc>
          <w:tcPr>
            <w:tcW w:w="1104" w:type="dxa"/>
          </w:tcPr>
          <w:p w14:paraId="55BB08C5" w14:textId="7DEAB69B" w:rsidR="00373B1C" w:rsidRDefault="00373B1C" w:rsidP="00373B1C">
            <w:r>
              <w:t>Killed</w:t>
            </w:r>
          </w:p>
        </w:tc>
        <w:tc>
          <w:tcPr>
            <w:tcW w:w="1104" w:type="dxa"/>
          </w:tcPr>
          <w:p w14:paraId="034C4C81" w14:textId="6FD1911D" w:rsidR="00373B1C" w:rsidRDefault="00373B1C" w:rsidP="00373B1C">
            <w:r>
              <w:t>Killed</w:t>
            </w:r>
          </w:p>
        </w:tc>
      </w:tr>
      <w:tr w:rsidR="00373B1C" w14:paraId="6447409C" w14:textId="77777777" w:rsidTr="00373B1C">
        <w:tc>
          <w:tcPr>
            <w:tcW w:w="670" w:type="dxa"/>
          </w:tcPr>
          <w:p w14:paraId="4BA0D842" w14:textId="12887184" w:rsidR="00373B1C" w:rsidRPr="005727FD" w:rsidRDefault="00373B1C" w:rsidP="00373B1C">
            <w:pPr>
              <w:rPr>
                <w:b/>
                <w:bCs/>
              </w:rPr>
            </w:pPr>
            <w:r w:rsidRPr="005727FD">
              <w:rPr>
                <w:b/>
                <w:bCs/>
              </w:rPr>
              <w:t>M11</w:t>
            </w:r>
          </w:p>
        </w:tc>
        <w:tc>
          <w:tcPr>
            <w:tcW w:w="1104" w:type="dxa"/>
          </w:tcPr>
          <w:p w14:paraId="749547CC" w14:textId="3AC434D8" w:rsidR="00373B1C" w:rsidRDefault="00373B1C" w:rsidP="00373B1C">
            <w:r w:rsidRPr="00950BEF">
              <w:rPr>
                <w:color w:val="00B050"/>
              </w:rPr>
              <w:t>Survived</w:t>
            </w:r>
          </w:p>
        </w:tc>
        <w:tc>
          <w:tcPr>
            <w:tcW w:w="1104" w:type="dxa"/>
          </w:tcPr>
          <w:p w14:paraId="1DF04590" w14:textId="2E767526" w:rsidR="00373B1C" w:rsidRDefault="00AA2995" w:rsidP="00373B1C">
            <w:r>
              <w:t>Killed</w:t>
            </w:r>
          </w:p>
        </w:tc>
        <w:tc>
          <w:tcPr>
            <w:tcW w:w="1104" w:type="dxa"/>
          </w:tcPr>
          <w:p w14:paraId="25A960E2" w14:textId="62ABA804" w:rsidR="00373B1C" w:rsidRDefault="00373B1C" w:rsidP="00373B1C">
            <w:r w:rsidRPr="00950BEF">
              <w:rPr>
                <w:color w:val="00B050"/>
              </w:rPr>
              <w:t>Survived</w:t>
            </w:r>
          </w:p>
        </w:tc>
        <w:tc>
          <w:tcPr>
            <w:tcW w:w="1104" w:type="dxa"/>
          </w:tcPr>
          <w:p w14:paraId="6DF68116" w14:textId="074CA94F" w:rsidR="00373B1C" w:rsidRDefault="00AA2995" w:rsidP="00373B1C">
            <w:r>
              <w:t>Killed</w:t>
            </w:r>
          </w:p>
        </w:tc>
        <w:tc>
          <w:tcPr>
            <w:tcW w:w="1104" w:type="dxa"/>
            <w:tcBorders>
              <w:right w:val="single" w:sz="18" w:space="0" w:color="auto"/>
            </w:tcBorders>
          </w:tcPr>
          <w:p w14:paraId="24C311AB" w14:textId="7E6B2E5D" w:rsidR="00373B1C" w:rsidRDefault="00AA2995" w:rsidP="00373B1C">
            <w:r w:rsidRPr="00950BEF">
              <w:rPr>
                <w:color w:val="00B050"/>
              </w:rPr>
              <w:t>Survived</w:t>
            </w:r>
          </w:p>
        </w:tc>
        <w:tc>
          <w:tcPr>
            <w:tcW w:w="1104" w:type="dxa"/>
            <w:tcBorders>
              <w:left w:val="single" w:sz="18" w:space="0" w:color="auto"/>
            </w:tcBorders>
          </w:tcPr>
          <w:p w14:paraId="6A899D84" w14:textId="616E7B8B" w:rsidR="00373B1C" w:rsidRDefault="007F1615" w:rsidP="00373B1C">
            <w:r w:rsidRPr="00950BEF">
              <w:rPr>
                <w:color w:val="00B050"/>
              </w:rPr>
              <w:t>Survived</w:t>
            </w:r>
          </w:p>
        </w:tc>
        <w:tc>
          <w:tcPr>
            <w:tcW w:w="1104" w:type="dxa"/>
          </w:tcPr>
          <w:p w14:paraId="3C6CCD56" w14:textId="52FE765F" w:rsidR="00373B1C" w:rsidRDefault="007F1615" w:rsidP="00373B1C">
            <w:r w:rsidRPr="00950BEF">
              <w:rPr>
                <w:color w:val="00B050"/>
              </w:rPr>
              <w:t>Survived</w:t>
            </w:r>
          </w:p>
        </w:tc>
        <w:tc>
          <w:tcPr>
            <w:tcW w:w="1104" w:type="dxa"/>
          </w:tcPr>
          <w:p w14:paraId="350E23CD" w14:textId="2623EBC1" w:rsidR="00373B1C" w:rsidRDefault="00373B1C" w:rsidP="00373B1C">
            <w:r>
              <w:rPr>
                <w:color w:val="00B050"/>
              </w:rPr>
              <w:t>Survived</w:t>
            </w:r>
          </w:p>
        </w:tc>
        <w:tc>
          <w:tcPr>
            <w:tcW w:w="1104" w:type="dxa"/>
          </w:tcPr>
          <w:p w14:paraId="7A8034DA" w14:textId="42931C7A" w:rsidR="00373B1C" w:rsidRDefault="00373B1C" w:rsidP="00373B1C">
            <w:r>
              <w:rPr>
                <w:color w:val="00B050"/>
              </w:rPr>
              <w:t>Survived</w:t>
            </w:r>
          </w:p>
        </w:tc>
        <w:tc>
          <w:tcPr>
            <w:tcW w:w="1104" w:type="dxa"/>
          </w:tcPr>
          <w:p w14:paraId="2378970B" w14:textId="396FE556" w:rsidR="00373B1C" w:rsidRDefault="00825B18" w:rsidP="00373B1C">
            <w:r>
              <w:rPr>
                <w:color w:val="00B050"/>
              </w:rPr>
              <w:t>Survived</w:t>
            </w:r>
          </w:p>
        </w:tc>
      </w:tr>
      <w:tr w:rsidR="00373B1C" w14:paraId="14DC9E1E" w14:textId="77777777" w:rsidTr="00373B1C">
        <w:tc>
          <w:tcPr>
            <w:tcW w:w="670" w:type="dxa"/>
          </w:tcPr>
          <w:p w14:paraId="1B2819EF" w14:textId="66F16BC0" w:rsidR="00373B1C" w:rsidRPr="005727FD" w:rsidRDefault="00373B1C" w:rsidP="00373B1C">
            <w:pPr>
              <w:rPr>
                <w:b/>
                <w:bCs/>
              </w:rPr>
            </w:pPr>
            <w:r w:rsidRPr="005727FD">
              <w:rPr>
                <w:b/>
                <w:bCs/>
              </w:rPr>
              <w:t>M12</w:t>
            </w:r>
          </w:p>
        </w:tc>
        <w:tc>
          <w:tcPr>
            <w:tcW w:w="1104" w:type="dxa"/>
          </w:tcPr>
          <w:p w14:paraId="6C779A7F" w14:textId="496ADBDF" w:rsidR="00373B1C" w:rsidRDefault="00AA2995" w:rsidP="00373B1C">
            <w:r w:rsidRPr="00950BEF">
              <w:rPr>
                <w:color w:val="00B050"/>
              </w:rPr>
              <w:t>Survived</w:t>
            </w:r>
          </w:p>
        </w:tc>
        <w:tc>
          <w:tcPr>
            <w:tcW w:w="1104" w:type="dxa"/>
          </w:tcPr>
          <w:p w14:paraId="436EEE93" w14:textId="00B31FCC" w:rsidR="00373B1C" w:rsidRDefault="00AA2995" w:rsidP="00373B1C">
            <w:r w:rsidRPr="00950BEF">
              <w:rPr>
                <w:color w:val="00B050"/>
              </w:rPr>
              <w:t>Survived</w:t>
            </w:r>
          </w:p>
        </w:tc>
        <w:tc>
          <w:tcPr>
            <w:tcW w:w="1104" w:type="dxa"/>
          </w:tcPr>
          <w:p w14:paraId="11C361BC" w14:textId="5D492E58" w:rsidR="00373B1C" w:rsidRDefault="00373B1C" w:rsidP="00373B1C">
            <w:r w:rsidRPr="00950BEF">
              <w:rPr>
                <w:color w:val="00B050"/>
              </w:rPr>
              <w:t>Survived</w:t>
            </w:r>
          </w:p>
        </w:tc>
        <w:tc>
          <w:tcPr>
            <w:tcW w:w="1104" w:type="dxa"/>
          </w:tcPr>
          <w:p w14:paraId="0F892518" w14:textId="248AC474" w:rsidR="00373B1C" w:rsidRDefault="00AA2995" w:rsidP="00373B1C">
            <w:r w:rsidRPr="00950BEF">
              <w:rPr>
                <w:color w:val="00B050"/>
              </w:rPr>
              <w:t>Survived</w:t>
            </w:r>
          </w:p>
        </w:tc>
        <w:tc>
          <w:tcPr>
            <w:tcW w:w="1104" w:type="dxa"/>
            <w:tcBorders>
              <w:right w:val="single" w:sz="18" w:space="0" w:color="auto"/>
            </w:tcBorders>
          </w:tcPr>
          <w:p w14:paraId="1B60BB40" w14:textId="7AF958EA" w:rsidR="00373B1C" w:rsidRDefault="00AA2995" w:rsidP="00373B1C">
            <w:r>
              <w:t>Killed</w:t>
            </w:r>
          </w:p>
        </w:tc>
        <w:tc>
          <w:tcPr>
            <w:tcW w:w="1104" w:type="dxa"/>
            <w:tcBorders>
              <w:left w:val="single" w:sz="18" w:space="0" w:color="auto"/>
            </w:tcBorders>
          </w:tcPr>
          <w:p w14:paraId="68FC3C32" w14:textId="4625D708" w:rsidR="00373B1C" w:rsidRDefault="00373B1C" w:rsidP="00373B1C">
            <w:r>
              <w:rPr>
                <w:color w:val="00B050"/>
              </w:rPr>
              <w:t>Survived</w:t>
            </w:r>
          </w:p>
        </w:tc>
        <w:tc>
          <w:tcPr>
            <w:tcW w:w="1104" w:type="dxa"/>
          </w:tcPr>
          <w:p w14:paraId="2F9E41FA" w14:textId="6FE2E9A3" w:rsidR="00373B1C" w:rsidRDefault="007F1615" w:rsidP="00373B1C">
            <w:r w:rsidRPr="00950BEF">
              <w:rPr>
                <w:color w:val="00B050"/>
              </w:rPr>
              <w:t>Survived</w:t>
            </w:r>
          </w:p>
        </w:tc>
        <w:tc>
          <w:tcPr>
            <w:tcW w:w="1104" w:type="dxa"/>
          </w:tcPr>
          <w:p w14:paraId="6555D84E" w14:textId="0BEB6576" w:rsidR="00373B1C" w:rsidRDefault="007F1615" w:rsidP="00373B1C">
            <w:r w:rsidRPr="00950BEF">
              <w:rPr>
                <w:color w:val="00B050"/>
              </w:rPr>
              <w:t>Survived</w:t>
            </w:r>
          </w:p>
        </w:tc>
        <w:tc>
          <w:tcPr>
            <w:tcW w:w="1104" w:type="dxa"/>
          </w:tcPr>
          <w:p w14:paraId="295802ED" w14:textId="7EFCA29D" w:rsidR="00373B1C" w:rsidRDefault="00373B1C" w:rsidP="00373B1C">
            <w:r>
              <w:rPr>
                <w:color w:val="00B050"/>
              </w:rPr>
              <w:t>Survived</w:t>
            </w:r>
          </w:p>
        </w:tc>
        <w:tc>
          <w:tcPr>
            <w:tcW w:w="1104" w:type="dxa"/>
          </w:tcPr>
          <w:p w14:paraId="307508BA" w14:textId="098E5F60" w:rsidR="00373B1C" w:rsidRDefault="00825B18" w:rsidP="00373B1C">
            <w:r>
              <w:rPr>
                <w:color w:val="00B050"/>
              </w:rPr>
              <w:t>Survived</w:t>
            </w:r>
          </w:p>
        </w:tc>
      </w:tr>
      <w:tr w:rsidR="00373B1C" w14:paraId="3B5FEBC0" w14:textId="77777777" w:rsidTr="00373B1C">
        <w:tc>
          <w:tcPr>
            <w:tcW w:w="670" w:type="dxa"/>
          </w:tcPr>
          <w:p w14:paraId="742C4430" w14:textId="53A893F8" w:rsidR="00373B1C" w:rsidRPr="005727FD" w:rsidRDefault="00373B1C" w:rsidP="00373B1C">
            <w:pPr>
              <w:rPr>
                <w:b/>
                <w:bCs/>
              </w:rPr>
            </w:pPr>
            <w:r w:rsidRPr="005727FD">
              <w:rPr>
                <w:b/>
                <w:bCs/>
              </w:rPr>
              <w:t>M13</w:t>
            </w:r>
          </w:p>
        </w:tc>
        <w:tc>
          <w:tcPr>
            <w:tcW w:w="1104" w:type="dxa"/>
          </w:tcPr>
          <w:p w14:paraId="6140E770" w14:textId="0BCCA007" w:rsidR="00373B1C" w:rsidRDefault="00373B1C" w:rsidP="00373B1C">
            <w:r>
              <w:t>Killed</w:t>
            </w:r>
          </w:p>
        </w:tc>
        <w:tc>
          <w:tcPr>
            <w:tcW w:w="1104" w:type="dxa"/>
          </w:tcPr>
          <w:p w14:paraId="11FB9339" w14:textId="4423F633" w:rsidR="00373B1C" w:rsidRDefault="00373B1C" w:rsidP="00373B1C">
            <w:r>
              <w:t>Killed</w:t>
            </w:r>
          </w:p>
        </w:tc>
        <w:tc>
          <w:tcPr>
            <w:tcW w:w="1104" w:type="dxa"/>
          </w:tcPr>
          <w:p w14:paraId="7B4BBBE2" w14:textId="32A8E234" w:rsidR="00373B1C" w:rsidRDefault="00373B1C" w:rsidP="00373B1C">
            <w:r>
              <w:t>Killed</w:t>
            </w:r>
          </w:p>
        </w:tc>
        <w:tc>
          <w:tcPr>
            <w:tcW w:w="1104" w:type="dxa"/>
          </w:tcPr>
          <w:p w14:paraId="2373C690" w14:textId="13FAADB9" w:rsidR="00373B1C" w:rsidRDefault="00373B1C" w:rsidP="00373B1C">
            <w:r>
              <w:t>Killed</w:t>
            </w:r>
          </w:p>
        </w:tc>
        <w:tc>
          <w:tcPr>
            <w:tcW w:w="1104" w:type="dxa"/>
            <w:tcBorders>
              <w:right w:val="single" w:sz="18" w:space="0" w:color="auto"/>
            </w:tcBorders>
          </w:tcPr>
          <w:p w14:paraId="2B9546B9" w14:textId="12E75AF7" w:rsidR="00373B1C" w:rsidRDefault="00373B1C" w:rsidP="00373B1C">
            <w:r>
              <w:t>Killed</w:t>
            </w:r>
          </w:p>
        </w:tc>
        <w:tc>
          <w:tcPr>
            <w:tcW w:w="1104" w:type="dxa"/>
            <w:tcBorders>
              <w:left w:val="single" w:sz="18" w:space="0" w:color="auto"/>
            </w:tcBorders>
          </w:tcPr>
          <w:p w14:paraId="18C6FAD4" w14:textId="12309677" w:rsidR="00373B1C" w:rsidRDefault="007F1615" w:rsidP="00373B1C">
            <w:r w:rsidRPr="00950BEF">
              <w:rPr>
                <w:color w:val="00B050"/>
              </w:rPr>
              <w:t>Survived</w:t>
            </w:r>
          </w:p>
        </w:tc>
        <w:tc>
          <w:tcPr>
            <w:tcW w:w="1104" w:type="dxa"/>
          </w:tcPr>
          <w:p w14:paraId="249165C4" w14:textId="71BB6B5F" w:rsidR="00373B1C" w:rsidRDefault="007F1615" w:rsidP="00373B1C">
            <w:r w:rsidRPr="00950BEF">
              <w:rPr>
                <w:color w:val="00B050"/>
              </w:rPr>
              <w:t>Survived</w:t>
            </w:r>
          </w:p>
        </w:tc>
        <w:tc>
          <w:tcPr>
            <w:tcW w:w="1104" w:type="dxa"/>
          </w:tcPr>
          <w:p w14:paraId="78F9E65E" w14:textId="6D7B938D" w:rsidR="00373B1C" w:rsidRDefault="007F1615" w:rsidP="00373B1C">
            <w:r w:rsidRPr="00950BEF">
              <w:rPr>
                <w:color w:val="00B050"/>
              </w:rPr>
              <w:t>Survived</w:t>
            </w:r>
          </w:p>
        </w:tc>
        <w:tc>
          <w:tcPr>
            <w:tcW w:w="1104" w:type="dxa"/>
          </w:tcPr>
          <w:p w14:paraId="2607A002" w14:textId="35D5B0FD" w:rsidR="00373B1C" w:rsidRDefault="00373B1C" w:rsidP="00373B1C">
            <w:r>
              <w:rPr>
                <w:color w:val="00B050"/>
              </w:rPr>
              <w:t>Survived</w:t>
            </w:r>
          </w:p>
        </w:tc>
        <w:tc>
          <w:tcPr>
            <w:tcW w:w="1104" w:type="dxa"/>
          </w:tcPr>
          <w:p w14:paraId="0D9229F2" w14:textId="5A6186B3" w:rsidR="00373B1C" w:rsidRDefault="00825B18" w:rsidP="00373B1C">
            <w:r>
              <w:rPr>
                <w:color w:val="00B050"/>
              </w:rPr>
              <w:t>Survived</w:t>
            </w:r>
          </w:p>
        </w:tc>
      </w:tr>
      <w:tr w:rsidR="00373B1C" w14:paraId="4F5434D4" w14:textId="77777777" w:rsidTr="00373B1C">
        <w:tc>
          <w:tcPr>
            <w:tcW w:w="670" w:type="dxa"/>
          </w:tcPr>
          <w:p w14:paraId="02466F62" w14:textId="6CC6D621" w:rsidR="00373B1C" w:rsidRPr="005727FD" w:rsidRDefault="00373B1C" w:rsidP="00373B1C">
            <w:pPr>
              <w:rPr>
                <w:b/>
                <w:bCs/>
              </w:rPr>
            </w:pPr>
            <w:r w:rsidRPr="005727FD">
              <w:rPr>
                <w:b/>
                <w:bCs/>
              </w:rPr>
              <w:t>M14</w:t>
            </w:r>
          </w:p>
        </w:tc>
        <w:tc>
          <w:tcPr>
            <w:tcW w:w="1104" w:type="dxa"/>
          </w:tcPr>
          <w:p w14:paraId="632BC330" w14:textId="50997784" w:rsidR="00373B1C" w:rsidRDefault="00373B1C" w:rsidP="00373B1C">
            <w:r>
              <w:t>Killed</w:t>
            </w:r>
          </w:p>
        </w:tc>
        <w:tc>
          <w:tcPr>
            <w:tcW w:w="1104" w:type="dxa"/>
          </w:tcPr>
          <w:p w14:paraId="20EBF84F" w14:textId="2A8AEF3A" w:rsidR="00373B1C" w:rsidRDefault="00373B1C" w:rsidP="00373B1C">
            <w:r>
              <w:t>Killed</w:t>
            </w:r>
          </w:p>
        </w:tc>
        <w:tc>
          <w:tcPr>
            <w:tcW w:w="1104" w:type="dxa"/>
          </w:tcPr>
          <w:p w14:paraId="17A1C073" w14:textId="2F08499B" w:rsidR="00373B1C" w:rsidRDefault="00373B1C" w:rsidP="00373B1C">
            <w:r>
              <w:t>Killed</w:t>
            </w:r>
          </w:p>
        </w:tc>
        <w:tc>
          <w:tcPr>
            <w:tcW w:w="1104" w:type="dxa"/>
          </w:tcPr>
          <w:p w14:paraId="3360B5C6" w14:textId="6BFC885C" w:rsidR="00373B1C" w:rsidRDefault="00373B1C" w:rsidP="00373B1C">
            <w:r>
              <w:t>Killed</w:t>
            </w:r>
          </w:p>
        </w:tc>
        <w:tc>
          <w:tcPr>
            <w:tcW w:w="1104" w:type="dxa"/>
            <w:tcBorders>
              <w:right w:val="single" w:sz="18" w:space="0" w:color="auto"/>
            </w:tcBorders>
          </w:tcPr>
          <w:p w14:paraId="202A3709" w14:textId="52083572" w:rsidR="00373B1C" w:rsidRDefault="00373B1C" w:rsidP="00373B1C">
            <w:r>
              <w:t>Killed</w:t>
            </w:r>
          </w:p>
        </w:tc>
        <w:tc>
          <w:tcPr>
            <w:tcW w:w="1104" w:type="dxa"/>
            <w:tcBorders>
              <w:left w:val="single" w:sz="18" w:space="0" w:color="auto"/>
            </w:tcBorders>
          </w:tcPr>
          <w:p w14:paraId="0E8E2066" w14:textId="09ADF986" w:rsidR="00373B1C" w:rsidRDefault="00373B1C" w:rsidP="00373B1C">
            <w:r>
              <w:t>Killed</w:t>
            </w:r>
          </w:p>
        </w:tc>
        <w:tc>
          <w:tcPr>
            <w:tcW w:w="1104" w:type="dxa"/>
          </w:tcPr>
          <w:p w14:paraId="7D7DB182" w14:textId="2D91B899" w:rsidR="00373B1C" w:rsidRDefault="00373B1C" w:rsidP="00373B1C">
            <w:r>
              <w:t>Killed</w:t>
            </w:r>
          </w:p>
        </w:tc>
        <w:tc>
          <w:tcPr>
            <w:tcW w:w="1104" w:type="dxa"/>
          </w:tcPr>
          <w:p w14:paraId="5A0FBADE" w14:textId="4F6B094C" w:rsidR="00373B1C" w:rsidRDefault="00373B1C" w:rsidP="00373B1C">
            <w:r>
              <w:t>Killed</w:t>
            </w:r>
          </w:p>
        </w:tc>
        <w:tc>
          <w:tcPr>
            <w:tcW w:w="1104" w:type="dxa"/>
          </w:tcPr>
          <w:p w14:paraId="2880AD31" w14:textId="207687DA" w:rsidR="00373B1C" w:rsidRDefault="00373B1C" w:rsidP="00373B1C">
            <w:r>
              <w:t>Killed</w:t>
            </w:r>
          </w:p>
        </w:tc>
        <w:tc>
          <w:tcPr>
            <w:tcW w:w="1104" w:type="dxa"/>
          </w:tcPr>
          <w:p w14:paraId="6B8102C5" w14:textId="34C84535" w:rsidR="00373B1C" w:rsidRDefault="00373B1C" w:rsidP="00373B1C">
            <w:r>
              <w:t>Killed</w:t>
            </w:r>
          </w:p>
        </w:tc>
      </w:tr>
      <w:tr w:rsidR="00373B1C" w14:paraId="6BFFB252" w14:textId="77777777" w:rsidTr="00373B1C">
        <w:tc>
          <w:tcPr>
            <w:tcW w:w="670" w:type="dxa"/>
          </w:tcPr>
          <w:p w14:paraId="0532DFA4" w14:textId="3428FE37" w:rsidR="00373B1C" w:rsidRPr="005727FD" w:rsidRDefault="00373B1C" w:rsidP="00373B1C">
            <w:pPr>
              <w:rPr>
                <w:b/>
                <w:bCs/>
              </w:rPr>
            </w:pPr>
            <w:r w:rsidRPr="005727FD">
              <w:rPr>
                <w:b/>
                <w:bCs/>
              </w:rPr>
              <w:t>M15</w:t>
            </w:r>
          </w:p>
        </w:tc>
        <w:tc>
          <w:tcPr>
            <w:tcW w:w="1104" w:type="dxa"/>
          </w:tcPr>
          <w:p w14:paraId="0BBA499C" w14:textId="1FF7325A" w:rsidR="00373B1C" w:rsidRDefault="00373B1C" w:rsidP="00373B1C">
            <w:r>
              <w:t>Killed</w:t>
            </w:r>
          </w:p>
        </w:tc>
        <w:tc>
          <w:tcPr>
            <w:tcW w:w="1104" w:type="dxa"/>
          </w:tcPr>
          <w:p w14:paraId="04A68D8A" w14:textId="69537BA9" w:rsidR="00373B1C" w:rsidRDefault="00373B1C" w:rsidP="00373B1C">
            <w:r>
              <w:t>Killed</w:t>
            </w:r>
          </w:p>
        </w:tc>
        <w:tc>
          <w:tcPr>
            <w:tcW w:w="1104" w:type="dxa"/>
          </w:tcPr>
          <w:p w14:paraId="04908C87" w14:textId="42BC01D9" w:rsidR="00373B1C" w:rsidRDefault="00373B1C" w:rsidP="00373B1C">
            <w:r>
              <w:t>Killed</w:t>
            </w:r>
          </w:p>
        </w:tc>
        <w:tc>
          <w:tcPr>
            <w:tcW w:w="1104" w:type="dxa"/>
          </w:tcPr>
          <w:p w14:paraId="386BBCA8" w14:textId="419FBA8C" w:rsidR="00373B1C" w:rsidRDefault="00373B1C" w:rsidP="00373B1C">
            <w:r>
              <w:t>Killed</w:t>
            </w:r>
          </w:p>
        </w:tc>
        <w:tc>
          <w:tcPr>
            <w:tcW w:w="1104" w:type="dxa"/>
            <w:tcBorders>
              <w:right w:val="single" w:sz="18" w:space="0" w:color="auto"/>
            </w:tcBorders>
          </w:tcPr>
          <w:p w14:paraId="183159EB" w14:textId="27C46919" w:rsidR="00373B1C" w:rsidRDefault="00373B1C" w:rsidP="00373B1C">
            <w:r>
              <w:t>Killed</w:t>
            </w:r>
          </w:p>
        </w:tc>
        <w:tc>
          <w:tcPr>
            <w:tcW w:w="1104" w:type="dxa"/>
            <w:tcBorders>
              <w:left w:val="single" w:sz="18" w:space="0" w:color="auto"/>
            </w:tcBorders>
          </w:tcPr>
          <w:p w14:paraId="38533A87" w14:textId="120A6843" w:rsidR="00373B1C" w:rsidRDefault="007F1615" w:rsidP="00373B1C">
            <w:r w:rsidRPr="00950BEF">
              <w:rPr>
                <w:color w:val="00B050"/>
              </w:rPr>
              <w:t>Survived</w:t>
            </w:r>
          </w:p>
        </w:tc>
        <w:tc>
          <w:tcPr>
            <w:tcW w:w="1104" w:type="dxa"/>
          </w:tcPr>
          <w:p w14:paraId="6BF922AF" w14:textId="3B461B3E" w:rsidR="00373B1C" w:rsidRDefault="004A22D5" w:rsidP="00373B1C">
            <w:r w:rsidRPr="00950BEF">
              <w:rPr>
                <w:color w:val="00B050"/>
              </w:rPr>
              <w:t>Survived</w:t>
            </w:r>
          </w:p>
        </w:tc>
        <w:tc>
          <w:tcPr>
            <w:tcW w:w="1104" w:type="dxa"/>
          </w:tcPr>
          <w:p w14:paraId="4FB48504" w14:textId="3DC6E896" w:rsidR="00373B1C" w:rsidRDefault="004A22D5" w:rsidP="00373B1C">
            <w:r w:rsidRPr="00950BEF">
              <w:rPr>
                <w:color w:val="00B050"/>
              </w:rPr>
              <w:t>Survived</w:t>
            </w:r>
          </w:p>
        </w:tc>
        <w:tc>
          <w:tcPr>
            <w:tcW w:w="1104" w:type="dxa"/>
          </w:tcPr>
          <w:p w14:paraId="5B5FC497" w14:textId="40269E74" w:rsidR="00373B1C" w:rsidRDefault="004A22D5" w:rsidP="00373B1C">
            <w:r w:rsidRPr="00950BEF">
              <w:rPr>
                <w:color w:val="00B050"/>
              </w:rPr>
              <w:t>Survived</w:t>
            </w:r>
          </w:p>
        </w:tc>
        <w:tc>
          <w:tcPr>
            <w:tcW w:w="1104" w:type="dxa"/>
          </w:tcPr>
          <w:p w14:paraId="0405C268" w14:textId="3D68D0B2" w:rsidR="00373B1C" w:rsidRDefault="004A22D5" w:rsidP="00373B1C">
            <w:r w:rsidRPr="00950BEF">
              <w:rPr>
                <w:color w:val="00B050"/>
              </w:rPr>
              <w:t>Survived</w:t>
            </w:r>
          </w:p>
        </w:tc>
      </w:tr>
      <w:tr w:rsidR="00373B1C" w14:paraId="38D58765" w14:textId="77777777" w:rsidTr="00373B1C">
        <w:tc>
          <w:tcPr>
            <w:tcW w:w="670" w:type="dxa"/>
          </w:tcPr>
          <w:p w14:paraId="7E01E734" w14:textId="347A457F" w:rsidR="00373B1C" w:rsidRPr="005727FD" w:rsidRDefault="00373B1C" w:rsidP="00373B1C">
            <w:pPr>
              <w:rPr>
                <w:b/>
                <w:bCs/>
              </w:rPr>
            </w:pPr>
            <w:r w:rsidRPr="005727FD">
              <w:rPr>
                <w:b/>
                <w:bCs/>
              </w:rPr>
              <w:t>M16</w:t>
            </w:r>
          </w:p>
        </w:tc>
        <w:tc>
          <w:tcPr>
            <w:tcW w:w="1104" w:type="dxa"/>
          </w:tcPr>
          <w:p w14:paraId="2A0FBD83" w14:textId="4A186C22" w:rsidR="00373B1C" w:rsidRDefault="00373B1C" w:rsidP="00373B1C">
            <w:r>
              <w:t>Killed</w:t>
            </w:r>
          </w:p>
        </w:tc>
        <w:tc>
          <w:tcPr>
            <w:tcW w:w="1104" w:type="dxa"/>
          </w:tcPr>
          <w:p w14:paraId="38E61BBD" w14:textId="6E6F662B" w:rsidR="00373B1C" w:rsidRDefault="00373B1C" w:rsidP="00373B1C">
            <w:r>
              <w:t>Killed</w:t>
            </w:r>
          </w:p>
        </w:tc>
        <w:tc>
          <w:tcPr>
            <w:tcW w:w="1104" w:type="dxa"/>
          </w:tcPr>
          <w:p w14:paraId="6EC2F0A2" w14:textId="793394AC" w:rsidR="00373B1C" w:rsidRDefault="00373B1C" w:rsidP="00373B1C">
            <w:r>
              <w:t>Killed</w:t>
            </w:r>
          </w:p>
        </w:tc>
        <w:tc>
          <w:tcPr>
            <w:tcW w:w="1104" w:type="dxa"/>
          </w:tcPr>
          <w:p w14:paraId="479661ED" w14:textId="1D4BCD83" w:rsidR="00373B1C" w:rsidRDefault="00373B1C" w:rsidP="00373B1C">
            <w:r>
              <w:t>Killed</w:t>
            </w:r>
          </w:p>
        </w:tc>
        <w:tc>
          <w:tcPr>
            <w:tcW w:w="1104" w:type="dxa"/>
            <w:tcBorders>
              <w:right w:val="single" w:sz="18" w:space="0" w:color="auto"/>
            </w:tcBorders>
          </w:tcPr>
          <w:p w14:paraId="6F378A4D" w14:textId="1253E75E" w:rsidR="00373B1C" w:rsidRDefault="00373B1C" w:rsidP="00373B1C">
            <w:r>
              <w:t>Killed</w:t>
            </w:r>
          </w:p>
        </w:tc>
        <w:tc>
          <w:tcPr>
            <w:tcW w:w="1104" w:type="dxa"/>
            <w:tcBorders>
              <w:left w:val="single" w:sz="18" w:space="0" w:color="auto"/>
            </w:tcBorders>
          </w:tcPr>
          <w:p w14:paraId="40C19792" w14:textId="20CBE58A" w:rsidR="00373B1C" w:rsidRDefault="007F1615" w:rsidP="00373B1C">
            <w:r w:rsidRPr="00950BEF">
              <w:rPr>
                <w:color w:val="00B050"/>
              </w:rPr>
              <w:t>Survived</w:t>
            </w:r>
          </w:p>
        </w:tc>
        <w:tc>
          <w:tcPr>
            <w:tcW w:w="1104" w:type="dxa"/>
          </w:tcPr>
          <w:p w14:paraId="5DE08F95" w14:textId="6088E494" w:rsidR="00373B1C" w:rsidRDefault="007F1615" w:rsidP="00373B1C">
            <w:r w:rsidRPr="00950BEF">
              <w:rPr>
                <w:color w:val="00B050"/>
              </w:rPr>
              <w:t>Survived</w:t>
            </w:r>
          </w:p>
        </w:tc>
        <w:tc>
          <w:tcPr>
            <w:tcW w:w="1104" w:type="dxa"/>
          </w:tcPr>
          <w:p w14:paraId="0AF13547" w14:textId="130810BD" w:rsidR="00373B1C" w:rsidRDefault="007F1615" w:rsidP="00373B1C">
            <w:r w:rsidRPr="00950BEF">
              <w:rPr>
                <w:color w:val="00B050"/>
              </w:rPr>
              <w:t>Survived</w:t>
            </w:r>
          </w:p>
        </w:tc>
        <w:tc>
          <w:tcPr>
            <w:tcW w:w="1104" w:type="dxa"/>
          </w:tcPr>
          <w:p w14:paraId="629598B7" w14:textId="12AD2753" w:rsidR="00373B1C" w:rsidRDefault="00373B1C" w:rsidP="00373B1C">
            <w:r>
              <w:rPr>
                <w:color w:val="00B050"/>
              </w:rPr>
              <w:t>Survived</w:t>
            </w:r>
          </w:p>
        </w:tc>
        <w:tc>
          <w:tcPr>
            <w:tcW w:w="1104" w:type="dxa"/>
          </w:tcPr>
          <w:p w14:paraId="20109FF7" w14:textId="3105648D" w:rsidR="00373B1C" w:rsidRDefault="00825B18" w:rsidP="00373B1C">
            <w:r>
              <w:rPr>
                <w:color w:val="00B050"/>
              </w:rPr>
              <w:t>Survived</w:t>
            </w:r>
          </w:p>
        </w:tc>
      </w:tr>
      <w:tr w:rsidR="00373B1C" w14:paraId="121D26EC" w14:textId="77777777" w:rsidTr="00373B1C">
        <w:tc>
          <w:tcPr>
            <w:tcW w:w="670" w:type="dxa"/>
          </w:tcPr>
          <w:p w14:paraId="758C43BC" w14:textId="08E4AFCA" w:rsidR="00373B1C" w:rsidRPr="005727FD" w:rsidRDefault="00373B1C" w:rsidP="00373B1C">
            <w:pPr>
              <w:rPr>
                <w:b/>
                <w:bCs/>
              </w:rPr>
            </w:pPr>
            <w:r w:rsidRPr="005727FD">
              <w:rPr>
                <w:b/>
                <w:bCs/>
              </w:rPr>
              <w:t>M17</w:t>
            </w:r>
          </w:p>
        </w:tc>
        <w:tc>
          <w:tcPr>
            <w:tcW w:w="1104" w:type="dxa"/>
          </w:tcPr>
          <w:p w14:paraId="210F87FF" w14:textId="43794A85" w:rsidR="00373B1C" w:rsidRDefault="00F01CB8" w:rsidP="00373B1C">
            <w:r>
              <w:t>Killed</w:t>
            </w:r>
          </w:p>
        </w:tc>
        <w:tc>
          <w:tcPr>
            <w:tcW w:w="1104" w:type="dxa"/>
          </w:tcPr>
          <w:p w14:paraId="6BE10F7C" w14:textId="13A53866" w:rsidR="00373B1C" w:rsidRDefault="00F01CB8" w:rsidP="00373B1C">
            <w:r>
              <w:t>Killed</w:t>
            </w:r>
          </w:p>
        </w:tc>
        <w:tc>
          <w:tcPr>
            <w:tcW w:w="1104" w:type="dxa"/>
          </w:tcPr>
          <w:p w14:paraId="341BFDAF" w14:textId="549FD887" w:rsidR="00373B1C" w:rsidRDefault="00F01CB8" w:rsidP="00373B1C">
            <w:r>
              <w:t>Killed</w:t>
            </w:r>
          </w:p>
        </w:tc>
        <w:tc>
          <w:tcPr>
            <w:tcW w:w="1104" w:type="dxa"/>
          </w:tcPr>
          <w:p w14:paraId="30E0034F" w14:textId="311C3E31" w:rsidR="00373B1C" w:rsidRDefault="00F01CB8" w:rsidP="00373B1C">
            <w:r>
              <w:t>Killed</w:t>
            </w:r>
          </w:p>
        </w:tc>
        <w:tc>
          <w:tcPr>
            <w:tcW w:w="1104" w:type="dxa"/>
            <w:tcBorders>
              <w:right w:val="single" w:sz="18" w:space="0" w:color="auto"/>
            </w:tcBorders>
          </w:tcPr>
          <w:p w14:paraId="1CEBB449" w14:textId="646B55D8" w:rsidR="00373B1C" w:rsidRDefault="00F01CB8" w:rsidP="00373B1C">
            <w:r>
              <w:t>Killed</w:t>
            </w:r>
          </w:p>
        </w:tc>
        <w:tc>
          <w:tcPr>
            <w:tcW w:w="1104" w:type="dxa"/>
            <w:tcBorders>
              <w:left w:val="single" w:sz="18" w:space="0" w:color="auto"/>
            </w:tcBorders>
          </w:tcPr>
          <w:p w14:paraId="19700C0B" w14:textId="3F91942E" w:rsidR="00373B1C" w:rsidRDefault="00373B1C" w:rsidP="00373B1C">
            <w:r>
              <w:rPr>
                <w:color w:val="00B050"/>
              </w:rPr>
              <w:t>Survived</w:t>
            </w:r>
          </w:p>
        </w:tc>
        <w:tc>
          <w:tcPr>
            <w:tcW w:w="1104" w:type="dxa"/>
          </w:tcPr>
          <w:p w14:paraId="7A8ACC52" w14:textId="39699210" w:rsidR="00373B1C" w:rsidRDefault="007F1615" w:rsidP="00373B1C">
            <w:r w:rsidRPr="00950BEF">
              <w:rPr>
                <w:color w:val="00B050"/>
              </w:rPr>
              <w:t>Survived</w:t>
            </w:r>
          </w:p>
        </w:tc>
        <w:tc>
          <w:tcPr>
            <w:tcW w:w="1104" w:type="dxa"/>
          </w:tcPr>
          <w:p w14:paraId="39CD6D2F" w14:textId="560E503C" w:rsidR="00373B1C" w:rsidRDefault="00373B1C" w:rsidP="00373B1C">
            <w:r>
              <w:rPr>
                <w:color w:val="00B050"/>
              </w:rPr>
              <w:t>Survived</w:t>
            </w:r>
          </w:p>
        </w:tc>
        <w:tc>
          <w:tcPr>
            <w:tcW w:w="1104" w:type="dxa"/>
          </w:tcPr>
          <w:p w14:paraId="18E2869C" w14:textId="4597C0DE" w:rsidR="00373B1C" w:rsidRDefault="00373B1C" w:rsidP="00373B1C">
            <w:r>
              <w:rPr>
                <w:color w:val="00B050"/>
              </w:rPr>
              <w:t>Survived</w:t>
            </w:r>
          </w:p>
        </w:tc>
        <w:tc>
          <w:tcPr>
            <w:tcW w:w="1104" w:type="dxa"/>
          </w:tcPr>
          <w:p w14:paraId="4552BCAE" w14:textId="69C739C4" w:rsidR="00373B1C" w:rsidRDefault="00825B18" w:rsidP="00373B1C">
            <w:r>
              <w:rPr>
                <w:color w:val="00B050"/>
              </w:rPr>
              <w:t>Survived</w:t>
            </w:r>
          </w:p>
        </w:tc>
      </w:tr>
      <w:tr w:rsidR="00373B1C" w14:paraId="7A878F91" w14:textId="77777777" w:rsidTr="00373B1C">
        <w:tc>
          <w:tcPr>
            <w:tcW w:w="670" w:type="dxa"/>
          </w:tcPr>
          <w:p w14:paraId="1EE64915" w14:textId="552B8523" w:rsidR="00373B1C" w:rsidRPr="005727FD" w:rsidRDefault="00373B1C" w:rsidP="00373B1C">
            <w:pPr>
              <w:rPr>
                <w:b/>
                <w:bCs/>
              </w:rPr>
            </w:pPr>
            <w:r w:rsidRPr="005727FD">
              <w:rPr>
                <w:b/>
                <w:bCs/>
              </w:rPr>
              <w:t>M18</w:t>
            </w:r>
          </w:p>
        </w:tc>
        <w:tc>
          <w:tcPr>
            <w:tcW w:w="1104" w:type="dxa"/>
          </w:tcPr>
          <w:p w14:paraId="038E63A7" w14:textId="18673F5E" w:rsidR="00373B1C" w:rsidRDefault="00AA2995" w:rsidP="00373B1C">
            <w:r w:rsidRPr="00950BEF">
              <w:rPr>
                <w:color w:val="00B050"/>
              </w:rPr>
              <w:t>Survived</w:t>
            </w:r>
          </w:p>
        </w:tc>
        <w:tc>
          <w:tcPr>
            <w:tcW w:w="1104" w:type="dxa"/>
          </w:tcPr>
          <w:p w14:paraId="0891B9EA" w14:textId="0EBF96A9" w:rsidR="00373B1C" w:rsidRDefault="00373B1C" w:rsidP="00373B1C">
            <w:r>
              <w:t>Killed</w:t>
            </w:r>
          </w:p>
        </w:tc>
        <w:tc>
          <w:tcPr>
            <w:tcW w:w="1104" w:type="dxa"/>
          </w:tcPr>
          <w:p w14:paraId="5995FAFB" w14:textId="67037B47" w:rsidR="00373B1C" w:rsidRDefault="00373B1C" w:rsidP="00373B1C">
            <w:r>
              <w:t>Killed</w:t>
            </w:r>
          </w:p>
        </w:tc>
        <w:tc>
          <w:tcPr>
            <w:tcW w:w="1104" w:type="dxa"/>
          </w:tcPr>
          <w:p w14:paraId="69CA5921" w14:textId="0B9D413E" w:rsidR="00373B1C" w:rsidRDefault="00373B1C" w:rsidP="00373B1C">
            <w:r>
              <w:t>Killed</w:t>
            </w:r>
          </w:p>
        </w:tc>
        <w:tc>
          <w:tcPr>
            <w:tcW w:w="1104" w:type="dxa"/>
            <w:tcBorders>
              <w:right w:val="single" w:sz="18" w:space="0" w:color="auto"/>
            </w:tcBorders>
          </w:tcPr>
          <w:p w14:paraId="12CA410D" w14:textId="2ADC90F6" w:rsidR="00373B1C" w:rsidRDefault="00373B1C" w:rsidP="00373B1C">
            <w:r>
              <w:t>Killed</w:t>
            </w:r>
          </w:p>
        </w:tc>
        <w:tc>
          <w:tcPr>
            <w:tcW w:w="1104" w:type="dxa"/>
            <w:tcBorders>
              <w:left w:val="single" w:sz="18" w:space="0" w:color="auto"/>
            </w:tcBorders>
          </w:tcPr>
          <w:p w14:paraId="742E3F13" w14:textId="1F5FBC1E" w:rsidR="00373B1C" w:rsidRDefault="007F1615" w:rsidP="00373B1C">
            <w:r w:rsidRPr="00950BEF">
              <w:rPr>
                <w:color w:val="00B050"/>
              </w:rPr>
              <w:t>Survived</w:t>
            </w:r>
          </w:p>
        </w:tc>
        <w:tc>
          <w:tcPr>
            <w:tcW w:w="1104" w:type="dxa"/>
          </w:tcPr>
          <w:p w14:paraId="2D36B450" w14:textId="7C95FADA" w:rsidR="00373B1C" w:rsidRDefault="007F1615" w:rsidP="00373B1C">
            <w:r w:rsidRPr="00950BEF">
              <w:rPr>
                <w:color w:val="00B050"/>
              </w:rPr>
              <w:t>Survived</w:t>
            </w:r>
          </w:p>
        </w:tc>
        <w:tc>
          <w:tcPr>
            <w:tcW w:w="1104" w:type="dxa"/>
          </w:tcPr>
          <w:p w14:paraId="26B03702" w14:textId="57F23950" w:rsidR="00373B1C" w:rsidRDefault="007F1615" w:rsidP="00373B1C">
            <w:r w:rsidRPr="00950BEF">
              <w:rPr>
                <w:color w:val="00B050"/>
              </w:rPr>
              <w:t>Survived</w:t>
            </w:r>
          </w:p>
        </w:tc>
        <w:tc>
          <w:tcPr>
            <w:tcW w:w="1104" w:type="dxa"/>
          </w:tcPr>
          <w:p w14:paraId="513B0850" w14:textId="4BAFF63B" w:rsidR="00373B1C" w:rsidRDefault="00373B1C" w:rsidP="00373B1C">
            <w:r>
              <w:rPr>
                <w:color w:val="00B050"/>
              </w:rPr>
              <w:t>Survived</w:t>
            </w:r>
          </w:p>
        </w:tc>
        <w:tc>
          <w:tcPr>
            <w:tcW w:w="1104" w:type="dxa"/>
          </w:tcPr>
          <w:p w14:paraId="60BAD4EE" w14:textId="35A68A18" w:rsidR="00373B1C" w:rsidRDefault="00825B18" w:rsidP="00373B1C">
            <w:r>
              <w:rPr>
                <w:color w:val="00B050"/>
              </w:rPr>
              <w:t>Survived</w:t>
            </w:r>
          </w:p>
        </w:tc>
      </w:tr>
      <w:tr w:rsidR="00373B1C" w14:paraId="50A04884" w14:textId="77777777" w:rsidTr="00373B1C">
        <w:tc>
          <w:tcPr>
            <w:tcW w:w="670" w:type="dxa"/>
          </w:tcPr>
          <w:p w14:paraId="5344FB26" w14:textId="1CCA9CFA" w:rsidR="00373B1C" w:rsidRPr="005727FD" w:rsidRDefault="00373B1C" w:rsidP="00373B1C">
            <w:pPr>
              <w:rPr>
                <w:b/>
                <w:bCs/>
              </w:rPr>
            </w:pPr>
            <w:r w:rsidRPr="005727FD">
              <w:rPr>
                <w:b/>
                <w:bCs/>
              </w:rPr>
              <w:t>M19</w:t>
            </w:r>
          </w:p>
        </w:tc>
        <w:tc>
          <w:tcPr>
            <w:tcW w:w="1104" w:type="dxa"/>
          </w:tcPr>
          <w:p w14:paraId="1863D3D3" w14:textId="73802415" w:rsidR="00373B1C" w:rsidRDefault="00373B1C" w:rsidP="00373B1C">
            <w:r>
              <w:t>Killed</w:t>
            </w:r>
          </w:p>
        </w:tc>
        <w:tc>
          <w:tcPr>
            <w:tcW w:w="1104" w:type="dxa"/>
          </w:tcPr>
          <w:p w14:paraId="48C1F229" w14:textId="15F53F9B" w:rsidR="00373B1C" w:rsidRDefault="00373B1C" w:rsidP="00373B1C">
            <w:r>
              <w:t>Killed</w:t>
            </w:r>
          </w:p>
        </w:tc>
        <w:tc>
          <w:tcPr>
            <w:tcW w:w="1104" w:type="dxa"/>
          </w:tcPr>
          <w:p w14:paraId="5373E4B0" w14:textId="7C95C817" w:rsidR="00373B1C" w:rsidRDefault="00373B1C" w:rsidP="00373B1C">
            <w:r>
              <w:t>Killed</w:t>
            </w:r>
          </w:p>
        </w:tc>
        <w:tc>
          <w:tcPr>
            <w:tcW w:w="1104" w:type="dxa"/>
          </w:tcPr>
          <w:p w14:paraId="20190CF4" w14:textId="192A0FB2" w:rsidR="00373B1C" w:rsidRDefault="00373B1C" w:rsidP="00373B1C">
            <w:r>
              <w:t>Killed</w:t>
            </w:r>
          </w:p>
        </w:tc>
        <w:tc>
          <w:tcPr>
            <w:tcW w:w="1104" w:type="dxa"/>
            <w:tcBorders>
              <w:right w:val="single" w:sz="18" w:space="0" w:color="auto"/>
            </w:tcBorders>
          </w:tcPr>
          <w:p w14:paraId="7C12BE62" w14:textId="6AB1F200" w:rsidR="00373B1C" w:rsidRDefault="00373B1C" w:rsidP="00373B1C">
            <w:r>
              <w:t>Killed</w:t>
            </w:r>
          </w:p>
        </w:tc>
        <w:tc>
          <w:tcPr>
            <w:tcW w:w="1104" w:type="dxa"/>
            <w:tcBorders>
              <w:left w:val="single" w:sz="18" w:space="0" w:color="auto"/>
            </w:tcBorders>
          </w:tcPr>
          <w:p w14:paraId="761EBC52" w14:textId="17383582" w:rsidR="00373B1C" w:rsidRDefault="00373B1C" w:rsidP="00373B1C">
            <w:r>
              <w:t>Killed</w:t>
            </w:r>
          </w:p>
        </w:tc>
        <w:tc>
          <w:tcPr>
            <w:tcW w:w="1104" w:type="dxa"/>
          </w:tcPr>
          <w:p w14:paraId="142B8669" w14:textId="5785F401" w:rsidR="00373B1C" w:rsidRDefault="00373B1C" w:rsidP="00373B1C">
            <w:r>
              <w:t>Killed</w:t>
            </w:r>
          </w:p>
        </w:tc>
        <w:tc>
          <w:tcPr>
            <w:tcW w:w="1104" w:type="dxa"/>
          </w:tcPr>
          <w:p w14:paraId="64D01DEB" w14:textId="51942CA6" w:rsidR="00373B1C" w:rsidRDefault="00373B1C" w:rsidP="00373B1C">
            <w:r>
              <w:t>Killed</w:t>
            </w:r>
          </w:p>
        </w:tc>
        <w:tc>
          <w:tcPr>
            <w:tcW w:w="1104" w:type="dxa"/>
          </w:tcPr>
          <w:p w14:paraId="1F18ADEB" w14:textId="480E7B7A" w:rsidR="00373B1C" w:rsidRDefault="00373B1C" w:rsidP="00373B1C">
            <w:r>
              <w:t>Killed</w:t>
            </w:r>
          </w:p>
        </w:tc>
        <w:tc>
          <w:tcPr>
            <w:tcW w:w="1104" w:type="dxa"/>
          </w:tcPr>
          <w:p w14:paraId="10D4D948" w14:textId="6B4F29A7" w:rsidR="00373B1C" w:rsidRDefault="00373B1C" w:rsidP="00373B1C">
            <w:r>
              <w:t>Killed</w:t>
            </w:r>
          </w:p>
        </w:tc>
      </w:tr>
      <w:tr w:rsidR="00373B1C" w14:paraId="5B5A9B59" w14:textId="77777777" w:rsidTr="00373B1C">
        <w:tc>
          <w:tcPr>
            <w:tcW w:w="670" w:type="dxa"/>
          </w:tcPr>
          <w:p w14:paraId="758221EC" w14:textId="4EDF9ED3" w:rsidR="00373B1C" w:rsidRPr="005727FD" w:rsidRDefault="00373B1C" w:rsidP="00373B1C">
            <w:pPr>
              <w:rPr>
                <w:b/>
                <w:bCs/>
              </w:rPr>
            </w:pPr>
            <w:r w:rsidRPr="005727FD">
              <w:rPr>
                <w:b/>
                <w:bCs/>
              </w:rPr>
              <w:t>M20</w:t>
            </w:r>
          </w:p>
        </w:tc>
        <w:tc>
          <w:tcPr>
            <w:tcW w:w="1104" w:type="dxa"/>
          </w:tcPr>
          <w:p w14:paraId="1C5C6428" w14:textId="7DA8E485" w:rsidR="00373B1C" w:rsidRDefault="00373B1C" w:rsidP="00373B1C">
            <w:r>
              <w:t>Killed</w:t>
            </w:r>
          </w:p>
        </w:tc>
        <w:tc>
          <w:tcPr>
            <w:tcW w:w="1104" w:type="dxa"/>
          </w:tcPr>
          <w:p w14:paraId="1F7B0B1B" w14:textId="5353BFBF" w:rsidR="00373B1C" w:rsidRDefault="00373B1C" w:rsidP="00373B1C">
            <w:r>
              <w:t>Killed</w:t>
            </w:r>
          </w:p>
        </w:tc>
        <w:tc>
          <w:tcPr>
            <w:tcW w:w="1104" w:type="dxa"/>
          </w:tcPr>
          <w:p w14:paraId="4E65C39B" w14:textId="4EEFDEEC" w:rsidR="00373B1C" w:rsidRDefault="00373B1C" w:rsidP="00373B1C">
            <w:r>
              <w:t>Killed</w:t>
            </w:r>
          </w:p>
        </w:tc>
        <w:tc>
          <w:tcPr>
            <w:tcW w:w="1104" w:type="dxa"/>
          </w:tcPr>
          <w:p w14:paraId="310DDF03" w14:textId="6347EA16" w:rsidR="00373B1C" w:rsidRDefault="00373B1C" w:rsidP="00373B1C">
            <w:r>
              <w:t>Killed</w:t>
            </w:r>
          </w:p>
        </w:tc>
        <w:tc>
          <w:tcPr>
            <w:tcW w:w="1104" w:type="dxa"/>
            <w:tcBorders>
              <w:right w:val="single" w:sz="18" w:space="0" w:color="auto"/>
            </w:tcBorders>
          </w:tcPr>
          <w:p w14:paraId="7C31376D" w14:textId="58EC2C7A" w:rsidR="00373B1C" w:rsidRDefault="00373B1C" w:rsidP="00373B1C">
            <w:r>
              <w:t>Killed</w:t>
            </w:r>
          </w:p>
        </w:tc>
        <w:tc>
          <w:tcPr>
            <w:tcW w:w="1104" w:type="dxa"/>
            <w:tcBorders>
              <w:left w:val="single" w:sz="18" w:space="0" w:color="auto"/>
            </w:tcBorders>
          </w:tcPr>
          <w:p w14:paraId="0728396D" w14:textId="16EFF866" w:rsidR="00373B1C" w:rsidRDefault="00373B1C" w:rsidP="00373B1C">
            <w:r>
              <w:t>Killed</w:t>
            </w:r>
          </w:p>
        </w:tc>
        <w:tc>
          <w:tcPr>
            <w:tcW w:w="1104" w:type="dxa"/>
          </w:tcPr>
          <w:p w14:paraId="2D2FC292" w14:textId="10F16132" w:rsidR="00373B1C" w:rsidRDefault="00373B1C" w:rsidP="00373B1C">
            <w:r>
              <w:t>Killed</w:t>
            </w:r>
          </w:p>
        </w:tc>
        <w:tc>
          <w:tcPr>
            <w:tcW w:w="1104" w:type="dxa"/>
          </w:tcPr>
          <w:p w14:paraId="1C4828D1" w14:textId="5F225738" w:rsidR="00373B1C" w:rsidRDefault="00373B1C" w:rsidP="00373B1C">
            <w:r>
              <w:t>Killed</w:t>
            </w:r>
          </w:p>
        </w:tc>
        <w:tc>
          <w:tcPr>
            <w:tcW w:w="1104" w:type="dxa"/>
          </w:tcPr>
          <w:p w14:paraId="1752A23C" w14:textId="5337FCF5" w:rsidR="00373B1C" w:rsidRDefault="00373B1C" w:rsidP="00373B1C">
            <w:r>
              <w:t>Killed</w:t>
            </w:r>
          </w:p>
        </w:tc>
        <w:tc>
          <w:tcPr>
            <w:tcW w:w="1104" w:type="dxa"/>
          </w:tcPr>
          <w:p w14:paraId="58269623" w14:textId="7E2064F7" w:rsidR="00373B1C" w:rsidRDefault="00373B1C" w:rsidP="00373B1C">
            <w:r>
              <w:t>Killed</w:t>
            </w:r>
          </w:p>
        </w:tc>
      </w:tr>
      <w:tr w:rsidR="00373B1C" w14:paraId="44D25E5C" w14:textId="77777777" w:rsidTr="00373B1C">
        <w:tc>
          <w:tcPr>
            <w:tcW w:w="670" w:type="dxa"/>
          </w:tcPr>
          <w:p w14:paraId="3299F241" w14:textId="79DE5415" w:rsidR="00373B1C" w:rsidRPr="005727FD" w:rsidRDefault="00373B1C" w:rsidP="00373B1C">
            <w:pPr>
              <w:rPr>
                <w:b/>
                <w:bCs/>
              </w:rPr>
            </w:pPr>
            <w:r w:rsidRPr="005727FD">
              <w:rPr>
                <w:b/>
                <w:bCs/>
              </w:rPr>
              <w:t>M21</w:t>
            </w:r>
          </w:p>
        </w:tc>
        <w:tc>
          <w:tcPr>
            <w:tcW w:w="1104" w:type="dxa"/>
          </w:tcPr>
          <w:p w14:paraId="56EF80C7" w14:textId="449DC8EB" w:rsidR="00373B1C" w:rsidRDefault="00AA2995" w:rsidP="00373B1C">
            <w:r w:rsidRPr="00950BEF">
              <w:rPr>
                <w:color w:val="00B050"/>
              </w:rPr>
              <w:t>Survived</w:t>
            </w:r>
          </w:p>
        </w:tc>
        <w:tc>
          <w:tcPr>
            <w:tcW w:w="1104" w:type="dxa"/>
          </w:tcPr>
          <w:p w14:paraId="3D2C31FA" w14:textId="16A0B956" w:rsidR="00373B1C" w:rsidRDefault="00373B1C" w:rsidP="00373B1C">
            <w:r>
              <w:t>Killed</w:t>
            </w:r>
          </w:p>
        </w:tc>
        <w:tc>
          <w:tcPr>
            <w:tcW w:w="1104" w:type="dxa"/>
          </w:tcPr>
          <w:p w14:paraId="63861BEF" w14:textId="2EF2D768" w:rsidR="00373B1C" w:rsidRDefault="00373B1C" w:rsidP="00373B1C">
            <w:r>
              <w:t>Killed</w:t>
            </w:r>
          </w:p>
        </w:tc>
        <w:tc>
          <w:tcPr>
            <w:tcW w:w="1104" w:type="dxa"/>
          </w:tcPr>
          <w:p w14:paraId="2AEA910B" w14:textId="353E8F57" w:rsidR="00373B1C" w:rsidRDefault="00373B1C" w:rsidP="00373B1C">
            <w:r>
              <w:t>Killed</w:t>
            </w:r>
          </w:p>
        </w:tc>
        <w:tc>
          <w:tcPr>
            <w:tcW w:w="1104" w:type="dxa"/>
            <w:tcBorders>
              <w:right w:val="single" w:sz="18" w:space="0" w:color="auto"/>
            </w:tcBorders>
          </w:tcPr>
          <w:p w14:paraId="03CB1815" w14:textId="3C0DDF49" w:rsidR="00373B1C" w:rsidRDefault="00373B1C" w:rsidP="00373B1C">
            <w:r>
              <w:t>Killed</w:t>
            </w:r>
          </w:p>
        </w:tc>
        <w:tc>
          <w:tcPr>
            <w:tcW w:w="1104" w:type="dxa"/>
            <w:tcBorders>
              <w:left w:val="single" w:sz="18" w:space="0" w:color="auto"/>
            </w:tcBorders>
          </w:tcPr>
          <w:p w14:paraId="2167A33D" w14:textId="0DC82748" w:rsidR="00373B1C" w:rsidRDefault="007F1615" w:rsidP="00373B1C">
            <w:r w:rsidRPr="00950BEF">
              <w:rPr>
                <w:color w:val="00B050"/>
              </w:rPr>
              <w:t>Survived</w:t>
            </w:r>
          </w:p>
        </w:tc>
        <w:tc>
          <w:tcPr>
            <w:tcW w:w="1104" w:type="dxa"/>
          </w:tcPr>
          <w:p w14:paraId="1FEE2B30" w14:textId="5533E1AB" w:rsidR="00373B1C" w:rsidRDefault="007F1615" w:rsidP="00373B1C">
            <w:r w:rsidRPr="00950BEF">
              <w:rPr>
                <w:color w:val="00B050"/>
              </w:rPr>
              <w:t>Survived</w:t>
            </w:r>
          </w:p>
        </w:tc>
        <w:tc>
          <w:tcPr>
            <w:tcW w:w="1104" w:type="dxa"/>
          </w:tcPr>
          <w:p w14:paraId="0EFB839E" w14:textId="44EBA818" w:rsidR="00373B1C" w:rsidRDefault="007F1615" w:rsidP="00373B1C">
            <w:r w:rsidRPr="00950BEF">
              <w:rPr>
                <w:color w:val="00B050"/>
              </w:rPr>
              <w:t>Survived</w:t>
            </w:r>
          </w:p>
        </w:tc>
        <w:tc>
          <w:tcPr>
            <w:tcW w:w="1104" w:type="dxa"/>
          </w:tcPr>
          <w:p w14:paraId="61F4FA32" w14:textId="5F34DF93" w:rsidR="00373B1C" w:rsidRDefault="00373B1C" w:rsidP="00373B1C">
            <w:r>
              <w:rPr>
                <w:color w:val="00B050"/>
              </w:rPr>
              <w:t>Survived</w:t>
            </w:r>
          </w:p>
        </w:tc>
        <w:tc>
          <w:tcPr>
            <w:tcW w:w="1104" w:type="dxa"/>
          </w:tcPr>
          <w:p w14:paraId="0E2F3A0B" w14:textId="6B7C6244" w:rsidR="00373B1C" w:rsidRDefault="00825B18" w:rsidP="00373B1C">
            <w:r>
              <w:rPr>
                <w:color w:val="00B050"/>
              </w:rPr>
              <w:t>Survived</w:t>
            </w:r>
          </w:p>
        </w:tc>
      </w:tr>
      <w:tr w:rsidR="00373B1C" w14:paraId="3C769101" w14:textId="77777777" w:rsidTr="00373B1C">
        <w:tc>
          <w:tcPr>
            <w:tcW w:w="670" w:type="dxa"/>
          </w:tcPr>
          <w:p w14:paraId="1DDA9E06" w14:textId="17BCA43C" w:rsidR="00373B1C" w:rsidRPr="005727FD" w:rsidRDefault="00373B1C" w:rsidP="00373B1C">
            <w:pPr>
              <w:rPr>
                <w:b/>
                <w:bCs/>
              </w:rPr>
            </w:pPr>
            <w:r w:rsidRPr="005727FD">
              <w:rPr>
                <w:b/>
                <w:bCs/>
              </w:rPr>
              <w:t>M22</w:t>
            </w:r>
          </w:p>
        </w:tc>
        <w:tc>
          <w:tcPr>
            <w:tcW w:w="1104" w:type="dxa"/>
          </w:tcPr>
          <w:p w14:paraId="66ED057F" w14:textId="7B3BD5D2" w:rsidR="00373B1C" w:rsidRDefault="00373B1C" w:rsidP="00373B1C">
            <w:r>
              <w:t>Killed</w:t>
            </w:r>
          </w:p>
        </w:tc>
        <w:tc>
          <w:tcPr>
            <w:tcW w:w="1104" w:type="dxa"/>
          </w:tcPr>
          <w:p w14:paraId="2DF8D79E" w14:textId="4186E57B" w:rsidR="00373B1C" w:rsidRDefault="00373B1C" w:rsidP="00373B1C">
            <w:r>
              <w:t>Killed</w:t>
            </w:r>
          </w:p>
        </w:tc>
        <w:tc>
          <w:tcPr>
            <w:tcW w:w="1104" w:type="dxa"/>
          </w:tcPr>
          <w:p w14:paraId="3E749341" w14:textId="6F1E73D3" w:rsidR="00373B1C" w:rsidRDefault="00373B1C" w:rsidP="00373B1C">
            <w:r>
              <w:t>Killed</w:t>
            </w:r>
          </w:p>
        </w:tc>
        <w:tc>
          <w:tcPr>
            <w:tcW w:w="1104" w:type="dxa"/>
          </w:tcPr>
          <w:p w14:paraId="1941E9B3" w14:textId="7E4E652D" w:rsidR="00373B1C" w:rsidRDefault="00373B1C" w:rsidP="00373B1C">
            <w:r>
              <w:t>Killed</w:t>
            </w:r>
          </w:p>
        </w:tc>
        <w:tc>
          <w:tcPr>
            <w:tcW w:w="1104" w:type="dxa"/>
            <w:tcBorders>
              <w:right w:val="single" w:sz="18" w:space="0" w:color="auto"/>
            </w:tcBorders>
          </w:tcPr>
          <w:p w14:paraId="10AF3DA4" w14:textId="208C758C" w:rsidR="00373B1C" w:rsidRDefault="00373B1C" w:rsidP="00373B1C">
            <w:r>
              <w:t>Killed</w:t>
            </w:r>
          </w:p>
        </w:tc>
        <w:tc>
          <w:tcPr>
            <w:tcW w:w="1104" w:type="dxa"/>
            <w:tcBorders>
              <w:left w:val="single" w:sz="18" w:space="0" w:color="auto"/>
            </w:tcBorders>
          </w:tcPr>
          <w:p w14:paraId="2DDC663D" w14:textId="1AC11FBE" w:rsidR="00373B1C" w:rsidRDefault="00373B1C" w:rsidP="00373B1C">
            <w:r>
              <w:t>Killed</w:t>
            </w:r>
          </w:p>
        </w:tc>
        <w:tc>
          <w:tcPr>
            <w:tcW w:w="1104" w:type="dxa"/>
          </w:tcPr>
          <w:p w14:paraId="7B4B0BB2" w14:textId="27D55AEE" w:rsidR="00373B1C" w:rsidRDefault="00373B1C" w:rsidP="00373B1C">
            <w:r>
              <w:t>Killed</w:t>
            </w:r>
          </w:p>
        </w:tc>
        <w:tc>
          <w:tcPr>
            <w:tcW w:w="1104" w:type="dxa"/>
          </w:tcPr>
          <w:p w14:paraId="090CAE31" w14:textId="5BE15531" w:rsidR="00373B1C" w:rsidRDefault="00373B1C" w:rsidP="00373B1C">
            <w:r>
              <w:t>Killed</w:t>
            </w:r>
          </w:p>
        </w:tc>
        <w:tc>
          <w:tcPr>
            <w:tcW w:w="1104" w:type="dxa"/>
          </w:tcPr>
          <w:p w14:paraId="46835176" w14:textId="2B6DFC30" w:rsidR="00373B1C" w:rsidRDefault="007F1615" w:rsidP="00373B1C">
            <w:r>
              <w:t>Killed</w:t>
            </w:r>
          </w:p>
        </w:tc>
        <w:tc>
          <w:tcPr>
            <w:tcW w:w="1104" w:type="dxa"/>
          </w:tcPr>
          <w:p w14:paraId="36D8F688" w14:textId="1B2D38DD" w:rsidR="00373B1C" w:rsidRDefault="007F1615" w:rsidP="00373B1C">
            <w:r>
              <w:t>Killed</w:t>
            </w:r>
          </w:p>
        </w:tc>
      </w:tr>
      <w:tr w:rsidR="00373B1C" w14:paraId="7BDB4288" w14:textId="77777777" w:rsidTr="00373B1C">
        <w:tc>
          <w:tcPr>
            <w:tcW w:w="670" w:type="dxa"/>
          </w:tcPr>
          <w:p w14:paraId="66EC4FE6" w14:textId="4ED8A111" w:rsidR="00373B1C" w:rsidRPr="005727FD" w:rsidRDefault="00373B1C" w:rsidP="00373B1C">
            <w:pPr>
              <w:rPr>
                <w:b/>
                <w:bCs/>
              </w:rPr>
            </w:pPr>
            <w:r w:rsidRPr="005727FD">
              <w:rPr>
                <w:b/>
                <w:bCs/>
              </w:rPr>
              <w:t>M23</w:t>
            </w:r>
          </w:p>
        </w:tc>
        <w:tc>
          <w:tcPr>
            <w:tcW w:w="1104" w:type="dxa"/>
          </w:tcPr>
          <w:p w14:paraId="12C227D6" w14:textId="47863BA0" w:rsidR="00373B1C" w:rsidRDefault="00373B1C" w:rsidP="00373B1C">
            <w:r>
              <w:t>Killed</w:t>
            </w:r>
          </w:p>
        </w:tc>
        <w:tc>
          <w:tcPr>
            <w:tcW w:w="1104" w:type="dxa"/>
          </w:tcPr>
          <w:p w14:paraId="3D7F0B31" w14:textId="65844560" w:rsidR="00373B1C" w:rsidRDefault="00373B1C" w:rsidP="00373B1C">
            <w:r>
              <w:t>Killed</w:t>
            </w:r>
          </w:p>
        </w:tc>
        <w:tc>
          <w:tcPr>
            <w:tcW w:w="1104" w:type="dxa"/>
          </w:tcPr>
          <w:p w14:paraId="4DDD3775" w14:textId="1E666E29" w:rsidR="00373B1C" w:rsidRDefault="00373B1C" w:rsidP="00373B1C">
            <w:r>
              <w:t>Killed</w:t>
            </w:r>
          </w:p>
        </w:tc>
        <w:tc>
          <w:tcPr>
            <w:tcW w:w="1104" w:type="dxa"/>
          </w:tcPr>
          <w:p w14:paraId="3AA5697B" w14:textId="5A9CDF27" w:rsidR="00373B1C" w:rsidRDefault="00373B1C" w:rsidP="00373B1C">
            <w:r>
              <w:t>Killed</w:t>
            </w:r>
          </w:p>
        </w:tc>
        <w:tc>
          <w:tcPr>
            <w:tcW w:w="1104" w:type="dxa"/>
            <w:tcBorders>
              <w:right w:val="single" w:sz="18" w:space="0" w:color="auto"/>
            </w:tcBorders>
          </w:tcPr>
          <w:p w14:paraId="76CC75B0" w14:textId="4F29C737" w:rsidR="00373B1C" w:rsidRDefault="00373B1C" w:rsidP="00373B1C">
            <w:r>
              <w:t>Killed</w:t>
            </w:r>
          </w:p>
        </w:tc>
        <w:tc>
          <w:tcPr>
            <w:tcW w:w="1104" w:type="dxa"/>
            <w:tcBorders>
              <w:left w:val="single" w:sz="18" w:space="0" w:color="auto"/>
            </w:tcBorders>
          </w:tcPr>
          <w:p w14:paraId="1CCBD142" w14:textId="620DD0CA" w:rsidR="00373B1C" w:rsidRDefault="00373B1C" w:rsidP="00373B1C">
            <w:r>
              <w:t>Killed</w:t>
            </w:r>
          </w:p>
        </w:tc>
        <w:tc>
          <w:tcPr>
            <w:tcW w:w="1104" w:type="dxa"/>
          </w:tcPr>
          <w:p w14:paraId="52278F3E" w14:textId="68E78B39" w:rsidR="00373B1C" w:rsidRDefault="00373B1C" w:rsidP="00373B1C">
            <w:r>
              <w:t>Killed</w:t>
            </w:r>
          </w:p>
        </w:tc>
        <w:tc>
          <w:tcPr>
            <w:tcW w:w="1104" w:type="dxa"/>
          </w:tcPr>
          <w:p w14:paraId="52AF1530" w14:textId="34D62634" w:rsidR="00373B1C" w:rsidRDefault="00373B1C" w:rsidP="00373B1C">
            <w:r>
              <w:t>Killed</w:t>
            </w:r>
          </w:p>
        </w:tc>
        <w:tc>
          <w:tcPr>
            <w:tcW w:w="1104" w:type="dxa"/>
          </w:tcPr>
          <w:p w14:paraId="21CCC036" w14:textId="5EE2D987" w:rsidR="00373B1C" w:rsidRDefault="00373B1C" w:rsidP="00373B1C">
            <w:r>
              <w:t>Killed</w:t>
            </w:r>
          </w:p>
        </w:tc>
        <w:tc>
          <w:tcPr>
            <w:tcW w:w="1104" w:type="dxa"/>
          </w:tcPr>
          <w:p w14:paraId="46F68F10" w14:textId="17542981" w:rsidR="00373B1C" w:rsidRDefault="00373B1C" w:rsidP="00373B1C">
            <w:r>
              <w:t>Killed</w:t>
            </w:r>
          </w:p>
        </w:tc>
      </w:tr>
      <w:tr w:rsidR="00373B1C" w14:paraId="64911AF1" w14:textId="77777777" w:rsidTr="00373B1C">
        <w:tc>
          <w:tcPr>
            <w:tcW w:w="670" w:type="dxa"/>
          </w:tcPr>
          <w:p w14:paraId="08D2F35F" w14:textId="63BEBEF5" w:rsidR="00373B1C" w:rsidRPr="005727FD" w:rsidRDefault="00373B1C" w:rsidP="00373B1C">
            <w:pPr>
              <w:rPr>
                <w:b/>
                <w:bCs/>
              </w:rPr>
            </w:pPr>
            <w:r w:rsidRPr="005727FD">
              <w:rPr>
                <w:b/>
                <w:bCs/>
              </w:rPr>
              <w:lastRenderedPageBreak/>
              <w:t>M24</w:t>
            </w:r>
          </w:p>
        </w:tc>
        <w:tc>
          <w:tcPr>
            <w:tcW w:w="1104" w:type="dxa"/>
          </w:tcPr>
          <w:p w14:paraId="1FCF2D19" w14:textId="10CC5FFA" w:rsidR="00373B1C" w:rsidRDefault="00373B1C" w:rsidP="00373B1C">
            <w:r>
              <w:t>Killed</w:t>
            </w:r>
          </w:p>
        </w:tc>
        <w:tc>
          <w:tcPr>
            <w:tcW w:w="1104" w:type="dxa"/>
          </w:tcPr>
          <w:p w14:paraId="6A01EAA7" w14:textId="0B8AA8E1" w:rsidR="00373B1C" w:rsidRDefault="00373B1C" w:rsidP="00373B1C">
            <w:r>
              <w:t>Killed</w:t>
            </w:r>
          </w:p>
        </w:tc>
        <w:tc>
          <w:tcPr>
            <w:tcW w:w="1104" w:type="dxa"/>
          </w:tcPr>
          <w:p w14:paraId="6693E8F3" w14:textId="4B2CF130" w:rsidR="00373B1C" w:rsidRPr="00950BEF" w:rsidRDefault="00373B1C" w:rsidP="00373B1C">
            <w:pPr>
              <w:rPr>
                <w:color w:val="00B050"/>
              </w:rPr>
            </w:pPr>
            <w:r>
              <w:t>Killed</w:t>
            </w:r>
          </w:p>
        </w:tc>
        <w:tc>
          <w:tcPr>
            <w:tcW w:w="1104" w:type="dxa"/>
          </w:tcPr>
          <w:p w14:paraId="535C9BC7" w14:textId="603A655B" w:rsidR="00373B1C" w:rsidRDefault="00373B1C" w:rsidP="00373B1C">
            <w:r>
              <w:t>Killed</w:t>
            </w:r>
          </w:p>
        </w:tc>
        <w:tc>
          <w:tcPr>
            <w:tcW w:w="1104" w:type="dxa"/>
            <w:tcBorders>
              <w:right w:val="single" w:sz="18" w:space="0" w:color="auto"/>
            </w:tcBorders>
          </w:tcPr>
          <w:p w14:paraId="22D0F18B" w14:textId="662929DB" w:rsidR="00373B1C" w:rsidRPr="00950BEF" w:rsidRDefault="00373B1C" w:rsidP="00373B1C">
            <w:pPr>
              <w:rPr>
                <w:color w:val="00B050"/>
              </w:rPr>
            </w:pPr>
            <w:r>
              <w:t>Killed</w:t>
            </w:r>
          </w:p>
        </w:tc>
        <w:tc>
          <w:tcPr>
            <w:tcW w:w="1104" w:type="dxa"/>
            <w:tcBorders>
              <w:left w:val="single" w:sz="18" w:space="0" w:color="auto"/>
            </w:tcBorders>
          </w:tcPr>
          <w:p w14:paraId="44CF2994" w14:textId="02A2EE33" w:rsidR="00373B1C" w:rsidRDefault="00373B1C" w:rsidP="00373B1C">
            <w:r>
              <w:t>Killed</w:t>
            </w:r>
          </w:p>
        </w:tc>
        <w:tc>
          <w:tcPr>
            <w:tcW w:w="1104" w:type="dxa"/>
          </w:tcPr>
          <w:p w14:paraId="5A7AE290" w14:textId="12E2553C" w:rsidR="00373B1C" w:rsidRDefault="00373B1C" w:rsidP="00373B1C">
            <w:r>
              <w:t>Killed</w:t>
            </w:r>
          </w:p>
        </w:tc>
        <w:tc>
          <w:tcPr>
            <w:tcW w:w="1104" w:type="dxa"/>
          </w:tcPr>
          <w:p w14:paraId="37529950" w14:textId="047A6704" w:rsidR="00373B1C" w:rsidRDefault="00373B1C" w:rsidP="00373B1C">
            <w:r>
              <w:t>Killed</w:t>
            </w:r>
          </w:p>
        </w:tc>
        <w:tc>
          <w:tcPr>
            <w:tcW w:w="1104" w:type="dxa"/>
          </w:tcPr>
          <w:p w14:paraId="76D05439" w14:textId="7A1E76EB" w:rsidR="00373B1C" w:rsidRDefault="00373B1C" w:rsidP="00373B1C">
            <w:r>
              <w:t>Killed</w:t>
            </w:r>
          </w:p>
        </w:tc>
        <w:tc>
          <w:tcPr>
            <w:tcW w:w="1104" w:type="dxa"/>
          </w:tcPr>
          <w:p w14:paraId="313BF775" w14:textId="06F25D07" w:rsidR="00373B1C" w:rsidRDefault="00373B1C" w:rsidP="00373B1C">
            <w:r>
              <w:t>Killed</w:t>
            </w:r>
          </w:p>
        </w:tc>
      </w:tr>
      <w:tr w:rsidR="00373B1C" w14:paraId="08E8269C" w14:textId="77777777" w:rsidTr="00373B1C">
        <w:tc>
          <w:tcPr>
            <w:tcW w:w="670" w:type="dxa"/>
          </w:tcPr>
          <w:p w14:paraId="223F98E5" w14:textId="27198F20" w:rsidR="00373B1C" w:rsidRPr="005727FD" w:rsidRDefault="00373B1C" w:rsidP="00373B1C">
            <w:pPr>
              <w:rPr>
                <w:b/>
                <w:bCs/>
              </w:rPr>
            </w:pPr>
            <w:r w:rsidRPr="005727FD">
              <w:rPr>
                <w:b/>
                <w:bCs/>
              </w:rPr>
              <w:t>M25</w:t>
            </w:r>
          </w:p>
        </w:tc>
        <w:tc>
          <w:tcPr>
            <w:tcW w:w="1104" w:type="dxa"/>
          </w:tcPr>
          <w:p w14:paraId="7CD947FA" w14:textId="6CB61B1A" w:rsidR="00373B1C" w:rsidRPr="00950BEF" w:rsidRDefault="00373B1C" w:rsidP="00373B1C">
            <w:pPr>
              <w:rPr>
                <w:color w:val="00B050"/>
              </w:rPr>
            </w:pPr>
            <w:r>
              <w:t>Killed</w:t>
            </w:r>
          </w:p>
        </w:tc>
        <w:tc>
          <w:tcPr>
            <w:tcW w:w="1104" w:type="dxa"/>
          </w:tcPr>
          <w:p w14:paraId="36AB4A44" w14:textId="57ABBFC1" w:rsidR="00373B1C" w:rsidRDefault="00373B1C" w:rsidP="00373B1C">
            <w:r>
              <w:t>Killed</w:t>
            </w:r>
          </w:p>
        </w:tc>
        <w:tc>
          <w:tcPr>
            <w:tcW w:w="1104" w:type="dxa"/>
          </w:tcPr>
          <w:p w14:paraId="644CE3B3" w14:textId="4D033BEE" w:rsidR="00373B1C" w:rsidRPr="00950BEF" w:rsidRDefault="00373B1C" w:rsidP="00373B1C">
            <w:pPr>
              <w:rPr>
                <w:color w:val="00B050"/>
              </w:rPr>
            </w:pPr>
            <w:r>
              <w:t>Killed</w:t>
            </w:r>
          </w:p>
        </w:tc>
        <w:tc>
          <w:tcPr>
            <w:tcW w:w="1104" w:type="dxa"/>
          </w:tcPr>
          <w:p w14:paraId="74C8316D" w14:textId="3775283A" w:rsidR="00373B1C" w:rsidRDefault="00373B1C" w:rsidP="00373B1C">
            <w:r>
              <w:t>Killed</w:t>
            </w:r>
          </w:p>
        </w:tc>
        <w:tc>
          <w:tcPr>
            <w:tcW w:w="1104" w:type="dxa"/>
            <w:tcBorders>
              <w:right w:val="single" w:sz="12" w:space="0" w:color="auto"/>
            </w:tcBorders>
          </w:tcPr>
          <w:p w14:paraId="3F1D15EA" w14:textId="0624A98F" w:rsidR="00373B1C" w:rsidRPr="00950BEF" w:rsidRDefault="00373B1C" w:rsidP="00373B1C">
            <w:pPr>
              <w:rPr>
                <w:color w:val="00B050"/>
              </w:rPr>
            </w:pPr>
            <w:r>
              <w:t>Killed</w:t>
            </w:r>
          </w:p>
        </w:tc>
        <w:tc>
          <w:tcPr>
            <w:tcW w:w="1104" w:type="dxa"/>
            <w:tcBorders>
              <w:left w:val="single" w:sz="12" w:space="0" w:color="auto"/>
            </w:tcBorders>
          </w:tcPr>
          <w:p w14:paraId="59DE7A76" w14:textId="16655804" w:rsidR="00373B1C" w:rsidRDefault="00373B1C" w:rsidP="00373B1C">
            <w:r>
              <w:t>Killed</w:t>
            </w:r>
          </w:p>
        </w:tc>
        <w:tc>
          <w:tcPr>
            <w:tcW w:w="1104" w:type="dxa"/>
          </w:tcPr>
          <w:p w14:paraId="470CF382" w14:textId="136F0FAB" w:rsidR="00373B1C" w:rsidRDefault="00373B1C" w:rsidP="00373B1C">
            <w:r>
              <w:t>Killed</w:t>
            </w:r>
          </w:p>
        </w:tc>
        <w:tc>
          <w:tcPr>
            <w:tcW w:w="1104" w:type="dxa"/>
          </w:tcPr>
          <w:p w14:paraId="56E6989E" w14:textId="016179BE" w:rsidR="00373B1C" w:rsidRDefault="00373B1C" w:rsidP="00373B1C">
            <w:r>
              <w:t>Killed</w:t>
            </w:r>
          </w:p>
        </w:tc>
        <w:tc>
          <w:tcPr>
            <w:tcW w:w="1104" w:type="dxa"/>
          </w:tcPr>
          <w:p w14:paraId="6779CFCB" w14:textId="06A8247F" w:rsidR="00373B1C" w:rsidRDefault="00373B1C" w:rsidP="00373B1C">
            <w:r>
              <w:t>Killed</w:t>
            </w:r>
          </w:p>
        </w:tc>
        <w:tc>
          <w:tcPr>
            <w:tcW w:w="1104" w:type="dxa"/>
          </w:tcPr>
          <w:p w14:paraId="47259C40" w14:textId="2BEADCF5" w:rsidR="00373B1C" w:rsidRDefault="00373B1C" w:rsidP="00373B1C">
            <w:r>
              <w:t>Killed</w:t>
            </w:r>
          </w:p>
        </w:tc>
      </w:tr>
      <w:tr w:rsidR="00373B1C" w14:paraId="0133F68A" w14:textId="77777777" w:rsidTr="00373B1C">
        <w:tc>
          <w:tcPr>
            <w:tcW w:w="670" w:type="dxa"/>
          </w:tcPr>
          <w:p w14:paraId="02131F54" w14:textId="1E656577" w:rsidR="00373B1C" w:rsidRPr="005727FD" w:rsidRDefault="00373B1C" w:rsidP="00373B1C">
            <w:pPr>
              <w:rPr>
                <w:b/>
                <w:bCs/>
              </w:rPr>
            </w:pPr>
            <w:r w:rsidRPr="005727FD">
              <w:rPr>
                <w:b/>
                <w:bCs/>
              </w:rPr>
              <w:t>M26</w:t>
            </w:r>
          </w:p>
        </w:tc>
        <w:tc>
          <w:tcPr>
            <w:tcW w:w="1104" w:type="dxa"/>
          </w:tcPr>
          <w:p w14:paraId="32A59251" w14:textId="692B9C38" w:rsidR="00373B1C" w:rsidRPr="00950BEF" w:rsidRDefault="00AA2995" w:rsidP="00373B1C">
            <w:pPr>
              <w:rPr>
                <w:color w:val="00B050"/>
              </w:rPr>
            </w:pPr>
            <w:r w:rsidRPr="00950BEF">
              <w:rPr>
                <w:color w:val="00B050"/>
              </w:rPr>
              <w:t>Survived</w:t>
            </w:r>
          </w:p>
        </w:tc>
        <w:tc>
          <w:tcPr>
            <w:tcW w:w="1104" w:type="dxa"/>
          </w:tcPr>
          <w:p w14:paraId="14EAEBC4" w14:textId="718D7ED6" w:rsidR="00373B1C" w:rsidRDefault="00AA2995" w:rsidP="00373B1C">
            <w:r w:rsidRPr="00950BEF">
              <w:rPr>
                <w:color w:val="00B050"/>
              </w:rPr>
              <w:t>Survived</w:t>
            </w:r>
          </w:p>
        </w:tc>
        <w:tc>
          <w:tcPr>
            <w:tcW w:w="1104" w:type="dxa"/>
          </w:tcPr>
          <w:p w14:paraId="13636ED6" w14:textId="06C6008E" w:rsidR="00373B1C" w:rsidRPr="00950BEF" w:rsidRDefault="00AA2995" w:rsidP="00373B1C">
            <w:pPr>
              <w:rPr>
                <w:color w:val="00B050"/>
              </w:rPr>
            </w:pPr>
            <w:r w:rsidRPr="00950BEF">
              <w:rPr>
                <w:color w:val="00B050"/>
              </w:rPr>
              <w:t>Survived</w:t>
            </w:r>
          </w:p>
        </w:tc>
        <w:tc>
          <w:tcPr>
            <w:tcW w:w="1104" w:type="dxa"/>
          </w:tcPr>
          <w:p w14:paraId="689FB6CC" w14:textId="53E9A5FF" w:rsidR="00373B1C" w:rsidRDefault="00AA2995" w:rsidP="00373B1C">
            <w:r w:rsidRPr="00950BEF">
              <w:rPr>
                <w:color w:val="00B050"/>
              </w:rPr>
              <w:t>Survived</w:t>
            </w:r>
          </w:p>
        </w:tc>
        <w:tc>
          <w:tcPr>
            <w:tcW w:w="1104" w:type="dxa"/>
            <w:tcBorders>
              <w:right w:val="single" w:sz="12" w:space="0" w:color="auto"/>
            </w:tcBorders>
          </w:tcPr>
          <w:p w14:paraId="52348CA5" w14:textId="7CD2AA0A" w:rsidR="00373B1C" w:rsidRPr="00950BEF" w:rsidRDefault="00AA2995" w:rsidP="00373B1C">
            <w:pPr>
              <w:rPr>
                <w:color w:val="00B050"/>
              </w:rPr>
            </w:pPr>
            <w:r w:rsidRPr="00950BEF">
              <w:rPr>
                <w:color w:val="00B050"/>
              </w:rPr>
              <w:t>Survived</w:t>
            </w:r>
          </w:p>
        </w:tc>
        <w:tc>
          <w:tcPr>
            <w:tcW w:w="1104" w:type="dxa"/>
            <w:tcBorders>
              <w:left w:val="single" w:sz="12" w:space="0" w:color="auto"/>
            </w:tcBorders>
          </w:tcPr>
          <w:p w14:paraId="45047C4B" w14:textId="4A0308DE" w:rsidR="00373B1C" w:rsidRDefault="00373B1C" w:rsidP="00373B1C">
            <w:r>
              <w:t>Killed</w:t>
            </w:r>
          </w:p>
        </w:tc>
        <w:tc>
          <w:tcPr>
            <w:tcW w:w="1104" w:type="dxa"/>
          </w:tcPr>
          <w:p w14:paraId="582127BB" w14:textId="2F0A98B6" w:rsidR="00373B1C" w:rsidRDefault="00373B1C" w:rsidP="00373B1C">
            <w:r>
              <w:t>Killed</w:t>
            </w:r>
          </w:p>
        </w:tc>
        <w:tc>
          <w:tcPr>
            <w:tcW w:w="1104" w:type="dxa"/>
          </w:tcPr>
          <w:p w14:paraId="0AFE0CA6" w14:textId="615454D2" w:rsidR="00373B1C" w:rsidRDefault="00373B1C" w:rsidP="00373B1C">
            <w:r>
              <w:t>Killed</w:t>
            </w:r>
          </w:p>
        </w:tc>
        <w:tc>
          <w:tcPr>
            <w:tcW w:w="1104" w:type="dxa"/>
          </w:tcPr>
          <w:p w14:paraId="4F37FC5E" w14:textId="24CE67B0" w:rsidR="00373B1C" w:rsidRDefault="00373B1C" w:rsidP="00373B1C">
            <w:r>
              <w:t>Killed</w:t>
            </w:r>
          </w:p>
        </w:tc>
        <w:tc>
          <w:tcPr>
            <w:tcW w:w="1104" w:type="dxa"/>
          </w:tcPr>
          <w:p w14:paraId="31D9879A" w14:textId="0C8B4CAB" w:rsidR="00373B1C" w:rsidRDefault="00373B1C" w:rsidP="00373B1C">
            <w:r>
              <w:t>Killed</w:t>
            </w:r>
          </w:p>
        </w:tc>
      </w:tr>
      <w:tr w:rsidR="00373B1C" w14:paraId="415A8508" w14:textId="77777777" w:rsidTr="00373B1C">
        <w:tc>
          <w:tcPr>
            <w:tcW w:w="670" w:type="dxa"/>
          </w:tcPr>
          <w:p w14:paraId="0615D07E" w14:textId="319890BB" w:rsidR="00373B1C" w:rsidRPr="005727FD" w:rsidRDefault="00373B1C" w:rsidP="00373B1C">
            <w:pPr>
              <w:rPr>
                <w:b/>
                <w:bCs/>
              </w:rPr>
            </w:pPr>
            <w:r w:rsidRPr="005727FD">
              <w:rPr>
                <w:b/>
                <w:bCs/>
              </w:rPr>
              <w:t>M27</w:t>
            </w:r>
          </w:p>
        </w:tc>
        <w:tc>
          <w:tcPr>
            <w:tcW w:w="1104" w:type="dxa"/>
          </w:tcPr>
          <w:p w14:paraId="0DEC185D" w14:textId="07453596" w:rsidR="00373B1C" w:rsidRDefault="00373B1C" w:rsidP="00373B1C">
            <w:r>
              <w:t>Killed</w:t>
            </w:r>
          </w:p>
        </w:tc>
        <w:tc>
          <w:tcPr>
            <w:tcW w:w="1104" w:type="dxa"/>
          </w:tcPr>
          <w:p w14:paraId="356F702B" w14:textId="05256C6D" w:rsidR="00373B1C" w:rsidRDefault="00373B1C" w:rsidP="00373B1C">
            <w:r>
              <w:t>Killed</w:t>
            </w:r>
          </w:p>
        </w:tc>
        <w:tc>
          <w:tcPr>
            <w:tcW w:w="1104" w:type="dxa"/>
          </w:tcPr>
          <w:p w14:paraId="0F2EE6EF" w14:textId="07BD362B" w:rsidR="00373B1C" w:rsidRDefault="00373B1C" w:rsidP="00373B1C">
            <w:r>
              <w:t>Killed</w:t>
            </w:r>
          </w:p>
        </w:tc>
        <w:tc>
          <w:tcPr>
            <w:tcW w:w="1104" w:type="dxa"/>
          </w:tcPr>
          <w:p w14:paraId="155E12FA" w14:textId="00D3B550" w:rsidR="00373B1C" w:rsidRDefault="00373B1C" w:rsidP="00373B1C">
            <w:r>
              <w:t>Killed</w:t>
            </w:r>
          </w:p>
        </w:tc>
        <w:tc>
          <w:tcPr>
            <w:tcW w:w="1104" w:type="dxa"/>
            <w:tcBorders>
              <w:right w:val="single" w:sz="12" w:space="0" w:color="auto"/>
            </w:tcBorders>
          </w:tcPr>
          <w:p w14:paraId="550AC47B" w14:textId="54DF7F8D" w:rsidR="00373B1C" w:rsidRDefault="00373B1C" w:rsidP="00373B1C">
            <w:r>
              <w:t>Killed</w:t>
            </w:r>
          </w:p>
        </w:tc>
        <w:tc>
          <w:tcPr>
            <w:tcW w:w="1104" w:type="dxa"/>
            <w:tcBorders>
              <w:left w:val="single" w:sz="12" w:space="0" w:color="auto"/>
            </w:tcBorders>
          </w:tcPr>
          <w:p w14:paraId="19207D59" w14:textId="3FEE2858" w:rsidR="00373B1C" w:rsidRDefault="00373B1C" w:rsidP="00373B1C">
            <w:r>
              <w:t>Killed</w:t>
            </w:r>
          </w:p>
        </w:tc>
        <w:tc>
          <w:tcPr>
            <w:tcW w:w="1104" w:type="dxa"/>
          </w:tcPr>
          <w:p w14:paraId="0E7590EF" w14:textId="28784EC9" w:rsidR="00373B1C" w:rsidRDefault="00373B1C" w:rsidP="00373B1C">
            <w:r>
              <w:t>Killed</w:t>
            </w:r>
          </w:p>
        </w:tc>
        <w:tc>
          <w:tcPr>
            <w:tcW w:w="1104" w:type="dxa"/>
          </w:tcPr>
          <w:p w14:paraId="4F45CCE2" w14:textId="5D1F9EEA" w:rsidR="00373B1C" w:rsidRDefault="00373B1C" w:rsidP="00373B1C">
            <w:r>
              <w:t>Killed</w:t>
            </w:r>
          </w:p>
        </w:tc>
        <w:tc>
          <w:tcPr>
            <w:tcW w:w="1104" w:type="dxa"/>
          </w:tcPr>
          <w:p w14:paraId="43D1CC73" w14:textId="36DC71DF" w:rsidR="00373B1C" w:rsidRDefault="00373B1C" w:rsidP="00373B1C">
            <w:r>
              <w:t>Killed</w:t>
            </w:r>
          </w:p>
        </w:tc>
        <w:tc>
          <w:tcPr>
            <w:tcW w:w="1104" w:type="dxa"/>
          </w:tcPr>
          <w:p w14:paraId="629D2327" w14:textId="6FFF6915" w:rsidR="00373B1C" w:rsidRDefault="00373B1C" w:rsidP="00373B1C">
            <w:r>
              <w:t>Killed</w:t>
            </w:r>
          </w:p>
        </w:tc>
      </w:tr>
      <w:tr w:rsidR="00373B1C" w14:paraId="615A1CB8" w14:textId="77777777" w:rsidTr="00373B1C">
        <w:tc>
          <w:tcPr>
            <w:tcW w:w="670" w:type="dxa"/>
          </w:tcPr>
          <w:p w14:paraId="3AD8BA19" w14:textId="52B7F2F2" w:rsidR="00373B1C" w:rsidRPr="005727FD" w:rsidRDefault="00373B1C" w:rsidP="00373B1C">
            <w:pPr>
              <w:rPr>
                <w:b/>
                <w:bCs/>
              </w:rPr>
            </w:pPr>
            <w:r w:rsidRPr="005727FD">
              <w:rPr>
                <w:b/>
                <w:bCs/>
              </w:rPr>
              <w:t>M28</w:t>
            </w:r>
          </w:p>
        </w:tc>
        <w:tc>
          <w:tcPr>
            <w:tcW w:w="1104" w:type="dxa"/>
          </w:tcPr>
          <w:p w14:paraId="27681591" w14:textId="1D2D14A0" w:rsidR="00373B1C" w:rsidRDefault="00373B1C" w:rsidP="00373B1C">
            <w:r>
              <w:t>Killed</w:t>
            </w:r>
          </w:p>
        </w:tc>
        <w:tc>
          <w:tcPr>
            <w:tcW w:w="1104" w:type="dxa"/>
          </w:tcPr>
          <w:p w14:paraId="5F103643" w14:textId="657CF93E" w:rsidR="00373B1C" w:rsidRDefault="00373B1C" w:rsidP="00373B1C">
            <w:r>
              <w:t>Killed</w:t>
            </w:r>
          </w:p>
        </w:tc>
        <w:tc>
          <w:tcPr>
            <w:tcW w:w="1104" w:type="dxa"/>
          </w:tcPr>
          <w:p w14:paraId="0BFE9956" w14:textId="0672A56E" w:rsidR="00373B1C" w:rsidRDefault="00373B1C" w:rsidP="00373B1C">
            <w:r>
              <w:t>Killed</w:t>
            </w:r>
          </w:p>
        </w:tc>
        <w:tc>
          <w:tcPr>
            <w:tcW w:w="1104" w:type="dxa"/>
          </w:tcPr>
          <w:p w14:paraId="414D286C" w14:textId="774121A2" w:rsidR="00373B1C" w:rsidRDefault="00373B1C" w:rsidP="00373B1C">
            <w:r>
              <w:t>Killed</w:t>
            </w:r>
          </w:p>
        </w:tc>
        <w:tc>
          <w:tcPr>
            <w:tcW w:w="1104" w:type="dxa"/>
            <w:tcBorders>
              <w:right w:val="single" w:sz="12" w:space="0" w:color="auto"/>
            </w:tcBorders>
          </w:tcPr>
          <w:p w14:paraId="48148935" w14:textId="18B4384B" w:rsidR="00373B1C" w:rsidRDefault="00373B1C" w:rsidP="00373B1C">
            <w:r>
              <w:t>Killed</w:t>
            </w:r>
          </w:p>
        </w:tc>
        <w:tc>
          <w:tcPr>
            <w:tcW w:w="1104" w:type="dxa"/>
            <w:tcBorders>
              <w:left w:val="single" w:sz="12" w:space="0" w:color="auto"/>
            </w:tcBorders>
          </w:tcPr>
          <w:p w14:paraId="56E08527" w14:textId="55D6EAD1" w:rsidR="00373B1C" w:rsidRDefault="00373B1C" w:rsidP="00373B1C">
            <w:r>
              <w:t>Killed</w:t>
            </w:r>
          </w:p>
        </w:tc>
        <w:tc>
          <w:tcPr>
            <w:tcW w:w="1104" w:type="dxa"/>
          </w:tcPr>
          <w:p w14:paraId="7E610D45" w14:textId="025BAF14" w:rsidR="00373B1C" w:rsidRDefault="00373B1C" w:rsidP="00373B1C">
            <w:r>
              <w:t>Killed</w:t>
            </w:r>
          </w:p>
        </w:tc>
        <w:tc>
          <w:tcPr>
            <w:tcW w:w="1104" w:type="dxa"/>
          </w:tcPr>
          <w:p w14:paraId="6C4703AE" w14:textId="2C344187" w:rsidR="00373B1C" w:rsidRDefault="00373B1C" w:rsidP="00373B1C">
            <w:r>
              <w:t>Killed</w:t>
            </w:r>
          </w:p>
        </w:tc>
        <w:tc>
          <w:tcPr>
            <w:tcW w:w="1104" w:type="dxa"/>
          </w:tcPr>
          <w:p w14:paraId="7B650E89" w14:textId="3D7B7EDB" w:rsidR="00373B1C" w:rsidRDefault="00373B1C" w:rsidP="00373B1C">
            <w:r>
              <w:t>Killed</w:t>
            </w:r>
          </w:p>
        </w:tc>
        <w:tc>
          <w:tcPr>
            <w:tcW w:w="1104" w:type="dxa"/>
          </w:tcPr>
          <w:p w14:paraId="6EEBA65C" w14:textId="4DEA0DBA" w:rsidR="00373B1C" w:rsidRDefault="00373B1C" w:rsidP="00373B1C">
            <w:r>
              <w:t>Killed</w:t>
            </w:r>
          </w:p>
        </w:tc>
      </w:tr>
      <w:tr w:rsidR="00373B1C" w14:paraId="3483FBC5" w14:textId="77777777" w:rsidTr="00373B1C">
        <w:tc>
          <w:tcPr>
            <w:tcW w:w="670" w:type="dxa"/>
          </w:tcPr>
          <w:p w14:paraId="1EB454F4" w14:textId="3898AF92" w:rsidR="00373B1C" w:rsidRPr="005727FD" w:rsidRDefault="00373B1C" w:rsidP="00373B1C">
            <w:pPr>
              <w:rPr>
                <w:b/>
                <w:bCs/>
              </w:rPr>
            </w:pPr>
            <w:r w:rsidRPr="005727FD">
              <w:rPr>
                <w:b/>
                <w:bCs/>
              </w:rPr>
              <w:t>M29</w:t>
            </w:r>
          </w:p>
        </w:tc>
        <w:tc>
          <w:tcPr>
            <w:tcW w:w="1104" w:type="dxa"/>
          </w:tcPr>
          <w:p w14:paraId="072BDBFA" w14:textId="54E05336" w:rsidR="00373B1C" w:rsidRDefault="00373B1C" w:rsidP="00373B1C">
            <w:r>
              <w:t>Killed</w:t>
            </w:r>
          </w:p>
        </w:tc>
        <w:tc>
          <w:tcPr>
            <w:tcW w:w="1104" w:type="dxa"/>
          </w:tcPr>
          <w:p w14:paraId="38A2B64D" w14:textId="18E0339A" w:rsidR="00373B1C" w:rsidRDefault="00373B1C" w:rsidP="00373B1C">
            <w:r>
              <w:t>Killed</w:t>
            </w:r>
          </w:p>
        </w:tc>
        <w:tc>
          <w:tcPr>
            <w:tcW w:w="1104" w:type="dxa"/>
          </w:tcPr>
          <w:p w14:paraId="55386F74" w14:textId="2BE85BEB" w:rsidR="00373B1C" w:rsidRDefault="00373B1C" w:rsidP="00373B1C">
            <w:r>
              <w:t>Killed</w:t>
            </w:r>
          </w:p>
        </w:tc>
        <w:tc>
          <w:tcPr>
            <w:tcW w:w="1104" w:type="dxa"/>
          </w:tcPr>
          <w:p w14:paraId="711899EB" w14:textId="21960B9A" w:rsidR="00373B1C" w:rsidRDefault="00373B1C" w:rsidP="00373B1C">
            <w:r>
              <w:t>Killed</w:t>
            </w:r>
          </w:p>
        </w:tc>
        <w:tc>
          <w:tcPr>
            <w:tcW w:w="1104" w:type="dxa"/>
            <w:tcBorders>
              <w:right w:val="single" w:sz="12" w:space="0" w:color="auto"/>
            </w:tcBorders>
          </w:tcPr>
          <w:p w14:paraId="57D5B1F9" w14:textId="1447E465" w:rsidR="00373B1C" w:rsidRDefault="00373B1C" w:rsidP="00373B1C">
            <w:r>
              <w:t>Killed</w:t>
            </w:r>
          </w:p>
        </w:tc>
        <w:tc>
          <w:tcPr>
            <w:tcW w:w="1104" w:type="dxa"/>
            <w:tcBorders>
              <w:left w:val="single" w:sz="12" w:space="0" w:color="auto"/>
            </w:tcBorders>
          </w:tcPr>
          <w:p w14:paraId="3C1982FC" w14:textId="057C3661" w:rsidR="00373B1C" w:rsidRDefault="007F1615" w:rsidP="00373B1C">
            <w:r w:rsidRPr="00950BEF">
              <w:rPr>
                <w:color w:val="00B050"/>
              </w:rPr>
              <w:t>Survived</w:t>
            </w:r>
          </w:p>
        </w:tc>
        <w:tc>
          <w:tcPr>
            <w:tcW w:w="1104" w:type="dxa"/>
          </w:tcPr>
          <w:p w14:paraId="39C2DC1B" w14:textId="248F17D3" w:rsidR="00373B1C" w:rsidRDefault="007F1615" w:rsidP="00373B1C">
            <w:r w:rsidRPr="00950BEF">
              <w:rPr>
                <w:color w:val="00B050"/>
              </w:rPr>
              <w:t>Survived</w:t>
            </w:r>
          </w:p>
        </w:tc>
        <w:tc>
          <w:tcPr>
            <w:tcW w:w="1104" w:type="dxa"/>
          </w:tcPr>
          <w:p w14:paraId="0382DA7E" w14:textId="4E0C55C8" w:rsidR="00373B1C" w:rsidRDefault="007F1615" w:rsidP="00373B1C">
            <w:r w:rsidRPr="00950BEF">
              <w:rPr>
                <w:color w:val="00B050"/>
              </w:rPr>
              <w:t>Survived</w:t>
            </w:r>
          </w:p>
        </w:tc>
        <w:tc>
          <w:tcPr>
            <w:tcW w:w="1104" w:type="dxa"/>
          </w:tcPr>
          <w:p w14:paraId="4E04CFB7" w14:textId="1EF5247B" w:rsidR="00373B1C" w:rsidRDefault="00373B1C" w:rsidP="00373B1C">
            <w:r>
              <w:rPr>
                <w:color w:val="00B050"/>
              </w:rPr>
              <w:t>Survived</w:t>
            </w:r>
          </w:p>
        </w:tc>
        <w:tc>
          <w:tcPr>
            <w:tcW w:w="1104" w:type="dxa"/>
          </w:tcPr>
          <w:p w14:paraId="29A1854F" w14:textId="14C66DF5" w:rsidR="00373B1C" w:rsidRDefault="00825B18" w:rsidP="00373B1C">
            <w:r>
              <w:rPr>
                <w:color w:val="00B050"/>
              </w:rPr>
              <w:t>Survived</w:t>
            </w:r>
          </w:p>
        </w:tc>
      </w:tr>
      <w:tr w:rsidR="00373B1C" w14:paraId="1EB0D836" w14:textId="77777777" w:rsidTr="00373B1C">
        <w:tc>
          <w:tcPr>
            <w:tcW w:w="670" w:type="dxa"/>
          </w:tcPr>
          <w:p w14:paraId="436A259F" w14:textId="08DA65B3" w:rsidR="00373B1C" w:rsidRPr="005727FD" w:rsidRDefault="00373B1C" w:rsidP="00373B1C">
            <w:pPr>
              <w:rPr>
                <w:b/>
                <w:bCs/>
              </w:rPr>
            </w:pPr>
            <w:r w:rsidRPr="005727FD">
              <w:rPr>
                <w:b/>
                <w:bCs/>
              </w:rPr>
              <w:t>M30</w:t>
            </w:r>
          </w:p>
        </w:tc>
        <w:tc>
          <w:tcPr>
            <w:tcW w:w="1104" w:type="dxa"/>
          </w:tcPr>
          <w:p w14:paraId="5A321648" w14:textId="4A523BED" w:rsidR="00373B1C" w:rsidRDefault="00AA2995" w:rsidP="00373B1C">
            <w:r w:rsidRPr="00950BEF">
              <w:rPr>
                <w:color w:val="00B050"/>
              </w:rPr>
              <w:t>Survived</w:t>
            </w:r>
          </w:p>
        </w:tc>
        <w:tc>
          <w:tcPr>
            <w:tcW w:w="1104" w:type="dxa"/>
          </w:tcPr>
          <w:p w14:paraId="4E8DB9F9" w14:textId="626909D3" w:rsidR="00373B1C" w:rsidRDefault="00AA2995" w:rsidP="00373B1C">
            <w:r w:rsidRPr="00950BEF">
              <w:rPr>
                <w:color w:val="00B050"/>
              </w:rPr>
              <w:t>Survived</w:t>
            </w:r>
          </w:p>
        </w:tc>
        <w:tc>
          <w:tcPr>
            <w:tcW w:w="1104" w:type="dxa"/>
          </w:tcPr>
          <w:p w14:paraId="2E245BED" w14:textId="10D9CCD2" w:rsidR="00373B1C" w:rsidRDefault="00373B1C" w:rsidP="00373B1C">
            <w:r>
              <w:t>Killed</w:t>
            </w:r>
          </w:p>
        </w:tc>
        <w:tc>
          <w:tcPr>
            <w:tcW w:w="1104" w:type="dxa"/>
          </w:tcPr>
          <w:p w14:paraId="43E75E1A" w14:textId="2CB24F9B" w:rsidR="00373B1C" w:rsidRDefault="00AA2995" w:rsidP="00373B1C">
            <w:r w:rsidRPr="00950BEF">
              <w:rPr>
                <w:color w:val="00B050"/>
              </w:rPr>
              <w:t>Survived</w:t>
            </w:r>
          </w:p>
        </w:tc>
        <w:tc>
          <w:tcPr>
            <w:tcW w:w="1104" w:type="dxa"/>
            <w:tcBorders>
              <w:right w:val="single" w:sz="12" w:space="0" w:color="auto"/>
            </w:tcBorders>
          </w:tcPr>
          <w:p w14:paraId="1E11DE78" w14:textId="42B68191" w:rsidR="00373B1C" w:rsidRDefault="00373B1C" w:rsidP="00373B1C">
            <w:r>
              <w:t>Killed</w:t>
            </w:r>
          </w:p>
        </w:tc>
        <w:tc>
          <w:tcPr>
            <w:tcW w:w="1104" w:type="dxa"/>
            <w:tcBorders>
              <w:left w:val="single" w:sz="12" w:space="0" w:color="auto"/>
            </w:tcBorders>
          </w:tcPr>
          <w:p w14:paraId="2E905EF6" w14:textId="61E7C4B2" w:rsidR="00373B1C" w:rsidRDefault="007F1615" w:rsidP="00373B1C">
            <w:r w:rsidRPr="00950BEF">
              <w:rPr>
                <w:color w:val="00B050"/>
              </w:rPr>
              <w:t>Survived</w:t>
            </w:r>
          </w:p>
        </w:tc>
        <w:tc>
          <w:tcPr>
            <w:tcW w:w="1104" w:type="dxa"/>
          </w:tcPr>
          <w:p w14:paraId="7397D423" w14:textId="53E897D8" w:rsidR="00373B1C" w:rsidRDefault="007F1615" w:rsidP="00373B1C">
            <w:r w:rsidRPr="00950BEF">
              <w:rPr>
                <w:color w:val="00B050"/>
              </w:rPr>
              <w:t>Survived</w:t>
            </w:r>
          </w:p>
        </w:tc>
        <w:tc>
          <w:tcPr>
            <w:tcW w:w="1104" w:type="dxa"/>
          </w:tcPr>
          <w:p w14:paraId="22B23B94" w14:textId="41E628F7" w:rsidR="00373B1C" w:rsidRDefault="007F1615" w:rsidP="00373B1C">
            <w:r w:rsidRPr="00950BEF">
              <w:rPr>
                <w:color w:val="00B050"/>
              </w:rPr>
              <w:t>Survived</w:t>
            </w:r>
          </w:p>
        </w:tc>
        <w:tc>
          <w:tcPr>
            <w:tcW w:w="1104" w:type="dxa"/>
          </w:tcPr>
          <w:p w14:paraId="2AA44FCB" w14:textId="34CD2B80" w:rsidR="00373B1C" w:rsidRDefault="007F1615" w:rsidP="00373B1C">
            <w:r w:rsidRPr="00950BEF">
              <w:rPr>
                <w:color w:val="00B050"/>
              </w:rPr>
              <w:t>Survived</w:t>
            </w:r>
          </w:p>
        </w:tc>
        <w:tc>
          <w:tcPr>
            <w:tcW w:w="1104" w:type="dxa"/>
          </w:tcPr>
          <w:p w14:paraId="7C95ECF8" w14:textId="3A2A7B0C" w:rsidR="00373B1C" w:rsidRDefault="007F1615" w:rsidP="00373B1C">
            <w:r w:rsidRPr="00950BEF">
              <w:rPr>
                <w:color w:val="00B050"/>
              </w:rPr>
              <w:t>Survived</w:t>
            </w:r>
          </w:p>
        </w:tc>
      </w:tr>
    </w:tbl>
    <w:p w14:paraId="2ED5936D" w14:textId="77777777" w:rsidR="00B51282" w:rsidRDefault="00B51282" w:rsidP="005C5511"/>
    <w:p w14:paraId="54F1E0D4" w14:textId="1E185517" w:rsidR="007C7C92" w:rsidRPr="007C7C92" w:rsidRDefault="007C7C92" w:rsidP="00AF5724">
      <w:pPr>
        <w:pStyle w:val="ListParagraph"/>
        <w:ind w:left="-1170"/>
      </w:pPr>
      <w:r>
        <w:rPr>
          <w:b/>
          <w:bCs/>
        </w:rPr>
        <w:t xml:space="preserve">Effectiveness </w:t>
      </w:r>
      <w:r w:rsidR="00AF5724">
        <w:rPr>
          <w:b/>
          <w:bCs/>
        </w:rPr>
        <w:t>J</w:t>
      </w:r>
      <w:r>
        <w:rPr>
          <w:b/>
          <w:bCs/>
        </w:rPr>
        <w:t>ustification</w:t>
      </w:r>
      <w:r w:rsidR="00414F0B">
        <w:rPr>
          <w:b/>
          <w:bCs/>
        </w:rPr>
        <w:t>:</w:t>
      </w:r>
    </w:p>
    <w:tbl>
      <w:tblPr>
        <w:tblStyle w:val="TableGrid"/>
        <w:tblW w:w="11700" w:type="dxa"/>
        <w:tblInd w:w="-1175" w:type="dxa"/>
        <w:tblLook w:val="04A0" w:firstRow="1" w:lastRow="0" w:firstColumn="1" w:lastColumn="0" w:noHBand="0" w:noVBand="1"/>
      </w:tblPr>
      <w:tblGrid>
        <w:gridCol w:w="2967"/>
        <w:gridCol w:w="1774"/>
        <w:gridCol w:w="2288"/>
        <w:gridCol w:w="1637"/>
        <w:gridCol w:w="3034"/>
      </w:tblGrid>
      <w:tr w:rsidR="00393DDC" w:rsidRPr="00123434" w14:paraId="7FAF5655" w14:textId="77777777" w:rsidTr="00393DDC">
        <w:tc>
          <w:tcPr>
            <w:tcW w:w="2967" w:type="dxa"/>
          </w:tcPr>
          <w:p w14:paraId="6FBABD45" w14:textId="426A2916" w:rsidR="00393DDC" w:rsidRPr="00123434" w:rsidRDefault="00393DDC" w:rsidP="00900FF4">
            <w:pPr>
              <w:pStyle w:val="ListParagraph"/>
              <w:ind w:left="0"/>
              <w:jc w:val="center"/>
              <w:rPr>
                <w:b/>
                <w:bCs/>
              </w:rPr>
            </w:pPr>
            <w:r w:rsidRPr="00123434">
              <w:rPr>
                <w:b/>
                <w:bCs/>
              </w:rPr>
              <w:t>Metamorphic Relation</w:t>
            </w:r>
          </w:p>
        </w:tc>
        <w:tc>
          <w:tcPr>
            <w:tcW w:w="1774" w:type="dxa"/>
          </w:tcPr>
          <w:p w14:paraId="10A6DDB7" w14:textId="2C342534" w:rsidR="00393DDC" w:rsidRPr="00123434" w:rsidRDefault="00393DDC" w:rsidP="00900FF4">
            <w:pPr>
              <w:pStyle w:val="ListParagraph"/>
              <w:ind w:left="0"/>
              <w:jc w:val="center"/>
              <w:rPr>
                <w:b/>
                <w:bCs/>
              </w:rPr>
            </w:pPr>
            <w:r>
              <w:rPr>
                <w:b/>
                <w:bCs/>
              </w:rPr>
              <w:t>Number of survived mutants</w:t>
            </w:r>
          </w:p>
        </w:tc>
        <w:tc>
          <w:tcPr>
            <w:tcW w:w="2288" w:type="dxa"/>
          </w:tcPr>
          <w:p w14:paraId="2C530E3A" w14:textId="0E52918F" w:rsidR="00393DDC" w:rsidRPr="00123434" w:rsidRDefault="00393DDC" w:rsidP="00900FF4">
            <w:pPr>
              <w:pStyle w:val="ListParagraph"/>
              <w:ind w:left="0"/>
              <w:jc w:val="center"/>
              <w:rPr>
                <w:b/>
                <w:bCs/>
              </w:rPr>
            </w:pPr>
            <w:r w:rsidRPr="00123434">
              <w:rPr>
                <w:b/>
                <w:bCs/>
              </w:rPr>
              <w:t xml:space="preserve">Number of non-equivalent mutants killed </w:t>
            </w:r>
          </w:p>
        </w:tc>
        <w:tc>
          <w:tcPr>
            <w:tcW w:w="1637" w:type="dxa"/>
          </w:tcPr>
          <w:p w14:paraId="0D63E22D" w14:textId="63B66BD0" w:rsidR="00393DDC" w:rsidRPr="00123434" w:rsidRDefault="00393DDC" w:rsidP="00900FF4">
            <w:pPr>
              <w:pStyle w:val="ListParagraph"/>
              <w:ind w:left="0"/>
              <w:jc w:val="center"/>
              <w:rPr>
                <w:b/>
                <w:bCs/>
              </w:rPr>
            </w:pPr>
            <w:r w:rsidRPr="00123434">
              <w:rPr>
                <w:b/>
                <w:bCs/>
              </w:rPr>
              <w:t>Total mutants</w:t>
            </w:r>
          </w:p>
        </w:tc>
        <w:tc>
          <w:tcPr>
            <w:tcW w:w="3034" w:type="dxa"/>
          </w:tcPr>
          <w:p w14:paraId="69FBE5E4" w14:textId="6A0CF019" w:rsidR="00393DDC" w:rsidRPr="00123434" w:rsidRDefault="00393DDC" w:rsidP="00900FF4">
            <w:pPr>
              <w:pStyle w:val="ListParagraph"/>
              <w:ind w:left="0"/>
              <w:jc w:val="center"/>
              <w:rPr>
                <w:b/>
                <w:bCs/>
              </w:rPr>
            </w:pPr>
            <w:r w:rsidRPr="00123434">
              <w:rPr>
                <w:b/>
                <w:bCs/>
              </w:rPr>
              <w:t>Mutation Score</w:t>
            </w:r>
          </w:p>
        </w:tc>
      </w:tr>
      <w:tr w:rsidR="00393DDC" w14:paraId="4F98FA7D" w14:textId="77777777" w:rsidTr="00393DDC">
        <w:tc>
          <w:tcPr>
            <w:tcW w:w="2967" w:type="dxa"/>
          </w:tcPr>
          <w:p w14:paraId="261D4D2B" w14:textId="09369E16" w:rsidR="00393DDC" w:rsidRDefault="00393DDC" w:rsidP="00AC60EB">
            <w:pPr>
              <w:pStyle w:val="ListParagraph"/>
              <w:ind w:left="0"/>
              <w:jc w:val="center"/>
            </w:pPr>
            <w:r>
              <w:t>MR1</w:t>
            </w:r>
          </w:p>
        </w:tc>
        <w:tc>
          <w:tcPr>
            <w:tcW w:w="1774" w:type="dxa"/>
          </w:tcPr>
          <w:p w14:paraId="13A27B27" w14:textId="23256186" w:rsidR="00393DDC" w:rsidRDefault="009305CA" w:rsidP="009923A2">
            <w:pPr>
              <w:pStyle w:val="ListParagraph"/>
              <w:ind w:left="0"/>
              <w:jc w:val="center"/>
            </w:pPr>
            <w:r>
              <w:t>22</w:t>
            </w:r>
          </w:p>
        </w:tc>
        <w:tc>
          <w:tcPr>
            <w:tcW w:w="2288" w:type="dxa"/>
          </w:tcPr>
          <w:p w14:paraId="32C076B3" w14:textId="1FE2D0A5" w:rsidR="00393DDC" w:rsidRDefault="00393DDC" w:rsidP="009923A2">
            <w:pPr>
              <w:pStyle w:val="ListParagraph"/>
              <w:ind w:left="0"/>
              <w:jc w:val="center"/>
            </w:pPr>
            <w:r>
              <w:t>1</w:t>
            </w:r>
            <w:r w:rsidR="009305CA">
              <w:t>28</w:t>
            </w:r>
          </w:p>
        </w:tc>
        <w:tc>
          <w:tcPr>
            <w:tcW w:w="1637" w:type="dxa"/>
            <w:vMerge w:val="restart"/>
            <w:vAlign w:val="center"/>
          </w:tcPr>
          <w:p w14:paraId="3348EF53" w14:textId="40370F01" w:rsidR="00393DDC" w:rsidRDefault="00393DDC" w:rsidP="009923A2">
            <w:pPr>
              <w:pStyle w:val="ListParagraph"/>
              <w:ind w:left="0"/>
              <w:jc w:val="center"/>
            </w:pPr>
            <w:r>
              <w:t>150</w:t>
            </w:r>
          </w:p>
        </w:tc>
        <w:tc>
          <w:tcPr>
            <w:tcW w:w="3034" w:type="dxa"/>
          </w:tcPr>
          <w:p w14:paraId="4D264103" w14:textId="275360FA" w:rsidR="00393DDC" w:rsidRDefault="00393DDC" w:rsidP="00CF218A">
            <w:pPr>
              <w:pStyle w:val="ListParagraph"/>
              <w:ind w:left="0"/>
              <w:jc w:val="center"/>
            </w:pPr>
            <w:r>
              <w:t>1</w:t>
            </w:r>
            <w:r w:rsidR="009305CA">
              <w:t>28</w:t>
            </w:r>
            <w:r>
              <w:t>/150 = 0.</w:t>
            </w:r>
            <w:r w:rsidR="009305CA">
              <w:t>8533</w:t>
            </w:r>
          </w:p>
        </w:tc>
      </w:tr>
      <w:tr w:rsidR="00393DDC" w14:paraId="2AF6FA10" w14:textId="77777777" w:rsidTr="00393DDC">
        <w:tc>
          <w:tcPr>
            <w:tcW w:w="2967" w:type="dxa"/>
          </w:tcPr>
          <w:p w14:paraId="3ACE648D" w14:textId="2D85CEDF" w:rsidR="00393DDC" w:rsidRDefault="00393DDC" w:rsidP="00AC60EB">
            <w:pPr>
              <w:pStyle w:val="ListParagraph"/>
              <w:ind w:left="0"/>
              <w:jc w:val="center"/>
            </w:pPr>
            <w:r>
              <w:t>MR2</w:t>
            </w:r>
          </w:p>
        </w:tc>
        <w:tc>
          <w:tcPr>
            <w:tcW w:w="1774" w:type="dxa"/>
          </w:tcPr>
          <w:p w14:paraId="59DF2FD5" w14:textId="6AF1F81E" w:rsidR="00393DDC" w:rsidRDefault="009305CA" w:rsidP="009923A2">
            <w:pPr>
              <w:pStyle w:val="ListParagraph"/>
              <w:ind w:left="0"/>
              <w:jc w:val="center"/>
            </w:pPr>
            <w:r>
              <w:t>7</w:t>
            </w:r>
            <w:r w:rsidR="003A22B9">
              <w:t>5</w:t>
            </w:r>
          </w:p>
        </w:tc>
        <w:tc>
          <w:tcPr>
            <w:tcW w:w="2288" w:type="dxa"/>
          </w:tcPr>
          <w:p w14:paraId="55CA7EC9" w14:textId="2CDDF7AE" w:rsidR="00393DDC" w:rsidRDefault="009305CA" w:rsidP="009923A2">
            <w:pPr>
              <w:pStyle w:val="ListParagraph"/>
              <w:ind w:left="0"/>
              <w:jc w:val="center"/>
            </w:pPr>
            <w:r>
              <w:t>7</w:t>
            </w:r>
            <w:r w:rsidR="003A22B9">
              <w:t>5</w:t>
            </w:r>
          </w:p>
        </w:tc>
        <w:tc>
          <w:tcPr>
            <w:tcW w:w="1637" w:type="dxa"/>
            <w:vMerge/>
          </w:tcPr>
          <w:p w14:paraId="21DDCEB9" w14:textId="77777777" w:rsidR="00393DDC" w:rsidRDefault="00393DDC" w:rsidP="007C7C92">
            <w:pPr>
              <w:pStyle w:val="ListParagraph"/>
              <w:ind w:left="0"/>
            </w:pPr>
          </w:p>
        </w:tc>
        <w:tc>
          <w:tcPr>
            <w:tcW w:w="3034" w:type="dxa"/>
          </w:tcPr>
          <w:p w14:paraId="1AF45895" w14:textId="0D34A325" w:rsidR="00393DDC" w:rsidRDefault="00393DDC" w:rsidP="00CF218A">
            <w:pPr>
              <w:pStyle w:val="ListParagraph"/>
              <w:ind w:left="0"/>
              <w:jc w:val="center"/>
            </w:pPr>
            <w:r>
              <w:t>7</w:t>
            </w:r>
            <w:r w:rsidR="003A22B9">
              <w:t>5</w:t>
            </w:r>
            <w:r>
              <w:t>/150 = 0.</w:t>
            </w:r>
            <w:r w:rsidR="009305CA">
              <w:t>5</w:t>
            </w:r>
          </w:p>
        </w:tc>
      </w:tr>
    </w:tbl>
    <w:p w14:paraId="514DF471" w14:textId="77777777" w:rsidR="00BD65A1" w:rsidRDefault="00BD65A1" w:rsidP="00BD65A1">
      <w:pPr>
        <w:pStyle w:val="ListParagraph"/>
        <w:ind w:left="-810"/>
      </w:pPr>
    </w:p>
    <w:p w14:paraId="68585E4F" w14:textId="6C9591D9" w:rsidR="001C7A69" w:rsidRPr="00BD65A1" w:rsidRDefault="00BD65A1" w:rsidP="00BD65A1">
      <w:pPr>
        <w:pStyle w:val="ListParagraph"/>
        <w:numPr>
          <w:ilvl w:val="0"/>
          <w:numId w:val="7"/>
        </w:numPr>
        <w:ind w:left="-810"/>
      </w:pPr>
      <w:r w:rsidRPr="00BD65A1">
        <w:t xml:space="preserve">MR1 involves reordering </w:t>
      </w:r>
      <w:r w:rsidR="00D478DC">
        <w:t>the Source Input</w:t>
      </w:r>
      <w:r w:rsidRPr="00BD65A1">
        <w:t xml:space="preserve"> list. The odd-even sorting algorithm should maintain the correct order after the set is reordered. This metamorphic relation effectively tests whether the algorithm can still achieve a sorted output despite modifications to the input order. With a score of 0.8533, MR1 proves to be effective because most mutants that mishandle the process of sorting after the reordering will be exposed. The effectiveness of this relation lies in its sensitivity to minor errors in maintaining the order when a set is reordered. Any mistakes in the sorting process will result in mutants being killed. Surviving mutants may have internal faults or handle edge cases well, such as elements that are already sorted. Thus, MR1 serves as a robust indicator of the sorting algorithm's reliability in handling reordering while still adhering to the expected sorted output.</w:t>
      </w:r>
      <w:r w:rsidR="001C7A69" w:rsidRPr="00BD65A1">
        <w:br/>
      </w:r>
    </w:p>
    <w:p w14:paraId="7B48547E" w14:textId="34FE06A0" w:rsidR="001C7A69" w:rsidRDefault="001C7A69" w:rsidP="00BB243D">
      <w:pPr>
        <w:pStyle w:val="ListParagraph"/>
        <w:numPr>
          <w:ilvl w:val="0"/>
          <w:numId w:val="7"/>
        </w:numPr>
        <w:ind w:left="-810" w:right="-1170"/>
      </w:pPr>
      <w:r>
        <w:t xml:space="preserve">MR2 focuses on adding a constant </w:t>
      </w:r>
      <w:r>
        <w:rPr>
          <w:i/>
          <w:iCs/>
        </w:rPr>
        <w:t xml:space="preserve">k </w:t>
      </w:r>
      <w:r>
        <w:t xml:space="preserve">to each element of the list and checking if sorting behaves as expected. This relation tests whether the sorting logic remains consistent after transformation like uniformly increase the values. MR2’s mutation score is </w:t>
      </w:r>
      <w:r>
        <w:rPr>
          <w:b/>
          <w:bCs/>
        </w:rPr>
        <w:t>0.</w:t>
      </w:r>
      <w:r w:rsidR="007A7B8C">
        <w:rPr>
          <w:b/>
          <w:bCs/>
        </w:rPr>
        <w:t>5</w:t>
      </w:r>
      <w:r>
        <w:rPr>
          <w:b/>
          <w:bCs/>
        </w:rPr>
        <w:t xml:space="preserve">, </w:t>
      </w:r>
      <w:r>
        <w:t>which is</w:t>
      </w:r>
      <w:r w:rsidR="008355E7">
        <w:t xml:space="preserve"> approximately 0.3</w:t>
      </w:r>
      <w:r>
        <w:t xml:space="preserve"> lower that MR1’s mutation score, indicates that while it is somewhat effective, it leaves more mutants undetected than MR1. This could be because the operation of adding a constant </w:t>
      </w:r>
      <w:r>
        <w:rPr>
          <w:i/>
          <w:iCs/>
        </w:rPr>
        <w:t xml:space="preserve">k </w:t>
      </w:r>
      <w:r>
        <w:t xml:space="preserve">does not always expose faults in sorting mechanism. Some mutants might still correctly sort the transformed list, even if they contain faulty behavior unrelated to transformations like constant additions. </w:t>
      </w:r>
    </w:p>
    <w:p w14:paraId="145B0974" w14:textId="22E41825" w:rsidR="001C7A69" w:rsidRPr="00F436CF" w:rsidRDefault="001C7A69" w:rsidP="00BB243D">
      <w:pPr>
        <w:ind w:left="-1170" w:right="-1170"/>
        <w:rPr>
          <w:b/>
          <w:bCs/>
        </w:rPr>
      </w:pPr>
      <w:r>
        <w:rPr>
          <w:b/>
          <w:bCs/>
        </w:rPr>
        <w:t xml:space="preserve">Conclusion: </w:t>
      </w:r>
      <w:r w:rsidR="00F436CF">
        <w:rPr>
          <w:b/>
          <w:bCs/>
        </w:rPr>
        <w:t xml:space="preserve"> </w:t>
      </w:r>
      <w:r>
        <w:t xml:space="preserve">MR1’s higher mutation score suggests it is more effective at identifying issues related to structural changes in the input list. MR2’s lower mutation score reflects that adding a constant to all elements does not challenge the sorting logic as much and may not expose all faults, making it slightly less effective. </w:t>
      </w:r>
      <w:r w:rsidR="00AC716E" w:rsidRPr="00AC716E">
        <w:t>Thus, MR1 is justified to have a higher mutation score, as it tests a more sensitive aspect of the sorting process, while MR2's lower score shows that it is still useful but less robust in catching all faults.</w:t>
      </w:r>
    </w:p>
    <w:sectPr w:rsidR="001C7A69" w:rsidRPr="00F436CF">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74BD5" w14:textId="77777777" w:rsidR="00B221E9" w:rsidRDefault="00B221E9" w:rsidP="003D1B69">
      <w:pPr>
        <w:spacing w:after="0" w:line="240" w:lineRule="auto"/>
      </w:pPr>
      <w:r>
        <w:separator/>
      </w:r>
    </w:p>
  </w:endnote>
  <w:endnote w:type="continuationSeparator" w:id="0">
    <w:p w14:paraId="7C50580D" w14:textId="77777777" w:rsidR="00B221E9" w:rsidRDefault="00B221E9" w:rsidP="003D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046100"/>
      <w:docPartObj>
        <w:docPartGallery w:val="Page Numbers (Bottom of Page)"/>
        <w:docPartUnique/>
      </w:docPartObj>
    </w:sdtPr>
    <w:sdtEndPr>
      <w:rPr>
        <w:noProof/>
      </w:rPr>
    </w:sdtEndPr>
    <w:sdtContent>
      <w:p w14:paraId="5A68152D" w14:textId="61AACF08" w:rsidR="00753DC6" w:rsidRDefault="00753D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1240D4" w14:textId="77777777" w:rsidR="00753DC6" w:rsidRDefault="00753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999E4" w14:textId="77777777" w:rsidR="00B221E9" w:rsidRDefault="00B221E9" w:rsidP="003D1B69">
      <w:pPr>
        <w:spacing w:after="0" w:line="240" w:lineRule="auto"/>
      </w:pPr>
      <w:r>
        <w:separator/>
      </w:r>
    </w:p>
  </w:footnote>
  <w:footnote w:type="continuationSeparator" w:id="0">
    <w:p w14:paraId="3D5E0BF7" w14:textId="77777777" w:rsidR="00B221E9" w:rsidRDefault="00B221E9" w:rsidP="003D1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4ADB5" w14:textId="392601BA" w:rsidR="003D1B69" w:rsidRDefault="003D1B69">
    <w:pPr>
      <w:pStyle w:val="Header"/>
    </w:pPr>
    <w:r>
      <w:t xml:space="preserve">Name: Vu Ha Phuong </w:t>
    </w:r>
  </w:p>
  <w:p w14:paraId="2EC3F28B" w14:textId="42B21909" w:rsidR="003D1B69" w:rsidRDefault="003D1B69">
    <w:pPr>
      <w:pStyle w:val="Header"/>
    </w:pPr>
    <w:r>
      <w:t>Student ID: 104177306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1B5C"/>
    <w:multiLevelType w:val="hybridMultilevel"/>
    <w:tmpl w:val="2EB686F0"/>
    <w:lvl w:ilvl="0" w:tplc="F34E93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67E20"/>
    <w:multiLevelType w:val="hybridMultilevel"/>
    <w:tmpl w:val="9A844DEA"/>
    <w:lvl w:ilvl="0" w:tplc="BDC6E6FA">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0547"/>
    <w:multiLevelType w:val="hybridMultilevel"/>
    <w:tmpl w:val="747A0006"/>
    <w:lvl w:ilvl="0" w:tplc="4044F33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F7DFD"/>
    <w:multiLevelType w:val="hybridMultilevel"/>
    <w:tmpl w:val="2536CAEC"/>
    <w:lvl w:ilvl="0" w:tplc="62FA83F0">
      <w:start w:val="3"/>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26375"/>
    <w:multiLevelType w:val="hybridMultilevel"/>
    <w:tmpl w:val="3E98A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F2C96"/>
    <w:multiLevelType w:val="hybridMultilevel"/>
    <w:tmpl w:val="2D846600"/>
    <w:lvl w:ilvl="0" w:tplc="C49ABC24">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AA4A0F"/>
    <w:multiLevelType w:val="hybridMultilevel"/>
    <w:tmpl w:val="8282154C"/>
    <w:lvl w:ilvl="0" w:tplc="A7A031BC">
      <w:numFmt w:val="bullet"/>
      <w:lvlText w:val=""/>
      <w:lvlJc w:val="left"/>
      <w:pPr>
        <w:ind w:left="1080" w:hanging="360"/>
      </w:pPr>
      <w:rPr>
        <w:rFonts w:ascii="Wingdings" w:eastAsiaTheme="minorHAnsi" w:hAnsi="Wingdings"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B2C7B"/>
    <w:multiLevelType w:val="hybridMultilevel"/>
    <w:tmpl w:val="3A9AB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930F82"/>
    <w:multiLevelType w:val="hybridMultilevel"/>
    <w:tmpl w:val="7068D40E"/>
    <w:lvl w:ilvl="0" w:tplc="D74E542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40940"/>
    <w:multiLevelType w:val="hybridMultilevel"/>
    <w:tmpl w:val="56FA3DDA"/>
    <w:lvl w:ilvl="0" w:tplc="67744548">
      <w:start w:val="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0964BD"/>
    <w:multiLevelType w:val="hybridMultilevel"/>
    <w:tmpl w:val="37C4E02E"/>
    <w:lvl w:ilvl="0" w:tplc="65F84F9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460502"/>
    <w:multiLevelType w:val="hybridMultilevel"/>
    <w:tmpl w:val="3158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C014B"/>
    <w:multiLevelType w:val="hybridMultilevel"/>
    <w:tmpl w:val="BA664BE8"/>
    <w:lvl w:ilvl="0" w:tplc="DEDA11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F0DCF"/>
    <w:multiLevelType w:val="multilevel"/>
    <w:tmpl w:val="D674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8545E"/>
    <w:multiLevelType w:val="hybridMultilevel"/>
    <w:tmpl w:val="1C64A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37357"/>
    <w:multiLevelType w:val="hybridMultilevel"/>
    <w:tmpl w:val="8A66CCF4"/>
    <w:lvl w:ilvl="0" w:tplc="2F785FD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F6645F"/>
    <w:multiLevelType w:val="multilevel"/>
    <w:tmpl w:val="122A17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A982082"/>
    <w:multiLevelType w:val="hybridMultilevel"/>
    <w:tmpl w:val="10E8F5AC"/>
    <w:lvl w:ilvl="0" w:tplc="6E30C16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D13874"/>
    <w:multiLevelType w:val="hybridMultilevel"/>
    <w:tmpl w:val="720225CA"/>
    <w:lvl w:ilvl="0" w:tplc="4C6C31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C0DB4"/>
    <w:multiLevelType w:val="multilevel"/>
    <w:tmpl w:val="993C3D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E15326C"/>
    <w:multiLevelType w:val="hybridMultilevel"/>
    <w:tmpl w:val="6AB2BACE"/>
    <w:lvl w:ilvl="0" w:tplc="7BD636D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72316701">
    <w:abstractNumId w:val="16"/>
  </w:num>
  <w:num w:numId="2" w16cid:durableId="1638604177">
    <w:abstractNumId w:val="8"/>
  </w:num>
  <w:num w:numId="3" w16cid:durableId="1920748551">
    <w:abstractNumId w:val="5"/>
  </w:num>
  <w:num w:numId="4" w16cid:durableId="1937058495">
    <w:abstractNumId w:val="15"/>
  </w:num>
  <w:num w:numId="5" w16cid:durableId="373579539">
    <w:abstractNumId w:val="18"/>
  </w:num>
  <w:num w:numId="6" w16cid:durableId="238028832">
    <w:abstractNumId w:val="12"/>
  </w:num>
  <w:num w:numId="7" w16cid:durableId="1149325093">
    <w:abstractNumId w:val="0"/>
  </w:num>
  <w:num w:numId="8" w16cid:durableId="208956841">
    <w:abstractNumId w:val="10"/>
  </w:num>
  <w:num w:numId="9" w16cid:durableId="275330563">
    <w:abstractNumId w:val="6"/>
  </w:num>
  <w:num w:numId="10" w16cid:durableId="887573934">
    <w:abstractNumId w:val="1"/>
  </w:num>
  <w:num w:numId="11" w16cid:durableId="919214335">
    <w:abstractNumId w:val="17"/>
  </w:num>
  <w:num w:numId="12" w16cid:durableId="333151741">
    <w:abstractNumId w:val="19"/>
  </w:num>
  <w:num w:numId="13" w16cid:durableId="1224869708">
    <w:abstractNumId w:val="7"/>
  </w:num>
  <w:num w:numId="14" w16cid:durableId="537013587">
    <w:abstractNumId w:val="14"/>
  </w:num>
  <w:num w:numId="15" w16cid:durableId="1938171983">
    <w:abstractNumId w:val="4"/>
  </w:num>
  <w:num w:numId="16" w16cid:durableId="367920105">
    <w:abstractNumId w:val="9"/>
  </w:num>
  <w:num w:numId="17" w16cid:durableId="165561382">
    <w:abstractNumId w:val="11"/>
  </w:num>
  <w:num w:numId="18" w16cid:durableId="1159736051">
    <w:abstractNumId w:val="13"/>
  </w:num>
  <w:num w:numId="19" w16cid:durableId="262226008">
    <w:abstractNumId w:val="3"/>
  </w:num>
  <w:num w:numId="20" w16cid:durableId="1578050606">
    <w:abstractNumId w:val="2"/>
  </w:num>
  <w:num w:numId="21" w16cid:durableId="16292356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05"/>
    <w:rsid w:val="00003DAF"/>
    <w:rsid w:val="0000613A"/>
    <w:rsid w:val="000121F3"/>
    <w:rsid w:val="000152B6"/>
    <w:rsid w:val="000165C7"/>
    <w:rsid w:val="0001685C"/>
    <w:rsid w:val="0002119F"/>
    <w:rsid w:val="000211A2"/>
    <w:rsid w:val="0002154B"/>
    <w:rsid w:val="00022C38"/>
    <w:rsid w:val="00025109"/>
    <w:rsid w:val="00025200"/>
    <w:rsid w:val="00025BAA"/>
    <w:rsid w:val="0003298B"/>
    <w:rsid w:val="00034E9C"/>
    <w:rsid w:val="00036D9C"/>
    <w:rsid w:val="00040204"/>
    <w:rsid w:val="000417C3"/>
    <w:rsid w:val="00043498"/>
    <w:rsid w:val="000448B5"/>
    <w:rsid w:val="0004678E"/>
    <w:rsid w:val="0004705F"/>
    <w:rsid w:val="00047591"/>
    <w:rsid w:val="00050D8B"/>
    <w:rsid w:val="00051454"/>
    <w:rsid w:val="000563F4"/>
    <w:rsid w:val="00063133"/>
    <w:rsid w:val="0006377A"/>
    <w:rsid w:val="0006380E"/>
    <w:rsid w:val="0006417D"/>
    <w:rsid w:val="00065C28"/>
    <w:rsid w:val="0006603F"/>
    <w:rsid w:val="000666DB"/>
    <w:rsid w:val="00066DF8"/>
    <w:rsid w:val="00067444"/>
    <w:rsid w:val="0007190E"/>
    <w:rsid w:val="000728E3"/>
    <w:rsid w:val="0007404B"/>
    <w:rsid w:val="000751D1"/>
    <w:rsid w:val="00076480"/>
    <w:rsid w:val="0008044A"/>
    <w:rsid w:val="00080E87"/>
    <w:rsid w:val="00083DD0"/>
    <w:rsid w:val="0008447E"/>
    <w:rsid w:val="000853AF"/>
    <w:rsid w:val="00086A0E"/>
    <w:rsid w:val="00087E96"/>
    <w:rsid w:val="00090FB9"/>
    <w:rsid w:val="00092316"/>
    <w:rsid w:val="00092554"/>
    <w:rsid w:val="0009477C"/>
    <w:rsid w:val="00095F87"/>
    <w:rsid w:val="000969FE"/>
    <w:rsid w:val="000A0441"/>
    <w:rsid w:val="000A0956"/>
    <w:rsid w:val="000A3D8E"/>
    <w:rsid w:val="000A5C8C"/>
    <w:rsid w:val="000B0D4D"/>
    <w:rsid w:val="000B2BE2"/>
    <w:rsid w:val="000B47DD"/>
    <w:rsid w:val="000B49F0"/>
    <w:rsid w:val="000B6E0B"/>
    <w:rsid w:val="000C11EB"/>
    <w:rsid w:val="000C2A1B"/>
    <w:rsid w:val="000C44DE"/>
    <w:rsid w:val="000C4DA7"/>
    <w:rsid w:val="000C5EF3"/>
    <w:rsid w:val="000C76FC"/>
    <w:rsid w:val="000D6BE6"/>
    <w:rsid w:val="000E05D5"/>
    <w:rsid w:val="000E08E1"/>
    <w:rsid w:val="000E2B72"/>
    <w:rsid w:val="000E2DC7"/>
    <w:rsid w:val="000E50AF"/>
    <w:rsid w:val="000E6030"/>
    <w:rsid w:val="000F28E4"/>
    <w:rsid w:val="000F41C2"/>
    <w:rsid w:val="000F74C6"/>
    <w:rsid w:val="000F7CDF"/>
    <w:rsid w:val="00101438"/>
    <w:rsid w:val="00101809"/>
    <w:rsid w:val="00101FFB"/>
    <w:rsid w:val="00106CE9"/>
    <w:rsid w:val="00107F94"/>
    <w:rsid w:val="00112568"/>
    <w:rsid w:val="00113EB8"/>
    <w:rsid w:val="00114BA2"/>
    <w:rsid w:val="00116091"/>
    <w:rsid w:val="0011641C"/>
    <w:rsid w:val="00121492"/>
    <w:rsid w:val="001217F6"/>
    <w:rsid w:val="001220E9"/>
    <w:rsid w:val="00123434"/>
    <w:rsid w:val="0012355A"/>
    <w:rsid w:val="0012491E"/>
    <w:rsid w:val="001270B8"/>
    <w:rsid w:val="00131B3B"/>
    <w:rsid w:val="00132503"/>
    <w:rsid w:val="00133F08"/>
    <w:rsid w:val="00135414"/>
    <w:rsid w:val="001364AE"/>
    <w:rsid w:val="001448D7"/>
    <w:rsid w:val="00145305"/>
    <w:rsid w:val="00152660"/>
    <w:rsid w:val="001558DB"/>
    <w:rsid w:val="0015796D"/>
    <w:rsid w:val="00162F97"/>
    <w:rsid w:val="00163702"/>
    <w:rsid w:val="0016474D"/>
    <w:rsid w:val="00166702"/>
    <w:rsid w:val="00166F94"/>
    <w:rsid w:val="00167BE4"/>
    <w:rsid w:val="0017349B"/>
    <w:rsid w:val="00175479"/>
    <w:rsid w:val="00176B46"/>
    <w:rsid w:val="00176EBB"/>
    <w:rsid w:val="00180E61"/>
    <w:rsid w:val="00180F02"/>
    <w:rsid w:val="001815C9"/>
    <w:rsid w:val="00181EAB"/>
    <w:rsid w:val="00182202"/>
    <w:rsid w:val="00182263"/>
    <w:rsid w:val="0018258E"/>
    <w:rsid w:val="00194001"/>
    <w:rsid w:val="00195F8F"/>
    <w:rsid w:val="00196339"/>
    <w:rsid w:val="0019681C"/>
    <w:rsid w:val="00196A53"/>
    <w:rsid w:val="00197810"/>
    <w:rsid w:val="00197BC8"/>
    <w:rsid w:val="001A3E96"/>
    <w:rsid w:val="001A55FE"/>
    <w:rsid w:val="001A6E61"/>
    <w:rsid w:val="001B133B"/>
    <w:rsid w:val="001B1E50"/>
    <w:rsid w:val="001B2585"/>
    <w:rsid w:val="001B3708"/>
    <w:rsid w:val="001B427C"/>
    <w:rsid w:val="001B6FF2"/>
    <w:rsid w:val="001C0D61"/>
    <w:rsid w:val="001C70A9"/>
    <w:rsid w:val="001C7A69"/>
    <w:rsid w:val="001D1841"/>
    <w:rsid w:val="001D3464"/>
    <w:rsid w:val="001D370B"/>
    <w:rsid w:val="001D3946"/>
    <w:rsid w:val="001D4DF3"/>
    <w:rsid w:val="001D6DB4"/>
    <w:rsid w:val="001E0898"/>
    <w:rsid w:val="001E230B"/>
    <w:rsid w:val="001E360D"/>
    <w:rsid w:val="001E51AB"/>
    <w:rsid w:val="001E6277"/>
    <w:rsid w:val="001E62E3"/>
    <w:rsid w:val="001F104F"/>
    <w:rsid w:val="001F2ABA"/>
    <w:rsid w:val="001F400D"/>
    <w:rsid w:val="001F5BD0"/>
    <w:rsid w:val="001F6DE8"/>
    <w:rsid w:val="00201337"/>
    <w:rsid w:val="00207009"/>
    <w:rsid w:val="00211B9D"/>
    <w:rsid w:val="00213A4D"/>
    <w:rsid w:val="00213FB3"/>
    <w:rsid w:val="002151FF"/>
    <w:rsid w:val="00215891"/>
    <w:rsid w:val="002257C7"/>
    <w:rsid w:val="00225AD6"/>
    <w:rsid w:val="00226556"/>
    <w:rsid w:val="00230C5E"/>
    <w:rsid w:val="00233477"/>
    <w:rsid w:val="00234E14"/>
    <w:rsid w:val="00236282"/>
    <w:rsid w:val="00237720"/>
    <w:rsid w:val="002404A8"/>
    <w:rsid w:val="00242077"/>
    <w:rsid w:val="00242492"/>
    <w:rsid w:val="002463BA"/>
    <w:rsid w:val="00246B64"/>
    <w:rsid w:val="002476D3"/>
    <w:rsid w:val="00250EE4"/>
    <w:rsid w:val="002510C8"/>
    <w:rsid w:val="00252D5A"/>
    <w:rsid w:val="00253A8D"/>
    <w:rsid w:val="00254EA1"/>
    <w:rsid w:val="002562C2"/>
    <w:rsid w:val="002601A2"/>
    <w:rsid w:val="00260AF5"/>
    <w:rsid w:val="00261EA3"/>
    <w:rsid w:val="0026244A"/>
    <w:rsid w:val="002631E1"/>
    <w:rsid w:val="0026478E"/>
    <w:rsid w:val="00266E83"/>
    <w:rsid w:val="00276506"/>
    <w:rsid w:val="00277AAC"/>
    <w:rsid w:val="00283EC7"/>
    <w:rsid w:val="00286DB9"/>
    <w:rsid w:val="00286E55"/>
    <w:rsid w:val="002874BC"/>
    <w:rsid w:val="00287AEF"/>
    <w:rsid w:val="00287B88"/>
    <w:rsid w:val="00292F4D"/>
    <w:rsid w:val="0029587D"/>
    <w:rsid w:val="00295D29"/>
    <w:rsid w:val="00296B88"/>
    <w:rsid w:val="002A174F"/>
    <w:rsid w:val="002A406F"/>
    <w:rsid w:val="002A4CF6"/>
    <w:rsid w:val="002A5961"/>
    <w:rsid w:val="002A5B3E"/>
    <w:rsid w:val="002A68E1"/>
    <w:rsid w:val="002A7162"/>
    <w:rsid w:val="002A7242"/>
    <w:rsid w:val="002B01AE"/>
    <w:rsid w:val="002B0CEF"/>
    <w:rsid w:val="002B2A7D"/>
    <w:rsid w:val="002B4798"/>
    <w:rsid w:val="002B505C"/>
    <w:rsid w:val="002C2043"/>
    <w:rsid w:val="002C40EF"/>
    <w:rsid w:val="002C642D"/>
    <w:rsid w:val="002C68A4"/>
    <w:rsid w:val="002C7B61"/>
    <w:rsid w:val="002C7EC6"/>
    <w:rsid w:val="002D18C9"/>
    <w:rsid w:val="002D1FEF"/>
    <w:rsid w:val="002D37A1"/>
    <w:rsid w:val="002D41E8"/>
    <w:rsid w:val="002D458E"/>
    <w:rsid w:val="002D6261"/>
    <w:rsid w:val="002D79FF"/>
    <w:rsid w:val="002E258B"/>
    <w:rsid w:val="002E262B"/>
    <w:rsid w:val="002E2938"/>
    <w:rsid w:val="002E2A19"/>
    <w:rsid w:val="002E2B0D"/>
    <w:rsid w:val="002E4701"/>
    <w:rsid w:val="002F092B"/>
    <w:rsid w:val="002F21DF"/>
    <w:rsid w:val="002F273A"/>
    <w:rsid w:val="002F29DF"/>
    <w:rsid w:val="002F491B"/>
    <w:rsid w:val="002F49E5"/>
    <w:rsid w:val="00302944"/>
    <w:rsid w:val="00302D6A"/>
    <w:rsid w:val="0030452F"/>
    <w:rsid w:val="003060C7"/>
    <w:rsid w:val="00310F6E"/>
    <w:rsid w:val="00313358"/>
    <w:rsid w:val="003137DC"/>
    <w:rsid w:val="00316861"/>
    <w:rsid w:val="00320FBF"/>
    <w:rsid w:val="0032162E"/>
    <w:rsid w:val="00322F3D"/>
    <w:rsid w:val="00323083"/>
    <w:rsid w:val="00324B3B"/>
    <w:rsid w:val="0032766C"/>
    <w:rsid w:val="00331240"/>
    <w:rsid w:val="0033171F"/>
    <w:rsid w:val="00331D45"/>
    <w:rsid w:val="00334EAF"/>
    <w:rsid w:val="00340444"/>
    <w:rsid w:val="00342190"/>
    <w:rsid w:val="00343372"/>
    <w:rsid w:val="00343492"/>
    <w:rsid w:val="00343658"/>
    <w:rsid w:val="0034729D"/>
    <w:rsid w:val="00350810"/>
    <w:rsid w:val="0035265B"/>
    <w:rsid w:val="003543E8"/>
    <w:rsid w:val="00357411"/>
    <w:rsid w:val="00357AB4"/>
    <w:rsid w:val="0036167F"/>
    <w:rsid w:val="00362FF4"/>
    <w:rsid w:val="00363205"/>
    <w:rsid w:val="00364269"/>
    <w:rsid w:val="00366055"/>
    <w:rsid w:val="003671E2"/>
    <w:rsid w:val="003702F6"/>
    <w:rsid w:val="00370488"/>
    <w:rsid w:val="00372A58"/>
    <w:rsid w:val="003738FB"/>
    <w:rsid w:val="00373B1C"/>
    <w:rsid w:val="00374A18"/>
    <w:rsid w:val="003774D7"/>
    <w:rsid w:val="003800B3"/>
    <w:rsid w:val="00382066"/>
    <w:rsid w:val="00382171"/>
    <w:rsid w:val="0038430E"/>
    <w:rsid w:val="00384E93"/>
    <w:rsid w:val="0038500D"/>
    <w:rsid w:val="0038790D"/>
    <w:rsid w:val="00387B3D"/>
    <w:rsid w:val="00390801"/>
    <w:rsid w:val="00393DDC"/>
    <w:rsid w:val="00395223"/>
    <w:rsid w:val="003963BC"/>
    <w:rsid w:val="003A1D4F"/>
    <w:rsid w:val="003A1D7E"/>
    <w:rsid w:val="003A2033"/>
    <w:rsid w:val="003A22B9"/>
    <w:rsid w:val="003A2397"/>
    <w:rsid w:val="003A3120"/>
    <w:rsid w:val="003A32A5"/>
    <w:rsid w:val="003A4FAB"/>
    <w:rsid w:val="003A62E8"/>
    <w:rsid w:val="003A743F"/>
    <w:rsid w:val="003B0013"/>
    <w:rsid w:val="003B07C9"/>
    <w:rsid w:val="003B0CFD"/>
    <w:rsid w:val="003B0E6E"/>
    <w:rsid w:val="003B1826"/>
    <w:rsid w:val="003B247C"/>
    <w:rsid w:val="003B49AF"/>
    <w:rsid w:val="003B4DB5"/>
    <w:rsid w:val="003B5CE0"/>
    <w:rsid w:val="003B7E0D"/>
    <w:rsid w:val="003C2392"/>
    <w:rsid w:val="003C385D"/>
    <w:rsid w:val="003C3DE0"/>
    <w:rsid w:val="003C4ED0"/>
    <w:rsid w:val="003C5374"/>
    <w:rsid w:val="003C573F"/>
    <w:rsid w:val="003C5E4F"/>
    <w:rsid w:val="003C6D32"/>
    <w:rsid w:val="003D1B69"/>
    <w:rsid w:val="003D2119"/>
    <w:rsid w:val="003D24DE"/>
    <w:rsid w:val="003D24F1"/>
    <w:rsid w:val="003D2C0D"/>
    <w:rsid w:val="003D2E24"/>
    <w:rsid w:val="003D44EF"/>
    <w:rsid w:val="003D7550"/>
    <w:rsid w:val="003E246B"/>
    <w:rsid w:val="003E3577"/>
    <w:rsid w:val="003E411C"/>
    <w:rsid w:val="003E779B"/>
    <w:rsid w:val="003E7F01"/>
    <w:rsid w:val="003F089E"/>
    <w:rsid w:val="003F11EB"/>
    <w:rsid w:val="003F1581"/>
    <w:rsid w:val="003F1D54"/>
    <w:rsid w:val="003F245E"/>
    <w:rsid w:val="003F3491"/>
    <w:rsid w:val="003F3B23"/>
    <w:rsid w:val="003F3EC3"/>
    <w:rsid w:val="003F4288"/>
    <w:rsid w:val="003F4C2D"/>
    <w:rsid w:val="003F5CE3"/>
    <w:rsid w:val="00413DA8"/>
    <w:rsid w:val="00414F0B"/>
    <w:rsid w:val="004170F5"/>
    <w:rsid w:val="00417D89"/>
    <w:rsid w:val="0042079E"/>
    <w:rsid w:val="0042132B"/>
    <w:rsid w:val="004228D9"/>
    <w:rsid w:val="00423E43"/>
    <w:rsid w:val="0042642C"/>
    <w:rsid w:val="00430204"/>
    <w:rsid w:val="00430924"/>
    <w:rsid w:val="00431CA8"/>
    <w:rsid w:val="004322D6"/>
    <w:rsid w:val="00432B34"/>
    <w:rsid w:val="00433B50"/>
    <w:rsid w:val="00435A7F"/>
    <w:rsid w:val="00435ED3"/>
    <w:rsid w:val="00436068"/>
    <w:rsid w:val="004400CF"/>
    <w:rsid w:val="004408E1"/>
    <w:rsid w:val="004410AC"/>
    <w:rsid w:val="0044168C"/>
    <w:rsid w:val="00442CC4"/>
    <w:rsid w:val="00443299"/>
    <w:rsid w:val="00443519"/>
    <w:rsid w:val="00443776"/>
    <w:rsid w:val="004440D6"/>
    <w:rsid w:val="00444522"/>
    <w:rsid w:val="004455AA"/>
    <w:rsid w:val="004473E6"/>
    <w:rsid w:val="00447766"/>
    <w:rsid w:val="0045507A"/>
    <w:rsid w:val="004571B3"/>
    <w:rsid w:val="00457599"/>
    <w:rsid w:val="004645D3"/>
    <w:rsid w:val="0046503C"/>
    <w:rsid w:val="00467B4E"/>
    <w:rsid w:val="004759CE"/>
    <w:rsid w:val="00475B7D"/>
    <w:rsid w:val="0047707C"/>
    <w:rsid w:val="004808CF"/>
    <w:rsid w:val="00483C93"/>
    <w:rsid w:val="004848E5"/>
    <w:rsid w:val="0049056D"/>
    <w:rsid w:val="004905D2"/>
    <w:rsid w:val="00491F8C"/>
    <w:rsid w:val="00493D52"/>
    <w:rsid w:val="00494255"/>
    <w:rsid w:val="00494AC0"/>
    <w:rsid w:val="00495694"/>
    <w:rsid w:val="00497065"/>
    <w:rsid w:val="00497A10"/>
    <w:rsid w:val="004A0E45"/>
    <w:rsid w:val="004A22D5"/>
    <w:rsid w:val="004A46B2"/>
    <w:rsid w:val="004A4D18"/>
    <w:rsid w:val="004A6815"/>
    <w:rsid w:val="004A7945"/>
    <w:rsid w:val="004B0AEC"/>
    <w:rsid w:val="004B5B2F"/>
    <w:rsid w:val="004B63EF"/>
    <w:rsid w:val="004B72B7"/>
    <w:rsid w:val="004C1DD8"/>
    <w:rsid w:val="004C1F10"/>
    <w:rsid w:val="004C2B38"/>
    <w:rsid w:val="004C5E97"/>
    <w:rsid w:val="004C6766"/>
    <w:rsid w:val="004D2021"/>
    <w:rsid w:val="004D45C6"/>
    <w:rsid w:val="004D7DD1"/>
    <w:rsid w:val="004E0BF2"/>
    <w:rsid w:val="004E107A"/>
    <w:rsid w:val="004E34BB"/>
    <w:rsid w:val="004E557F"/>
    <w:rsid w:val="004E58FB"/>
    <w:rsid w:val="004E6C27"/>
    <w:rsid w:val="004F24AF"/>
    <w:rsid w:val="004F40C7"/>
    <w:rsid w:val="004F5E29"/>
    <w:rsid w:val="004F6530"/>
    <w:rsid w:val="004F7F48"/>
    <w:rsid w:val="005004BB"/>
    <w:rsid w:val="0050095E"/>
    <w:rsid w:val="0050736F"/>
    <w:rsid w:val="00507C8D"/>
    <w:rsid w:val="00510EDD"/>
    <w:rsid w:val="00511B32"/>
    <w:rsid w:val="00514034"/>
    <w:rsid w:val="005162D2"/>
    <w:rsid w:val="00517048"/>
    <w:rsid w:val="005206BC"/>
    <w:rsid w:val="005214FB"/>
    <w:rsid w:val="00521D72"/>
    <w:rsid w:val="0052290F"/>
    <w:rsid w:val="00524840"/>
    <w:rsid w:val="0052568F"/>
    <w:rsid w:val="00525952"/>
    <w:rsid w:val="005311B2"/>
    <w:rsid w:val="005352C0"/>
    <w:rsid w:val="00536315"/>
    <w:rsid w:val="00541BDF"/>
    <w:rsid w:val="00541D55"/>
    <w:rsid w:val="00541DB0"/>
    <w:rsid w:val="00542770"/>
    <w:rsid w:val="0054422D"/>
    <w:rsid w:val="005445EF"/>
    <w:rsid w:val="005450C6"/>
    <w:rsid w:val="005461AC"/>
    <w:rsid w:val="0055065C"/>
    <w:rsid w:val="00551349"/>
    <w:rsid w:val="00555232"/>
    <w:rsid w:val="00557812"/>
    <w:rsid w:val="00562421"/>
    <w:rsid w:val="00562C3E"/>
    <w:rsid w:val="00563AF9"/>
    <w:rsid w:val="0056652E"/>
    <w:rsid w:val="005671FB"/>
    <w:rsid w:val="005727FD"/>
    <w:rsid w:val="00573373"/>
    <w:rsid w:val="005735CC"/>
    <w:rsid w:val="005750CF"/>
    <w:rsid w:val="00576559"/>
    <w:rsid w:val="00580569"/>
    <w:rsid w:val="005808D6"/>
    <w:rsid w:val="00580E31"/>
    <w:rsid w:val="00580FEE"/>
    <w:rsid w:val="00581546"/>
    <w:rsid w:val="00583124"/>
    <w:rsid w:val="00584951"/>
    <w:rsid w:val="00585D2D"/>
    <w:rsid w:val="00595DE0"/>
    <w:rsid w:val="00597CEC"/>
    <w:rsid w:val="005A0D25"/>
    <w:rsid w:val="005A4B23"/>
    <w:rsid w:val="005A6A79"/>
    <w:rsid w:val="005B00AD"/>
    <w:rsid w:val="005B46B3"/>
    <w:rsid w:val="005B4827"/>
    <w:rsid w:val="005B53BD"/>
    <w:rsid w:val="005B5E80"/>
    <w:rsid w:val="005B6135"/>
    <w:rsid w:val="005B6A08"/>
    <w:rsid w:val="005C0492"/>
    <w:rsid w:val="005C1530"/>
    <w:rsid w:val="005C2EDF"/>
    <w:rsid w:val="005C41DC"/>
    <w:rsid w:val="005C4F1F"/>
    <w:rsid w:val="005C5511"/>
    <w:rsid w:val="005C68E1"/>
    <w:rsid w:val="005D598C"/>
    <w:rsid w:val="005D5F44"/>
    <w:rsid w:val="005D654B"/>
    <w:rsid w:val="005D76B6"/>
    <w:rsid w:val="005D7D88"/>
    <w:rsid w:val="005E1A9E"/>
    <w:rsid w:val="005E494D"/>
    <w:rsid w:val="005E7D7D"/>
    <w:rsid w:val="005E7E14"/>
    <w:rsid w:val="005E7E61"/>
    <w:rsid w:val="005F018B"/>
    <w:rsid w:val="005F1D3F"/>
    <w:rsid w:val="005F22E7"/>
    <w:rsid w:val="005F3616"/>
    <w:rsid w:val="005F4091"/>
    <w:rsid w:val="005F4579"/>
    <w:rsid w:val="005F6CFA"/>
    <w:rsid w:val="00602448"/>
    <w:rsid w:val="00602E56"/>
    <w:rsid w:val="00605331"/>
    <w:rsid w:val="006055B1"/>
    <w:rsid w:val="0060596F"/>
    <w:rsid w:val="006078D6"/>
    <w:rsid w:val="0061017E"/>
    <w:rsid w:val="00611527"/>
    <w:rsid w:val="006128B7"/>
    <w:rsid w:val="00613AE0"/>
    <w:rsid w:val="00614439"/>
    <w:rsid w:val="00615665"/>
    <w:rsid w:val="00625715"/>
    <w:rsid w:val="00625A5C"/>
    <w:rsid w:val="006277A2"/>
    <w:rsid w:val="00630470"/>
    <w:rsid w:val="00631C3B"/>
    <w:rsid w:val="00634337"/>
    <w:rsid w:val="00634B76"/>
    <w:rsid w:val="006367AE"/>
    <w:rsid w:val="006372A6"/>
    <w:rsid w:val="0064142A"/>
    <w:rsid w:val="006414F0"/>
    <w:rsid w:val="00643977"/>
    <w:rsid w:val="00643994"/>
    <w:rsid w:val="00643C13"/>
    <w:rsid w:val="006517AC"/>
    <w:rsid w:val="00651F32"/>
    <w:rsid w:val="006529F9"/>
    <w:rsid w:val="00653FAE"/>
    <w:rsid w:val="0065468D"/>
    <w:rsid w:val="00654B5C"/>
    <w:rsid w:val="00655752"/>
    <w:rsid w:val="00656480"/>
    <w:rsid w:val="00656507"/>
    <w:rsid w:val="00656724"/>
    <w:rsid w:val="0066292F"/>
    <w:rsid w:val="00662C2A"/>
    <w:rsid w:val="0067109A"/>
    <w:rsid w:val="0067114C"/>
    <w:rsid w:val="00672752"/>
    <w:rsid w:val="00674188"/>
    <w:rsid w:val="00674683"/>
    <w:rsid w:val="00674897"/>
    <w:rsid w:val="00675B7A"/>
    <w:rsid w:val="00681030"/>
    <w:rsid w:val="006811BC"/>
    <w:rsid w:val="00681A0E"/>
    <w:rsid w:val="0068341F"/>
    <w:rsid w:val="00684347"/>
    <w:rsid w:val="00687015"/>
    <w:rsid w:val="00694273"/>
    <w:rsid w:val="00696F7E"/>
    <w:rsid w:val="00697555"/>
    <w:rsid w:val="00697E73"/>
    <w:rsid w:val="006A0857"/>
    <w:rsid w:val="006A24CE"/>
    <w:rsid w:val="006A3D51"/>
    <w:rsid w:val="006A4BD2"/>
    <w:rsid w:val="006A4F41"/>
    <w:rsid w:val="006A5E94"/>
    <w:rsid w:val="006A6374"/>
    <w:rsid w:val="006A757F"/>
    <w:rsid w:val="006B1BEF"/>
    <w:rsid w:val="006B1BFA"/>
    <w:rsid w:val="006B4A2D"/>
    <w:rsid w:val="006B4D0B"/>
    <w:rsid w:val="006B56B5"/>
    <w:rsid w:val="006B573C"/>
    <w:rsid w:val="006B767B"/>
    <w:rsid w:val="006B77FE"/>
    <w:rsid w:val="006C0AEE"/>
    <w:rsid w:val="006C2276"/>
    <w:rsid w:val="006C25C9"/>
    <w:rsid w:val="006C44FA"/>
    <w:rsid w:val="006C4FCA"/>
    <w:rsid w:val="006C6148"/>
    <w:rsid w:val="006C6230"/>
    <w:rsid w:val="006C6B51"/>
    <w:rsid w:val="006C751A"/>
    <w:rsid w:val="006D0483"/>
    <w:rsid w:val="006D0811"/>
    <w:rsid w:val="006D2C1E"/>
    <w:rsid w:val="006D36FB"/>
    <w:rsid w:val="006D6D7B"/>
    <w:rsid w:val="006D7790"/>
    <w:rsid w:val="006E3A1A"/>
    <w:rsid w:val="006E3E6E"/>
    <w:rsid w:val="006E559C"/>
    <w:rsid w:val="006E7888"/>
    <w:rsid w:val="006E7EFD"/>
    <w:rsid w:val="006F366D"/>
    <w:rsid w:val="006F37AB"/>
    <w:rsid w:val="006F6BB9"/>
    <w:rsid w:val="006F6F5B"/>
    <w:rsid w:val="00700894"/>
    <w:rsid w:val="00702782"/>
    <w:rsid w:val="0070360C"/>
    <w:rsid w:val="007040CF"/>
    <w:rsid w:val="00707702"/>
    <w:rsid w:val="00707E9A"/>
    <w:rsid w:val="00710EDE"/>
    <w:rsid w:val="00714C94"/>
    <w:rsid w:val="00714DF9"/>
    <w:rsid w:val="00715D8F"/>
    <w:rsid w:val="00717D89"/>
    <w:rsid w:val="007208B3"/>
    <w:rsid w:val="00721D66"/>
    <w:rsid w:val="00732E7A"/>
    <w:rsid w:val="00732EF8"/>
    <w:rsid w:val="007349FA"/>
    <w:rsid w:val="00736108"/>
    <w:rsid w:val="00736375"/>
    <w:rsid w:val="00736812"/>
    <w:rsid w:val="00737906"/>
    <w:rsid w:val="00742569"/>
    <w:rsid w:val="007436A8"/>
    <w:rsid w:val="00747605"/>
    <w:rsid w:val="0074762D"/>
    <w:rsid w:val="00753DC6"/>
    <w:rsid w:val="00754CB9"/>
    <w:rsid w:val="00755024"/>
    <w:rsid w:val="00757228"/>
    <w:rsid w:val="007608B0"/>
    <w:rsid w:val="00761513"/>
    <w:rsid w:val="00762074"/>
    <w:rsid w:val="007639AF"/>
    <w:rsid w:val="007644B4"/>
    <w:rsid w:val="00764F0F"/>
    <w:rsid w:val="00765559"/>
    <w:rsid w:val="00771C8C"/>
    <w:rsid w:val="00775CE6"/>
    <w:rsid w:val="00776E91"/>
    <w:rsid w:val="00780295"/>
    <w:rsid w:val="00782B65"/>
    <w:rsid w:val="00783A42"/>
    <w:rsid w:val="00786A15"/>
    <w:rsid w:val="00793298"/>
    <w:rsid w:val="00793EA3"/>
    <w:rsid w:val="007940FC"/>
    <w:rsid w:val="00795F17"/>
    <w:rsid w:val="007A1287"/>
    <w:rsid w:val="007A2115"/>
    <w:rsid w:val="007A273F"/>
    <w:rsid w:val="007A4060"/>
    <w:rsid w:val="007A45E6"/>
    <w:rsid w:val="007A48E1"/>
    <w:rsid w:val="007A65D5"/>
    <w:rsid w:val="007A7315"/>
    <w:rsid w:val="007A7B8C"/>
    <w:rsid w:val="007B2DDD"/>
    <w:rsid w:val="007B38F5"/>
    <w:rsid w:val="007B75C7"/>
    <w:rsid w:val="007B7B44"/>
    <w:rsid w:val="007C13D2"/>
    <w:rsid w:val="007C27E6"/>
    <w:rsid w:val="007C2DD7"/>
    <w:rsid w:val="007C33EB"/>
    <w:rsid w:val="007C67CD"/>
    <w:rsid w:val="007C7B39"/>
    <w:rsid w:val="007C7C92"/>
    <w:rsid w:val="007C7CF9"/>
    <w:rsid w:val="007D13CB"/>
    <w:rsid w:val="007D17F1"/>
    <w:rsid w:val="007D1921"/>
    <w:rsid w:val="007D2EF8"/>
    <w:rsid w:val="007D5514"/>
    <w:rsid w:val="007D76B2"/>
    <w:rsid w:val="007E222E"/>
    <w:rsid w:val="007E5DF4"/>
    <w:rsid w:val="007E7630"/>
    <w:rsid w:val="007E7B2F"/>
    <w:rsid w:val="007F1615"/>
    <w:rsid w:val="00802127"/>
    <w:rsid w:val="008036AB"/>
    <w:rsid w:val="008047E6"/>
    <w:rsid w:val="00804E15"/>
    <w:rsid w:val="008107BA"/>
    <w:rsid w:val="008110E1"/>
    <w:rsid w:val="0081251E"/>
    <w:rsid w:val="00812C85"/>
    <w:rsid w:val="00812D9F"/>
    <w:rsid w:val="00813528"/>
    <w:rsid w:val="0081710D"/>
    <w:rsid w:val="00820A76"/>
    <w:rsid w:val="00822C86"/>
    <w:rsid w:val="00822DBA"/>
    <w:rsid w:val="00822EA7"/>
    <w:rsid w:val="0082345B"/>
    <w:rsid w:val="008241D4"/>
    <w:rsid w:val="00825B18"/>
    <w:rsid w:val="00825D7C"/>
    <w:rsid w:val="00827BFD"/>
    <w:rsid w:val="00831D8A"/>
    <w:rsid w:val="0083325E"/>
    <w:rsid w:val="008341BA"/>
    <w:rsid w:val="00834377"/>
    <w:rsid w:val="00834B42"/>
    <w:rsid w:val="00834FA4"/>
    <w:rsid w:val="008355E7"/>
    <w:rsid w:val="00840B35"/>
    <w:rsid w:val="00842287"/>
    <w:rsid w:val="00852591"/>
    <w:rsid w:val="00856DF6"/>
    <w:rsid w:val="0085776E"/>
    <w:rsid w:val="00860F51"/>
    <w:rsid w:val="008619C9"/>
    <w:rsid w:val="00861CF8"/>
    <w:rsid w:val="00864B7F"/>
    <w:rsid w:val="008669C1"/>
    <w:rsid w:val="00867EF0"/>
    <w:rsid w:val="00870FC0"/>
    <w:rsid w:val="00871D1C"/>
    <w:rsid w:val="008726E9"/>
    <w:rsid w:val="00876459"/>
    <w:rsid w:val="0088152C"/>
    <w:rsid w:val="0088211A"/>
    <w:rsid w:val="00882530"/>
    <w:rsid w:val="00882A55"/>
    <w:rsid w:val="00884086"/>
    <w:rsid w:val="00886B52"/>
    <w:rsid w:val="0088720B"/>
    <w:rsid w:val="00892AE3"/>
    <w:rsid w:val="00893084"/>
    <w:rsid w:val="008946F9"/>
    <w:rsid w:val="0089518F"/>
    <w:rsid w:val="00895A75"/>
    <w:rsid w:val="00897701"/>
    <w:rsid w:val="008A0908"/>
    <w:rsid w:val="008A303F"/>
    <w:rsid w:val="008A3082"/>
    <w:rsid w:val="008A40D4"/>
    <w:rsid w:val="008B010E"/>
    <w:rsid w:val="008B0432"/>
    <w:rsid w:val="008B138B"/>
    <w:rsid w:val="008B1D6B"/>
    <w:rsid w:val="008B281A"/>
    <w:rsid w:val="008B3906"/>
    <w:rsid w:val="008B65E0"/>
    <w:rsid w:val="008B6833"/>
    <w:rsid w:val="008C1A10"/>
    <w:rsid w:val="008C1DF9"/>
    <w:rsid w:val="008C6678"/>
    <w:rsid w:val="008D3378"/>
    <w:rsid w:val="008D38A8"/>
    <w:rsid w:val="008D40AD"/>
    <w:rsid w:val="008D4C2B"/>
    <w:rsid w:val="008D57A3"/>
    <w:rsid w:val="008D6894"/>
    <w:rsid w:val="008E0C56"/>
    <w:rsid w:val="008E1E8F"/>
    <w:rsid w:val="008E592C"/>
    <w:rsid w:val="008E6494"/>
    <w:rsid w:val="008E7445"/>
    <w:rsid w:val="008E7F5C"/>
    <w:rsid w:val="008F253E"/>
    <w:rsid w:val="008F3F87"/>
    <w:rsid w:val="008F6133"/>
    <w:rsid w:val="008F6B1D"/>
    <w:rsid w:val="00900FF4"/>
    <w:rsid w:val="009016D9"/>
    <w:rsid w:val="00902206"/>
    <w:rsid w:val="00902660"/>
    <w:rsid w:val="00904F2C"/>
    <w:rsid w:val="00905989"/>
    <w:rsid w:val="00907CAD"/>
    <w:rsid w:val="00911394"/>
    <w:rsid w:val="0091158A"/>
    <w:rsid w:val="009125FA"/>
    <w:rsid w:val="00912BFD"/>
    <w:rsid w:val="00916B66"/>
    <w:rsid w:val="00917E76"/>
    <w:rsid w:val="0092047E"/>
    <w:rsid w:val="00921586"/>
    <w:rsid w:val="00923FD9"/>
    <w:rsid w:val="00924C6E"/>
    <w:rsid w:val="009278AB"/>
    <w:rsid w:val="009305CA"/>
    <w:rsid w:val="00932837"/>
    <w:rsid w:val="00933823"/>
    <w:rsid w:val="0093459C"/>
    <w:rsid w:val="00935F8E"/>
    <w:rsid w:val="00937CED"/>
    <w:rsid w:val="00942310"/>
    <w:rsid w:val="00943FEA"/>
    <w:rsid w:val="00944858"/>
    <w:rsid w:val="00950BEF"/>
    <w:rsid w:val="00952C57"/>
    <w:rsid w:val="00954477"/>
    <w:rsid w:val="009641DF"/>
    <w:rsid w:val="00964A7E"/>
    <w:rsid w:val="00965032"/>
    <w:rsid w:val="009650A0"/>
    <w:rsid w:val="0096598F"/>
    <w:rsid w:val="00966A61"/>
    <w:rsid w:val="00972833"/>
    <w:rsid w:val="00974CD2"/>
    <w:rsid w:val="0097720A"/>
    <w:rsid w:val="009841DD"/>
    <w:rsid w:val="00987DFC"/>
    <w:rsid w:val="009909F9"/>
    <w:rsid w:val="00990D61"/>
    <w:rsid w:val="00990E43"/>
    <w:rsid w:val="00991230"/>
    <w:rsid w:val="009923A2"/>
    <w:rsid w:val="00994659"/>
    <w:rsid w:val="00994B61"/>
    <w:rsid w:val="0099598E"/>
    <w:rsid w:val="009972A2"/>
    <w:rsid w:val="009A088D"/>
    <w:rsid w:val="009A1C75"/>
    <w:rsid w:val="009A2218"/>
    <w:rsid w:val="009A3EC4"/>
    <w:rsid w:val="009A480E"/>
    <w:rsid w:val="009A5F1E"/>
    <w:rsid w:val="009A6128"/>
    <w:rsid w:val="009A79C7"/>
    <w:rsid w:val="009B02D9"/>
    <w:rsid w:val="009B0C37"/>
    <w:rsid w:val="009B5529"/>
    <w:rsid w:val="009B61D5"/>
    <w:rsid w:val="009B7D61"/>
    <w:rsid w:val="009C0E20"/>
    <w:rsid w:val="009C3E1A"/>
    <w:rsid w:val="009C4A02"/>
    <w:rsid w:val="009C5A15"/>
    <w:rsid w:val="009C711B"/>
    <w:rsid w:val="009D13E0"/>
    <w:rsid w:val="009D18B6"/>
    <w:rsid w:val="009D63FD"/>
    <w:rsid w:val="009D6F2B"/>
    <w:rsid w:val="009E0893"/>
    <w:rsid w:val="009F238C"/>
    <w:rsid w:val="009F273A"/>
    <w:rsid w:val="009F3ECC"/>
    <w:rsid w:val="009F52FB"/>
    <w:rsid w:val="009F73E2"/>
    <w:rsid w:val="009F7F75"/>
    <w:rsid w:val="00A00EBB"/>
    <w:rsid w:val="00A013D1"/>
    <w:rsid w:val="00A02036"/>
    <w:rsid w:val="00A03CC2"/>
    <w:rsid w:val="00A041CB"/>
    <w:rsid w:val="00A064F2"/>
    <w:rsid w:val="00A070AD"/>
    <w:rsid w:val="00A14331"/>
    <w:rsid w:val="00A209A6"/>
    <w:rsid w:val="00A3006F"/>
    <w:rsid w:val="00A37A6A"/>
    <w:rsid w:val="00A37B32"/>
    <w:rsid w:val="00A41BBF"/>
    <w:rsid w:val="00A4246C"/>
    <w:rsid w:val="00A43680"/>
    <w:rsid w:val="00A44C04"/>
    <w:rsid w:val="00A456D1"/>
    <w:rsid w:val="00A475A9"/>
    <w:rsid w:val="00A477F6"/>
    <w:rsid w:val="00A503D8"/>
    <w:rsid w:val="00A525D8"/>
    <w:rsid w:val="00A54198"/>
    <w:rsid w:val="00A543D0"/>
    <w:rsid w:val="00A553D0"/>
    <w:rsid w:val="00A56830"/>
    <w:rsid w:val="00A63B02"/>
    <w:rsid w:val="00A643F3"/>
    <w:rsid w:val="00A6443B"/>
    <w:rsid w:val="00A65171"/>
    <w:rsid w:val="00A66D8D"/>
    <w:rsid w:val="00A7010E"/>
    <w:rsid w:val="00A72604"/>
    <w:rsid w:val="00A72721"/>
    <w:rsid w:val="00A73015"/>
    <w:rsid w:val="00A74DDB"/>
    <w:rsid w:val="00A76929"/>
    <w:rsid w:val="00A83D56"/>
    <w:rsid w:val="00A85E86"/>
    <w:rsid w:val="00A85EF8"/>
    <w:rsid w:val="00A93D0D"/>
    <w:rsid w:val="00AA1A25"/>
    <w:rsid w:val="00AA2995"/>
    <w:rsid w:val="00AA37FE"/>
    <w:rsid w:val="00AA525D"/>
    <w:rsid w:val="00AA53D1"/>
    <w:rsid w:val="00AB1FD8"/>
    <w:rsid w:val="00AB5525"/>
    <w:rsid w:val="00AB58BD"/>
    <w:rsid w:val="00AB72BD"/>
    <w:rsid w:val="00AC2F19"/>
    <w:rsid w:val="00AC3036"/>
    <w:rsid w:val="00AC3F44"/>
    <w:rsid w:val="00AC4DF5"/>
    <w:rsid w:val="00AC52E9"/>
    <w:rsid w:val="00AC5D3C"/>
    <w:rsid w:val="00AC60EB"/>
    <w:rsid w:val="00AC61EC"/>
    <w:rsid w:val="00AC6553"/>
    <w:rsid w:val="00AC716E"/>
    <w:rsid w:val="00AD2A79"/>
    <w:rsid w:val="00AD41B4"/>
    <w:rsid w:val="00AD6558"/>
    <w:rsid w:val="00AD665D"/>
    <w:rsid w:val="00AE241A"/>
    <w:rsid w:val="00AE398D"/>
    <w:rsid w:val="00AE3D3B"/>
    <w:rsid w:val="00AE429C"/>
    <w:rsid w:val="00AE43F6"/>
    <w:rsid w:val="00AE6F08"/>
    <w:rsid w:val="00AF1028"/>
    <w:rsid w:val="00AF1DAD"/>
    <w:rsid w:val="00AF202A"/>
    <w:rsid w:val="00AF5195"/>
    <w:rsid w:val="00AF5724"/>
    <w:rsid w:val="00AF733C"/>
    <w:rsid w:val="00AF74AB"/>
    <w:rsid w:val="00B02764"/>
    <w:rsid w:val="00B02EAC"/>
    <w:rsid w:val="00B04A08"/>
    <w:rsid w:val="00B07858"/>
    <w:rsid w:val="00B07BF3"/>
    <w:rsid w:val="00B13BB1"/>
    <w:rsid w:val="00B14073"/>
    <w:rsid w:val="00B221E9"/>
    <w:rsid w:val="00B23D7D"/>
    <w:rsid w:val="00B26154"/>
    <w:rsid w:val="00B26227"/>
    <w:rsid w:val="00B266E6"/>
    <w:rsid w:val="00B302AE"/>
    <w:rsid w:val="00B344D7"/>
    <w:rsid w:val="00B362D5"/>
    <w:rsid w:val="00B36678"/>
    <w:rsid w:val="00B4424F"/>
    <w:rsid w:val="00B44675"/>
    <w:rsid w:val="00B45E58"/>
    <w:rsid w:val="00B51282"/>
    <w:rsid w:val="00B554A3"/>
    <w:rsid w:val="00B55F03"/>
    <w:rsid w:val="00B566DA"/>
    <w:rsid w:val="00B60542"/>
    <w:rsid w:val="00B6352B"/>
    <w:rsid w:val="00B6667E"/>
    <w:rsid w:val="00B67343"/>
    <w:rsid w:val="00B67DC9"/>
    <w:rsid w:val="00B67F45"/>
    <w:rsid w:val="00B712B4"/>
    <w:rsid w:val="00B72126"/>
    <w:rsid w:val="00B746BB"/>
    <w:rsid w:val="00B80AFB"/>
    <w:rsid w:val="00B83AEB"/>
    <w:rsid w:val="00B84567"/>
    <w:rsid w:val="00B86D34"/>
    <w:rsid w:val="00B91931"/>
    <w:rsid w:val="00B91C07"/>
    <w:rsid w:val="00B93D99"/>
    <w:rsid w:val="00B94328"/>
    <w:rsid w:val="00B95952"/>
    <w:rsid w:val="00B977A8"/>
    <w:rsid w:val="00BA01AD"/>
    <w:rsid w:val="00BA0805"/>
    <w:rsid w:val="00BA2272"/>
    <w:rsid w:val="00BA22C7"/>
    <w:rsid w:val="00BA254F"/>
    <w:rsid w:val="00BA33E1"/>
    <w:rsid w:val="00BB1F02"/>
    <w:rsid w:val="00BB243D"/>
    <w:rsid w:val="00BB6EA8"/>
    <w:rsid w:val="00BC28BF"/>
    <w:rsid w:val="00BC52FE"/>
    <w:rsid w:val="00BD08A8"/>
    <w:rsid w:val="00BD0AFA"/>
    <w:rsid w:val="00BD2968"/>
    <w:rsid w:val="00BD2CB6"/>
    <w:rsid w:val="00BD35A5"/>
    <w:rsid w:val="00BD3D9F"/>
    <w:rsid w:val="00BD61FF"/>
    <w:rsid w:val="00BD65A1"/>
    <w:rsid w:val="00BD6F0F"/>
    <w:rsid w:val="00BE0DBE"/>
    <w:rsid w:val="00BE1889"/>
    <w:rsid w:val="00BE198B"/>
    <w:rsid w:val="00BE1B79"/>
    <w:rsid w:val="00BE1E27"/>
    <w:rsid w:val="00BE48CC"/>
    <w:rsid w:val="00BF2FBA"/>
    <w:rsid w:val="00C01671"/>
    <w:rsid w:val="00C01F82"/>
    <w:rsid w:val="00C0589D"/>
    <w:rsid w:val="00C069E7"/>
    <w:rsid w:val="00C06A12"/>
    <w:rsid w:val="00C07E1E"/>
    <w:rsid w:val="00C1013B"/>
    <w:rsid w:val="00C10598"/>
    <w:rsid w:val="00C11211"/>
    <w:rsid w:val="00C170F2"/>
    <w:rsid w:val="00C17ED7"/>
    <w:rsid w:val="00C2624C"/>
    <w:rsid w:val="00C301BD"/>
    <w:rsid w:val="00C31309"/>
    <w:rsid w:val="00C319E4"/>
    <w:rsid w:val="00C32B2E"/>
    <w:rsid w:val="00C3377C"/>
    <w:rsid w:val="00C33882"/>
    <w:rsid w:val="00C3429A"/>
    <w:rsid w:val="00C34325"/>
    <w:rsid w:val="00C34516"/>
    <w:rsid w:val="00C34B68"/>
    <w:rsid w:val="00C36C67"/>
    <w:rsid w:val="00C4079D"/>
    <w:rsid w:val="00C40923"/>
    <w:rsid w:val="00C441E2"/>
    <w:rsid w:val="00C46531"/>
    <w:rsid w:val="00C50892"/>
    <w:rsid w:val="00C54C2C"/>
    <w:rsid w:val="00C54D52"/>
    <w:rsid w:val="00C56325"/>
    <w:rsid w:val="00C5644C"/>
    <w:rsid w:val="00C6038D"/>
    <w:rsid w:val="00C631A3"/>
    <w:rsid w:val="00C63E81"/>
    <w:rsid w:val="00C66B66"/>
    <w:rsid w:val="00C66E0D"/>
    <w:rsid w:val="00C6765A"/>
    <w:rsid w:val="00C71345"/>
    <w:rsid w:val="00C73FE7"/>
    <w:rsid w:val="00C76780"/>
    <w:rsid w:val="00C76EC9"/>
    <w:rsid w:val="00C806F7"/>
    <w:rsid w:val="00C80D87"/>
    <w:rsid w:val="00C80F0F"/>
    <w:rsid w:val="00C83A96"/>
    <w:rsid w:val="00C865F6"/>
    <w:rsid w:val="00C873FA"/>
    <w:rsid w:val="00C904C6"/>
    <w:rsid w:val="00C918EA"/>
    <w:rsid w:val="00C92A95"/>
    <w:rsid w:val="00C93786"/>
    <w:rsid w:val="00CA1433"/>
    <w:rsid w:val="00CA3D3C"/>
    <w:rsid w:val="00CA5236"/>
    <w:rsid w:val="00CA68F0"/>
    <w:rsid w:val="00CB00E8"/>
    <w:rsid w:val="00CB05D1"/>
    <w:rsid w:val="00CB363B"/>
    <w:rsid w:val="00CB5295"/>
    <w:rsid w:val="00CB6124"/>
    <w:rsid w:val="00CB7842"/>
    <w:rsid w:val="00CC11BB"/>
    <w:rsid w:val="00CC1787"/>
    <w:rsid w:val="00CC30C2"/>
    <w:rsid w:val="00CC32DF"/>
    <w:rsid w:val="00CC5311"/>
    <w:rsid w:val="00CC5506"/>
    <w:rsid w:val="00CC68D9"/>
    <w:rsid w:val="00CC6D97"/>
    <w:rsid w:val="00CD0101"/>
    <w:rsid w:val="00CD037B"/>
    <w:rsid w:val="00CD1ED0"/>
    <w:rsid w:val="00CD1F9C"/>
    <w:rsid w:val="00CD26A6"/>
    <w:rsid w:val="00CD422D"/>
    <w:rsid w:val="00CD5776"/>
    <w:rsid w:val="00CD5C39"/>
    <w:rsid w:val="00CD6C3D"/>
    <w:rsid w:val="00CD7CAA"/>
    <w:rsid w:val="00CE0DEA"/>
    <w:rsid w:val="00CE0FBF"/>
    <w:rsid w:val="00CE1EE1"/>
    <w:rsid w:val="00CE205E"/>
    <w:rsid w:val="00CE5C12"/>
    <w:rsid w:val="00CE5FC4"/>
    <w:rsid w:val="00CE6831"/>
    <w:rsid w:val="00CE7B92"/>
    <w:rsid w:val="00CF218A"/>
    <w:rsid w:val="00CF218F"/>
    <w:rsid w:val="00CF24A7"/>
    <w:rsid w:val="00CF3BF8"/>
    <w:rsid w:val="00CF5348"/>
    <w:rsid w:val="00D02BAF"/>
    <w:rsid w:val="00D02C38"/>
    <w:rsid w:val="00D03420"/>
    <w:rsid w:val="00D0359C"/>
    <w:rsid w:val="00D04234"/>
    <w:rsid w:val="00D13761"/>
    <w:rsid w:val="00D1537F"/>
    <w:rsid w:val="00D20697"/>
    <w:rsid w:val="00D20A07"/>
    <w:rsid w:val="00D2324D"/>
    <w:rsid w:val="00D312C7"/>
    <w:rsid w:val="00D31C09"/>
    <w:rsid w:val="00D3390E"/>
    <w:rsid w:val="00D33964"/>
    <w:rsid w:val="00D341AB"/>
    <w:rsid w:val="00D47394"/>
    <w:rsid w:val="00D478DC"/>
    <w:rsid w:val="00D505AB"/>
    <w:rsid w:val="00D51616"/>
    <w:rsid w:val="00D53090"/>
    <w:rsid w:val="00D53819"/>
    <w:rsid w:val="00D5418A"/>
    <w:rsid w:val="00D55C18"/>
    <w:rsid w:val="00D56CE3"/>
    <w:rsid w:val="00D61569"/>
    <w:rsid w:val="00D64A5E"/>
    <w:rsid w:val="00D6596E"/>
    <w:rsid w:val="00D71E3A"/>
    <w:rsid w:val="00D73B62"/>
    <w:rsid w:val="00D73D4A"/>
    <w:rsid w:val="00D802AA"/>
    <w:rsid w:val="00D811D1"/>
    <w:rsid w:val="00D81716"/>
    <w:rsid w:val="00D82155"/>
    <w:rsid w:val="00D825DD"/>
    <w:rsid w:val="00D82BB4"/>
    <w:rsid w:val="00D82BEB"/>
    <w:rsid w:val="00D8359C"/>
    <w:rsid w:val="00D856A7"/>
    <w:rsid w:val="00D85AD0"/>
    <w:rsid w:val="00D85B94"/>
    <w:rsid w:val="00D90393"/>
    <w:rsid w:val="00D91F84"/>
    <w:rsid w:val="00D92AA7"/>
    <w:rsid w:val="00D92E5A"/>
    <w:rsid w:val="00D93036"/>
    <w:rsid w:val="00D93C1A"/>
    <w:rsid w:val="00D9552C"/>
    <w:rsid w:val="00DA208F"/>
    <w:rsid w:val="00DA3BF4"/>
    <w:rsid w:val="00DA3E77"/>
    <w:rsid w:val="00DA5B81"/>
    <w:rsid w:val="00DA6352"/>
    <w:rsid w:val="00DA7806"/>
    <w:rsid w:val="00DB125C"/>
    <w:rsid w:val="00DB2E90"/>
    <w:rsid w:val="00DB37D8"/>
    <w:rsid w:val="00DB50F0"/>
    <w:rsid w:val="00DB59E0"/>
    <w:rsid w:val="00DB5F87"/>
    <w:rsid w:val="00DB77A3"/>
    <w:rsid w:val="00DB7896"/>
    <w:rsid w:val="00DC29C0"/>
    <w:rsid w:val="00DC36D5"/>
    <w:rsid w:val="00DC5B65"/>
    <w:rsid w:val="00DD0580"/>
    <w:rsid w:val="00DD55E5"/>
    <w:rsid w:val="00DD64F2"/>
    <w:rsid w:val="00DD71F0"/>
    <w:rsid w:val="00DD76E7"/>
    <w:rsid w:val="00DD7B21"/>
    <w:rsid w:val="00DE16CB"/>
    <w:rsid w:val="00DE40BB"/>
    <w:rsid w:val="00DE51CE"/>
    <w:rsid w:val="00DE5E1B"/>
    <w:rsid w:val="00DE64F9"/>
    <w:rsid w:val="00DE6D7F"/>
    <w:rsid w:val="00DF0B39"/>
    <w:rsid w:val="00DF1B5B"/>
    <w:rsid w:val="00DF274C"/>
    <w:rsid w:val="00DF3DA4"/>
    <w:rsid w:val="00DF5382"/>
    <w:rsid w:val="00DF7772"/>
    <w:rsid w:val="00E009F9"/>
    <w:rsid w:val="00E02206"/>
    <w:rsid w:val="00E06FD3"/>
    <w:rsid w:val="00E07819"/>
    <w:rsid w:val="00E12E60"/>
    <w:rsid w:val="00E159CB"/>
    <w:rsid w:val="00E17447"/>
    <w:rsid w:val="00E17486"/>
    <w:rsid w:val="00E1764E"/>
    <w:rsid w:val="00E17CB3"/>
    <w:rsid w:val="00E2003A"/>
    <w:rsid w:val="00E21A88"/>
    <w:rsid w:val="00E21ED2"/>
    <w:rsid w:val="00E25CB7"/>
    <w:rsid w:val="00E260F9"/>
    <w:rsid w:val="00E32B02"/>
    <w:rsid w:val="00E343E2"/>
    <w:rsid w:val="00E357C6"/>
    <w:rsid w:val="00E35A09"/>
    <w:rsid w:val="00E36522"/>
    <w:rsid w:val="00E42E97"/>
    <w:rsid w:val="00E45782"/>
    <w:rsid w:val="00E515B6"/>
    <w:rsid w:val="00E52BA1"/>
    <w:rsid w:val="00E534A0"/>
    <w:rsid w:val="00E5393E"/>
    <w:rsid w:val="00E54B12"/>
    <w:rsid w:val="00E55357"/>
    <w:rsid w:val="00E55605"/>
    <w:rsid w:val="00E622AA"/>
    <w:rsid w:val="00E625ED"/>
    <w:rsid w:val="00E64C7E"/>
    <w:rsid w:val="00E64FEB"/>
    <w:rsid w:val="00E654EA"/>
    <w:rsid w:val="00E65E9E"/>
    <w:rsid w:val="00E710B2"/>
    <w:rsid w:val="00E72818"/>
    <w:rsid w:val="00E757CB"/>
    <w:rsid w:val="00E77E52"/>
    <w:rsid w:val="00E80A15"/>
    <w:rsid w:val="00E86BEC"/>
    <w:rsid w:val="00E91BDB"/>
    <w:rsid w:val="00E9612C"/>
    <w:rsid w:val="00EA46E6"/>
    <w:rsid w:val="00EA508F"/>
    <w:rsid w:val="00EA5EF2"/>
    <w:rsid w:val="00EA5FCD"/>
    <w:rsid w:val="00EA6F93"/>
    <w:rsid w:val="00EA7C0E"/>
    <w:rsid w:val="00EB0ACF"/>
    <w:rsid w:val="00EB0F86"/>
    <w:rsid w:val="00EB11F4"/>
    <w:rsid w:val="00EB1ED6"/>
    <w:rsid w:val="00EB5BB5"/>
    <w:rsid w:val="00EB6E50"/>
    <w:rsid w:val="00EB7398"/>
    <w:rsid w:val="00EB74C3"/>
    <w:rsid w:val="00EC1047"/>
    <w:rsid w:val="00EC2D43"/>
    <w:rsid w:val="00EC3168"/>
    <w:rsid w:val="00EC5D7E"/>
    <w:rsid w:val="00EC6AD5"/>
    <w:rsid w:val="00EC7AFC"/>
    <w:rsid w:val="00ED027B"/>
    <w:rsid w:val="00ED079E"/>
    <w:rsid w:val="00ED1AF8"/>
    <w:rsid w:val="00ED76BA"/>
    <w:rsid w:val="00EE1C2C"/>
    <w:rsid w:val="00EE2D44"/>
    <w:rsid w:val="00EE745D"/>
    <w:rsid w:val="00EE7BDA"/>
    <w:rsid w:val="00EF0E1B"/>
    <w:rsid w:val="00EF1593"/>
    <w:rsid w:val="00EF6755"/>
    <w:rsid w:val="00F01CB8"/>
    <w:rsid w:val="00F038C6"/>
    <w:rsid w:val="00F04BA0"/>
    <w:rsid w:val="00F109C5"/>
    <w:rsid w:val="00F127E5"/>
    <w:rsid w:val="00F14E97"/>
    <w:rsid w:val="00F1761B"/>
    <w:rsid w:val="00F21296"/>
    <w:rsid w:val="00F214C2"/>
    <w:rsid w:val="00F21518"/>
    <w:rsid w:val="00F21F26"/>
    <w:rsid w:val="00F23621"/>
    <w:rsid w:val="00F24580"/>
    <w:rsid w:val="00F30806"/>
    <w:rsid w:val="00F32A91"/>
    <w:rsid w:val="00F32B5A"/>
    <w:rsid w:val="00F341F1"/>
    <w:rsid w:val="00F34B3B"/>
    <w:rsid w:val="00F417CA"/>
    <w:rsid w:val="00F436CF"/>
    <w:rsid w:val="00F43C86"/>
    <w:rsid w:val="00F44462"/>
    <w:rsid w:val="00F44E28"/>
    <w:rsid w:val="00F51019"/>
    <w:rsid w:val="00F52D75"/>
    <w:rsid w:val="00F5302D"/>
    <w:rsid w:val="00F605C5"/>
    <w:rsid w:val="00F67388"/>
    <w:rsid w:val="00F70639"/>
    <w:rsid w:val="00F7087F"/>
    <w:rsid w:val="00F70996"/>
    <w:rsid w:val="00F718F8"/>
    <w:rsid w:val="00F71A07"/>
    <w:rsid w:val="00F72471"/>
    <w:rsid w:val="00F732C9"/>
    <w:rsid w:val="00F81B16"/>
    <w:rsid w:val="00F836AE"/>
    <w:rsid w:val="00F83710"/>
    <w:rsid w:val="00F84B69"/>
    <w:rsid w:val="00F87673"/>
    <w:rsid w:val="00F87C4E"/>
    <w:rsid w:val="00F87CEC"/>
    <w:rsid w:val="00F87ED7"/>
    <w:rsid w:val="00F90489"/>
    <w:rsid w:val="00F92CA1"/>
    <w:rsid w:val="00F9386E"/>
    <w:rsid w:val="00F978B2"/>
    <w:rsid w:val="00FA275F"/>
    <w:rsid w:val="00FA4DE3"/>
    <w:rsid w:val="00FB006C"/>
    <w:rsid w:val="00FB0ACB"/>
    <w:rsid w:val="00FB3EE1"/>
    <w:rsid w:val="00FB6EC8"/>
    <w:rsid w:val="00FB7CEB"/>
    <w:rsid w:val="00FC18B1"/>
    <w:rsid w:val="00FC1EE9"/>
    <w:rsid w:val="00FC3B97"/>
    <w:rsid w:val="00FC6EA9"/>
    <w:rsid w:val="00FC7022"/>
    <w:rsid w:val="00FC7B7D"/>
    <w:rsid w:val="00FD278B"/>
    <w:rsid w:val="00FD61AE"/>
    <w:rsid w:val="00FE18F6"/>
    <w:rsid w:val="00FF0453"/>
    <w:rsid w:val="00FF1742"/>
    <w:rsid w:val="00FF1B1B"/>
    <w:rsid w:val="00FF1D2B"/>
    <w:rsid w:val="00FF4AC0"/>
    <w:rsid w:val="00FF5D35"/>
    <w:rsid w:val="00FF656C"/>
    <w:rsid w:val="00FF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6700"/>
  <w15:chartTrackingRefBased/>
  <w15:docId w15:val="{486F9F13-AC7D-4086-AB6D-28CEB565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205"/>
    <w:rPr>
      <w:rFonts w:eastAsiaTheme="majorEastAsia" w:cstheme="majorBidi"/>
      <w:color w:val="272727" w:themeColor="text1" w:themeTint="D8"/>
    </w:rPr>
  </w:style>
  <w:style w:type="paragraph" w:styleId="Title">
    <w:name w:val="Title"/>
    <w:basedOn w:val="Normal"/>
    <w:next w:val="Normal"/>
    <w:link w:val="TitleChar"/>
    <w:uiPriority w:val="10"/>
    <w:qFormat/>
    <w:rsid w:val="00363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205"/>
    <w:pPr>
      <w:spacing w:before="160"/>
      <w:jc w:val="center"/>
    </w:pPr>
    <w:rPr>
      <w:i/>
      <w:iCs/>
      <w:color w:val="404040" w:themeColor="text1" w:themeTint="BF"/>
    </w:rPr>
  </w:style>
  <w:style w:type="character" w:customStyle="1" w:styleId="QuoteChar">
    <w:name w:val="Quote Char"/>
    <w:basedOn w:val="DefaultParagraphFont"/>
    <w:link w:val="Quote"/>
    <w:uiPriority w:val="29"/>
    <w:rsid w:val="00363205"/>
    <w:rPr>
      <w:i/>
      <w:iCs/>
      <w:color w:val="404040" w:themeColor="text1" w:themeTint="BF"/>
    </w:rPr>
  </w:style>
  <w:style w:type="paragraph" w:styleId="ListParagraph">
    <w:name w:val="List Paragraph"/>
    <w:basedOn w:val="Normal"/>
    <w:uiPriority w:val="34"/>
    <w:qFormat/>
    <w:rsid w:val="00363205"/>
    <w:pPr>
      <w:ind w:left="720"/>
      <w:contextualSpacing/>
    </w:pPr>
  </w:style>
  <w:style w:type="character" w:styleId="IntenseEmphasis">
    <w:name w:val="Intense Emphasis"/>
    <w:basedOn w:val="DefaultParagraphFont"/>
    <w:uiPriority w:val="21"/>
    <w:qFormat/>
    <w:rsid w:val="00363205"/>
    <w:rPr>
      <w:i/>
      <w:iCs/>
      <w:color w:val="0F4761" w:themeColor="accent1" w:themeShade="BF"/>
    </w:rPr>
  </w:style>
  <w:style w:type="paragraph" w:styleId="IntenseQuote">
    <w:name w:val="Intense Quote"/>
    <w:basedOn w:val="Normal"/>
    <w:next w:val="Normal"/>
    <w:link w:val="IntenseQuoteChar"/>
    <w:uiPriority w:val="30"/>
    <w:qFormat/>
    <w:rsid w:val="00363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205"/>
    <w:rPr>
      <w:i/>
      <w:iCs/>
      <w:color w:val="0F4761" w:themeColor="accent1" w:themeShade="BF"/>
    </w:rPr>
  </w:style>
  <w:style w:type="character" w:styleId="IntenseReference">
    <w:name w:val="Intense Reference"/>
    <w:basedOn w:val="DefaultParagraphFont"/>
    <w:uiPriority w:val="32"/>
    <w:qFormat/>
    <w:rsid w:val="00363205"/>
    <w:rPr>
      <w:b/>
      <w:bCs/>
      <w:smallCaps/>
      <w:color w:val="0F4761" w:themeColor="accent1" w:themeShade="BF"/>
      <w:spacing w:val="5"/>
    </w:rPr>
  </w:style>
  <w:style w:type="paragraph" w:styleId="Header">
    <w:name w:val="header"/>
    <w:basedOn w:val="Normal"/>
    <w:link w:val="HeaderChar"/>
    <w:uiPriority w:val="99"/>
    <w:unhideWhenUsed/>
    <w:rsid w:val="003D1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B69"/>
  </w:style>
  <w:style w:type="paragraph" w:styleId="Footer">
    <w:name w:val="footer"/>
    <w:basedOn w:val="Normal"/>
    <w:link w:val="FooterChar"/>
    <w:uiPriority w:val="99"/>
    <w:unhideWhenUsed/>
    <w:rsid w:val="003D1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B69"/>
  </w:style>
  <w:style w:type="table" w:styleId="TableGrid">
    <w:name w:val="Table Grid"/>
    <w:basedOn w:val="TableNormal"/>
    <w:uiPriority w:val="39"/>
    <w:rsid w:val="00096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206"/>
    <w:rPr>
      <w:color w:val="666666"/>
    </w:rPr>
  </w:style>
  <w:style w:type="paragraph" w:styleId="NormalWeb">
    <w:name w:val="Normal (Web)"/>
    <w:basedOn w:val="Normal"/>
    <w:uiPriority w:val="99"/>
    <w:unhideWhenUsed/>
    <w:rsid w:val="00C865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C5511"/>
    <w:rPr>
      <w:color w:val="467886" w:themeColor="hyperlink"/>
      <w:u w:val="single"/>
    </w:rPr>
  </w:style>
  <w:style w:type="character" w:styleId="UnresolvedMention">
    <w:name w:val="Unresolved Mention"/>
    <w:basedOn w:val="DefaultParagraphFont"/>
    <w:uiPriority w:val="99"/>
    <w:semiHidden/>
    <w:unhideWhenUsed/>
    <w:rsid w:val="005C5511"/>
    <w:rPr>
      <w:color w:val="605E5C"/>
      <w:shd w:val="clear" w:color="auto" w:fill="E1DFDD"/>
    </w:rPr>
  </w:style>
  <w:style w:type="character" w:styleId="FollowedHyperlink">
    <w:name w:val="FollowedHyperlink"/>
    <w:basedOn w:val="DefaultParagraphFont"/>
    <w:uiPriority w:val="99"/>
    <w:semiHidden/>
    <w:unhideWhenUsed/>
    <w:rsid w:val="0091158A"/>
    <w:rPr>
      <w:color w:val="96607D" w:themeColor="followedHyperlink"/>
      <w:u w:val="single"/>
    </w:rPr>
  </w:style>
  <w:style w:type="paragraph" w:styleId="Caption">
    <w:name w:val="caption"/>
    <w:basedOn w:val="Normal"/>
    <w:next w:val="Normal"/>
    <w:uiPriority w:val="35"/>
    <w:unhideWhenUsed/>
    <w:qFormat/>
    <w:rsid w:val="0043020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953">
      <w:bodyDiv w:val="1"/>
      <w:marLeft w:val="0"/>
      <w:marRight w:val="0"/>
      <w:marTop w:val="0"/>
      <w:marBottom w:val="0"/>
      <w:divBdr>
        <w:top w:val="none" w:sz="0" w:space="0" w:color="auto"/>
        <w:left w:val="none" w:sz="0" w:space="0" w:color="auto"/>
        <w:bottom w:val="none" w:sz="0" w:space="0" w:color="auto"/>
        <w:right w:val="none" w:sz="0" w:space="0" w:color="auto"/>
      </w:divBdr>
      <w:divsChild>
        <w:div w:id="2106536683">
          <w:marLeft w:val="0"/>
          <w:marRight w:val="0"/>
          <w:marTop w:val="0"/>
          <w:marBottom w:val="0"/>
          <w:divBdr>
            <w:top w:val="none" w:sz="0" w:space="0" w:color="auto"/>
            <w:left w:val="none" w:sz="0" w:space="0" w:color="auto"/>
            <w:bottom w:val="none" w:sz="0" w:space="0" w:color="auto"/>
            <w:right w:val="none" w:sz="0" w:space="0" w:color="auto"/>
          </w:divBdr>
          <w:divsChild>
            <w:div w:id="1788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476">
      <w:bodyDiv w:val="1"/>
      <w:marLeft w:val="0"/>
      <w:marRight w:val="0"/>
      <w:marTop w:val="0"/>
      <w:marBottom w:val="0"/>
      <w:divBdr>
        <w:top w:val="none" w:sz="0" w:space="0" w:color="auto"/>
        <w:left w:val="none" w:sz="0" w:space="0" w:color="auto"/>
        <w:bottom w:val="none" w:sz="0" w:space="0" w:color="auto"/>
        <w:right w:val="none" w:sz="0" w:space="0" w:color="auto"/>
      </w:divBdr>
      <w:divsChild>
        <w:div w:id="2130006632">
          <w:marLeft w:val="0"/>
          <w:marRight w:val="0"/>
          <w:marTop w:val="0"/>
          <w:marBottom w:val="0"/>
          <w:divBdr>
            <w:top w:val="none" w:sz="0" w:space="0" w:color="auto"/>
            <w:left w:val="none" w:sz="0" w:space="0" w:color="auto"/>
            <w:bottom w:val="none" w:sz="0" w:space="0" w:color="auto"/>
            <w:right w:val="none" w:sz="0" w:space="0" w:color="auto"/>
          </w:divBdr>
          <w:divsChild>
            <w:div w:id="12042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7227">
      <w:bodyDiv w:val="1"/>
      <w:marLeft w:val="0"/>
      <w:marRight w:val="0"/>
      <w:marTop w:val="0"/>
      <w:marBottom w:val="0"/>
      <w:divBdr>
        <w:top w:val="none" w:sz="0" w:space="0" w:color="auto"/>
        <w:left w:val="none" w:sz="0" w:space="0" w:color="auto"/>
        <w:bottom w:val="none" w:sz="0" w:space="0" w:color="auto"/>
        <w:right w:val="none" w:sz="0" w:space="0" w:color="auto"/>
      </w:divBdr>
      <w:divsChild>
        <w:div w:id="1418399962">
          <w:marLeft w:val="0"/>
          <w:marRight w:val="0"/>
          <w:marTop w:val="0"/>
          <w:marBottom w:val="0"/>
          <w:divBdr>
            <w:top w:val="none" w:sz="0" w:space="0" w:color="auto"/>
            <w:left w:val="none" w:sz="0" w:space="0" w:color="auto"/>
            <w:bottom w:val="none" w:sz="0" w:space="0" w:color="auto"/>
            <w:right w:val="none" w:sz="0" w:space="0" w:color="auto"/>
          </w:divBdr>
          <w:divsChild>
            <w:div w:id="1578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392">
      <w:bodyDiv w:val="1"/>
      <w:marLeft w:val="0"/>
      <w:marRight w:val="0"/>
      <w:marTop w:val="0"/>
      <w:marBottom w:val="0"/>
      <w:divBdr>
        <w:top w:val="none" w:sz="0" w:space="0" w:color="auto"/>
        <w:left w:val="none" w:sz="0" w:space="0" w:color="auto"/>
        <w:bottom w:val="none" w:sz="0" w:space="0" w:color="auto"/>
        <w:right w:val="none" w:sz="0" w:space="0" w:color="auto"/>
      </w:divBdr>
      <w:divsChild>
        <w:div w:id="644239452">
          <w:marLeft w:val="0"/>
          <w:marRight w:val="0"/>
          <w:marTop w:val="0"/>
          <w:marBottom w:val="0"/>
          <w:divBdr>
            <w:top w:val="none" w:sz="0" w:space="0" w:color="auto"/>
            <w:left w:val="none" w:sz="0" w:space="0" w:color="auto"/>
            <w:bottom w:val="none" w:sz="0" w:space="0" w:color="auto"/>
            <w:right w:val="none" w:sz="0" w:space="0" w:color="auto"/>
          </w:divBdr>
          <w:divsChild>
            <w:div w:id="17976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29">
      <w:bodyDiv w:val="1"/>
      <w:marLeft w:val="0"/>
      <w:marRight w:val="0"/>
      <w:marTop w:val="0"/>
      <w:marBottom w:val="0"/>
      <w:divBdr>
        <w:top w:val="none" w:sz="0" w:space="0" w:color="auto"/>
        <w:left w:val="none" w:sz="0" w:space="0" w:color="auto"/>
        <w:bottom w:val="none" w:sz="0" w:space="0" w:color="auto"/>
        <w:right w:val="none" w:sz="0" w:space="0" w:color="auto"/>
      </w:divBdr>
      <w:divsChild>
        <w:div w:id="1183127780">
          <w:marLeft w:val="0"/>
          <w:marRight w:val="0"/>
          <w:marTop w:val="0"/>
          <w:marBottom w:val="0"/>
          <w:divBdr>
            <w:top w:val="none" w:sz="0" w:space="0" w:color="auto"/>
            <w:left w:val="none" w:sz="0" w:space="0" w:color="auto"/>
            <w:bottom w:val="none" w:sz="0" w:space="0" w:color="auto"/>
            <w:right w:val="none" w:sz="0" w:space="0" w:color="auto"/>
          </w:divBdr>
          <w:divsChild>
            <w:div w:id="17982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0621">
      <w:bodyDiv w:val="1"/>
      <w:marLeft w:val="0"/>
      <w:marRight w:val="0"/>
      <w:marTop w:val="0"/>
      <w:marBottom w:val="0"/>
      <w:divBdr>
        <w:top w:val="none" w:sz="0" w:space="0" w:color="auto"/>
        <w:left w:val="none" w:sz="0" w:space="0" w:color="auto"/>
        <w:bottom w:val="none" w:sz="0" w:space="0" w:color="auto"/>
        <w:right w:val="none" w:sz="0" w:space="0" w:color="auto"/>
      </w:divBdr>
      <w:divsChild>
        <w:div w:id="1155224805">
          <w:marLeft w:val="0"/>
          <w:marRight w:val="0"/>
          <w:marTop w:val="0"/>
          <w:marBottom w:val="0"/>
          <w:divBdr>
            <w:top w:val="none" w:sz="0" w:space="0" w:color="auto"/>
            <w:left w:val="none" w:sz="0" w:space="0" w:color="auto"/>
            <w:bottom w:val="none" w:sz="0" w:space="0" w:color="auto"/>
            <w:right w:val="none" w:sz="0" w:space="0" w:color="auto"/>
          </w:divBdr>
          <w:divsChild>
            <w:div w:id="469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9832">
      <w:bodyDiv w:val="1"/>
      <w:marLeft w:val="0"/>
      <w:marRight w:val="0"/>
      <w:marTop w:val="0"/>
      <w:marBottom w:val="0"/>
      <w:divBdr>
        <w:top w:val="none" w:sz="0" w:space="0" w:color="auto"/>
        <w:left w:val="none" w:sz="0" w:space="0" w:color="auto"/>
        <w:bottom w:val="none" w:sz="0" w:space="0" w:color="auto"/>
        <w:right w:val="none" w:sz="0" w:space="0" w:color="auto"/>
      </w:divBdr>
      <w:divsChild>
        <w:div w:id="1049185929">
          <w:marLeft w:val="0"/>
          <w:marRight w:val="0"/>
          <w:marTop w:val="0"/>
          <w:marBottom w:val="0"/>
          <w:divBdr>
            <w:top w:val="none" w:sz="0" w:space="0" w:color="auto"/>
            <w:left w:val="none" w:sz="0" w:space="0" w:color="auto"/>
            <w:bottom w:val="none" w:sz="0" w:space="0" w:color="auto"/>
            <w:right w:val="none" w:sz="0" w:space="0" w:color="auto"/>
          </w:divBdr>
          <w:divsChild>
            <w:div w:id="3006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877">
      <w:bodyDiv w:val="1"/>
      <w:marLeft w:val="0"/>
      <w:marRight w:val="0"/>
      <w:marTop w:val="0"/>
      <w:marBottom w:val="0"/>
      <w:divBdr>
        <w:top w:val="none" w:sz="0" w:space="0" w:color="auto"/>
        <w:left w:val="none" w:sz="0" w:space="0" w:color="auto"/>
        <w:bottom w:val="none" w:sz="0" w:space="0" w:color="auto"/>
        <w:right w:val="none" w:sz="0" w:space="0" w:color="auto"/>
      </w:divBdr>
      <w:divsChild>
        <w:div w:id="782959733">
          <w:marLeft w:val="0"/>
          <w:marRight w:val="0"/>
          <w:marTop w:val="0"/>
          <w:marBottom w:val="0"/>
          <w:divBdr>
            <w:top w:val="none" w:sz="0" w:space="0" w:color="auto"/>
            <w:left w:val="none" w:sz="0" w:space="0" w:color="auto"/>
            <w:bottom w:val="none" w:sz="0" w:space="0" w:color="auto"/>
            <w:right w:val="none" w:sz="0" w:space="0" w:color="auto"/>
          </w:divBdr>
          <w:divsChild>
            <w:div w:id="1844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440">
      <w:bodyDiv w:val="1"/>
      <w:marLeft w:val="0"/>
      <w:marRight w:val="0"/>
      <w:marTop w:val="0"/>
      <w:marBottom w:val="0"/>
      <w:divBdr>
        <w:top w:val="none" w:sz="0" w:space="0" w:color="auto"/>
        <w:left w:val="none" w:sz="0" w:space="0" w:color="auto"/>
        <w:bottom w:val="none" w:sz="0" w:space="0" w:color="auto"/>
        <w:right w:val="none" w:sz="0" w:space="0" w:color="auto"/>
      </w:divBdr>
      <w:divsChild>
        <w:div w:id="659163567">
          <w:marLeft w:val="0"/>
          <w:marRight w:val="0"/>
          <w:marTop w:val="0"/>
          <w:marBottom w:val="0"/>
          <w:divBdr>
            <w:top w:val="none" w:sz="0" w:space="0" w:color="auto"/>
            <w:left w:val="none" w:sz="0" w:space="0" w:color="auto"/>
            <w:bottom w:val="none" w:sz="0" w:space="0" w:color="auto"/>
            <w:right w:val="none" w:sz="0" w:space="0" w:color="auto"/>
          </w:divBdr>
          <w:divsChild>
            <w:div w:id="4914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2250">
      <w:bodyDiv w:val="1"/>
      <w:marLeft w:val="0"/>
      <w:marRight w:val="0"/>
      <w:marTop w:val="0"/>
      <w:marBottom w:val="0"/>
      <w:divBdr>
        <w:top w:val="none" w:sz="0" w:space="0" w:color="auto"/>
        <w:left w:val="none" w:sz="0" w:space="0" w:color="auto"/>
        <w:bottom w:val="none" w:sz="0" w:space="0" w:color="auto"/>
        <w:right w:val="none" w:sz="0" w:space="0" w:color="auto"/>
      </w:divBdr>
      <w:divsChild>
        <w:div w:id="412356746">
          <w:marLeft w:val="0"/>
          <w:marRight w:val="0"/>
          <w:marTop w:val="0"/>
          <w:marBottom w:val="0"/>
          <w:divBdr>
            <w:top w:val="none" w:sz="0" w:space="0" w:color="auto"/>
            <w:left w:val="none" w:sz="0" w:space="0" w:color="auto"/>
            <w:bottom w:val="none" w:sz="0" w:space="0" w:color="auto"/>
            <w:right w:val="none" w:sz="0" w:space="0" w:color="auto"/>
          </w:divBdr>
          <w:divsChild>
            <w:div w:id="19497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7180">
      <w:bodyDiv w:val="1"/>
      <w:marLeft w:val="0"/>
      <w:marRight w:val="0"/>
      <w:marTop w:val="0"/>
      <w:marBottom w:val="0"/>
      <w:divBdr>
        <w:top w:val="none" w:sz="0" w:space="0" w:color="auto"/>
        <w:left w:val="none" w:sz="0" w:space="0" w:color="auto"/>
        <w:bottom w:val="none" w:sz="0" w:space="0" w:color="auto"/>
        <w:right w:val="none" w:sz="0" w:space="0" w:color="auto"/>
      </w:divBdr>
      <w:divsChild>
        <w:div w:id="505748542">
          <w:marLeft w:val="0"/>
          <w:marRight w:val="0"/>
          <w:marTop w:val="0"/>
          <w:marBottom w:val="0"/>
          <w:divBdr>
            <w:top w:val="none" w:sz="0" w:space="0" w:color="auto"/>
            <w:left w:val="none" w:sz="0" w:space="0" w:color="auto"/>
            <w:bottom w:val="none" w:sz="0" w:space="0" w:color="auto"/>
            <w:right w:val="none" w:sz="0" w:space="0" w:color="auto"/>
          </w:divBdr>
          <w:divsChild>
            <w:div w:id="805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1118">
      <w:bodyDiv w:val="1"/>
      <w:marLeft w:val="0"/>
      <w:marRight w:val="0"/>
      <w:marTop w:val="0"/>
      <w:marBottom w:val="0"/>
      <w:divBdr>
        <w:top w:val="none" w:sz="0" w:space="0" w:color="auto"/>
        <w:left w:val="none" w:sz="0" w:space="0" w:color="auto"/>
        <w:bottom w:val="none" w:sz="0" w:space="0" w:color="auto"/>
        <w:right w:val="none" w:sz="0" w:space="0" w:color="auto"/>
      </w:divBdr>
      <w:divsChild>
        <w:div w:id="1863008104">
          <w:marLeft w:val="0"/>
          <w:marRight w:val="0"/>
          <w:marTop w:val="0"/>
          <w:marBottom w:val="0"/>
          <w:divBdr>
            <w:top w:val="none" w:sz="0" w:space="0" w:color="auto"/>
            <w:left w:val="none" w:sz="0" w:space="0" w:color="auto"/>
            <w:bottom w:val="none" w:sz="0" w:space="0" w:color="auto"/>
            <w:right w:val="none" w:sz="0" w:space="0" w:color="auto"/>
          </w:divBdr>
          <w:divsChild>
            <w:div w:id="3533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87">
      <w:bodyDiv w:val="1"/>
      <w:marLeft w:val="0"/>
      <w:marRight w:val="0"/>
      <w:marTop w:val="0"/>
      <w:marBottom w:val="0"/>
      <w:divBdr>
        <w:top w:val="none" w:sz="0" w:space="0" w:color="auto"/>
        <w:left w:val="none" w:sz="0" w:space="0" w:color="auto"/>
        <w:bottom w:val="none" w:sz="0" w:space="0" w:color="auto"/>
        <w:right w:val="none" w:sz="0" w:space="0" w:color="auto"/>
      </w:divBdr>
      <w:divsChild>
        <w:div w:id="611320615">
          <w:marLeft w:val="0"/>
          <w:marRight w:val="0"/>
          <w:marTop w:val="0"/>
          <w:marBottom w:val="0"/>
          <w:divBdr>
            <w:top w:val="none" w:sz="0" w:space="0" w:color="auto"/>
            <w:left w:val="none" w:sz="0" w:space="0" w:color="auto"/>
            <w:bottom w:val="none" w:sz="0" w:space="0" w:color="auto"/>
            <w:right w:val="none" w:sz="0" w:space="0" w:color="auto"/>
          </w:divBdr>
          <w:divsChild>
            <w:div w:id="2957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5060">
      <w:bodyDiv w:val="1"/>
      <w:marLeft w:val="0"/>
      <w:marRight w:val="0"/>
      <w:marTop w:val="0"/>
      <w:marBottom w:val="0"/>
      <w:divBdr>
        <w:top w:val="none" w:sz="0" w:space="0" w:color="auto"/>
        <w:left w:val="none" w:sz="0" w:space="0" w:color="auto"/>
        <w:bottom w:val="none" w:sz="0" w:space="0" w:color="auto"/>
        <w:right w:val="none" w:sz="0" w:space="0" w:color="auto"/>
      </w:divBdr>
      <w:divsChild>
        <w:div w:id="538050854">
          <w:marLeft w:val="0"/>
          <w:marRight w:val="0"/>
          <w:marTop w:val="0"/>
          <w:marBottom w:val="0"/>
          <w:divBdr>
            <w:top w:val="none" w:sz="0" w:space="0" w:color="auto"/>
            <w:left w:val="none" w:sz="0" w:space="0" w:color="auto"/>
            <w:bottom w:val="none" w:sz="0" w:space="0" w:color="auto"/>
            <w:right w:val="none" w:sz="0" w:space="0" w:color="auto"/>
          </w:divBdr>
          <w:divsChild>
            <w:div w:id="816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630">
      <w:bodyDiv w:val="1"/>
      <w:marLeft w:val="0"/>
      <w:marRight w:val="0"/>
      <w:marTop w:val="0"/>
      <w:marBottom w:val="0"/>
      <w:divBdr>
        <w:top w:val="none" w:sz="0" w:space="0" w:color="auto"/>
        <w:left w:val="none" w:sz="0" w:space="0" w:color="auto"/>
        <w:bottom w:val="none" w:sz="0" w:space="0" w:color="auto"/>
        <w:right w:val="none" w:sz="0" w:space="0" w:color="auto"/>
      </w:divBdr>
      <w:divsChild>
        <w:div w:id="563806608">
          <w:marLeft w:val="0"/>
          <w:marRight w:val="0"/>
          <w:marTop w:val="0"/>
          <w:marBottom w:val="0"/>
          <w:divBdr>
            <w:top w:val="none" w:sz="0" w:space="0" w:color="auto"/>
            <w:left w:val="none" w:sz="0" w:space="0" w:color="auto"/>
            <w:bottom w:val="none" w:sz="0" w:space="0" w:color="auto"/>
            <w:right w:val="none" w:sz="0" w:space="0" w:color="auto"/>
          </w:divBdr>
          <w:divsChild>
            <w:div w:id="16142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895">
      <w:bodyDiv w:val="1"/>
      <w:marLeft w:val="0"/>
      <w:marRight w:val="0"/>
      <w:marTop w:val="0"/>
      <w:marBottom w:val="0"/>
      <w:divBdr>
        <w:top w:val="none" w:sz="0" w:space="0" w:color="auto"/>
        <w:left w:val="none" w:sz="0" w:space="0" w:color="auto"/>
        <w:bottom w:val="none" w:sz="0" w:space="0" w:color="auto"/>
        <w:right w:val="none" w:sz="0" w:space="0" w:color="auto"/>
      </w:divBdr>
      <w:divsChild>
        <w:div w:id="1925071039">
          <w:marLeft w:val="0"/>
          <w:marRight w:val="0"/>
          <w:marTop w:val="0"/>
          <w:marBottom w:val="0"/>
          <w:divBdr>
            <w:top w:val="none" w:sz="0" w:space="0" w:color="auto"/>
            <w:left w:val="none" w:sz="0" w:space="0" w:color="auto"/>
            <w:bottom w:val="none" w:sz="0" w:space="0" w:color="auto"/>
            <w:right w:val="none" w:sz="0" w:space="0" w:color="auto"/>
          </w:divBdr>
          <w:divsChild>
            <w:div w:id="63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0538">
      <w:bodyDiv w:val="1"/>
      <w:marLeft w:val="0"/>
      <w:marRight w:val="0"/>
      <w:marTop w:val="0"/>
      <w:marBottom w:val="0"/>
      <w:divBdr>
        <w:top w:val="none" w:sz="0" w:space="0" w:color="auto"/>
        <w:left w:val="none" w:sz="0" w:space="0" w:color="auto"/>
        <w:bottom w:val="none" w:sz="0" w:space="0" w:color="auto"/>
        <w:right w:val="none" w:sz="0" w:space="0" w:color="auto"/>
      </w:divBdr>
      <w:divsChild>
        <w:div w:id="1080952225">
          <w:marLeft w:val="0"/>
          <w:marRight w:val="0"/>
          <w:marTop w:val="0"/>
          <w:marBottom w:val="0"/>
          <w:divBdr>
            <w:top w:val="none" w:sz="0" w:space="0" w:color="auto"/>
            <w:left w:val="none" w:sz="0" w:space="0" w:color="auto"/>
            <w:bottom w:val="none" w:sz="0" w:space="0" w:color="auto"/>
            <w:right w:val="none" w:sz="0" w:space="0" w:color="auto"/>
          </w:divBdr>
          <w:divsChild>
            <w:div w:id="6292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2259">
      <w:bodyDiv w:val="1"/>
      <w:marLeft w:val="0"/>
      <w:marRight w:val="0"/>
      <w:marTop w:val="0"/>
      <w:marBottom w:val="0"/>
      <w:divBdr>
        <w:top w:val="none" w:sz="0" w:space="0" w:color="auto"/>
        <w:left w:val="none" w:sz="0" w:space="0" w:color="auto"/>
        <w:bottom w:val="none" w:sz="0" w:space="0" w:color="auto"/>
        <w:right w:val="none" w:sz="0" w:space="0" w:color="auto"/>
      </w:divBdr>
      <w:divsChild>
        <w:div w:id="1336609960">
          <w:marLeft w:val="0"/>
          <w:marRight w:val="0"/>
          <w:marTop w:val="0"/>
          <w:marBottom w:val="0"/>
          <w:divBdr>
            <w:top w:val="none" w:sz="0" w:space="0" w:color="auto"/>
            <w:left w:val="none" w:sz="0" w:space="0" w:color="auto"/>
            <w:bottom w:val="none" w:sz="0" w:space="0" w:color="auto"/>
            <w:right w:val="none" w:sz="0" w:space="0" w:color="auto"/>
          </w:divBdr>
          <w:divsChild>
            <w:div w:id="16950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589">
      <w:bodyDiv w:val="1"/>
      <w:marLeft w:val="0"/>
      <w:marRight w:val="0"/>
      <w:marTop w:val="0"/>
      <w:marBottom w:val="0"/>
      <w:divBdr>
        <w:top w:val="none" w:sz="0" w:space="0" w:color="auto"/>
        <w:left w:val="none" w:sz="0" w:space="0" w:color="auto"/>
        <w:bottom w:val="none" w:sz="0" w:space="0" w:color="auto"/>
        <w:right w:val="none" w:sz="0" w:space="0" w:color="auto"/>
      </w:divBdr>
      <w:divsChild>
        <w:div w:id="67920810">
          <w:marLeft w:val="0"/>
          <w:marRight w:val="0"/>
          <w:marTop w:val="0"/>
          <w:marBottom w:val="0"/>
          <w:divBdr>
            <w:top w:val="none" w:sz="0" w:space="0" w:color="auto"/>
            <w:left w:val="none" w:sz="0" w:space="0" w:color="auto"/>
            <w:bottom w:val="none" w:sz="0" w:space="0" w:color="auto"/>
            <w:right w:val="none" w:sz="0" w:space="0" w:color="auto"/>
          </w:divBdr>
          <w:divsChild>
            <w:div w:id="7575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5319">
      <w:bodyDiv w:val="1"/>
      <w:marLeft w:val="0"/>
      <w:marRight w:val="0"/>
      <w:marTop w:val="0"/>
      <w:marBottom w:val="0"/>
      <w:divBdr>
        <w:top w:val="none" w:sz="0" w:space="0" w:color="auto"/>
        <w:left w:val="none" w:sz="0" w:space="0" w:color="auto"/>
        <w:bottom w:val="none" w:sz="0" w:space="0" w:color="auto"/>
        <w:right w:val="none" w:sz="0" w:space="0" w:color="auto"/>
      </w:divBdr>
      <w:divsChild>
        <w:div w:id="1746104431">
          <w:marLeft w:val="0"/>
          <w:marRight w:val="0"/>
          <w:marTop w:val="0"/>
          <w:marBottom w:val="0"/>
          <w:divBdr>
            <w:top w:val="none" w:sz="0" w:space="0" w:color="auto"/>
            <w:left w:val="none" w:sz="0" w:space="0" w:color="auto"/>
            <w:bottom w:val="none" w:sz="0" w:space="0" w:color="auto"/>
            <w:right w:val="none" w:sz="0" w:space="0" w:color="auto"/>
          </w:divBdr>
          <w:divsChild>
            <w:div w:id="15549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5452">
      <w:bodyDiv w:val="1"/>
      <w:marLeft w:val="0"/>
      <w:marRight w:val="0"/>
      <w:marTop w:val="0"/>
      <w:marBottom w:val="0"/>
      <w:divBdr>
        <w:top w:val="none" w:sz="0" w:space="0" w:color="auto"/>
        <w:left w:val="none" w:sz="0" w:space="0" w:color="auto"/>
        <w:bottom w:val="none" w:sz="0" w:space="0" w:color="auto"/>
        <w:right w:val="none" w:sz="0" w:space="0" w:color="auto"/>
      </w:divBdr>
      <w:divsChild>
        <w:div w:id="1209224841">
          <w:marLeft w:val="0"/>
          <w:marRight w:val="0"/>
          <w:marTop w:val="0"/>
          <w:marBottom w:val="0"/>
          <w:divBdr>
            <w:top w:val="none" w:sz="0" w:space="0" w:color="auto"/>
            <w:left w:val="none" w:sz="0" w:space="0" w:color="auto"/>
            <w:bottom w:val="none" w:sz="0" w:space="0" w:color="auto"/>
            <w:right w:val="none" w:sz="0" w:space="0" w:color="auto"/>
          </w:divBdr>
          <w:divsChild>
            <w:div w:id="17114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2769">
      <w:bodyDiv w:val="1"/>
      <w:marLeft w:val="0"/>
      <w:marRight w:val="0"/>
      <w:marTop w:val="0"/>
      <w:marBottom w:val="0"/>
      <w:divBdr>
        <w:top w:val="none" w:sz="0" w:space="0" w:color="auto"/>
        <w:left w:val="none" w:sz="0" w:space="0" w:color="auto"/>
        <w:bottom w:val="none" w:sz="0" w:space="0" w:color="auto"/>
        <w:right w:val="none" w:sz="0" w:space="0" w:color="auto"/>
      </w:divBdr>
      <w:divsChild>
        <w:div w:id="1856847306">
          <w:marLeft w:val="0"/>
          <w:marRight w:val="0"/>
          <w:marTop w:val="0"/>
          <w:marBottom w:val="0"/>
          <w:divBdr>
            <w:top w:val="none" w:sz="0" w:space="0" w:color="auto"/>
            <w:left w:val="none" w:sz="0" w:space="0" w:color="auto"/>
            <w:bottom w:val="none" w:sz="0" w:space="0" w:color="auto"/>
            <w:right w:val="none" w:sz="0" w:space="0" w:color="auto"/>
          </w:divBdr>
          <w:divsChild>
            <w:div w:id="34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5893">
      <w:bodyDiv w:val="1"/>
      <w:marLeft w:val="0"/>
      <w:marRight w:val="0"/>
      <w:marTop w:val="0"/>
      <w:marBottom w:val="0"/>
      <w:divBdr>
        <w:top w:val="none" w:sz="0" w:space="0" w:color="auto"/>
        <w:left w:val="none" w:sz="0" w:space="0" w:color="auto"/>
        <w:bottom w:val="none" w:sz="0" w:space="0" w:color="auto"/>
        <w:right w:val="none" w:sz="0" w:space="0" w:color="auto"/>
      </w:divBdr>
      <w:divsChild>
        <w:div w:id="865022022">
          <w:marLeft w:val="0"/>
          <w:marRight w:val="0"/>
          <w:marTop w:val="0"/>
          <w:marBottom w:val="0"/>
          <w:divBdr>
            <w:top w:val="none" w:sz="0" w:space="0" w:color="auto"/>
            <w:left w:val="none" w:sz="0" w:space="0" w:color="auto"/>
            <w:bottom w:val="none" w:sz="0" w:space="0" w:color="auto"/>
            <w:right w:val="none" w:sz="0" w:space="0" w:color="auto"/>
          </w:divBdr>
          <w:divsChild>
            <w:div w:id="11573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50368">
      <w:bodyDiv w:val="1"/>
      <w:marLeft w:val="0"/>
      <w:marRight w:val="0"/>
      <w:marTop w:val="0"/>
      <w:marBottom w:val="0"/>
      <w:divBdr>
        <w:top w:val="none" w:sz="0" w:space="0" w:color="auto"/>
        <w:left w:val="none" w:sz="0" w:space="0" w:color="auto"/>
        <w:bottom w:val="none" w:sz="0" w:space="0" w:color="auto"/>
        <w:right w:val="none" w:sz="0" w:space="0" w:color="auto"/>
      </w:divBdr>
      <w:divsChild>
        <w:div w:id="896549332">
          <w:marLeft w:val="0"/>
          <w:marRight w:val="0"/>
          <w:marTop w:val="0"/>
          <w:marBottom w:val="0"/>
          <w:divBdr>
            <w:top w:val="none" w:sz="0" w:space="0" w:color="auto"/>
            <w:left w:val="none" w:sz="0" w:space="0" w:color="auto"/>
            <w:bottom w:val="none" w:sz="0" w:space="0" w:color="auto"/>
            <w:right w:val="none" w:sz="0" w:space="0" w:color="auto"/>
          </w:divBdr>
          <w:divsChild>
            <w:div w:id="6462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980">
      <w:bodyDiv w:val="1"/>
      <w:marLeft w:val="0"/>
      <w:marRight w:val="0"/>
      <w:marTop w:val="0"/>
      <w:marBottom w:val="0"/>
      <w:divBdr>
        <w:top w:val="none" w:sz="0" w:space="0" w:color="auto"/>
        <w:left w:val="none" w:sz="0" w:space="0" w:color="auto"/>
        <w:bottom w:val="none" w:sz="0" w:space="0" w:color="auto"/>
        <w:right w:val="none" w:sz="0" w:space="0" w:color="auto"/>
      </w:divBdr>
      <w:divsChild>
        <w:div w:id="35198801">
          <w:marLeft w:val="0"/>
          <w:marRight w:val="0"/>
          <w:marTop w:val="0"/>
          <w:marBottom w:val="0"/>
          <w:divBdr>
            <w:top w:val="none" w:sz="0" w:space="0" w:color="auto"/>
            <w:left w:val="none" w:sz="0" w:space="0" w:color="auto"/>
            <w:bottom w:val="none" w:sz="0" w:space="0" w:color="auto"/>
            <w:right w:val="none" w:sz="0" w:space="0" w:color="auto"/>
          </w:divBdr>
          <w:divsChild>
            <w:div w:id="16047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130">
      <w:bodyDiv w:val="1"/>
      <w:marLeft w:val="0"/>
      <w:marRight w:val="0"/>
      <w:marTop w:val="0"/>
      <w:marBottom w:val="0"/>
      <w:divBdr>
        <w:top w:val="none" w:sz="0" w:space="0" w:color="auto"/>
        <w:left w:val="none" w:sz="0" w:space="0" w:color="auto"/>
        <w:bottom w:val="none" w:sz="0" w:space="0" w:color="auto"/>
        <w:right w:val="none" w:sz="0" w:space="0" w:color="auto"/>
      </w:divBdr>
      <w:divsChild>
        <w:div w:id="1394157991">
          <w:marLeft w:val="0"/>
          <w:marRight w:val="0"/>
          <w:marTop w:val="0"/>
          <w:marBottom w:val="0"/>
          <w:divBdr>
            <w:top w:val="none" w:sz="0" w:space="0" w:color="auto"/>
            <w:left w:val="none" w:sz="0" w:space="0" w:color="auto"/>
            <w:bottom w:val="none" w:sz="0" w:space="0" w:color="auto"/>
            <w:right w:val="none" w:sz="0" w:space="0" w:color="auto"/>
          </w:divBdr>
          <w:divsChild>
            <w:div w:id="8570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7466">
      <w:bodyDiv w:val="1"/>
      <w:marLeft w:val="0"/>
      <w:marRight w:val="0"/>
      <w:marTop w:val="0"/>
      <w:marBottom w:val="0"/>
      <w:divBdr>
        <w:top w:val="none" w:sz="0" w:space="0" w:color="auto"/>
        <w:left w:val="none" w:sz="0" w:space="0" w:color="auto"/>
        <w:bottom w:val="none" w:sz="0" w:space="0" w:color="auto"/>
        <w:right w:val="none" w:sz="0" w:space="0" w:color="auto"/>
      </w:divBdr>
      <w:divsChild>
        <w:div w:id="1654796779">
          <w:marLeft w:val="0"/>
          <w:marRight w:val="0"/>
          <w:marTop w:val="0"/>
          <w:marBottom w:val="0"/>
          <w:divBdr>
            <w:top w:val="none" w:sz="0" w:space="0" w:color="auto"/>
            <w:left w:val="none" w:sz="0" w:space="0" w:color="auto"/>
            <w:bottom w:val="none" w:sz="0" w:space="0" w:color="auto"/>
            <w:right w:val="none" w:sz="0" w:space="0" w:color="auto"/>
          </w:divBdr>
          <w:divsChild>
            <w:div w:id="16612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514">
      <w:bodyDiv w:val="1"/>
      <w:marLeft w:val="0"/>
      <w:marRight w:val="0"/>
      <w:marTop w:val="0"/>
      <w:marBottom w:val="0"/>
      <w:divBdr>
        <w:top w:val="none" w:sz="0" w:space="0" w:color="auto"/>
        <w:left w:val="none" w:sz="0" w:space="0" w:color="auto"/>
        <w:bottom w:val="none" w:sz="0" w:space="0" w:color="auto"/>
        <w:right w:val="none" w:sz="0" w:space="0" w:color="auto"/>
      </w:divBdr>
    </w:div>
    <w:div w:id="313685487">
      <w:bodyDiv w:val="1"/>
      <w:marLeft w:val="0"/>
      <w:marRight w:val="0"/>
      <w:marTop w:val="0"/>
      <w:marBottom w:val="0"/>
      <w:divBdr>
        <w:top w:val="none" w:sz="0" w:space="0" w:color="auto"/>
        <w:left w:val="none" w:sz="0" w:space="0" w:color="auto"/>
        <w:bottom w:val="none" w:sz="0" w:space="0" w:color="auto"/>
        <w:right w:val="none" w:sz="0" w:space="0" w:color="auto"/>
      </w:divBdr>
      <w:divsChild>
        <w:div w:id="339704257">
          <w:marLeft w:val="0"/>
          <w:marRight w:val="0"/>
          <w:marTop w:val="0"/>
          <w:marBottom w:val="0"/>
          <w:divBdr>
            <w:top w:val="none" w:sz="0" w:space="0" w:color="auto"/>
            <w:left w:val="none" w:sz="0" w:space="0" w:color="auto"/>
            <w:bottom w:val="none" w:sz="0" w:space="0" w:color="auto"/>
            <w:right w:val="none" w:sz="0" w:space="0" w:color="auto"/>
          </w:divBdr>
          <w:divsChild>
            <w:div w:id="13959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0309">
      <w:bodyDiv w:val="1"/>
      <w:marLeft w:val="0"/>
      <w:marRight w:val="0"/>
      <w:marTop w:val="0"/>
      <w:marBottom w:val="0"/>
      <w:divBdr>
        <w:top w:val="none" w:sz="0" w:space="0" w:color="auto"/>
        <w:left w:val="none" w:sz="0" w:space="0" w:color="auto"/>
        <w:bottom w:val="none" w:sz="0" w:space="0" w:color="auto"/>
        <w:right w:val="none" w:sz="0" w:space="0" w:color="auto"/>
      </w:divBdr>
      <w:divsChild>
        <w:div w:id="200560429">
          <w:marLeft w:val="0"/>
          <w:marRight w:val="0"/>
          <w:marTop w:val="0"/>
          <w:marBottom w:val="0"/>
          <w:divBdr>
            <w:top w:val="none" w:sz="0" w:space="0" w:color="auto"/>
            <w:left w:val="none" w:sz="0" w:space="0" w:color="auto"/>
            <w:bottom w:val="none" w:sz="0" w:space="0" w:color="auto"/>
            <w:right w:val="none" w:sz="0" w:space="0" w:color="auto"/>
          </w:divBdr>
          <w:divsChild>
            <w:div w:id="1732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90906">
      <w:bodyDiv w:val="1"/>
      <w:marLeft w:val="0"/>
      <w:marRight w:val="0"/>
      <w:marTop w:val="0"/>
      <w:marBottom w:val="0"/>
      <w:divBdr>
        <w:top w:val="none" w:sz="0" w:space="0" w:color="auto"/>
        <w:left w:val="none" w:sz="0" w:space="0" w:color="auto"/>
        <w:bottom w:val="none" w:sz="0" w:space="0" w:color="auto"/>
        <w:right w:val="none" w:sz="0" w:space="0" w:color="auto"/>
      </w:divBdr>
      <w:divsChild>
        <w:div w:id="1430999793">
          <w:marLeft w:val="0"/>
          <w:marRight w:val="0"/>
          <w:marTop w:val="0"/>
          <w:marBottom w:val="0"/>
          <w:divBdr>
            <w:top w:val="none" w:sz="0" w:space="0" w:color="auto"/>
            <w:left w:val="none" w:sz="0" w:space="0" w:color="auto"/>
            <w:bottom w:val="none" w:sz="0" w:space="0" w:color="auto"/>
            <w:right w:val="none" w:sz="0" w:space="0" w:color="auto"/>
          </w:divBdr>
          <w:divsChild>
            <w:div w:id="7436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2999">
      <w:bodyDiv w:val="1"/>
      <w:marLeft w:val="0"/>
      <w:marRight w:val="0"/>
      <w:marTop w:val="0"/>
      <w:marBottom w:val="0"/>
      <w:divBdr>
        <w:top w:val="none" w:sz="0" w:space="0" w:color="auto"/>
        <w:left w:val="none" w:sz="0" w:space="0" w:color="auto"/>
        <w:bottom w:val="none" w:sz="0" w:space="0" w:color="auto"/>
        <w:right w:val="none" w:sz="0" w:space="0" w:color="auto"/>
      </w:divBdr>
      <w:divsChild>
        <w:div w:id="987781984">
          <w:marLeft w:val="0"/>
          <w:marRight w:val="0"/>
          <w:marTop w:val="0"/>
          <w:marBottom w:val="0"/>
          <w:divBdr>
            <w:top w:val="none" w:sz="0" w:space="0" w:color="auto"/>
            <w:left w:val="none" w:sz="0" w:space="0" w:color="auto"/>
            <w:bottom w:val="none" w:sz="0" w:space="0" w:color="auto"/>
            <w:right w:val="none" w:sz="0" w:space="0" w:color="auto"/>
          </w:divBdr>
          <w:divsChild>
            <w:div w:id="17225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1861">
      <w:bodyDiv w:val="1"/>
      <w:marLeft w:val="0"/>
      <w:marRight w:val="0"/>
      <w:marTop w:val="0"/>
      <w:marBottom w:val="0"/>
      <w:divBdr>
        <w:top w:val="none" w:sz="0" w:space="0" w:color="auto"/>
        <w:left w:val="none" w:sz="0" w:space="0" w:color="auto"/>
        <w:bottom w:val="none" w:sz="0" w:space="0" w:color="auto"/>
        <w:right w:val="none" w:sz="0" w:space="0" w:color="auto"/>
      </w:divBdr>
      <w:divsChild>
        <w:div w:id="1622421631">
          <w:marLeft w:val="0"/>
          <w:marRight w:val="0"/>
          <w:marTop w:val="0"/>
          <w:marBottom w:val="0"/>
          <w:divBdr>
            <w:top w:val="none" w:sz="0" w:space="0" w:color="auto"/>
            <w:left w:val="none" w:sz="0" w:space="0" w:color="auto"/>
            <w:bottom w:val="none" w:sz="0" w:space="0" w:color="auto"/>
            <w:right w:val="none" w:sz="0" w:space="0" w:color="auto"/>
          </w:divBdr>
          <w:divsChild>
            <w:div w:id="7858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8169">
      <w:bodyDiv w:val="1"/>
      <w:marLeft w:val="0"/>
      <w:marRight w:val="0"/>
      <w:marTop w:val="0"/>
      <w:marBottom w:val="0"/>
      <w:divBdr>
        <w:top w:val="none" w:sz="0" w:space="0" w:color="auto"/>
        <w:left w:val="none" w:sz="0" w:space="0" w:color="auto"/>
        <w:bottom w:val="none" w:sz="0" w:space="0" w:color="auto"/>
        <w:right w:val="none" w:sz="0" w:space="0" w:color="auto"/>
      </w:divBdr>
      <w:divsChild>
        <w:div w:id="1762331693">
          <w:marLeft w:val="0"/>
          <w:marRight w:val="0"/>
          <w:marTop w:val="0"/>
          <w:marBottom w:val="0"/>
          <w:divBdr>
            <w:top w:val="none" w:sz="0" w:space="0" w:color="auto"/>
            <w:left w:val="none" w:sz="0" w:space="0" w:color="auto"/>
            <w:bottom w:val="none" w:sz="0" w:space="0" w:color="auto"/>
            <w:right w:val="none" w:sz="0" w:space="0" w:color="auto"/>
          </w:divBdr>
          <w:divsChild>
            <w:div w:id="11034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074">
      <w:bodyDiv w:val="1"/>
      <w:marLeft w:val="0"/>
      <w:marRight w:val="0"/>
      <w:marTop w:val="0"/>
      <w:marBottom w:val="0"/>
      <w:divBdr>
        <w:top w:val="none" w:sz="0" w:space="0" w:color="auto"/>
        <w:left w:val="none" w:sz="0" w:space="0" w:color="auto"/>
        <w:bottom w:val="none" w:sz="0" w:space="0" w:color="auto"/>
        <w:right w:val="none" w:sz="0" w:space="0" w:color="auto"/>
      </w:divBdr>
      <w:divsChild>
        <w:div w:id="1516458724">
          <w:marLeft w:val="0"/>
          <w:marRight w:val="0"/>
          <w:marTop w:val="0"/>
          <w:marBottom w:val="0"/>
          <w:divBdr>
            <w:top w:val="none" w:sz="0" w:space="0" w:color="auto"/>
            <w:left w:val="none" w:sz="0" w:space="0" w:color="auto"/>
            <w:bottom w:val="none" w:sz="0" w:space="0" w:color="auto"/>
            <w:right w:val="none" w:sz="0" w:space="0" w:color="auto"/>
          </w:divBdr>
          <w:divsChild>
            <w:div w:id="3901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662">
      <w:bodyDiv w:val="1"/>
      <w:marLeft w:val="0"/>
      <w:marRight w:val="0"/>
      <w:marTop w:val="0"/>
      <w:marBottom w:val="0"/>
      <w:divBdr>
        <w:top w:val="none" w:sz="0" w:space="0" w:color="auto"/>
        <w:left w:val="none" w:sz="0" w:space="0" w:color="auto"/>
        <w:bottom w:val="none" w:sz="0" w:space="0" w:color="auto"/>
        <w:right w:val="none" w:sz="0" w:space="0" w:color="auto"/>
      </w:divBdr>
      <w:divsChild>
        <w:div w:id="1688017879">
          <w:marLeft w:val="0"/>
          <w:marRight w:val="0"/>
          <w:marTop w:val="0"/>
          <w:marBottom w:val="0"/>
          <w:divBdr>
            <w:top w:val="none" w:sz="0" w:space="0" w:color="auto"/>
            <w:left w:val="none" w:sz="0" w:space="0" w:color="auto"/>
            <w:bottom w:val="none" w:sz="0" w:space="0" w:color="auto"/>
            <w:right w:val="none" w:sz="0" w:space="0" w:color="auto"/>
          </w:divBdr>
          <w:divsChild>
            <w:div w:id="784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6847">
      <w:bodyDiv w:val="1"/>
      <w:marLeft w:val="0"/>
      <w:marRight w:val="0"/>
      <w:marTop w:val="0"/>
      <w:marBottom w:val="0"/>
      <w:divBdr>
        <w:top w:val="none" w:sz="0" w:space="0" w:color="auto"/>
        <w:left w:val="none" w:sz="0" w:space="0" w:color="auto"/>
        <w:bottom w:val="none" w:sz="0" w:space="0" w:color="auto"/>
        <w:right w:val="none" w:sz="0" w:space="0" w:color="auto"/>
      </w:divBdr>
      <w:divsChild>
        <w:div w:id="1478692025">
          <w:marLeft w:val="0"/>
          <w:marRight w:val="0"/>
          <w:marTop w:val="0"/>
          <w:marBottom w:val="0"/>
          <w:divBdr>
            <w:top w:val="none" w:sz="0" w:space="0" w:color="auto"/>
            <w:left w:val="none" w:sz="0" w:space="0" w:color="auto"/>
            <w:bottom w:val="none" w:sz="0" w:space="0" w:color="auto"/>
            <w:right w:val="none" w:sz="0" w:space="0" w:color="auto"/>
          </w:divBdr>
          <w:divsChild>
            <w:div w:id="2064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1754">
      <w:bodyDiv w:val="1"/>
      <w:marLeft w:val="0"/>
      <w:marRight w:val="0"/>
      <w:marTop w:val="0"/>
      <w:marBottom w:val="0"/>
      <w:divBdr>
        <w:top w:val="none" w:sz="0" w:space="0" w:color="auto"/>
        <w:left w:val="none" w:sz="0" w:space="0" w:color="auto"/>
        <w:bottom w:val="none" w:sz="0" w:space="0" w:color="auto"/>
        <w:right w:val="none" w:sz="0" w:space="0" w:color="auto"/>
      </w:divBdr>
      <w:divsChild>
        <w:div w:id="1233154420">
          <w:marLeft w:val="0"/>
          <w:marRight w:val="0"/>
          <w:marTop w:val="0"/>
          <w:marBottom w:val="0"/>
          <w:divBdr>
            <w:top w:val="none" w:sz="0" w:space="0" w:color="auto"/>
            <w:left w:val="none" w:sz="0" w:space="0" w:color="auto"/>
            <w:bottom w:val="none" w:sz="0" w:space="0" w:color="auto"/>
            <w:right w:val="none" w:sz="0" w:space="0" w:color="auto"/>
          </w:divBdr>
          <w:divsChild>
            <w:div w:id="622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8112">
      <w:bodyDiv w:val="1"/>
      <w:marLeft w:val="0"/>
      <w:marRight w:val="0"/>
      <w:marTop w:val="0"/>
      <w:marBottom w:val="0"/>
      <w:divBdr>
        <w:top w:val="none" w:sz="0" w:space="0" w:color="auto"/>
        <w:left w:val="none" w:sz="0" w:space="0" w:color="auto"/>
        <w:bottom w:val="none" w:sz="0" w:space="0" w:color="auto"/>
        <w:right w:val="none" w:sz="0" w:space="0" w:color="auto"/>
      </w:divBdr>
      <w:divsChild>
        <w:div w:id="696007531">
          <w:marLeft w:val="0"/>
          <w:marRight w:val="0"/>
          <w:marTop w:val="0"/>
          <w:marBottom w:val="0"/>
          <w:divBdr>
            <w:top w:val="none" w:sz="0" w:space="0" w:color="auto"/>
            <w:left w:val="none" w:sz="0" w:space="0" w:color="auto"/>
            <w:bottom w:val="none" w:sz="0" w:space="0" w:color="auto"/>
            <w:right w:val="none" w:sz="0" w:space="0" w:color="auto"/>
          </w:divBdr>
          <w:divsChild>
            <w:div w:id="18506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4611">
      <w:bodyDiv w:val="1"/>
      <w:marLeft w:val="0"/>
      <w:marRight w:val="0"/>
      <w:marTop w:val="0"/>
      <w:marBottom w:val="0"/>
      <w:divBdr>
        <w:top w:val="none" w:sz="0" w:space="0" w:color="auto"/>
        <w:left w:val="none" w:sz="0" w:space="0" w:color="auto"/>
        <w:bottom w:val="none" w:sz="0" w:space="0" w:color="auto"/>
        <w:right w:val="none" w:sz="0" w:space="0" w:color="auto"/>
      </w:divBdr>
      <w:divsChild>
        <w:div w:id="1241407595">
          <w:marLeft w:val="0"/>
          <w:marRight w:val="0"/>
          <w:marTop w:val="0"/>
          <w:marBottom w:val="0"/>
          <w:divBdr>
            <w:top w:val="none" w:sz="0" w:space="0" w:color="auto"/>
            <w:left w:val="none" w:sz="0" w:space="0" w:color="auto"/>
            <w:bottom w:val="none" w:sz="0" w:space="0" w:color="auto"/>
            <w:right w:val="none" w:sz="0" w:space="0" w:color="auto"/>
          </w:divBdr>
          <w:divsChild>
            <w:div w:id="4092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8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7265">
          <w:marLeft w:val="0"/>
          <w:marRight w:val="0"/>
          <w:marTop w:val="0"/>
          <w:marBottom w:val="0"/>
          <w:divBdr>
            <w:top w:val="none" w:sz="0" w:space="0" w:color="auto"/>
            <w:left w:val="none" w:sz="0" w:space="0" w:color="auto"/>
            <w:bottom w:val="none" w:sz="0" w:space="0" w:color="auto"/>
            <w:right w:val="none" w:sz="0" w:space="0" w:color="auto"/>
          </w:divBdr>
          <w:divsChild>
            <w:div w:id="21163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897">
      <w:bodyDiv w:val="1"/>
      <w:marLeft w:val="0"/>
      <w:marRight w:val="0"/>
      <w:marTop w:val="0"/>
      <w:marBottom w:val="0"/>
      <w:divBdr>
        <w:top w:val="none" w:sz="0" w:space="0" w:color="auto"/>
        <w:left w:val="none" w:sz="0" w:space="0" w:color="auto"/>
        <w:bottom w:val="none" w:sz="0" w:space="0" w:color="auto"/>
        <w:right w:val="none" w:sz="0" w:space="0" w:color="auto"/>
      </w:divBdr>
      <w:divsChild>
        <w:div w:id="1592743075">
          <w:marLeft w:val="0"/>
          <w:marRight w:val="0"/>
          <w:marTop w:val="0"/>
          <w:marBottom w:val="0"/>
          <w:divBdr>
            <w:top w:val="none" w:sz="0" w:space="0" w:color="auto"/>
            <w:left w:val="none" w:sz="0" w:space="0" w:color="auto"/>
            <w:bottom w:val="none" w:sz="0" w:space="0" w:color="auto"/>
            <w:right w:val="none" w:sz="0" w:space="0" w:color="auto"/>
          </w:divBdr>
          <w:divsChild>
            <w:div w:id="6400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808">
      <w:bodyDiv w:val="1"/>
      <w:marLeft w:val="0"/>
      <w:marRight w:val="0"/>
      <w:marTop w:val="0"/>
      <w:marBottom w:val="0"/>
      <w:divBdr>
        <w:top w:val="none" w:sz="0" w:space="0" w:color="auto"/>
        <w:left w:val="none" w:sz="0" w:space="0" w:color="auto"/>
        <w:bottom w:val="none" w:sz="0" w:space="0" w:color="auto"/>
        <w:right w:val="none" w:sz="0" w:space="0" w:color="auto"/>
      </w:divBdr>
      <w:divsChild>
        <w:div w:id="954557397">
          <w:marLeft w:val="0"/>
          <w:marRight w:val="0"/>
          <w:marTop w:val="0"/>
          <w:marBottom w:val="0"/>
          <w:divBdr>
            <w:top w:val="none" w:sz="0" w:space="0" w:color="auto"/>
            <w:left w:val="none" w:sz="0" w:space="0" w:color="auto"/>
            <w:bottom w:val="none" w:sz="0" w:space="0" w:color="auto"/>
            <w:right w:val="none" w:sz="0" w:space="0" w:color="auto"/>
          </w:divBdr>
          <w:divsChild>
            <w:div w:id="540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48">
      <w:bodyDiv w:val="1"/>
      <w:marLeft w:val="0"/>
      <w:marRight w:val="0"/>
      <w:marTop w:val="0"/>
      <w:marBottom w:val="0"/>
      <w:divBdr>
        <w:top w:val="none" w:sz="0" w:space="0" w:color="auto"/>
        <w:left w:val="none" w:sz="0" w:space="0" w:color="auto"/>
        <w:bottom w:val="none" w:sz="0" w:space="0" w:color="auto"/>
        <w:right w:val="none" w:sz="0" w:space="0" w:color="auto"/>
      </w:divBdr>
    </w:div>
    <w:div w:id="412313592">
      <w:bodyDiv w:val="1"/>
      <w:marLeft w:val="0"/>
      <w:marRight w:val="0"/>
      <w:marTop w:val="0"/>
      <w:marBottom w:val="0"/>
      <w:divBdr>
        <w:top w:val="none" w:sz="0" w:space="0" w:color="auto"/>
        <w:left w:val="none" w:sz="0" w:space="0" w:color="auto"/>
        <w:bottom w:val="none" w:sz="0" w:space="0" w:color="auto"/>
        <w:right w:val="none" w:sz="0" w:space="0" w:color="auto"/>
      </w:divBdr>
      <w:divsChild>
        <w:div w:id="373039927">
          <w:marLeft w:val="0"/>
          <w:marRight w:val="0"/>
          <w:marTop w:val="0"/>
          <w:marBottom w:val="0"/>
          <w:divBdr>
            <w:top w:val="none" w:sz="0" w:space="0" w:color="auto"/>
            <w:left w:val="none" w:sz="0" w:space="0" w:color="auto"/>
            <w:bottom w:val="none" w:sz="0" w:space="0" w:color="auto"/>
            <w:right w:val="none" w:sz="0" w:space="0" w:color="auto"/>
          </w:divBdr>
          <w:divsChild>
            <w:div w:id="15990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926">
      <w:bodyDiv w:val="1"/>
      <w:marLeft w:val="0"/>
      <w:marRight w:val="0"/>
      <w:marTop w:val="0"/>
      <w:marBottom w:val="0"/>
      <w:divBdr>
        <w:top w:val="none" w:sz="0" w:space="0" w:color="auto"/>
        <w:left w:val="none" w:sz="0" w:space="0" w:color="auto"/>
        <w:bottom w:val="none" w:sz="0" w:space="0" w:color="auto"/>
        <w:right w:val="none" w:sz="0" w:space="0" w:color="auto"/>
      </w:divBdr>
      <w:divsChild>
        <w:div w:id="1613366243">
          <w:marLeft w:val="0"/>
          <w:marRight w:val="0"/>
          <w:marTop w:val="0"/>
          <w:marBottom w:val="0"/>
          <w:divBdr>
            <w:top w:val="none" w:sz="0" w:space="0" w:color="auto"/>
            <w:left w:val="none" w:sz="0" w:space="0" w:color="auto"/>
            <w:bottom w:val="none" w:sz="0" w:space="0" w:color="auto"/>
            <w:right w:val="none" w:sz="0" w:space="0" w:color="auto"/>
          </w:divBdr>
          <w:divsChild>
            <w:div w:id="21159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826">
      <w:bodyDiv w:val="1"/>
      <w:marLeft w:val="0"/>
      <w:marRight w:val="0"/>
      <w:marTop w:val="0"/>
      <w:marBottom w:val="0"/>
      <w:divBdr>
        <w:top w:val="none" w:sz="0" w:space="0" w:color="auto"/>
        <w:left w:val="none" w:sz="0" w:space="0" w:color="auto"/>
        <w:bottom w:val="none" w:sz="0" w:space="0" w:color="auto"/>
        <w:right w:val="none" w:sz="0" w:space="0" w:color="auto"/>
      </w:divBdr>
      <w:divsChild>
        <w:div w:id="2070305692">
          <w:marLeft w:val="0"/>
          <w:marRight w:val="0"/>
          <w:marTop w:val="0"/>
          <w:marBottom w:val="0"/>
          <w:divBdr>
            <w:top w:val="none" w:sz="0" w:space="0" w:color="auto"/>
            <w:left w:val="none" w:sz="0" w:space="0" w:color="auto"/>
            <w:bottom w:val="none" w:sz="0" w:space="0" w:color="auto"/>
            <w:right w:val="none" w:sz="0" w:space="0" w:color="auto"/>
          </w:divBdr>
          <w:divsChild>
            <w:div w:id="5659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5368">
      <w:bodyDiv w:val="1"/>
      <w:marLeft w:val="0"/>
      <w:marRight w:val="0"/>
      <w:marTop w:val="0"/>
      <w:marBottom w:val="0"/>
      <w:divBdr>
        <w:top w:val="none" w:sz="0" w:space="0" w:color="auto"/>
        <w:left w:val="none" w:sz="0" w:space="0" w:color="auto"/>
        <w:bottom w:val="none" w:sz="0" w:space="0" w:color="auto"/>
        <w:right w:val="none" w:sz="0" w:space="0" w:color="auto"/>
      </w:divBdr>
      <w:divsChild>
        <w:div w:id="507671040">
          <w:marLeft w:val="0"/>
          <w:marRight w:val="0"/>
          <w:marTop w:val="0"/>
          <w:marBottom w:val="0"/>
          <w:divBdr>
            <w:top w:val="none" w:sz="0" w:space="0" w:color="auto"/>
            <w:left w:val="none" w:sz="0" w:space="0" w:color="auto"/>
            <w:bottom w:val="none" w:sz="0" w:space="0" w:color="auto"/>
            <w:right w:val="none" w:sz="0" w:space="0" w:color="auto"/>
          </w:divBdr>
          <w:divsChild>
            <w:div w:id="840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4257">
      <w:bodyDiv w:val="1"/>
      <w:marLeft w:val="0"/>
      <w:marRight w:val="0"/>
      <w:marTop w:val="0"/>
      <w:marBottom w:val="0"/>
      <w:divBdr>
        <w:top w:val="none" w:sz="0" w:space="0" w:color="auto"/>
        <w:left w:val="none" w:sz="0" w:space="0" w:color="auto"/>
        <w:bottom w:val="none" w:sz="0" w:space="0" w:color="auto"/>
        <w:right w:val="none" w:sz="0" w:space="0" w:color="auto"/>
      </w:divBdr>
      <w:divsChild>
        <w:div w:id="245842389">
          <w:marLeft w:val="0"/>
          <w:marRight w:val="0"/>
          <w:marTop w:val="0"/>
          <w:marBottom w:val="0"/>
          <w:divBdr>
            <w:top w:val="none" w:sz="0" w:space="0" w:color="auto"/>
            <w:left w:val="none" w:sz="0" w:space="0" w:color="auto"/>
            <w:bottom w:val="none" w:sz="0" w:space="0" w:color="auto"/>
            <w:right w:val="none" w:sz="0" w:space="0" w:color="auto"/>
          </w:divBdr>
          <w:divsChild>
            <w:div w:id="13309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559">
      <w:bodyDiv w:val="1"/>
      <w:marLeft w:val="0"/>
      <w:marRight w:val="0"/>
      <w:marTop w:val="0"/>
      <w:marBottom w:val="0"/>
      <w:divBdr>
        <w:top w:val="none" w:sz="0" w:space="0" w:color="auto"/>
        <w:left w:val="none" w:sz="0" w:space="0" w:color="auto"/>
        <w:bottom w:val="none" w:sz="0" w:space="0" w:color="auto"/>
        <w:right w:val="none" w:sz="0" w:space="0" w:color="auto"/>
      </w:divBdr>
    </w:div>
    <w:div w:id="468668373">
      <w:bodyDiv w:val="1"/>
      <w:marLeft w:val="0"/>
      <w:marRight w:val="0"/>
      <w:marTop w:val="0"/>
      <w:marBottom w:val="0"/>
      <w:divBdr>
        <w:top w:val="none" w:sz="0" w:space="0" w:color="auto"/>
        <w:left w:val="none" w:sz="0" w:space="0" w:color="auto"/>
        <w:bottom w:val="none" w:sz="0" w:space="0" w:color="auto"/>
        <w:right w:val="none" w:sz="0" w:space="0" w:color="auto"/>
      </w:divBdr>
      <w:divsChild>
        <w:div w:id="2092848478">
          <w:marLeft w:val="0"/>
          <w:marRight w:val="0"/>
          <w:marTop w:val="0"/>
          <w:marBottom w:val="0"/>
          <w:divBdr>
            <w:top w:val="none" w:sz="0" w:space="0" w:color="auto"/>
            <w:left w:val="none" w:sz="0" w:space="0" w:color="auto"/>
            <w:bottom w:val="none" w:sz="0" w:space="0" w:color="auto"/>
            <w:right w:val="none" w:sz="0" w:space="0" w:color="auto"/>
          </w:divBdr>
          <w:divsChild>
            <w:div w:id="19589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30478">
      <w:bodyDiv w:val="1"/>
      <w:marLeft w:val="0"/>
      <w:marRight w:val="0"/>
      <w:marTop w:val="0"/>
      <w:marBottom w:val="0"/>
      <w:divBdr>
        <w:top w:val="none" w:sz="0" w:space="0" w:color="auto"/>
        <w:left w:val="none" w:sz="0" w:space="0" w:color="auto"/>
        <w:bottom w:val="none" w:sz="0" w:space="0" w:color="auto"/>
        <w:right w:val="none" w:sz="0" w:space="0" w:color="auto"/>
      </w:divBdr>
      <w:divsChild>
        <w:div w:id="417748505">
          <w:marLeft w:val="0"/>
          <w:marRight w:val="0"/>
          <w:marTop w:val="0"/>
          <w:marBottom w:val="0"/>
          <w:divBdr>
            <w:top w:val="none" w:sz="0" w:space="0" w:color="auto"/>
            <w:left w:val="none" w:sz="0" w:space="0" w:color="auto"/>
            <w:bottom w:val="none" w:sz="0" w:space="0" w:color="auto"/>
            <w:right w:val="none" w:sz="0" w:space="0" w:color="auto"/>
          </w:divBdr>
          <w:divsChild>
            <w:div w:id="2207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5954">
      <w:bodyDiv w:val="1"/>
      <w:marLeft w:val="0"/>
      <w:marRight w:val="0"/>
      <w:marTop w:val="0"/>
      <w:marBottom w:val="0"/>
      <w:divBdr>
        <w:top w:val="none" w:sz="0" w:space="0" w:color="auto"/>
        <w:left w:val="none" w:sz="0" w:space="0" w:color="auto"/>
        <w:bottom w:val="none" w:sz="0" w:space="0" w:color="auto"/>
        <w:right w:val="none" w:sz="0" w:space="0" w:color="auto"/>
      </w:divBdr>
      <w:divsChild>
        <w:div w:id="1339383315">
          <w:marLeft w:val="0"/>
          <w:marRight w:val="0"/>
          <w:marTop w:val="0"/>
          <w:marBottom w:val="0"/>
          <w:divBdr>
            <w:top w:val="none" w:sz="0" w:space="0" w:color="auto"/>
            <w:left w:val="none" w:sz="0" w:space="0" w:color="auto"/>
            <w:bottom w:val="none" w:sz="0" w:space="0" w:color="auto"/>
            <w:right w:val="none" w:sz="0" w:space="0" w:color="auto"/>
          </w:divBdr>
          <w:divsChild>
            <w:div w:id="10782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7608">
      <w:bodyDiv w:val="1"/>
      <w:marLeft w:val="0"/>
      <w:marRight w:val="0"/>
      <w:marTop w:val="0"/>
      <w:marBottom w:val="0"/>
      <w:divBdr>
        <w:top w:val="none" w:sz="0" w:space="0" w:color="auto"/>
        <w:left w:val="none" w:sz="0" w:space="0" w:color="auto"/>
        <w:bottom w:val="none" w:sz="0" w:space="0" w:color="auto"/>
        <w:right w:val="none" w:sz="0" w:space="0" w:color="auto"/>
      </w:divBdr>
      <w:divsChild>
        <w:div w:id="1913849190">
          <w:marLeft w:val="0"/>
          <w:marRight w:val="0"/>
          <w:marTop w:val="0"/>
          <w:marBottom w:val="0"/>
          <w:divBdr>
            <w:top w:val="none" w:sz="0" w:space="0" w:color="auto"/>
            <w:left w:val="none" w:sz="0" w:space="0" w:color="auto"/>
            <w:bottom w:val="none" w:sz="0" w:space="0" w:color="auto"/>
            <w:right w:val="none" w:sz="0" w:space="0" w:color="auto"/>
          </w:divBdr>
          <w:divsChild>
            <w:div w:id="10050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171">
      <w:bodyDiv w:val="1"/>
      <w:marLeft w:val="0"/>
      <w:marRight w:val="0"/>
      <w:marTop w:val="0"/>
      <w:marBottom w:val="0"/>
      <w:divBdr>
        <w:top w:val="none" w:sz="0" w:space="0" w:color="auto"/>
        <w:left w:val="none" w:sz="0" w:space="0" w:color="auto"/>
        <w:bottom w:val="none" w:sz="0" w:space="0" w:color="auto"/>
        <w:right w:val="none" w:sz="0" w:space="0" w:color="auto"/>
      </w:divBdr>
      <w:divsChild>
        <w:div w:id="2024353909">
          <w:marLeft w:val="0"/>
          <w:marRight w:val="0"/>
          <w:marTop w:val="0"/>
          <w:marBottom w:val="0"/>
          <w:divBdr>
            <w:top w:val="none" w:sz="0" w:space="0" w:color="auto"/>
            <w:left w:val="none" w:sz="0" w:space="0" w:color="auto"/>
            <w:bottom w:val="none" w:sz="0" w:space="0" w:color="auto"/>
            <w:right w:val="none" w:sz="0" w:space="0" w:color="auto"/>
          </w:divBdr>
          <w:divsChild>
            <w:div w:id="2862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1223">
      <w:bodyDiv w:val="1"/>
      <w:marLeft w:val="0"/>
      <w:marRight w:val="0"/>
      <w:marTop w:val="0"/>
      <w:marBottom w:val="0"/>
      <w:divBdr>
        <w:top w:val="none" w:sz="0" w:space="0" w:color="auto"/>
        <w:left w:val="none" w:sz="0" w:space="0" w:color="auto"/>
        <w:bottom w:val="none" w:sz="0" w:space="0" w:color="auto"/>
        <w:right w:val="none" w:sz="0" w:space="0" w:color="auto"/>
      </w:divBdr>
      <w:divsChild>
        <w:div w:id="122503520">
          <w:marLeft w:val="0"/>
          <w:marRight w:val="0"/>
          <w:marTop w:val="0"/>
          <w:marBottom w:val="0"/>
          <w:divBdr>
            <w:top w:val="none" w:sz="0" w:space="0" w:color="auto"/>
            <w:left w:val="none" w:sz="0" w:space="0" w:color="auto"/>
            <w:bottom w:val="none" w:sz="0" w:space="0" w:color="auto"/>
            <w:right w:val="none" w:sz="0" w:space="0" w:color="auto"/>
          </w:divBdr>
          <w:divsChild>
            <w:div w:id="16272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9563">
      <w:bodyDiv w:val="1"/>
      <w:marLeft w:val="0"/>
      <w:marRight w:val="0"/>
      <w:marTop w:val="0"/>
      <w:marBottom w:val="0"/>
      <w:divBdr>
        <w:top w:val="none" w:sz="0" w:space="0" w:color="auto"/>
        <w:left w:val="none" w:sz="0" w:space="0" w:color="auto"/>
        <w:bottom w:val="none" w:sz="0" w:space="0" w:color="auto"/>
        <w:right w:val="none" w:sz="0" w:space="0" w:color="auto"/>
      </w:divBdr>
      <w:divsChild>
        <w:div w:id="1727340497">
          <w:marLeft w:val="0"/>
          <w:marRight w:val="0"/>
          <w:marTop w:val="0"/>
          <w:marBottom w:val="0"/>
          <w:divBdr>
            <w:top w:val="none" w:sz="0" w:space="0" w:color="auto"/>
            <w:left w:val="none" w:sz="0" w:space="0" w:color="auto"/>
            <w:bottom w:val="none" w:sz="0" w:space="0" w:color="auto"/>
            <w:right w:val="none" w:sz="0" w:space="0" w:color="auto"/>
          </w:divBdr>
          <w:divsChild>
            <w:div w:id="12175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7683">
      <w:bodyDiv w:val="1"/>
      <w:marLeft w:val="0"/>
      <w:marRight w:val="0"/>
      <w:marTop w:val="0"/>
      <w:marBottom w:val="0"/>
      <w:divBdr>
        <w:top w:val="none" w:sz="0" w:space="0" w:color="auto"/>
        <w:left w:val="none" w:sz="0" w:space="0" w:color="auto"/>
        <w:bottom w:val="none" w:sz="0" w:space="0" w:color="auto"/>
        <w:right w:val="none" w:sz="0" w:space="0" w:color="auto"/>
      </w:divBdr>
      <w:divsChild>
        <w:div w:id="1080634919">
          <w:marLeft w:val="0"/>
          <w:marRight w:val="0"/>
          <w:marTop w:val="0"/>
          <w:marBottom w:val="0"/>
          <w:divBdr>
            <w:top w:val="none" w:sz="0" w:space="0" w:color="auto"/>
            <w:left w:val="none" w:sz="0" w:space="0" w:color="auto"/>
            <w:bottom w:val="none" w:sz="0" w:space="0" w:color="auto"/>
            <w:right w:val="none" w:sz="0" w:space="0" w:color="auto"/>
          </w:divBdr>
          <w:divsChild>
            <w:div w:id="18375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5817">
      <w:bodyDiv w:val="1"/>
      <w:marLeft w:val="0"/>
      <w:marRight w:val="0"/>
      <w:marTop w:val="0"/>
      <w:marBottom w:val="0"/>
      <w:divBdr>
        <w:top w:val="none" w:sz="0" w:space="0" w:color="auto"/>
        <w:left w:val="none" w:sz="0" w:space="0" w:color="auto"/>
        <w:bottom w:val="none" w:sz="0" w:space="0" w:color="auto"/>
        <w:right w:val="none" w:sz="0" w:space="0" w:color="auto"/>
      </w:divBdr>
      <w:divsChild>
        <w:div w:id="377823922">
          <w:marLeft w:val="0"/>
          <w:marRight w:val="0"/>
          <w:marTop w:val="0"/>
          <w:marBottom w:val="0"/>
          <w:divBdr>
            <w:top w:val="none" w:sz="0" w:space="0" w:color="auto"/>
            <w:left w:val="none" w:sz="0" w:space="0" w:color="auto"/>
            <w:bottom w:val="none" w:sz="0" w:space="0" w:color="auto"/>
            <w:right w:val="none" w:sz="0" w:space="0" w:color="auto"/>
          </w:divBdr>
          <w:divsChild>
            <w:div w:id="5136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90619">
      <w:bodyDiv w:val="1"/>
      <w:marLeft w:val="0"/>
      <w:marRight w:val="0"/>
      <w:marTop w:val="0"/>
      <w:marBottom w:val="0"/>
      <w:divBdr>
        <w:top w:val="none" w:sz="0" w:space="0" w:color="auto"/>
        <w:left w:val="none" w:sz="0" w:space="0" w:color="auto"/>
        <w:bottom w:val="none" w:sz="0" w:space="0" w:color="auto"/>
        <w:right w:val="none" w:sz="0" w:space="0" w:color="auto"/>
      </w:divBdr>
      <w:divsChild>
        <w:div w:id="1633975242">
          <w:marLeft w:val="0"/>
          <w:marRight w:val="0"/>
          <w:marTop w:val="0"/>
          <w:marBottom w:val="0"/>
          <w:divBdr>
            <w:top w:val="none" w:sz="0" w:space="0" w:color="auto"/>
            <w:left w:val="none" w:sz="0" w:space="0" w:color="auto"/>
            <w:bottom w:val="none" w:sz="0" w:space="0" w:color="auto"/>
            <w:right w:val="none" w:sz="0" w:space="0" w:color="auto"/>
          </w:divBdr>
          <w:divsChild>
            <w:div w:id="6897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4462">
      <w:bodyDiv w:val="1"/>
      <w:marLeft w:val="0"/>
      <w:marRight w:val="0"/>
      <w:marTop w:val="0"/>
      <w:marBottom w:val="0"/>
      <w:divBdr>
        <w:top w:val="none" w:sz="0" w:space="0" w:color="auto"/>
        <w:left w:val="none" w:sz="0" w:space="0" w:color="auto"/>
        <w:bottom w:val="none" w:sz="0" w:space="0" w:color="auto"/>
        <w:right w:val="none" w:sz="0" w:space="0" w:color="auto"/>
      </w:divBdr>
      <w:divsChild>
        <w:div w:id="2028174939">
          <w:marLeft w:val="0"/>
          <w:marRight w:val="0"/>
          <w:marTop w:val="0"/>
          <w:marBottom w:val="0"/>
          <w:divBdr>
            <w:top w:val="none" w:sz="0" w:space="0" w:color="auto"/>
            <w:left w:val="none" w:sz="0" w:space="0" w:color="auto"/>
            <w:bottom w:val="none" w:sz="0" w:space="0" w:color="auto"/>
            <w:right w:val="none" w:sz="0" w:space="0" w:color="auto"/>
          </w:divBdr>
          <w:divsChild>
            <w:div w:id="14049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618">
      <w:bodyDiv w:val="1"/>
      <w:marLeft w:val="0"/>
      <w:marRight w:val="0"/>
      <w:marTop w:val="0"/>
      <w:marBottom w:val="0"/>
      <w:divBdr>
        <w:top w:val="none" w:sz="0" w:space="0" w:color="auto"/>
        <w:left w:val="none" w:sz="0" w:space="0" w:color="auto"/>
        <w:bottom w:val="none" w:sz="0" w:space="0" w:color="auto"/>
        <w:right w:val="none" w:sz="0" w:space="0" w:color="auto"/>
      </w:divBdr>
      <w:divsChild>
        <w:div w:id="86774142">
          <w:marLeft w:val="0"/>
          <w:marRight w:val="0"/>
          <w:marTop w:val="0"/>
          <w:marBottom w:val="0"/>
          <w:divBdr>
            <w:top w:val="none" w:sz="0" w:space="0" w:color="auto"/>
            <w:left w:val="none" w:sz="0" w:space="0" w:color="auto"/>
            <w:bottom w:val="none" w:sz="0" w:space="0" w:color="auto"/>
            <w:right w:val="none" w:sz="0" w:space="0" w:color="auto"/>
          </w:divBdr>
          <w:divsChild>
            <w:div w:id="8097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2107">
      <w:bodyDiv w:val="1"/>
      <w:marLeft w:val="0"/>
      <w:marRight w:val="0"/>
      <w:marTop w:val="0"/>
      <w:marBottom w:val="0"/>
      <w:divBdr>
        <w:top w:val="none" w:sz="0" w:space="0" w:color="auto"/>
        <w:left w:val="none" w:sz="0" w:space="0" w:color="auto"/>
        <w:bottom w:val="none" w:sz="0" w:space="0" w:color="auto"/>
        <w:right w:val="none" w:sz="0" w:space="0" w:color="auto"/>
      </w:divBdr>
    </w:div>
    <w:div w:id="589433574">
      <w:bodyDiv w:val="1"/>
      <w:marLeft w:val="0"/>
      <w:marRight w:val="0"/>
      <w:marTop w:val="0"/>
      <w:marBottom w:val="0"/>
      <w:divBdr>
        <w:top w:val="none" w:sz="0" w:space="0" w:color="auto"/>
        <w:left w:val="none" w:sz="0" w:space="0" w:color="auto"/>
        <w:bottom w:val="none" w:sz="0" w:space="0" w:color="auto"/>
        <w:right w:val="none" w:sz="0" w:space="0" w:color="auto"/>
      </w:divBdr>
      <w:divsChild>
        <w:div w:id="2058041786">
          <w:marLeft w:val="0"/>
          <w:marRight w:val="0"/>
          <w:marTop w:val="0"/>
          <w:marBottom w:val="0"/>
          <w:divBdr>
            <w:top w:val="none" w:sz="0" w:space="0" w:color="auto"/>
            <w:left w:val="none" w:sz="0" w:space="0" w:color="auto"/>
            <w:bottom w:val="none" w:sz="0" w:space="0" w:color="auto"/>
            <w:right w:val="none" w:sz="0" w:space="0" w:color="auto"/>
          </w:divBdr>
          <w:divsChild>
            <w:div w:id="2488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641">
      <w:bodyDiv w:val="1"/>
      <w:marLeft w:val="0"/>
      <w:marRight w:val="0"/>
      <w:marTop w:val="0"/>
      <w:marBottom w:val="0"/>
      <w:divBdr>
        <w:top w:val="none" w:sz="0" w:space="0" w:color="auto"/>
        <w:left w:val="none" w:sz="0" w:space="0" w:color="auto"/>
        <w:bottom w:val="none" w:sz="0" w:space="0" w:color="auto"/>
        <w:right w:val="none" w:sz="0" w:space="0" w:color="auto"/>
      </w:divBdr>
      <w:divsChild>
        <w:div w:id="830215347">
          <w:marLeft w:val="0"/>
          <w:marRight w:val="0"/>
          <w:marTop w:val="0"/>
          <w:marBottom w:val="0"/>
          <w:divBdr>
            <w:top w:val="none" w:sz="0" w:space="0" w:color="auto"/>
            <w:left w:val="none" w:sz="0" w:space="0" w:color="auto"/>
            <w:bottom w:val="none" w:sz="0" w:space="0" w:color="auto"/>
            <w:right w:val="none" w:sz="0" w:space="0" w:color="auto"/>
          </w:divBdr>
          <w:divsChild>
            <w:div w:id="18319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9993">
      <w:bodyDiv w:val="1"/>
      <w:marLeft w:val="0"/>
      <w:marRight w:val="0"/>
      <w:marTop w:val="0"/>
      <w:marBottom w:val="0"/>
      <w:divBdr>
        <w:top w:val="none" w:sz="0" w:space="0" w:color="auto"/>
        <w:left w:val="none" w:sz="0" w:space="0" w:color="auto"/>
        <w:bottom w:val="none" w:sz="0" w:space="0" w:color="auto"/>
        <w:right w:val="none" w:sz="0" w:space="0" w:color="auto"/>
      </w:divBdr>
      <w:divsChild>
        <w:div w:id="208542299">
          <w:marLeft w:val="0"/>
          <w:marRight w:val="0"/>
          <w:marTop w:val="0"/>
          <w:marBottom w:val="0"/>
          <w:divBdr>
            <w:top w:val="none" w:sz="0" w:space="0" w:color="auto"/>
            <w:left w:val="none" w:sz="0" w:space="0" w:color="auto"/>
            <w:bottom w:val="none" w:sz="0" w:space="0" w:color="auto"/>
            <w:right w:val="none" w:sz="0" w:space="0" w:color="auto"/>
          </w:divBdr>
          <w:divsChild>
            <w:div w:id="5460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977">
      <w:bodyDiv w:val="1"/>
      <w:marLeft w:val="0"/>
      <w:marRight w:val="0"/>
      <w:marTop w:val="0"/>
      <w:marBottom w:val="0"/>
      <w:divBdr>
        <w:top w:val="none" w:sz="0" w:space="0" w:color="auto"/>
        <w:left w:val="none" w:sz="0" w:space="0" w:color="auto"/>
        <w:bottom w:val="none" w:sz="0" w:space="0" w:color="auto"/>
        <w:right w:val="none" w:sz="0" w:space="0" w:color="auto"/>
      </w:divBdr>
      <w:divsChild>
        <w:div w:id="2054038741">
          <w:marLeft w:val="0"/>
          <w:marRight w:val="0"/>
          <w:marTop w:val="0"/>
          <w:marBottom w:val="0"/>
          <w:divBdr>
            <w:top w:val="none" w:sz="0" w:space="0" w:color="auto"/>
            <w:left w:val="none" w:sz="0" w:space="0" w:color="auto"/>
            <w:bottom w:val="none" w:sz="0" w:space="0" w:color="auto"/>
            <w:right w:val="none" w:sz="0" w:space="0" w:color="auto"/>
          </w:divBdr>
          <w:divsChild>
            <w:div w:id="8743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250">
      <w:bodyDiv w:val="1"/>
      <w:marLeft w:val="0"/>
      <w:marRight w:val="0"/>
      <w:marTop w:val="0"/>
      <w:marBottom w:val="0"/>
      <w:divBdr>
        <w:top w:val="none" w:sz="0" w:space="0" w:color="auto"/>
        <w:left w:val="none" w:sz="0" w:space="0" w:color="auto"/>
        <w:bottom w:val="none" w:sz="0" w:space="0" w:color="auto"/>
        <w:right w:val="none" w:sz="0" w:space="0" w:color="auto"/>
      </w:divBdr>
      <w:divsChild>
        <w:div w:id="33237156">
          <w:marLeft w:val="0"/>
          <w:marRight w:val="0"/>
          <w:marTop w:val="0"/>
          <w:marBottom w:val="0"/>
          <w:divBdr>
            <w:top w:val="none" w:sz="0" w:space="0" w:color="auto"/>
            <w:left w:val="none" w:sz="0" w:space="0" w:color="auto"/>
            <w:bottom w:val="none" w:sz="0" w:space="0" w:color="auto"/>
            <w:right w:val="none" w:sz="0" w:space="0" w:color="auto"/>
          </w:divBdr>
          <w:divsChild>
            <w:div w:id="10880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0944">
      <w:bodyDiv w:val="1"/>
      <w:marLeft w:val="0"/>
      <w:marRight w:val="0"/>
      <w:marTop w:val="0"/>
      <w:marBottom w:val="0"/>
      <w:divBdr>
        <w:top w:val="none" w:sz="0" w:space="0" w:color="auto"/>
        <w:left w:val="none" w:sz="0" w:space="0" w:color="auto"/>
        <w:bottom w:val="none" w:sz="0" w:space="0" w:color="auto"/>
        <w:right w:val="none" w:sz="0" w:space="0" w:color="auto"/>
      </w:divBdr>
      <w:divsChild>
        <w:div w:id="889531706">
          <w:marLeft w:val="0"/>
          <w:marRight w:val="0"/>
          <w:marTop w:val="0"/>
          <w:marBottom w:val="0"/>
          <w:divBdr>
            <w:top w:val="none" w:sz="0" w:space="0" w:color="auto"/>
            <w:left w:val="none" w:sz="0" w:space="0" w:color="auto"/>
            <w:bottom w:val="none" w:sz="0" w:space="0" w:color="auto"/>
            <w:right w:val="none" w:sz="0" w:space="0" w:color="auto"/>
          </w:divBdr>
          <w:divsChild>
            <w:div w:id="21326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3417">
      <w:bodyDiv w:val="1"/>
      <w:marLeft w:val="0"/>
      <w:marRight w:val="0"/>
      <w:marTop w:val="0"/>
      <w:marBottom w:val="0"/>
      <w:divBdr>
        <w:top w:val="none" w:sz="0" w:space="0" w:color="auto"/>
        <w:left w:val="none" w:sz="0" w:space="0" w:color="auto"/>
        <w:bottom w:val="none" w:sz="0" w:space="0" w:color="auto"/>
        <w:right w:val="none" w:sz="0" w:space="0" w:color="auto"/>
      </w:divBdr>
      <w:divsChild>
        <w:div w:id="328794813">
          <w:marLeft w:val="0"/>
          <w:marRight w:val="0"/>
          <w:marTop w:val="0"/>
          <w:marBottom w:val="0"/>
          <w:divBdr>
            <w:top w:val="none" w:sz="0" w:space="0" w:color="auto"/>
            <w:left w:val="none" w:sz="0" w:space="0" w:color="auto"/>
            <w:bottom w:val="none" w:sz="0" w:space="0" w:color="auto"/>
            <w:right w:val="none" w:sz="0" w:space="0" w:color="auto"/>
          </w:divBdr>
          <w:divsChild>
            <w:div w:id="5827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222">
      <w:bodyDiv w:val="1"/>
      <w:marLeft w:val="0"/>
      <w:marRight w:val="0"/>
      <w:marTop w:val="0"/>
      <w:marBottom w:val="0"/>
      <w:divBdr>
        <w:top w:val="none" w:sz="0" w:space="0" w:color="auto"/>
        <w:left w:val="none" w:sz="0" w:space="0" w:color="auto"/>
        <w:bottom w:val="none" w:sz="0" w:space="0" w:color="auto"/>
        <w:right w:val="none" w:sz="0" w:space="0" w:color="auto"/>
      </w:divBdr>
      <w:divsChild>
        <w:div w:id="1708870806">
          <w:marLeft w:val="0"/>
          <w:marRight w:val="0"/>
          <w:marTop w:val="0"/>
          <w:marBottom w:val="0"/>
          <w:divBdr>
            <w:top w:val="none" w:sz="0" w:space="0" w:color="auto"/>
            <w:left w:val="none" w:sz="0" w:space="0" w:color="auto"/>
            <w:bottom w:val="none" w:sz="0" w:space="0" w:color="auto"/>
            <w:right w:val="none" w:sz="0" w:space="0" w:color="auto"/>
          </w:divBdr>
          <w:divsChild>
            <w:div w:id="9255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7747">
      <w:bodyDiv w:val="1"/>
      <w:marLeft w:val="0"/>
      <w:marRight w:val="0"/>
      <w:marTop w:val="0"/>
      <w:marBottom w:val="0"/>
      <w:divBdr>
        <w:top w:val="none" w:sz="0" w:space="0" w:color="auto"/>
        <w:left w:val="none" w:sz="0" w:space="0" w:color="auto"/>
        <w:bottom w:val="none" w:sz="0" w:space="0" w:color="auto"/>
        <w:right w:val="none" w:sz="0" w:space="0" w:color="auto"/>
      </w:divBdr>
      <w:divsChild>
        <w:div w:id="1950502074">
          <w:marLeft w:val="0"/>
          <w:marRight w:val="0"/>
          <w:marTop w:val="0"/>
          <w:marBottom w:val="0"/>
          <w:divBdr>
            <w:top w:val="none" w:sz="0" w:space="0" w:color="auto"/>
            <w:left w:val="none" w:sz="0" w:space="0" w:color="auto"/>
            <w:bottom w:val="none" w:sz="0" w:space="0" w:color="auto"/>
            <w:right w:val="none" w:sz="0" w:space="0" w:color="auto"/>
          </w:divBdr>
          <w:divsChild>
            <w:div w:id="20176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3367">
      <w:bodyDiv w:val="1"/>
      <w:marLeft w:val="0"/>
      <w:marRight w:val="0"/>
      <w:marTop w:val="0"/>
      <w:marBottom w:val="0"/>
      <w:divBdr>
        <w:top w:val="none" w:sz="0" w:space="0" w:color="auto"/>
        <w:left w:val="none" w:sz="0" w:space="0" w:color="auto"/>
        <w:bottom w:val="none" w:sz="0" w:space="0" w:color="auto"/>
        <w:right w:val="none" w:sz="0" w:space="0" w:color="auto"/>
      </w:divBdr>
      <w:divsChild>
        <w:div w:id="1438284890">
          <w:marLeft w:val="0"/>
          <w:marRight w:val="0"/>
          <w:marTop w:val="0"/>
          <w:marBottom w:val="0"/>
          <w:divBdr>
            <w:top w:val="none" w:sz="0" w:space="0" w:color="auto"/>
            <w:left w:val="none" w:sz="0" w:space="0" w:color="auto"/>
            <w:bottom w:val="none" w:sz="0" w:space="0" w:color="auto"/>
            <w:right w:val="none" w:sz="0" w:space="0" w:color="auto"/>
          </w:divBdr>
          <w:divsChild>
            <w:div w:id="7336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510">
      <w:bodyDiv w:val="1"/>
      <w:marLeft w:val="0"/>
      <w:marRight w:val="0"/>
      <w:marTop w:val="0"/>
      <w:marBottom w:val="0"/>
      <w:divBdr>
        <w:top w:val="none" w:sz="0" w:space="0" w:color="auto"/>
        <w:left w:val="none" w:sz="0" w:space="0" w:color="auto"/>
        <w:bottom w:val="none" w:sz="0" w:space="0" w:color="auto"/>
        <w:right w:val="none" w:sz="0" w:space="0" w:color="auto"/>
      </w:divBdr>
      <w:divsChild>
        <w:div w:id="111825380">
          <w:marLeft w:val="0"/>
          <w:marRight w:val="0"/>
          <w:marTop w:val="0"/>
          <w:marBottom w:val="0"/>
          <w:divBdr>
            <w:top w:val="none" w:sz="0" w:space="0" w:color="auto"/>
            <w:left w:val="none" w:sz="0" w:space="0" w:color="auto"/>
            <w:bottom w:val="none" w:sz="0" w:space="0" w:color="auto"/>
            <w:right w:val="none" w:sz="0" w:space="0" w:color="auto"/>
          </w:divBdr>
          <w:divsChild>
            <w:div w:id="18533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909">
      <w:bodyDiv w:val="1"/>
      <w:marLeft w:val="0"/>
      <w:marRight w:val="0"/>
      <w:marTop w:val="0"/>
      <w:marBottom w:val="0"/>
      <w:divBdr>
        <w:top w:val="none" w:sz="0" w:space="0" w:color="auto"/>
        <w:left w:val="none" w:sz="0" w:space="0" w:color="auto"/>
        <w:bottom w:val="none" w:sz="0" w:space="0" w:color="auto"/>
        <w:right w:val="none" w:sz="0" w:space="0" w:color="auto"/>
      </w:divBdr>
      <w:divsChild>
        <w:div w:id="1499811109">
          <w:marLeft w:val="0"/>
          <w:marRight w:val="0"/>
          <w:marTop w:val="0"/>
          <w:marBottom w:val="0"/>
          <w:divBdr>
            <w:top w:val="none" w:sz="0" w:space="0" w:color="auto"/>
            <w:left w:val="none" w:sz="0" w:space="0" w:color="auto"/>
            <w:bottom w:val="none" w:sz="0" w:space="0" w:color="auto"/>
            <w:right w:val="none" w:sz="0" w:space="0" w:color="auto"/>
          </w:divBdr>
          <w:divsChild>
            <w:div w:id="2820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4662">
      <w:bodyDiv w:val="1"/>
      <w:marLeft w:val="0"/>
      <w:marRight w:val="0"/>
      <w:marTop w:val="0"/>
      <w:marBottom w:val="0"/>
      <w:divBdr>
        <w:top w:val="none" w:sz="0" w:space="0" w:color="auto"/>
        <w:left w:val="none" w:sz="0" w:space="0" w:color="auto"/>
        <w:bottom w:val="none" w:sz="0" w:space="0" w:color="auto"/>
        <w:right w:val="none" w:sz="0" w:space="0" w:color="auto"/>
      </w:divBdr>
      <w:divsChild>
        <w:div w:id="167448738">
          <w:marLeft w:val="0"/>
          <w:marRight w:val="0"/>
          <w:marTop w:val="0"/>
          <w:marBottom w:val="0"/>
          <w:divBdr>
            <w:top w:val="none" w:sz="0" w:space="0" w:color="auto"/>
            <w:left w:val="none" w:sz="0" w:space="0" w:color="auto"/>
            <w:bottom w:val="none" w:sz="0" w:space="0" w:color="auto"/>
            <w:right w:val="none" w:sz="0" w:space="0" w:color="auto"/>
          </w:divBdr>
          <w:divsChild>
            <w:div w:id="12998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91290">
      <w:bodyDiv w:val="1"/>
      <w:marLeft w:val="0"/>
      <w:marRight w:val="0"/>
      <w:marTop w:val="0"/>
      <w:marBottom w:val="0"/>
      <w:divBdr>
        <w:top w:val="none" w:sz="0" w:space="0" w:color="auto"/>
        <w:left w:val="none" w:sz="0" w:space="0" w:color="auto"/>
        <w:bottom w:val="none" w:sz="0" w:space="0" w:color="auto"/>
        <w:right w:val="none" w:sz="0" w:space="0" w:color="auto"/>
      </w:divBdr>
      <w:divsChild>
        <w:div w:id="1180314204">
          <w:marLeft w:val="0"/>
          <w:marRight w:val="0"/>
          <w:marTop w:val="0"/>
          <w:marBottom w:val="0"/>
          <w:divBdr>
            <w:top w:val="none" w:sz="0" w:space="0" w:color="auto"/>
            <w:left w:val="none" w:sz="0" w:space="0" w:color="auto"/>
            <w:bottom w:val="none" w:sz="0" w:space="0" w:color="auto"/>
            <w:right w:val="none" w:sz="0" w:space="0" w:color="auto"/>
          </w:divBdr>
          <w:divsChild>
            <w:div w:id="17952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0786">
      <w:bodyDiv w:val="1"/>
      <w:marLeft w:val="0"/>
      <w:marRight w:val="0"/>
      <w:marTop w:val="0"/>
      <w:marBottom w:val="0"/>
      <w:divBdr>
        <w:top w:val="none" w:sz="0" w:space="0" w:color="auto"/>
        <w:left w:val="none" w:sz="0" w:space="0" w:color="auto"/>
        <w:bottom w:val="none" w:sz="0" w:space="0" w:color="auto"/>
        <w:right w:val="none" w:sz="0" w:space="0" w:color="auto"/>
      </w:divBdr>
      <w:divsChild>
        <w:div w:id="1293025494">
          <w:marLeft w:val="0"/>
          <w:marRight w:val="0"/>
          <w:marTop w:val="0"/>
          <w:marBottom w:val="0"/>
          <w:divBdr>
            <w:top w:val="none" w:sz="0" w:space="0" w:color="auto"/>
            <w:left w:val="none" w:sz="0" w:space="0" w:color="auto"/>
            <w:bottom w:val="none" w:sz="0" w:space="0" w:color="auto"/>
            <w:right w:val="none" w:sz="0" w:space="0" w:color="auto"/>
          </w:divBdr>
          <w:divsChild>
            <w:div w:id="19259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6548">
      <w:bodyDiv w:val="1"/>
      <w:marLeft w:val="0"/>
      <w:marRight w:val="0"/>
      <w:marTop w:val="0"/>
      <w:marBottom w:val="0"/>
      <w:divBdr>
        <w:top w:val="none" w:sz="0" w:space="0" w:color="auto"/>
        <w:left w:val="none" w:sz="0" w:space="0" w:color="auto"/>
        <w:bottom w:val="none" w:sz="0" w:space="0" w:color="auto"/>
        <w:right w:val="none" w:sz="0" w:space="0" w:color="auto"/>
      </w:divBdr>
      <w:divsChild>
        <w:div w:id="1666591411">
          <w:marLeft w:val="0"/>
          <w:marRight w:val="0"/>
          <w:marTop w:val="0"/>
          <w:marBottom w:val="0"/>
          <w:divBdr>
            <w:top w:val="none" w:sz="0" w:space="0" w:color="auto"/>
            <w:left w:val="none" w:sz="0" w:space="0" w:color="auto"/>
            <w:bottom w:val="none" w:sz="0" w:space="0" w:color="auto"/>
            <w:right w:val="none" w:sz="0" w:space="0" w:color="auto"/>
          </w:divBdr>
          <w:divsChild>
            <w:div w:id="5301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0851">
      <w:bodyDiv w:val="1"/>
      <w:marLeft w:val="0"/>
      <w:marRight w:val="0"/>
      <w:marTop w:val="0"/>
      <w:marBottom w:val="0"/>
      <w:divBdr>
        <w:top w:val="none" w:sz="0" w:space="0" w:color="auto"/>
        <w:left w:val="none" w:sz="0" w:space="0" w:color="auto"/>
        <w:bottom w:val="none" w:sz="0" w:space="0" w:color="auto"/>
        <w:right w:val="none" w:sz="0" w:space="0" w:color="auto"/>
      </w:divBdr>
      <w:divsChild>
        <w:div w:id="463549748">
          <w:marLeft w:val="0"/>
          <w:marRight w:val="0"/>
          <w:marTop w:val="0"/>
          <w:marBottom w:val="0"/>
          <w:divBdr>
            <w:top w:val="none" w:sz="0" w:space="0" w:color="auto"/>
            <w:left w:val="none" w:sz="0" w:space="0" w:color="auto"/>
            <w:bottom w:val="none" w:sz="0" w:space="0" w:color="auto"/>
            <w:right w:val="none" w:sz="0" w:space="0" w:color="auto"/>
          </w:divBdr>
          <w:divsChild>
            <w:div w:id="7837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43">
      <w:bodyDiv w:val="1"/>
      <w:marLeft w:val="0"/>
      <w:marRight w:val="0"/>
      <w:marTop w:val="0"/>
      <w:marBottom w:val="0"/>
      <w:divBdr>
        <w:top w:val="none" w:sz="0" w:space="0" w:color="auto"/>
        <w:left w:val="none" w:sz="0" w:space="0" w:color="auto"/>
        <w:bottom w:val="none" w:sz="0" w:space="0" w:color="auto"/>
        <w:right w:val="none" w:sz="0" w:space="0" w:color="auto"/>
      </w:divBdr>
      <w:divsChild>
        <w:div w:id="40399327">
          <w:marLeft w:val="0"/>
          <w:marRight w:val="0"/>
          <w:marTop w:val="0"/>
          <w:marBottom w:val="0"/>
          <w:divBdr>
            <w:top w:val="none" w:sz="0" w:space="0" w:color="auto"/>
            <w:left w:val="none" w:sz="0" w:space="0" w:color="auto"/>
            <w:bottom w:val="none" w:sz="0" w:space="0" w:color="auto"/>
            <w:right w:val="none" w:sz="0" w:space="0" w:color="auto"/>
          </w:divBdr>
          <w:divsChild>
            <w:div w:id="1589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49472">
      <w:bodyDiv w:val="1"/>
      <w:marLeft w:val="0"/>
      <w:marRight w:val="0"/>
      <w:marTop w:val="0"/>
      <w:marBottom w:val="0"/>
      <w:divBdr>
        <w:top w:val="none" w:sz="0" w:space="0" w:color="auto"/>
        <w:left w:val="none" w:sz="0" w:space="0" w:color="auto"/>
        <w:bottom w:val="none" w:sz="0" w:space="0" w:color="auto"/>
        <w:right w:val="none" w:sz="0" w:space="0" w:color="auto"/>
      </w:divBdr>
      <w:divsChild>
        <w:div w:id="1182163749">
          <w:marLeft w:val="0"/>
          <w:marRight w:val="0"/>
          <w:marTop w:val="0"/>
          <w:marBottom w:val="0"/>
          <w:divBdr>
            <w:top w:val="none" w:sz="0" w:space="0" w:color="auto"/>
            <w:left w:val="none" w:sz="0" w:space="0" w:color="auto"/>
            <w:bottom w:val="none" w:sz="0" w:space="0" w:color="auto"/>
            <w:right w:val="none" w:sz="0" w:space="0" w:color="auto"/>
          </w:divBdr>
          <w:divsChild>
            <w:div w:id="300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3487">
      <w:bodyDiv w:val="1"/>
      <w:marLeft w:val="0"/>
      <w:marRight w:val="0"/>
      <w:marTop w:val="0"/>
      <w:marBottom w:val="0"/>
      <w:divBdr>
        <w:top w:val="none" w:sz="0" w:space="0" w:color="auto"/>
        <w:left w:val="none" w:sz="0" w:space="0" w:color="auto"/>
        <w:bottom w:val="none" w:sz="0" w:space="0" w:color="auto"/>
        <w:right w:val="none" w:sz="0" w:space="0" w:color="auto"/>
      </w:divBdr>
      <w:divsChild>
        <w:div w:id="334184403">
          <w:marLeft w:val="0"/>
          <w:marRight w:val="0"/>
          <w:marTop w:val="0"/>
          <w:marBottom w:val="0"/>
          <w:divBdr>
            <w:top w:val="none" w:sz="0" w:space="0" w:color="auto"/>
            <w:left w:val="none" w:sz="0" w:space="0" w:color="auto"/>
            <w:bottom w:val="none" w:sz="0" w:space="0" w:color="auto"/>
            <w:right w:val="none" w:sz="0" w:space="0" w:color="auto"/>
          </w:divBdr>
          <w:divsChild>
            <w:div w:id="1147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9454">
      <w:bodyDiv w:val="1"/>
      <w:marLeft w:val="0"/>
      <w:marRight w:val="0"/>
      <w:marTop w:val="0"/>
      <w:marBottom w:val="0"/>
      <w:divBdr>
        <w:top w:val="none" w:sz="0" w:space="0" w:color="auto"/>
        <w:left w:val="none" w:sz="0" w:space="0" w:color="auto"/>
        <w:bottom w:val="none" w:sz="0" w:space="0" w:color="auto"/>
        <w:right w:val="none" w:sz="0" w:space="0" w:color="auto"/>
      </w:divBdr>
      <w:divsChild>
        <w:div w:id="39744284">
          <w:marLeft w:val="0"/>
          <w:marRight w:val="0"/>
          <w:marTop w:val="0"/>
          <w:marBottom w:val="0"/>
          <w:divBdr>
            <w:top w:val="none" w:sz="0" w:space="0" w:color="auto"/>
            <w:left w:val="none" w:sz="0" w:space="0" w:color="auto"/>
            <w:bottom w:val="none" w:sz="0" w:space="0" w:color="auto"/>
            <w:right w:val="none" w:sz="0" w:space="0" w:color="auto"/>
          </w:divBdr>
          <w:divsChild>
            <w:div w:id="2067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64">
      <w:bodyDiv w:val="1"/>
      <w:marLeft w:val="0"/>
      <w:marRight w:val="0"/>
      <w:marTop w:val="0"/>
      <w:marBottom w:val="0"/>
      <w:divBdr>
        <w:top w:val="none" w:sz="0" w:space="0" w:color="auto"/>
        <w:left w:val="none" w:sz="0" w:space="0" w:color="auto"/>
        <w:bottom w:val="none" w:sz="0" w:space="0" w:color="auto"/>
        <w:right w:val="none" w:sz="0" w:space="0" w:color="auto"/>
      </w:divBdr>
      <w:divsChild>
        <w:div w:id="408161869">
          <w:marLeft w:val="0"/>
          <w:marRight w:val="0"/>
          <w:marTop w:val="0"/>
          <w:marBottom w:val="0"/>
          <w:divBdr>
            <w:top w:val="none" w:sz="0" w:space="0" w:color="auto"/>
            <w:left w:val="none" w:sz="0" w:space="0" w:color="auto"/>
            <w:bottom w:val="none" w:sz="0" w:space="0" w:color="auto"/>
            <w:right w:val="none" w:sz="0" w:space="0" w:color="auto"/>
          </w:divBdr>
          <w:divsChild>
            <w:div w:id="10838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0899">
      <w:bodyDiv w:val="1"/>
      <w:marLeft w:val="0"/>
      <w:marRight w:val="0"/>
      <w:marTop w:val="0"/>
      <w:marBottom w:val="0"/>
      <w:divBdr>
        <w:top w:val="none" w:sz="0" w:space="0" w:color="auto"/>
        <w:left w:val="none" w:sz="0" w:space="0" w:color="auto"/>
        <w:bottom w:val="none" w:sz="0" w:space="0" w:color="auto"/>
        <w:right w:val="none" w:sz="0" w:space="0" w:color="auto"/>
      </w:divBdr>
      <w:divsChild>
        <w:div w:id="772627740">
          <w:marLeft w:val="0"/>
          <w:marRight w:val="0"/>
          <w:marTop w:val="0"/>
          <w:marBottom w:val="0"/>
          <w:divBdr>
            <w:top w:val="none" w:sz="0" w:space="0" w:color="auto"/>
            <w:left w:val="none" w:sz="0" w:space="0" w:color="auto"/>
            <w:bottom w:val="none" w:sz="0" w:space="0" w:color="auto"/>
            <w:right w:val="none" w:sz="0" w:space="0" w:color="auto"/>
          </w:divBdr>
          <w:divsChild>
            <w:div w:id="16306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614">
      <w:bodyDiv w:val="1"/>
      <w:marLeft w:val="0"/>
      <w:marRight w:val="0"/>
      <w:marTop w:val="0"/>
      <w:marBottom w:val="0"/>
      <w:divBdr>
        <w:top w:val="none" w:sz="0" w:space="0" w:color="auto"/>
        <w:left w:val="none" w:sz="0" w:space="0" w:color="auto"/>
        <w:bottom w:val="none" w:sz="0" w:space="0" w:color="auto"/>
        <w:right w:val="none" w:sz="0" w:space="0" w:color="auto"/>
      </w:divBdr>
      <w:divsChild>
        <w:div w:id="45572995">
          <w:marLeft w:val="0"/>
          <w:marRight w:val="0"/>
          <w:marTop w:val="0"/>
          <w:marBottom w:val="0"/>
          <w:divBdr>
            <w:top w:val="none" w:sz="0" w:space="0" w:color="auto"/>
            <w:left w:val="none" w:sz="0" w:space="0" w:color="auto"/>
            <w:bottom w:val="none" w:sz="0" w:space="0" w:color="auto"/>
            <w:right w:val="none" w:sz="0" w:space="0" w:color="auto"/>
          </w:divBdr>
          <w:divsChild>
            <w:div w:id="18980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9840">
      <w:bodyDiv w:val="1"/>
      <w:marLeft w:val="0"/>
      <w:marRight w:val="0"/>
      <w:marTop w:val="0"/>
      <w:marBottom w:val="0"/>
      <w:divBdr>
        <w:top w:val="none" w:sz="0" w:space="0" w:color="auto"/>
        <w:left w:val="none" w:sz="0" w:space="0" w:color="auto"/>
        <w:bottom w:val="none" w:sz="0" w:space="0" w:color="auto"/>
        <w:right w:val="none" w:sz="0" w:space="0" w:color="auto"/>
      </w:divBdr>
      <w:divsChild>
        <w:div w:id="1016079664">
          <w:marLeft w:val="0"/>
          <w:marRight w:val="0"/>
          <w:marTop w:val="0"/>
          <w:marBottom w:val="0"/>
          <w:divBdr>
            <w:top w:val="none" w:sz="0" w:space="0" w:color="auto"/>
            <w:left w:val="none" w:sz="0" w:space="0" w:color="auto"/>
            <w:bottom w:val="none" w:sz="0" w:space="0" w:color="auto"/>
            <w:right w:val="none" w:sz="0" w:space="0" w:color="auto"/>
          </w:divBdr>
          <w:divsChild>
            <w:div w:id="17615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7495">
      <w:bodyDiv w:val="1"/>
      <w:marLeft w:val="0"/>
      <w:marRight w:val="0"/>
      <w:marTop w:val="0"/>
      <w:marBottom w:val="0"/>
      <w:divBdr>
        <w:top w:val="none" w:sz="0" w:space="0" w:color="auto"/>
        <w:left w:val="none" w:sz="0" w:space="0" w:color="auto"/>
        <w:bottom w:val="none" w:sz="0" w:space="0" w:color="auto"/>
        <w:right w:val="none" w:sz="0" w:space="0" w:color="auto"/>
      </w:divBdr>
      <w:divsChild>
        <w:div w:id="1467044034">
          <w:marLeft w:val="0"/>
          <w:marRight w:val="0"/>
          <w:marTop w:val="0"/>
          <w:marBottom w:val="0"/>
          <w:divBdr>
            <w:top w:val="none" w:sz="0" w:space="0" w:color="auto"/>
            <w:left w:val="none" w:sz="0" w:space="0" w:color="auto"/>
            <w:bottom w:val="none" w:sz="0" w:space="0" w:color="auto"/>
            <w:right w:val="none" w:sz="0" w:space="0" w:color="auto"/>
          </w:divBdr>
          <w:divsChild>
            <w:div w:id="7050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6584">
      <w:bodyDiv w:val="1"/>
      <w:marLeft w:val="0"/>
      <w:marRight w:val="0"/>
      <w:marTop w:val="0"/>
      <w:marBottom w:val="0"/>
      <w:divBdr>
        <w:top w:val="none" w:sz="0" w:space="0" w:color="auto"/>
        <w:left w:val="none" w:sz="0" w:space="0" w:color="auto"/>
        <w:bottom w:val="none" w:sz="0" w:space="0" w:color="auto"/>
        <w:right w:val="none" w:sz="0" w:space="0" w:color="auto"/>
      </w:divBdr>
      <w:divsChild>
        <w:div w:id="884295633">
          <w:marLeft w:val="0"/>
          <w:marRight w:val="0"/>
          <w:marTop w:val="0"/>
          <w:marBottom w:val="0"/>
          <w:divBdr>
            <w:top w:val="none" w:sz="0" w:space="0" w:color="auto"/>
            <w:left w:val="none" w:sz="0" w:space="0" w:color="auto"/>
            <w:bottom w:val="none" w:sz="0" w:space="0" w:color="auto"/>
            <w:right w:val="none" w:sz="0" w:space="0" w:color="auto"/>
          </w:divBdr>
          <w:divsChild>
            <w:div w:id="16218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1763">
      <w:bodyDiv w:val="1"/>
      <w:marLeft w:val="0"/>
      <w:marRight w:val="0"/>
      <w:marTop w:val="0"/>
      <w:marBottom w:val="0"/>
      <w:divBdr>
        <w:top w:val="none" w:sz="0" w:space="0" w:color="auto"/>
        <w:left w:val="none" w:sz="0" w:space="0" w:color="auto"/>
        <w:bottom w:val="none" w:sz="0" w:space="0" w:color="auto"/>
        <w:right w:val="none" w:sz="0" w:space="0" w:color="auto"/>
      </w:divBdr>
      <w:divsChild>
        <w:div w:id="2077430113">
          <w:marLeft w:val="0"/>
          <w:marRight w:val="0"/>
          <w:marTop w:val="0"/>
          <w:marBottom w:val="0"/>
          <w:divBdr>
            <w:top w:val="none" w:sz="0" w:space="0" w:color="auto"/>
            <w:left w:val="none" w:sz="0" w:space="0" w:color="auto"/>
            <w:bottom w:val="none" w:sz="0" w:space="0" w:color="auto"/>
            <w:right w:val="none" w:sz="0" w:space="0" w:color="auto"/>
          </w:divBdr>
          <w:divsChild>
            <w:div w:id="11539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99867">
      <w:bodyDiv w:val="1"/>
      <w:marLeft w:val="0"/>
      <w:marRight w:val="0"/>
      <w:marTop w:val="0"/>
      <w:marBottom w:val="0"/>
      <w:divBdr>
        <w:top w:val="none" w:sz="0" w:space="0" w:color="auto"/>
        <w:left w:val="none" w:sz="0" w:space="0" w:color="auto"/>
        <w:bottom w:val="none" w:sz="0" w:space="0" w:color="auto"/>
        <w:right w:val="none" w:sz="0" w:space="0" w:color="auto"/>
      </w:divBdr>
      <w:divsChild>
        <w:div w:id="825779382">
          <w:marLeft w:val="0"/>
          <w:marRight w:val="0"/>
          <w:marTop w:val="0"/>
          <w:marBottom w:val="0"/>
          <w:divBdr>
            <w:top w:val="none" w:sz="0" w:space="0" w:color="auto"/>
            <w:left w:val="none" w:sz="0" w:space="0" w:color="auto"/>
            <w:bottom w:val="none" w:sz="0" w:space="0" w:color="auto"/>
            <w:right w:val="none" w:sz="0" w:space="0" w:color="auto"/>
          </w:divBdr>
          <w:divsChild>
            <w:div w:id="17653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7098">
      <w:bodyDiv w:val="1"/>
      <w:marLeft w:val="0"/>
      <w:marRight w:val="0"/>
      <w:marTop w:val="0"/>
      <w:marBottom w:val="0"/>
      <w:divBdr>
        <w:top w:val="none" w:sz="0" w:space="0" w:color="auto"/>
        <w:left w:val="none" w:sz="0" w:space="0" w:color="auto"/>
        <w:bottom w:val="none" w:sz="0" w:space="0" w:color="auto"/>
        <w:right w:val="none" w:sz="0" w:space="0" w:color="auto"/>
      </w:divBdr>
      <w:divsChild>
        <w:div w:id="1032730833">
          <w:marLeft w:val="0"/>
          <w:marRight w:val="0"/>
          <w:marTop w:val="0"/>
          <w:marBottom w:val="0"/>
          <w:divBdr>
            <w:top w:val="none" w:sz="0" w:space="0" w:color="auto"/>
            <w:left w:val="none" w:sz="0" w:space="0" w:color="auto"/>
            <w:bottom w:val="none" w:sz="0" w:space="0" w:color="auto"/>
            <w:right w:val="none" w:sz="0" w:space="0" w:color="auto"/>
          </w:divBdr>
          <w:divsChild>
            <w:div w:id="15287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1166">
      <w:bodyDiv w:val="1"/>
      <w:marLeft w:val="0"/>
      <w:marRight w:val="0"/>
      <w:marTop w:val="0"/>
      <w:marBottom w:val="0"/>
      <w:divBdr>
        <w:top w:val="none" w:sz="0" w:space="0" w:color="auto"/>
        <w:left w:val="none" w:sz="0" w:space="0" w:color="auto"/>
        <w:bottom w:val="none" w:sz="0" w:space="0" w:color="auto"/>
        <w:right w:val="none" w:sz="0" w:space="0" w:color="auto"/>
      </w:divBdr>
    </w:div>
    <w:div w:id="928197565">
      <w:bodyDiv w:val="1"/>
      <w:marLeft w:val="0"/>
      <w:marRight w:val="0"/>
      <w:marTop w:val="0"/>
      <w:marBottom w:val="0"/>
      <w:divBdr>
        <w:top w:val="none" w:sz="0" w:space="0" w:color="auto"/>
        <w:left w:val="none" w:sz="0" w:space="0" w:color="auto"/>
        <w:bottom w:val="none" w:sz="0" w:space="0" w:color="auto"/>
        <w:right w:val="none" w:sz="0" w:space="0" w:color="auto"/>
      </w:divBdr>
      <w:divsChild>
        <w:div w:id="1476872982">
          <w:marLeft w:val="0"/>
          <w:marRight w:val="0"/>
          <w:marTop w:val="0"/>
          <w:marBottom w:val="0"/>
          <w:divBdr>
            <w:top w:val="none" w:sz="0" w:space="0" w:color="auto"/>
            <w:left w:val="none" w:sz="0" w:space="0" w:color="auto"/>
            <w:bottom w:val="none" w:sz="0" w:space="0" w:color="auto"/>
            <w:right w:val="none" w:sz="0" w:space="0" w:color="auto"/>
          </w:divBdr>
          <w:divsChild>
            <w:div w:id="4149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9475">
      <w:bodyDiv w:val="1"/>
      <w:marLeft w:val="0"/>
      <w:marRight w:val="0"/>
      <w:marTop w:val="0"/>
      <w:marBottom w:val="0"/>
      <w:divBdr>
        <w:top w:val="none" w:sz="0" w:space="0" w:color="auto"/>
        <w:left w:val="none" w:sz="0" w:space="0" w:color="auto"/>
        <w:bottom w:val="none" w:sz="0" w:space="0" w:color="auto"/>
        <w:right w:val="none" w:sz="0" w:space="0" w:color="auto"/>
      </w:divBdr>
      <w:divsChild>
        <w:div w:id="1415738167">
          <w:marLeft w:val="0"/>
          <w:marRight w:val="0"/>
          <w:marTop w:val="0"/>
          <w:marBottom w:val="0"/>
          <w:divBdr>
            <w:top w:val="none" w:sz="0" w:space="0" w:color="auto"/>
            <w:left w:val="none" w:sz="0" w:space="0" w:color="auto"/>
            <w:bottom w:val="none" w:sz="0" w:space="0" w:color="auto"/>
            <w:right w:val="none" w:sz="0" w:space="0" w:color="auto"/>
          </w:divBdr>
          <w:divsChild>
            <w:div w:id="13692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302">
      <w:bodyDiv w:val="1"/>
      <w:marLeft w:val="0"/>
      <w:marRight w:val="0"/>
      <w:marTop w:val="0"/>
      <w:marBottom w:val="0"/>
      <w:divBdr>
        <w:top w:val="none" w:sz="0" w:space="0" w:color="auto"/>
        <w:left w:val="none" w:sz="0" w:space="0" w:color="auto"/>
        <w:bottom w:val="none" w:sz="0" w:space="0" w:color="auto"/>
        <w:right w:val="none" w:sz="0" w:space="0" w:color="auto"/>
      </w:divBdr>
      <w:divsChild>
        <w:div w:id="368342643">
          <w:marLeft w:val="0"/>
          <w:marRight w:val="0"/>
          <w:marTop w:val="0"/>
          <w:marBottom w:val="0"/>
          <w:divBdr>
            <w:top w:val="none" w:sz="0" w:space="0" w:color="auto"/>
            <w:left w:val="none" w:sz="0" w:space="0" w:color="auto"/>
            <w:bottom w:val="none" w:sz="0" w:space="0" w:color="auto"/>
            <w:right w:val="none" w:sz="0" w:space="0" w:color="auto"/>
          </w:divBdr>
          <w:divsChild>
            <w:div w:id="6893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3691">
      <w:bodyDiv w:val="1"/>
      <w:marLeft w:val="0"/>
      <w:marRight w:val="0"/>
      <w:marTop w:val="0"/>
      <w:marBottom w:val="0"/>
      <w:divBdr>
        <w:top w:val="none" w:sz="0" w:space="0" w:color="auto"/>
        <w:left w:val="none" w:sz="0" w:space="0" w:color="auto"/>
        <w:bottom w:val="none" w:sz="0" w:space="0" w:color="auto"/>
        <w:right w:val="none" w:sz="0" w:space="0" w:color="auto"/>
      </w:divBdr>
      <w:divsChild>
        <w:div w:id="469134468">
          <w:marLeft w:val="0"/>
          <w:marRight w:val="0"/>
          <w:marTop w:val="0"/>
          <w:marBottom w:val="0"/>
          <w:divBdr>
            <w:top w:val="none" w:sz="0" w:space="0" w:color="auto"/>
            <w:left w:val="none" w:sz="0" w:space="0" w:color="auto"/>
            <w:bottom w:val="none" w:sz="0" w:space="0" w:color="auto"/>
            <w:right w:val="none" w:sz="0" w:space="0" w:color="auto"/>
          </w:divBdr>
          <w:divsChild>
            <w:div w:id="7665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3306">
      <w:bodyDiv w:val="1"/>
      <w:marLeft w:val="0"/>
      <w:marRight w:val="0"/>
      <w:marTop w:val="0"/>
      <w:marBottom w:val="0"/>
      <w:divBdr>
        <w:top w:val="none" w:sz="0" w:space="0" w:color="auto"/>
        <w:left w:val="none" w:sz="0" w:space="0" w:color="auto"/>
        <w:bottom w:val="none" w:sz="0" w:space="0" w:color="auto"/>
        <w:right w:val="none" w:sz="0" w:space="0" w:color="auto"/>
      </w:divBdr>
      <w:divsChild>
        <w:div w:id="2018850471">
          <w:marLeft w:val="0"/>
          <w:marRight w:val="0"/>
          <w:marTop w:val="0"/>
          <w:marBottom w:val="0"/>
          <w:divBdr>
            <w:top w:val="none" w:sz="0" w:space="0" w:color="auto"/>
            <w:left w:val="none" w:sz="0" w:space="0" w:color="auto"/>
            <w:bottom w:val="none" w:sz="0" w:space="0" w:color="auto"/>
            <w:right w:val="none" w:sz="0" w:space="0" w:color="auto"/>
          </w:divBdr>
          <w:divsChild>
            <w:div w:id="6257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7531">
      <w:bodyDiv w:val="1"/>
      <w:marLeft w:val="0"/>
      <w:marRight w:val="0"/>
      <w:marTop w:val="0"/>
      <w:marBottom w:val="0"/>
      <w:divBdr>
        <w:top w:val="none" w:sz="0" w:space="0" w:color="auto"/>
        <w:left w:val="none" w:sz="0" w:space="0" w:color="auto"/>
        <w:bottom w:val="none" w:sz="0" w:space="0" w:color="auto"/>
        <w:right w:val="none" w:sz="0" w:space="0" w:color="auto"/>
      </w:divBdr>
      <w:divsChild>
        <w:div w:id="703671824">
          <w:marLeft w:val="0"/>
          <w:marRight w:val="0"/>
          <w:marTop w:val="0"/>
          <w:marBottom w:val="0"/>
          <w:divBdr>
            <w:top w:val="none" w:sz="0" w:space="0" w:color="auto"/>
            <w:left w:val="none" w:sz="0" w:space="0" w:color="auto"/>
            <w:bottom w:val="none" w:sz="0" w:space="0" w:color="auto"/>
            <w:right w:val="none" w:sz="0" w:space="0" w:color="auto"/>
          </w:divBdr>
          <w:divsChild>
            <w:div w:id="9925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568">
      <w:bodyDiv w:val="1"/>
      <w:marLeft w:val="0"/>
      <w:marRight w:val="0"/>
      <w:marTop w:val="0"/>
      <w:marBottom w:val="0"/>
      <w:divBdr>
        <w:top w:val="none" w:sz="0" w:space="0" w:color="auto"/>
        <w:left w:val="none" w:sz="0" w:space="0" w:color="auto"/>
        <w:bottom w:val="none" w:sz="0" w:space="0" w:color="auto"/>
        <w:right w:val="none" w:sz="0" w:space="0" w:color="auto"/>
      </w:divBdr>
    </w:div>
    <w:div w:id="969432857">
      <w:bodyDiv w:val="1"/>
      <w:marLeft w:val="0"/>
      <w:marRight w:val="0"/>
      <w:marTop w:val="0"/>
      <w:marBottom w:val="0"/>
      <w:divBdr>
        <w:top w:val="none" w:sz="0" w:space="0" w:color="auto"/>
        <w:left w:val="none" w:sz="0" w:space="0" w:color="auto"/>
        <w:bottom w:val="none" w:sz="0" w:space="0" w:color="auto"/>
        <w:right w:val="none" w:sz="0" w:space="0" w:color="auto"/>
      </w:divBdr>
      <w:divsChild>
        <w:div w:id="1717583978">
          <w:marLeft w:val="0"/>
          <w:marRight w:val="0"/>
          <w:marTop w:val="0"/>
          <w:marBottom w:val="0"/>
          <w:divBdr>
            <w:top w:val="none" w:sz="0" w:space="0" w:color="auto"/>
            <w:left w:val="none" w:sz="0" w:space="0" w:color="auto"/>
            <w:bottom w:val="none" w:sz="0" w:space="0" w:color="auto"/>
            <w:right w:val="none" w:sz="0" w:space="0" w:color="auto"/>
          </w:divBdr>
          <w:divsChild>
            <w:div w:id="2848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098">
      <w:bodyDiv w:val="1"/>
      <w:marLeft w:val="0"/>
      <w:marRight w:val="0"/>
      <w:marTop w:val="0"/>
      <w:marBottom w:val="0"/>
      <w:divBdr>
        <w:top w:val="none" w:sz="0" w:space="0" w:color="auto"/>
        <w:left w:val="none" w:sz="0" w:space="0" w:color="auto"/>
        <w:bottom w:val="none" w:sz="0" w:space="0" w:color="auto"/>
        <w:right w:val="none" w:sz="0" w:space="0" w:color="auto"/>
      </w:divBdr>
      <w:divsChild>
        <w:div w:id="1812744816">
          <w:marLeft w:val="0"/>
          <w:marRight w:val="0"/>
          <w:marTop w:val="0"/>
          <w:marBottom w:val="0"/>
          <w:divBdr>
            <w:top w:val="none" w:sz="0" w:space="0" w:color="auto"/>
            <w:left w:val="none" w:sz="0" w:space="0" w:color="auto"/>
            <w:bottom w:val="none" w:sz="0" w:space="0" w:color="auto"/>
            <w:right w:val="none" w:sz="0" w:space="0" w:color="auto"/>
          </w:divBdr>
          <w:divsChild>
            <w:div w:id="1478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5669">
      <w:bodyDiv w:val="1"/>
      <w:marLeft w:val="0"/>
      <w:marRight w:val="0"/>
      <w:marTop w:val="0"/>
      <w:marBottom w:val="0"/>
      <w:divBdr>
        <w:top w:val="none" w:sz="0" w:space="0" w:color="auto"/>
        <w:left w:val="none" w:sz="0" w:space="0" w:color="auto"/>
        <w:bottom w:val="none" w:sz="0" w:space="0" w:color="auto"/>
        <w:right w:val="none" w:sz="0" w:space="0" w:color="auto"/>
      </w:divBdr>
      <w:divsChild>
        <w:div w:id="1285650432">
          <w:marLeft w:val="0"/>
          <w:marRight w:val="0"/>
          <w:marTop w:val="0"/>
          <w:marBottom w:val="0"/>
          <w:divBdr>
            <w:top w:val="none" w:sz="0" w:space="0" w:color="auto"/>
            <w:left w:val="none" w:sz="0" w:space="0" w:color="auto"/>
            <w:bottom w:val="none" w:sz="0" w:space="0" w:color="auto"/>
            <w:right w:val="none" w:sz="0" w:space="0" w:color="auto"/>
          </w:divBdr>
          <w:divsChild>
            <w:div w:id="3817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692">
      <w:bodyDiv w:val="1"/>
      <w:marLeft w:val="0"/>
      <w:marRight w:val="0"/>
      <w:marTop w:val="0"/>
      <w:marBottom w:val="0"/>
      <w:divBdr>
        <w:top w:val="none" w:sz="0" w:space="0" w:color="auto"/>
        <w:left w:val="none" w:sz="0" w:space="0" w:color="auto"/>
        <w:bottom w:val="none" w:sz="0" w:space="0" w:color="auto"/>
        <w:right w:val="none" w:sz="0" w:space="0" w:color="auto"/>
      </w:divBdr>
      <w:divsChild>
        <w:div w:id="632830268">
          <w:marLeft w:val="0"/>
          <w:marRight w:val="0"/>
          <w:marTop w:val="0"/>
          <w:marBottom w:val="0"/>
          <w:divBdr>
            <w:top w:val="none" w:sz="0" w:space="0" w:color="auto"/>
            <w:left w:val="none" w:sz="0" w:space="0" w:color="auto"/>
            <w:bottom w:val="none" w:sz="0" w:space="0" w:color="auto"/>
            <w:right w:val="none" w:sz="0" w:space="0" w:color="auto"/>
          </w:divBdr>
          <w:divsChild>
            <w:div w:id="14174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1492">
      <w:bodyDiv w:val="1"/>
      <w:marLeft w:val="0"/>
      <w:marRight w:val="0"/>
      <w:marTop w:val="0"/>
      <w:marBottom w:val="0"/>
      <w:divBdr>
        <w:top w:val="none" w:sz="0" w:space="0" w:color="auto"/>
        <w:left w:val="none" w:sz="0" w:space="0" w:color="auto"/>
        <w:bottom w:val="none" w:sz="0" w:space="0" w:color="auto"/>
        <w:right w:val="none" w:sz="0" w:space="0" w:color="auto"/>
      </w:divBdr>
      <w:divsChild>
        <w:div w:id="1966230198">
          <w:marLeft w:val="0"/>
          <w:marRight w:val="0"/>
          <w:marTop w:val="0"/>
          <w:marBottom w:val="0"/>
          <w:divBdr>
            <w:top w:val="none" w:sz="0" w:space="0" w:color="auto"/>
            <w:left w:val="none" w:sz="0" w:space="0" w:color="auto"/>
            <w:bottom w:val="none" w:sz="0" w:space="0" w:color="auto"/>
            <w:right w:val="none" w:sz="0" w:space="0" w:color="auto"/>
          </w:divBdr>
          <w:divsChild>
            <w:div w:id="4758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1239">
      <w:bodyDiv w:val="1"/>
      <w:marLeft w:val="0"/>
      <w:marRight w:val="0"/>
      <w:marTop w:val="0"/>
      <w:marBottom w:val="0"/>
      <w:divBdr>
        <w:top w:val="none" w:sz="0" w:space="0" w:color="auto"/>
        <w:left w:val="none" w:sz="0" w:space="0" w:color="auto"/>
        <w:bottom w:val="none" w:sz="0" w:space="0" w:color="auto"/>
        <w:right w:val="none" w:sz="0" w:space="0" w:color="auto"/>
      </w:divBdr>
      <w:divsChild>
        <w:div w:id="652681023">
          <w:marLeft w:val="0"/>
          <w:marRight w:val="0"/>
          <w:marTop w:val="0"/>
          <w:marBottom w:val="0"/>
          <w:divBdr>
            <w:top w:val="none" w:sz="0" w:space="0" w:color="auto"/>
            <w:left w:val="none" w:sz="0" w:space="0" w:color="auto"/>
            <w:bottom w:val="none" w:sz="0" w:space="0" w:color="auto"/>
            <w:right w:val="none" w:sz="0" w:space="0" w:color="auto"/>
          </w:divBdr>
          <w:divsChild>
            <w:div w:id="7861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7332">
      <w:bodyDiv w:val="1"/>
      <w:marLeft w:val="0"/>
      <w:marRight w:val="0"/>
      <w:marTop w:val="0"/>
      <w:marBottom w:val="0"/>
      <w:divBdr>
        <w:top w:val="none" w:sz="0" w:space="0" w:color="auto"/>
        <w:left w:val="none" w:sz="0" w:space="0" w:color="auto"/>
        <w:bottom w:val="none" w:sz="0" w:space="0" w:color="auto"/>
        <w:right w:val="none" w:sz="0" w:space="0" w:color="auto"/>
      </w:divBdr>
      <w:divsChild>
        <w:div w:id="411632291">
          <w:marLeft w:val="0"/>
          <w:marRight w:val="0"/>
          <w:marTop w:val="0"/>
          <w:marBottom w:val="0"/>
          <w:divBdr>
            <w:top w:val="none" w:sz="0" w:space="0" w:color="auto"/>
            <w:left w:val="none" w:sz="0" w:space="0" w:color="auto"/>
            <w:bottom w:val="none" w:sz="0" w:space="0" w:color="auto"/>
            <w:right w:val="none" w:sz="0" w:space="0" w:color="auto"/>
          </w:divBdr>
          <w:divsChild>
            <w:div w:id="14764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5091">
      <w:bodyDiv w:val="1"/>
      <w:marLeft w:val="0"/>
      <w:marRight w:val="0"/>
      <w:marTop w:val="0"/>
      <w:marBottom w:val="0"/>
      <w:divBdr>
        <w:top w:val="none" w:sz="0" w:space="0" w:color="auto"/>
        <w:left w:val="none" w:sz="0" w:space="0" w:color="auto"/>
        <w:bottom w:val="none" w:sz="0" w:space="0" w:color="auto"/>
        <w:right w:val="none" w:sz="0" w:space="0" w:color="auto"/>
      </w:divBdr>
      <w:divsChild>
        <w:div w:id="878400222">
          <w:marLeft w:val="0"/>
          <w:marRight w:val="0"/>
          <w:marTop w:val="0"/>
          <w:marBottom w:val="0"/>
          <w:divBdr>
            <w:top w:val="none" w:sz="0" w:space="0" w:color="auto"/>
            <w:left w:val="none" w:sz="0" w:space="0" w:color="auto"/>
            <w:bottom w:val="none" w:sz="0" w:space="0" w:color="auto"/>
            <w:right w:val="none" w:sz="0" w:space="0" w:color="auto"/>
          </w:divBdr>
          <w:divsChild>
            <w:div w:id="7885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9371">
      <w:bodyDiv w:val="1"/>
      <w:marLeft w:val="0"/>
      <w:marRight w:val="0"/>
      <w:marTop w:val="0"/>
      <w:marBottom w:val="0"/>
      <w:divBdr>
        <w:top w:val="none" w:sz="0" w:space="0" w:color="auto"/>
        <w:left w:val="none" w:sz="0" w:space="0" w:color="auto"/>
        <w:bottom w:val="none" w:sz="0" w:space="0" w:color="auto"/>
        <w:right w:val="none" w:sz="0" w:space="0" w:color="auto"/>
      </w:divBdr>
      <w:divsChild>
        <w:div w:id="1877888421">
          <w:marLeft w:val="0"/>
          <w:marRight w:val="0"/>
          <w:marTop w:val="0"/>
          <w:marBottom w:val="0"/>
          <w:divBdr>
            <w:top w:val="none" w:sz="0" w:space="0" w:color="auto"/>
            <w:left w:val="none" w:sz="0" w:space="0" w:color="auto"/>
            <w:bottom w:val="none" w:sz="0" w:space="0" w:color="auto"/>
            <w:right w:val="none" w:sz="0" w:space="0" w:color="auto"/>
          </w:divBdr>
          <w:divsChild>
            <w:div w:id="1246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657">
      <w:bodyDiv w:val="1"/>
      <w:marLeft w:val="0"/>
      <w:marRight w:val="0"/>
      <w:marTop w:val="0"/>
      <w:marBottom w:val="0"/>
      <w:divBdr>
        <w:top w:val="none" w:sz="0" w:space="0" w:color="auto"/>
        <w:left w:val="none" w:sz="0" w:space="0" w:color="auto"/>
        <w:bottom w:val="none" w:sz="0" w:space="0" w:color="auto"/>
        <w:right w:val="none" w:sz="0" w:space="0" w:color="auto"/>
      </w:divBdr>
      <w:divsChild>
        <w:div w:id="85852699">
          <w:marLeft w:val="0"/>
          <w:marRight w:val="0"/>
          <w:marTop w:val="0"/>
          <w:marBottom w:val="0"/>
          <w:divBdr>
            <w:top w:val="none" w:sz="0" w:space="0" w:color="auto"/>
            <w:left w:val="none" w:sz="0" w:space="0" w:color="auto"/>
            <w:bottom w:val="none" w:sz="0" w:space="0" w:color="auto"/>
            <w:right w:val="none" w:sz="0" w:space="0" w:color="auto"/>
          </w:divBdr>
          <w:divsChild>
            <w:div w:id="2772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0600">
      <w:bodyDiv w:val="1"/>
      <w:marLeft w:val="0"/>
      <w:marRight w:val="0"/>
      <w:marTop w:val="0"/>
      <w:marBottom w:val="0"/>
      <w:divBdr>
        <w:top w:val="none" w:sz="0" w:space="0" w:color="auto"/>
        <w:left w:val="none" w:sz="0" w:space="0" w:color="auto"/>
        <w:bottom w:val="none" w:sz="0" w:space="0" w:color="auto"/>
        <w:right w:val="none" w:sz="0" w:space="0" w:color="auto"/>
      </w:divBdr>
      <w:divsChild>
        <w:div w:id="424351690">
          <w:marLeft w:val="0"/>
          <w:marRight w:val="0"/>
          <w:marTop w:val="0"/>
          <w:marBottom w:val="0"/>
          <w:divBdr>
            <w:top w:val="none" w:sz="0" w:space="0" w:color="auto"/>
            <w:left w:val="none" w:sz="0" w:space="0" w:color="auto"/>
            <w:bottom w:val="none" w:sz="0" w:space="0" w:color="auto"/>
            <w:right w:val="none" w:sz="0" w:space="0" w:color="auto"/>
          </w:divBdr>
          <w:divsChild>
            <w:div w:id="2904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0111">
      <w:bodyDiv w:val="1"/>
      <w:marLeft w:val="0"/>
      <w:marRight w:val="0"/>
      <w:marTop w:val="0"/>
      <w:marBottom w:val="0"/>
      <w:divBdr>
        <w:top w:val="none" w:sz="0" w:space="0" w:color="auto"/>
        <w:left w:val="none" w:sz="0" w:space="0" w:color="auto"/>
        <w:bottom w:val="none" w:sz="0" w:space="0" w:color="auto"/>
        <w:right w:val="none" w:sz="0" w:space="0" w:color="auto"/>
      </w:divBdr>
      <w:divsChild>
        <w:div w:id="1596399797">
          <w:marLeft w:val="0"/>
          <w:marRight w:val="0"/>
          <w:marTop w:val="0"/>
          <w:marBottom w:val="0"/>
          <w:divBdr>
            <w:top w:val="none" w:sz="0" w:space="0" w:color="auto"/>
            <w:left w:val="none" w:sz="0" w:space="0" w:color="auto"/>
            <w:bottom w:val="none" w:sz="0" w:space="0" w:color="auto"/>
            <w:right w:val="none" w:sz="0" w:space="0" w:color="auto"/>
          </w:divBdr>
          <w:divsChild>
            <w:div w:id="19141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211">
      <w:bodyDiv w:val="1"/>
      <w:marLeft w:val="0"/>
      <w:marRight w:val="0"/>
      <w:marTop w:val="0"/>
      <w:marBottom w:val="0"/>
      <w:divBdr>
        <w:top w:val="none" w:sz="0" w:space="0" w:color="auto"/>
        <w:left w:val="none" w:sz="0" w:space="0" w:color="auto"/>
        <w:bottom w:val="none" w:sz="0" w:space="0" w:color="auto"/>
        <w:right w:val="none" w:sz="0" w:space="0" w:color="auto"/>
      </w:divBdr>
      <w:divsChild>
        <w:div w:id="2100514900">
          <w:marLeft w:val="0"/>
          <w:marRight w:val="0"/>
          <w:marTop w:val="0"/>
          <w:marBottom w:val="0"/>
          <w:divBdr>
            <w:top w:val="none" w:sz="0" w:space="0" w:color="auto"/>
            <w:left w:val="none" w:sz="0" w:space="0" w:color="auto"/>
            <w:bottom w:val="none" w:sz="0" w:space="0" w:color="auto"/>
            <w:right w:val="none" w:sz="0" w:space="0" w:color="auto"/>
          </w:divBdr>
          <w:divsChild>
            <w:div w:id="15103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7671">
      <w:bodyDiv w:val="1"/>
      <w:marLeft w:val="0"/>
      <w:marRight w:val="0"/>
      <w:marTop w:val="0"/>
      <w:marBottom w:val="0"/>
      <w:divBdr>
        <w:top w:val="none" w:sz="0" w:space="0" w:color="auto"/>
        <w:left w:val="none" w:sz="0" w:space="0" w:color="auto"/>
        <w:bottom w:val="none" w:sz="0" w:space="0" w:color="auto"/>
        <w:right w:val="none" w:sz="0" w:space="0" w:color="auto"/>
      </w:divBdr>
    </w:div>
    <w:div w:id="1082412709">
      <w:bodyDiv w:val="1"/>
      <w:marLeft w:val="0"/>
      <w:marRight w:val="0"/>
      <w:marTop w:val="0"/>
      <w:marBottom w:val="0"/>
      <w:divBdr>
        <w:top w:val="none" w:sz="0" w:space="0" w:color="auto"/>
        <w:left w:val="none" w:sz="0" w:space="0" w:color="auto"/>
        <w:bottom w:val="none" w:sz="0" w:space="0" w:color="auto"/>
        <w:right w:val="none" w:sz="0" w:space="0" w:color="auto"/>
      </w:divBdr>
      <w:divsChild>
        <w:div w:id="1584026918">
          <w:marLeft w:val="0"/>
          <w:marRight w:val="0"/>
          <w:marTop w:val="0"/>
          <w:marBottom w:val="0"/>
          <w:divBdr>
            <w:top w:val="none" w:sz="0" w:space="0" w:color="auto"/>
            <w:left w:val="none" w:sz="0" w:space="0" w:color="auto"/>
            <w:bottom w:val="none" w:sz="0" w:space="0" w:color="auto"/>
            <w:right w:val="none" w:sz="0" w:space="0" w:color="auto"/>
          </w:divBdr>
          <w:divsChild>
            <w:div w:id="1168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1537">
      <w:bodyDiv w:val="1"/>
      <w:marLeft w:val="0"/>
      <w:marRight w:val="0"/>
      <w:marTop w:val="0"/>
      <w:marBottom w:val="0"/>
      <w:divBdr>
        <w:top w:val="none" w:sz="0" w:space="0" w:color="auto"/>
        <w:left w:val="none" w:sz="0" w:space="0" w:color="auto"/>
        <w:bottom w:val="none" w:sz="0" w:space="0" w:color="auto"/>
        <w:right w:val="none" w:sz="0" w:space="0" w:color="auto"/>
      </w:divBdr>
      <w:divsChild>
        <w:div w:id="1855728471">
          <w:marLeft w:val="0"/>
          <w:marRight w:val="0"/>
          <w:marTop w:val="0"/>
          <w:marBottom w:val="0"/>
          <w:divBdr>
            <w:top w:val="none" w:sz="0" w:space="0" w:color="auto"/>
            <w:left w:val="none" w:sz="0" w:space="0" w:color="auto"/>
            <w:bottom w:val="none" w:sz="0" w:space="0" w:color="auto"/>
            <w:right w:val="none" w:sz="0" w:space="0" w:color="auto"/>
          </w:divBdr>
          <w:divsChild>
            <w:div w:id="4307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7989">
      <w:bodyDiv w:val="1"/>
      <w:marLeft w:val="0"/>
      <w:marRight w:val="0"/>
      <w:marTop w:val="0"/>
      <w:marBottom w:val="0"/>
      <w:divBdr>
        <w:top w:val="none" w:sz="0" w:space="0" w:color="auto"/>
        <w:left w:val="none" w:sz="0" w:space="0" w:color="auto"/>
        <w:bottom w:val="none" w:sz="0" w:space="0" w:color="auto"/>
        <w:right w:val="none" w:sz="0" w:space="0" w:color="auto"/>
      </w:divBdr>
      <w:divsChild>
        <w:div w:id="235211848">
          <w:marLeft w:val="0"/>
          <w:marRight w:val="0"/>
          <w:marTop w:val="0"/>
          <w:marBottom w:val="0"/>
          <w:divBdr>
            <w:top w:val="none" w:sz="0" w:space="0" w:color="auto"/>
            <w:left w:val="none" w:sz="0" w:space="0" w:color="auto"/>
            <w:bottom w:val="none" w:sz="0" w:space="0" w:color="auto"/>
            <w:right w:val="none" w:sz="0" w:space="0" w:color="auto"/>
          </w:divBdr>
          <w:divsChild>
            <w:div w:id="21450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981">
      <w:bodyDiv w:val="1"/>
      <w:marLeft w:val="0"/>
      <w:marRight w:val="0"/>
      <w:marTop w:val="0"/>
      <w:marBottom w:val="0"/>
      <w:divBdr>
        <w:top w:val="none" w:sz="0" w:space="0" w:color="auto"/>
        <w:left w:val="none" w:sz="0" w:space="0" w:color="auto"/>
        <w:bottom w:val="none" w:sz="0" w:space="0" w:color="auto"/>
        <w:right w:val="none" w:sz="0" w:space="0" w:color="auto"/>
      </w:divBdr>
      <w:divsChild>
        <w:div w:id="961620553">
          <w:marLeft w:val="0"/>
          <w:marRight w:val="0"/>
          <w:marTop w:val="0"/>
          <w:marBottom w:val="0"/>
          <w:divBdr>
            <w:top w:val="none" w:sz="0" w:space="0" w:color="auto"/>
            <w:left w:val="none" w:sz="0" w:space="0" w:color="auto"/>
            <w:bottom w:val="none" w:sz="0" w:space="0" w:color="auto"/>
            <w:right w:val="none" w:sz="0" w:space="0" w:color="auto"/>
          </w:divBdr>
          <w:divsChild>
            <w:div w:id="1367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8837">
      <w:bodyDiv w:val="1"/>
      <w:marLeft w:val="0"/>
      <w:marRight w:val="0"/>
      <w:marTop w:val="0"/>
      <w:marBottom w:val="0"/>
      <w:divBdr>
        <w:top w:val="none" w:sz="0" w:space="0" w:color="auto"/>
        <w:left w:val="none" w:sz="0" w:space="0" w:color="auto"/>
        <w:bottom w:val="none" w:sz="0" w:space="0" w:color="auto"/>
        <w:right w:val="none" w:sz="0" w:space="0" w:color="auto"/>
      </w:divBdr>
      <w:divsChild>
        <w:div w:id="1252199400">
          <w:marLeft w:val="0"/>
          <w:marRight w:val="0"/>
          <w:marTop w:val="0"/>
          <w:marBottom w:val="0"/>
          <w:divBdr>
            <w:top w:val="none" w:sz="0" w:space="0" w:color="auto"/>
            <w:left w:val="none" w:sz="0" w:space="0" w:color="auto"/>
            <w:bottom w:val="none" w:sz="0" w:space="0" w:color="auto"/>
            <w:right w:val="none" w:sz="0" w:space="0" w:color="auto"/>
          </w:divBdr>
          <w:divsChild>
            <w:div w:id="17380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995">
      <w:bodyDiv w:val="1"/>
      <w:marLeft w:val="0"/>
      <w:marRight w:val="0"/>
      <w:marTop w:val="0"/>
      <w:marBottom w:val="0"/>
      <w:divBdr>
        <w:top w:val="none" w:sz="0" w:space="0" w:color="auto"/>
        <w:left w:val="none" w:sz="0" w:space="0" w:color="auto"/>
        <w:bottom w:val="none" w:sz="0" w:space="0" w:color="auto"/>
        <w:right w:val="none" w:sz="0" w:space="0" w:color="auto"/>
      </w:divBdr>
      <w:divsChild>
        <w:div w:id="1832015423">
          <w:marLeft w:val="0"/>
          <w:marRight w:val="0"/>
          <w:marTop w:val="0"/>
          <w:marBottom w:val="0"/>
          <w:divBdr>
            <w:top w:val="none" w:sz="0" w:space="0" w:color="auto"/>
            <w:left w:val="none" w:sz="0" w:space="0" w:color="auto"/>
            <w:bottom w:val="none" w:sz="0" w:space="0" w:color="auto"/>
            <w:right w:val="none" w:sz="0" w:space="0" w:color="auto"/>
          </w:divBdr>
          <w:divsChild>
            <w:div w:id="3088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954">
      <w:bodyDiv w:val="1"/>
      <w:marLeft w:val="0"/>
      <w:marRight w:val="0"/>
      <w:marTop w:val="0"/>
      <w:marBottom w:val="0"/>
      <w:divBdr>
        <w:top w:val="none" w:sz="0" w:space="0" w:color="auto"/>
        <w:left w:val="none" w:sz="0" w:space="0" w:color="auto"/>
        <w:bottom w:val="none" w:sz="0" w:space="0" w:color="auto"/>
        <w:right w:val="none" w:sz="0" w:space="0" w:color="auto"/>
      </w:divBdr>
      <w:divsChild>
        <w:div w:id="1936940107">
          <w:marLeft w:val="0"/>
          <w:marRight w:val="0"/>
          <w:marTop w:val="0"/>
          <w:marBottom w:val="0"/>
          <w:divBdr>
            <w:top w:val="none" w:sz="0" w:space="0" w:color="auto"/>
            <w:left w:val="none" w:sz="0" w:space="0" w:color="auto"/>
            <w:bottom w:val="none" w:sz="0" w:space="0" w:color="auto"/>
            <w:right w:val="none" w:sz="0" w:space="0" w:color="auto"/>
          </w:divBdr>
          <w:divsChild>
            <w:div w:id="12292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6520">
      <w:bodyDiv w:val="1"/>
      <w:marLeft w:val="0"/>
      <w:marRight w:val="0"/>
      <w:marTop w:val="0"/>
      <w:marBottom w:val="0"/>
      <w:divBdr>
        <w:top w:val="none" w:sz="0" w:space="0" w:color="auto"/>
        <w:left w:val="none" w:sz="0" w:space="0" w:color="auto"/>
        <w:bottom w:val="none" w:sz="0" w:space="0" w:color="auto"/>
        <w:right w:val="none" w:sz="0" w:space="0" w:color="auto"/>
      </w:divBdr>
      <w:divsChild>
        <w:div w:id="691418414">
          <w:marLeft w:val="0"/>
          <w:marRight w:val="0"/>
          <w:marTop w:val="0"/>
          <w:marBottom w:val="0"/>
          <w:divBdr>
            <w:top w:val="none" w:sz="0" w:space="0" w:color="auto"/>
            <w:left w:val="none" w:sz="0" w:space="0" w:color="auto"/>
            <w:bottom w:val="none" w:sz="0" w:space="0" w:color="auto"/>
            <w:right w:val="none" w:sz="0" w:space="0" w:color="auto"/>
          </w:divBdr>
          <w:divsChild>
            <w:div w:id="15882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671">
      <w:bodyDiv w:val="1"/>
      <w:marLeft w:val="0"/>
      <w:marRight w:val="0"/>
      <w:marTop w:val="0"/>
      <w:marBottom w:val="0"/>
      <w:divBdr>
        <w:top w:val="none" w:sz="0" w:space="0" w:color="auto"/>
        <w:left w:val="none" w:sz="0" w:space="0" w:color="auto"/>
        <w:bottom w:val="none" w:sz="0" w:space="0" w:color="auto"/>
        <w:right w:val="none" w:sz="0" w:space="0" w:color="auto"/>
      </w:divBdr>
      <w:divsChild>
        <w:div w:id="1557621813">
          <w:marLeft w:val="0"/>
          <w:marRight w:val="0"/>
          <w:marTop w:val="0"/>
          <w:marBottom w:val="0"/>
          <w:divBdr>
            <w:top w:val="none" w:sz="0" w:space="0" w:color="auto"/>
            <w:left w:val="none" w:sz="0" w:space="0" w:color="auto"/>
            <w:bottom w:val="none" w:sz="0" w:space="0" w:color="auto"/>
            <w:right w:val="none" w:sz="0" w:space="0" w:color="auto"/>
          </w:divBdr>
          <w:divsChild>
            <w:div w:id="14693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714">
      <w:bodyDiv w:val="1"/>
      <w:marLeft w:val="0"/>
      <w:marRight w:val="0"/>
      <w:marTop w:val="0"/>
      <w:marBottom w:val="0"/>
      <w:divBdr>
        <w:top w:val="none" w:sz="0" w:space="0" w:color="auto"/>
        <w:left w:val="none" w:sz="0" w:space="0" w:color="auto"/>
        <w:bottom w:val="none" w:sz="0" w:space="0" w:color="auto"/>
        <w:right w:val="none" w:sz="0" w:space="0" w:color="auto"/>
      </w:divBdr>
      <w:divsChild>
        <w:div w:id="1770737848">
          <w:marLeft w:val="0"/>
          <w:marRight w:val="0"/>
          <w:marTop w:val="0"/>
          <w:marBottom w:val="0"/>
          <w:divBdr>
            <w:top w:val="none" w:sz="0" w:space="0" w:color="auto"/>
            <w:left w:val="none" w:sz="0" w:space="0" w:color="auto"/>
            <w:bottom w:val="none" w:sz="0" w:space="0" w:color="auto"/>
            <w:right w:val="none" w:sz="0" w:space="0" w:color="auto"/>
          </w:divBdr>
          <w:divsChild>
            <w:div w:id="15207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0293">
      <w:bodyDiv w:val="1"/>
      <w:marLeft w:val="0"/>
      <w:marRight w:val="0"/>
      <w:marTop w:val="0"/>
      <w:marBottom w:val="0"/>
      <w:divBdr>
        <w:top w:val="none" w:sz="0" w:space="0" w:color="auto"/>
        <w:left w:val="none" w:sz="0" w:space="0" w:color="auto"/>
        <w:bottom w:val="none" w:sz="0" w:space="0" w:color="auto"/>
        <w:right w:val="none" w:sz="0" w:space="0" w:color="auto"/>
      </w:divBdr>
      <w:divsChild>
        <w:div w:id="961424719">
          <w:marLeft w:val="0"/>
          <w:marRight w:val="0"/>
          <w:marTop w:val="0"/>
          <w:marBottom w:val="0"/>
          <w:divBdr>
            <w:top w:val="none" w:sz="0" w:space="0" w:color="auto"/>
            <w:left w:val="none" w:sz="0" w:space="0" w:color="auto"/>
            <w:bottom w:val="none" w:sz="0" w:space="0" w:color="auto"/>
            <w:right w:val="none" w:sz="0" w:space="0" w:color="auto"/>
          </w:divBdr>
          <w:divsChild>
            <w:div w:id="4748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646">
      <w:bodyDiv w:val="1"/>
      <w:marLeft w:val="0"/>
      <w:marRight w:val="0"/>
      <w:marTop w:val="0"/>
      <w:marBottom w:val="0"/>
      <w:divBdr>
        <w:top w:val="none" w:sz="0" w:space="0" w:color="auto"/>
        <w:left w:val="none" w:sz="0" w:space="0" w:color="auto"/>
        <w:bottom w:val="none" w:sz="0" w:space="0" w:color="auto"/>
        <w:right w:val="none" w:sz="0" w:space="0" w:color="auto"/>
      </w:divBdr>
      <w:divsChild>
        <w:div w:id="1280642701">
          <w:marLeft w:val="0"/>
          <w:marRight w:val="0"/>
          <w:marTop w:val="0"/>
          <w:marBottom w:val="0"/>
          <w:divBdr>
            <w:top w:val="none" w:sz="0" w:space="0" w:color="auto"/>
            <w:left w:val="none" w:sz="0" w:space="0" w:color="auto"/>
            <w:bottom w:val="none" w:sz="0" w:space="0" w:color="auto"/>
            <w:right w:val="none" w:sz="0" w:space="0" w:color="auto"/>
          </w:divBdr>
          <w:divsChild>
            <w:div w:id="21409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4634">
      <w:bodyDiv w:val="1"/>
      <w:marLeft w:val="0"/>
      <w:marRight w:val="0"/>
      <w:marTop w:val="0"/>
      <w:marBottom w:val="0"/>
      <w:divBdr>
        <w:top w:val="none" w:sz="0" w:space="0" w:color="auto"/>
        <w:left w:val="none" w:sz="0" w:space="0" w:color="auto"/>
        <w:bottom w:val="none" w:sz="0" w:space="0" w:color="auto"/>
        <w:right w:val="none" w:sz="0" w:space="0" w:color="auto"/>
      </w:divBdr>
      <w:divsChild>
        <w:div w:id="282805905">
          <w:marLeft w:val="0"/>
          <w:marRight w:val="0"/>
          <w:marTop w:val="0"/>
          <w:marBottom w:val="0"/>
          <w:divBdr>
            <w:top w:val="none" w:sz="0" w:space="0" w:color="auto"/>
            <w:left w:val="none" w:sz="0" w:space="0" w:color="auto"/>
            <w:bottom w:val="none" w:sz="0" w:space="0" w:color="auto"/>
            <w:right w:val="none" w:sz="0" w:space="0" w:color="auto"/>
          </w:divBdr>
          <w:divsChild>
            <w:div w:id="15534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3401">
      <w:bodyDiv w:val="1"/>
      <w:marLeft w:val="0"/>
      <w:marRight w:val="0"/>
      <w:marTop w:val="0"/>
      <w:marBottom w:val="0"/>
      <w:divBdr>
        <w:top w:val="none" w:sz="0" w:space="0" w:color="auto"/>
        <w:left w:val="none" w:sz="0" w:space="0" w:color="auto"/>
        <w:bottom w:val="none" w:sz="0" w:space="0" w:color="auto"/>
        <w:right w:val="none" w:sz="0" w:space="0" w:color="auto"/>
      </w:divBdr>
      <w:divsChild>
        <w:div w:id="1304307603">
          <w:marLeft w:val="0"/>
          <w:marRight w:val="0"/>
          <w:marTop w:val="0"/>
          <w:marBottom w:val="0"/>
          <w:divBdr>
            <w:top w:val="none" w:sz="0" w:space="0" w:color="auto"/>
            <w:left w:val="none" w:sz="0" w:space="0" w:color="auto"/>
            <w:bottom w:val="none" w:sz="0" w:space="0" w:color="auto"/>
            <w:right w:val="none" w:sz="0" w:space="0" w:color="auto"/>
          </w:divBdr>
          <w:divsChild>
            <w:div w:id="3721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9514">
      <w:bodyDiv w:val="1"/>
      <w:marLeft w:val="0"/>
      <w:marRight w:val="0"/>
      <w:marTop w:val="0"/>
      <w:marBottom w:val="0"/>
      <w:divBdr>
        <w:top w:val="none" w:sz="0" w:space="0" w:color="auto"/>
        <w:left w:val="none" w:sz="0" w:space="0" w:color="auto"/>
        <w:bottom w:val="none" w:sz="0" w:space="0" w:color="auto"/>
        <w:right w:val="none" w:sz="0" w:space="0" w:color="auto"/>
      </w:divBdr>
    </w:div>
    <w:div w:id="1303465413">
      <w:bodyDiv w:val="1"/>
      <w:marLeft w:val="0"/>
      <w:marRight w:val="0"/>
      <w:marTop w:val="0"/>
      <w:marBottom w:val="0"/>
      <w:divBdr>
        <w:top w:val="none" w:sz="0" w:space="0" w:color="auto"/>
        <w:left w:val="none" w:sz="0" w:space="0" w:color="auto"/>
        <w:bottom w:val="none" w:sz="0" w:space="0" w:color="auto"/>
        <w:right w:val="none" w:sz="0" w:space="0" w:color="auto"/>
      </w:divBdr>
      <w:divsChild>
        <w:div w:id="1934244977">
          <w:marLeft w:val="0"/>
          <w:marRight w:val="0"/>
          <w:marTop w:val="0"/>
          <w:marBottom w:val="0"/>
          <w:divBdr>
            <w:top w:val="none" w:sz="0" w:space="0" w:color="auto"/>
            <w:left w:val="none" w:sz="0" w:space="0" w:color="auto"/>
            <w:bottom w:val="none" w:sz="0" w:space="0" w:color="auto"/>
            <w:right w:val="none" w:sz="0" w:space="0" w:color="auto"/>
          </w:divBdr>
          <w:divsChild>
            <w:div w:id="822115713">
              <w:marLeft w:val="0"/>
              <w:marRight w:val="0"/>
              <w:marTop w:val="0"/>
              <w:marBottom w:val="0"/>
              <w:divBdr>
                <w:top w:val="none" w:sz="0" w:space="0" w:color="auto"/>
                <w:left w:val="none" w:sz="0" w:space="0" w:color="auto"/>
                <w:bottom w:val="none" w:sz="0" w:space="0" w:color="auto"/>
                <w:right w:val="none" w:sz="0" w:space="0" w:color="auto"/>
              </w:divBdr>
              <w:divsChild>
                <w:div w:id="1683437012">
                  <w:marLeft w:val="0"/>
                  <w:marRight w:val="0"/>
                  <w:marTop w:val="0"/>
                  <w:marBottom w:val="0"/>
                  <w:divBdr>
                    <w:top w:val="none" w:sz="0" w:space="0" w:color="auto"/>
                    <w:left w:val="none" w:sz="0" w:space="0" w:color="auto"/>
                    <w:bottom w:val="none" w:sz="0" w:space="0" w:color="auto"/>
                    <w:right w:val="none" w:sz="0" w:space="0" w:color="auto"/>
                  </w:divBdr>
                  <w:divsChild>
                    <w:div w:id="1554191377">
                      <w:marLeft w:val="0"/>
                      <w:marRight w:val="0"/>
                      <w:marTop w:val="0"/>
                      <w:marBottom w:val="0"/>
                      <w:divBdr>
                        <w:top w:val="none" w:sz="0" w:space="0" w:color="auto"/>
                        <w:left w:val="none" w:sz="0" w:space="0" w:color="auto"/>
                        <w:bottom w:val="none" w:sz="0" w:space="0" w:color="auto"/>
                        <w:right w:val="none" w:sz="0" w:space="0" w:color="auto"/>
                      </w:divBdr>
                      <w:divsChild>
                        <w:div w:id="2007201406">
                          <w:marLeft w:val="0"/>
                          <w:marRight w:val="0"/>
                          <w:marTop w:val="0"/>
                          <w:marBottom w:val="0"/>
                          <w:divBdr>
                            <w:top w:val="none" w:sz="0" w:space="0" w:color="auto"/>
                            <w:left w:val="none" w:sz="0" w:space="0" w:color="auto"/>
                            <w:bottom w:val="none" w:sz="0" w:space="0" w:color="auto"/>
                            <w:right w:val="none" w:sz="0" w:space="0" w:color="auto"/>
                          </w:divBdr>
                          <w:divsChild>
                            <w:div w:id="9646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93061">
      <w:bodyDiv w:val="1"/>
      <w:marLeft w:val="0"/>
      <w:marRight w:val="0"/>
      <w:marTop w:val="0"/>
      <w:marBottom w:val="0"/>
      <w:divBdr>
        <w:top w:val="none" w:sz="0" w:space="0" w:color="auto"/>
        <w:left w:val="none" w:sz="0" w:space="0" w:color="auto"/>
        <w:bottom w:val="none" w:sz="0" w:space="0" w:color="auto"/>
        <w:right w:val="none" w:sz="0" w:space="0" w:color="auto"/>
      </w:divBdr>
      <w:divsChild>
        <w:div w:id="2036347242">
          <w:marLeft w:val="0"/>
          <w:marRight w:val="0"/>
          <w:marTop w:val="0"/>
          <w:marBottom w:val="0"/>
          <w:divBdr>
            <w:top w:val="none" w:sz="0" w:space="0" w:color="auto"/>
            <w:left w:val="none" w:sz="0" w:space="0" w:color="auto"/>
            <w:bottom w:val="none" w:sz="0" w:space="0" w:color="auto"/>
            <w:right w:val="none" w:sz="0" w:space="0" w:color="auto"/>
          </w:divBdr>
          <w:divsChild>
            <w:div w:id="311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631">
      <w:bodyDiv w:val="1"/>
      <w:marLeft w:val="0"/>
      <w:marRight w:val="0"/>
      <w:marTop w:val="0"/>
      <w:marBottom w:val="0"/>
      <w:divBdr>
        <w:top w:val="none" w:sz="0" w:space="0" w:color="auto"/>
        <w:left w:val="none" w:sz="0" w:space="0" w:color="auto"/>
        <w:bottom w:val="none" w:sz="0" w:space="0" w:color="auto"/>
        <w:right w:val="none" w:sz="0" w:space="0" w:color="auto"/>
      </w:divBdr>
      <w:divsChild>
        <w:div w:id="211697210">
          <w:marLeft w:val="0"/>
          <w:marRight w:val="0"/>
          <w:marTop w:val="0"/>
          <w:marBottom w:val="0"/>
          <w:divBdr>
            <w:top w:val="none" w:sz="0" w:space="0" w:color="auto"/>
            <w:left w:val="none" w:sz="0" w:space="0" w:color="auto"/>
            <w:bottom w:val="none" w:sz="0" w:space="0" w:color="auto"/>
            <w:right w:val="none" w:sz="0" w:space="0" w:color="auto"/>
          </w:divBdr>
          <w:divsChild>
            <w:div w:id="1540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198">
      <w:bodyDiv w:val="1"/>
      <w:marLeft w:val="0"/>
      <w:marRight w:val="0"/>
      <w:marTop w:val="0"/>
      <w:marBottom w:val="0"/>
      <w:divBdr>
        <w:top w:val="none" w:sz="0" w:space="0" w:color="auto"/>
        <w:left w:val="none" w:sz="0" w:space="0" w:color="auto"/>
        <w:bottom w:val="none" w:sz="0" w:space="0" w:color="auto"/>
        <w:right w:val="none" w:sz="0" w:space="0" w:color="auto"/>
      </w:divBdr>
      <w:divsChild>
        <w:div w:id="1294872134">
          <w:marLeft w:val="0"/>
          <w:marRight w:val="0"/>
          <w:marTop w:val="0"/>
          <w:marBottom w:val="0"/>
          <w:divBdr>
            <w:top w:val="none" w:sz="0" w:space="0" w:color="auto"/>
            <w:left w:val="none" w:sz="0" w:space="0" w:color="auto"/>
            <w:bottom w:val="none" w:sz="0" w:space="0" w:color="auto"/>
            <w:right w:val="none" w:sz="0" w:space="0" w:color="auto"/>
          </w:divBdr>
          <w:divsChild>
            <w:div w:id="974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1020">
      <w:bodyDiv w:val="1"/>
      <w:marLeft w:val="0"/>
      <w:marRight w:val="0"/>
      <w:marTop w:val="0"/>
      <w:marBottom w:val="0"/>
      <w:divBdr>
        <w:top w:val="none" w:sz="0" w:space="0" w:color="auto"/>
        <w:left w:val="none" w:sz="0" w:space="0" w:color="auto"/>
        <w:bottom w:val="none" w:sz="0" w:space="0" w:color="auto"/>
        <w:right w:val="none" w:sz="0" w:space="0" w:color="auto"/>
      </w:divBdr>
      <w:divsChild>
        <w:div w:id="1732803775">
          <w:marLeft w:val="0"/>
          <w:marRight w:val="0"/>
          <w:marTop w:val="0"/>
          <w:marBottom w:val="0"/>
          <w:divBdr>
            <w:top w:val="none" w:sz="0" w:space="0" w:color="auto"/>
            <w:left w:val="none" w:sz="0" w:space="0" w:color="auto"/>
            <w:bottom w:val="none" w:sz="0" w:space="0" w:color="auto"/>
            <w:right w:val="none" w:sz="0" w:space="0" w:color="auto"/>
          </w:divBdr>
          <w:divsChild>
            <w:div w:id="17019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4009">
      <w:bodyDiv w:val="1"/>
      <w:marLeft w:val="0"/>
      <w:marRight w:val="0"/>
      <w:marTop w:val="0"/>
      <w:marBottom w:val="0"/>
      <w:divBdr>
        <w:top w:val="none" w:sz="0" w:space="0" w:color="auto"/>
        <w:left w:val="none" w:sz="0" w:space="0" w:color="auto"/>
        <w:bottom w:val="none" w:sz="0" w:space="0" w:color="auto"/>
        <w:right w:val="none" w:sz="0" w:space="0" w:color="auto"/>
      </w:divBdr>
      <w:divsChild>
        <w:div w:id="1356073386">
          <w:marLeft w:val="0"/>
          <w:marRight w:val="0"/>
          <w:marTop w:val="0"/>
          <w:marBottom w:val="0"/>
          <w:divBdr>
            <w:top w:val="none" w:sz="0" w:space="0" w:color="auto"/>
            <w:left w:val="none" w:sz="0" w:space="0" w:color="auto"/>
            <w:bottom w:val="none" w:sz="0" w:space="0" w:color="auto"/>
            <w:right w:val="none" w:sz="0" w:space="0" w:color="auto"/>
          </w:divBdr>
          <w:divsChild>
            <w:div w:id="20853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0552">
      <w:bodyDiv w:val="1"/>
      <w:marLeft w:val="0"/>
      <w:marRight w:val="0"/>
      <w:marTop w:val="0"/>
      <w:marBottom w:val="0"/>
      <w:divBdr>
        <w:top w:val="none" w:sz="0" w:space="0" w:color="auto"/>
        <w:left w:val="none" w:sz="0" w:space="0" w:color="auto"/>
        <w:bottom w:val="none" w:sz="0" w:space="0" w:color="auto"/>
        <w:right w:val="none" w:sz="0" w:space="0" w:color="auto"/>
      </w:divBdr>
      <w:divsChild>
        <w:div w:id="207768093">
          <w:marLeft w:val="0"/>
          <w:marRight w:val="0"/>
          <w:marTop w:val="0"/>
          <w:marBottom w:val="0"/>
          <w:divBdr>
            <w:top w:val="none" w:sz="0" w:space="0" w:color="auto"/>
            <w:left w:val="none" w:sz="0" w:space="0" w:color="auto"/>
            <w:bottom w:val="none" w:sz="0" w:space="0" w:color="auto"/>
            <w:right w:val="none" w:sz="0" w:space="0" w:color="auto"/>
          </w:divBdr>
          <w:divsChild>
            <w:div w:id="1595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593">
      <w:bodyDiv w:val="1"/>
      <w:marLeft w:val="0"/>
      <w:marRight w:val="0"/>
      <w:marTop w:val="0"/>
      <w:marBottom w:val="0"/>
      <w:divBdr>
        <w:top w:val="none" w:sz="0" w:space="0" w:color="auto"/>
        <w:left w:val="none" w:sz="0" w:space="0" w:color="auto"/>
        <w:bottom w:val="none" w:sz="0" w:space="0" w:color="auto"/>
        <w:right w:val="none" w:sz="0" w:space="0" w:color="auto"/>
      </w:divBdr>
      <w:divsChild>
        <w:div w:id="2015261726">
          <w:marLeft w:val="0"/>
          <w:marRight w:val="0"/>
          <w:marTop w:val="0"/>
          <w:marBottom w:val="0"/>
          <w:divBdr>
            <w:top w:val="none" w:sz="0" w:space="0" w:color="auto"/>
            <w:left w:val="none" w:sz="0" w:space="0" w:color="auto"/>
            <w:bottom w:val="none" w:sz="0" w:space="0" w:color="auto"/>
            <w:right w:val="none" w:sz="0" w:space="0" w:color="auto"/>
          </w:divBdr>
          <w:divsChild>
            <w:div w:id="2328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5298">
      <w:bodyDiv w:val="1"/>
      <w:marLeft w:val="0"/>
      <w:marRight w:val="0"/>
      <w:marTop w:val="0"/>
      <w:marBottom w:val="0"/>
      <w:divBdr>
        <w:top w:val="none" w:sz="0" w:space="0" w:color="auto"/>
        <w:left w:val="none" w:sz="0" w:space="0" w:color="auto"/>
        <w:bottom w:val="none" w:sz="0" w:space="0" w:color="auto"/>
        <w:right w:val="none" w:sz="0" w:space="0" w:color="auto"/>
      </w:divBdr>
      <w:divsChild>
        <w:div w:id="1140727779">
          <w:marLeft w:val="0"/>
          <w:marRight w:val="0"/>
          <w:marTop w:val="0"/>
          <w:marBottom w:val="0"/>
          <w:divBdr>
            <w:top w:val="none" w:sz="0" w:space="0" w:color="auto"/>
            <w:left w:val="none" w:sz="0" w:space="0" w:color="auto"/>
            <w:bottom w:val="none" w:sz="0" w:space="0" w:color="auto"/>
            <w:right w:val="none" w:sz="0" w:space="0" w:color="auto"/>
          </w:divBdr>
          <w:divsChild>
            <w:div w:id="4936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8383">
      <w:bodyDiv w:val="1"/>
      <w:marLeft w:val="0"/>
      <w:marRight w:val="0"/>
      <w:marTop w:val="0"/>
      <w:marBottom w:val="0"/>
      <w:divBdr>
        <w:top w:val="none" w:sz="0" w:space="0" w:color="auto"/>
        <w:left w:val="none" w:sz="0" w:space="0" w:color="auto"/>
        <w:bottom w:val="none" w:sz="0" w:space="0" w:color="auto"/>
        <w:right w:val="none" w:sz="0" w:space="0" w:color="auto"/>
      </w:divBdr>
      <w:divsChild>
        <w:div w:id="240413375">
          <w:marLeft w:val="0"/>
          <w:marRight w:val="0"/>
          <w:marTop w:val="0"/>
          <w:marBottom w:val="0"/>
          <w:divBdr>
            <w:top w:val="none" w:sz="0" w:space="0" w:color="auto"/>
            <w:left w:val="none" w:sz="0" w:space="0" w:color="auto"/>
            <w:bottom w:val="none" w:sz="0" w:space="0" w:color="auto"/>
            <w:right w:val="none" w:sz="0" w:space="0" w:color="auto"/>
          </w:divBdr>
          <w:divsChild>
            <w:div w:id="759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0341">
      <w:bodyDiv w:val="1"/>
      <w:marLeft w:val="0"/>
      <w:marRight w:val="0"/>
      <w:marTop w:val="0"/>
      <w:marBottom w:val="0"/>
      <w:divBdr>
        <w:top w:val="none" w:sz="0" w:space="0" w:color="auto"/>
        <w:left w:val="none" w:sz="0" w:space="0" w:color="auto"/>
        <w:bottom w:val="none" w:sz="0" w:space="0" w:color="auto"/>
        <w:right w:val="none" w:sz="0" w:space="0" w:color="auto"/>
      </w:divBdr>
      <w:divsChild>
        <w:div w:id="1075204164">
          <w:marLeft w:val="0"/>
          <w:marRight w:val="0"/>
          <w:marTop w:val="0"/>
          <w:marBottom w:val="0"/>
          <w:divBdr>
            <w:top w:val="none" w:sz="0" w:space="0" w:color="auto"/>
            <w:left w:val="none" w:sz="0" w:space="0" w:color="auto"/>
            <w:bottom w:val="none" w:sz="0" w:space="0" w:color="auto"/>
            <w:right w:val="none" w:sz="0" w:space="0" w:color="auto"/>
          </w:divBdr>
          <w:divsChild>
            <w:div w:id="11704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572">
      <w:bodyDiv w:val="1"/>
      <w:marLeft w:val="0"/>
      <w:marRight w:val="0"/>
      <w:marTop w:val="0"/>
      <w:marBottom w:val="0"/>
      <w:divBdr>
        <w:top w:val="none" w:sz="0" w:space="0" w:color="auto"/>
        <w:left w:val="none" w:sz="0" w:space="0" w:color="auto"/>
        <w:bottom w:val="none" w:sz="0" w:space="0" w:color="auto"/>
        <w:right w:val="none" w:sz="0" w:space="0" w:color="auto"/>
      </w:divBdr>
      <w:divsChild>
        <w:div w:id="1339043936">
          <w:marLeft w:val="0"/>
          <w:marRight w:val="0"/>
          <w:marTop w:val="0"/>
          <w:marBottom w:val="0"/>
          <w:divBdr>
            <w:top w:val="none" w:sz="0" w:space="0" w:color="auto"/>
            <w:left w:val="none" w:sz="0" w:space="0" w:color="auto"/>
            <w:bottom w:val="none" w:sz="0" w:space="0" w:color="auto"/>
            <w:right w:val="none" w:sz="0" w:space="0" w:color="auto"/>
          </w:divBdr>
          <w:divsChild>
            <w:div w:id="17266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7858">
      <w:bodyDiv w:val="1"/>
      <w:marLeft w:val="0"/>
      <w:marRight w:val="0"/>
      <w:marTop w:val="0"/>
      <w:marBottom w:val="0"/>
      <w:divBdr>
        <w:top w:val="none" w:sz="0" w:space="0" w:color="auto"/>
        <w:left w:val="none" w:sz="0" w:space="0" w:color="auto"/>
        <w:bottom w:val="none" w:sz="0" w:space="0" w:color="auto"/>
        <w:right w:val="none" w:sz="0" w:space="0" w:color="auto"/>
      </w:divBdr>
    </w:div>
    <w:div w:id="1522936859">
      <w:bodyDiv w:val="1"/>
      <w:marLeft w:val="0"/>
      <w:marRight w:val="0"/>
      <w:marTop w:val="0"/>
      <w:marBottom w:val="0"/>
      <w:divBdr>
        <w:top w:val="none" w:sz="0" w:space="0" w:color="auto"/>
        <w:left w:val="none" w:sz="0" w:space="0" w:color="auto"/>
        <w:bottom w:val="none" w:sz="0" w:space="0" w:color="auto"/>
        <w:right w:val="none" w:sz="0" w:space="0" w:color="auto"/>
      </w:divBdr>
      <w:divsChild>
        <w:div w:id="1323780874">
          <w:marLeft w:val="0"/>
          <w:marRight w:val="0"/>
          <w:marTop w:val="0"/>
          <w:marBottom w:val="0"/>
          <w:divBdr>
            <w:top w:val="none" w:sz="0" w:space="0" w:color="auto"/>
            <w:left w:val="none" w:sz="0" w:space="0" w:color="auto"/>
            <w:bottom w:val="none" w:sz="0" w:space="0" w:color="auto"/>
            <w:right w:val="none" w:sz="0" w:space="0" w:color="auto"/>
          </w:divBdr>
          <w:divsChild>
            <w:div w:id="20394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09732">
      <w:bodyDiv w:val="1"/>
      <w:marLeft w:val="0"/>
      <w:marRight w:val="0"/>
      <w:marTop w:val="0"/>
      <w:marBottom w:val="0"/>
      <w:divBdr>
        <w:top w:val="none" w:sz="0" w:space="0" w:color="auto"/>
        <w:left w:val="none" w:sz="0" w:space="0" w:color="auto"/>
        <w:bottom w:val="none" w:sz="0" w:space="0" w:color="auto"/>
        <w:right w:val="none" w:sz="0" w:space="0" w:color="auto"/>
      </w:divBdr>
      <w:divsChild>
        <w:div w:id="2040351945">
          <w:marLeft w:val="0"/>
          <w:marRight w:val="0"/>
          <w:marTop w:val="0"/>
          <w:marBottom w:val="0"/>
          <w:divBdr>
            <w:top w:val="none" w:sz="0" w:space="0" w:color="auto"/>
            <w:left w:val="none" w:sz="0" w:space="0" w:color="auto"/>
            <w:bottom w:val="none" w:sz="0" w:space="0" w:color="auto"/>
            <w:right w:val="none" w:sz="0" w:space="0" w:color="auto"/>
          </w:divBdr>
          <w:divsChild>
            <w:div w:id="19276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1524">
      <w:bodyDiv w:val="1"/>
      <w:marLeft w:val="0"/>
      <w:marRight w:val="0"/>
      <w:marTop w:val="0"/>
      <w:marBottom w:val="0"/>
      <w:divBdr>
        <w:top w:val="none" w:sz="0" w:space="0" w:color="auto"/>
        <w:left w:val="none" w:sz="0" w:space="0" w:color="auto"/>
        <w:bottom w:val="none" w:sz="0" w:space="0" w:color="auto"/>
        <w:right w:val="none" w:sz="0" w:space="0" w:color="auto"/>
      </w:divBdr>
      <w:divsChild>
        <w:div w:id="164515010">
          <w:marLeft w:val="0"/>
          <w:marRight w:val="0"/>
          <w:marTop w:val="0"/>
          <w:marBottom w:val="0"/>
          <w:divBdr>
            <w:top w:val="none" w:sz="0" w:space="0" w:color="auto"/>
            <w:left w:val="none" w:sz="0" w:space="0" w:color="auto"/>
            <w:bottom w:val="none" w:sz="0" w:space="0" w:color="auto"/>
            <w:right w:val="none" w:sz="0" w:space="0" w:color="auto"/>
          </w:divBdr>
          <w:divsChild>
            <w:div w:id="12404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19824">
      <w:bodyDiv w:val="1"/>
      <w:marLeft w:val="0"/>
      <w:marRight w:val="0"/>
      <w:marTop w:val="0"/>
      <w:marBottom w:val="0"/>
      <w:divBdr>
        <w:top w:val="none" w:sz="0" w:space="0" w:color="auto"/>
        <w:left w:val="none" w:sz="0" w:space="0" w:color="auto"/>
        <w:bottom w:val="none" w:sz="0" w:space="0" w:color="auto"/>
        <w:right w:val="none" w:sz="0" w:space="0" w:color="auto"/>
      </w:divBdr>
      <w:divsChild>
        <w:div w:id="497698726">
          <w:marLeft w:val="0"/>
          <w:marRight w:val="0"/>
          <w:marTop w:val="0"/>
          <w:marBottom w:val="0"/>
          <w:divBdr>
            <w:top w:val="none" w:sz="0" w:space="0" w:color="auto"/>
            <w:left w:val="none" w:sz="0" w:space="0" w:color="auto"/>
            <w:bottom w:val="none" w:sz="0" w:space="0" w:color="auto"/>
            <w:right w:val="none" w:sz="0" w:space="0" w:color="auto"/>
          </w:divBdr>
          <w:divsChild>
            <w:div w:id="17371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108">
      <w:bodyDiv w:val="1"/>
      <w:marLeft w:val="0"/>
      <w:marRight w:val="0"/>
      <w:marTop w:val="0"/>
      <w:marBottom w:val="0"/>
      <w:divBdr>
        <w:top w:val="none" w:sz="0" w:space="0" w:color="auto"/>
        <w:left w:val="none" w:sz="0" w:space="0" w:color="auto"/>
        <w:bottom w:val="none" w:sz="0" w:space="0" w:color="auto"/>
        <w:right w:val="none" w:sz="0" w:space="0" w:color="auto"/>
      </w:divBdr>
      <w:divsChild>
        <w:div w:id="185411309">
          <w:marLeft w:val="0"/>
          <w:marRight w:val="0"/>
          <w:marTop w:val="0"/>
          <w:marBottom w:val="0"/>
          <w:divBdr>
            <w:top w:val="none" w:sz="0" w:space="0" w:color="auto"/>
            <w:left w:val="none" w:sz="0" w:space="0" w:color="auto"/>
            <w:bottom w:val="none" w:sz="0" w:space="0" w:color="auto"/>
            <w:right w:val="none" w:sz="0" w:space="0" w:color="auto"/>
          </w:divBdr>
          <w:divsChild>
            <w:div w:id="5483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5892">
      <w:bodyDiv w:val="1"/>
      <w:marLeft w:val="0"/>
      <w:marRight w:val="0"/>
      <w:marTop w:val="0"/>
      <w:marBottom w:val="0"/>
      <w:divBdr>
        <w:top w:val="none" w:sz="0" w:space="0" w:color="auto"/>
        <w:left w:val="none" w:sz="0" w:space="0" w:color="auto"/>
        <w:bottom w:val="none" w:sz="0" w:space="0" w:color="auto"/>
        <w:right w:val="none" w:sz="0" w:space="0" w:color="auto"/>
      </w:divBdr>
      <w:divsChild>
        <w:div w:id="1411466534">
          <w:marLeft w:val="0"/>
          <w:marRight w:val="0"/>
          <w:marTop w:val="0"/>
          <w:marBottom w:val="0"/>
          <w:divBdr>
            <w:top w:val="none" w:sz="0" w:space="0" w:color="auto"/>
            <w:left w:val="none" w:sz="0" w:space="0" w:color="auto"/>
            <w:bottom w:val="none" w:sz="0" w:space="0" w:color="auto"/>
            <w:right w:val="none" w:sz="0" w:space="0" w:color="auto"/>
          </w:divBdr>
          <w:divsChild>
            <w:div w:id="5804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6877">
      <w:bodyDiv w:val="1"/>
      <w:marLeft w:val="0"/>
      <w:marRight w:val="0"/>
      <w:marTop w:val="0"/>
      <w:marBottom w:val="0"/>
      <w:divBdr>
        <w:top w:val="none" w:sz="0" w:space="0" w:color="auto"/>
        <w:left w:val="none" w:sz="0" w:space="0" w:color="auto"/>
        <w:bottom w:val="none" w:sz="0" w:space="0" w:color="auto"/>
        <w:right w:val="none" w:sz="0" w:space="0" w:color="auto"/>
      </w:divBdr>
      <w:divsChild>
        <w:div w:id="1183204402">
          <w:marLeft w:val="0"/>
          <w:marRight w:val="0"/>
          <w:marTop w:val="0"/>
          <w:marBottom w:val="0"/>
          <w:divBdr>
            <w:top w:val="none" w:sz="0" w:space="0" w:color="auto"/>
            <w:left w:val="none" w:sz="0" w:space="0" w:color="auto"/>
            <w:bottom w:val="none" w:sz="0" w:space="0" w:color="auto"/>
            <w:right w:val="none" w:sz="0" w:space="0" w:color="auto"/>
          </w:divBdr>
          <w:divsChild>
            <w:div w:id="4651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0880">
      <w:bodyDiv w:val="1"/>
      <w:marLeft w:val="0"/>
      <w:marRight w:val="0"/>
      <w:marTop w:val="0"/>
      <w:marBottom w:val="0"/>
      <w:divBdr>
        <w:top w:val="none" w:sz="0" w:space="0" w:color="auto"/>
        <w:left w:val="none" w:sz="0" w:space="0" w:color="auto"/>
        <w:bottom w:val="none" w:sz="0" w:space="0" w:color="auto"/>
        <w:right w:val="none" w:sz="0" w:space="0" w:color="auto"/>
      </w:divBdr>
      <w:divsChild>
        <w:div w:id="435057064">
          <w:marLeft w:val="0"/>
          <w:marRight w:val="0"/>
          <w:marTop w:val="0"/>
          <w:marBottom w:val="0"/>
          <w:divBdr>
            <w:top w:val="none" w:sz="0" w:space="0" w:color="auto"/>
            <w:left w:val="none" w:sz="0" w:space="0" w:color="auto"/>
            <w:bottom w:val="none" w:sz="0" w:space="0" w:color="auto"/>
            <w:right w:val="none" w:sz="0" w:space="0" w:color="auto"/>
          </w:divBdr>
          <w:divsChild>
            <w:div w:id="7003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291">
      <w:bodyDiv w:val="1"/>
      <w:marLeft w:val="0"/>
      <w:marRight w:val="0"/>
      <w:marTop w:val="0"/>
      <w:marBottom w:val="0"/>
      <w:divBdr>
        <w:top w:val="none" w:sz="0" w:space="0" w:color="auto"/>
        <w:left w:val="none" w:sz="0" w:space="0" w:color="auto"/>
        <w:bottom w:val="none" w:sz="0" w:space="0" w:color="auto"/>
        <w:right w:val="none" w:sz="0" w:space="0" w:color="auto"/>
      </w:divBdr>
      <w:divsChild>
        <w:div w:id="764423650">
          <w:marLeft w:val="0"/>
          <w:marRight w:val="0"/>
          <w:marTop w:val="0"/>
          <w:marBottom w:val="0"/>
          <w:divBdr>
            <w:top w:val="none" w:sz="0" w:space="0" w:color="auto"/>
            <w:left w:val="none" w:sz="0" w:space="0" w:color="auto"/>
            <w:bottom w:val="none" w:sz="0" w:space="0" w:color="auto"/>
            <w:right w:val="none" w:sz="0" w:space="0" w:color="auto"/>
          </w:divBdr>
          <w:divsChild>
            <w:div w:id="17055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5497">
      <w:bodyDiv w:val="1"/>
      <w:marLeft w:val="0"/>
      <w:marRight w:val="0"/>
      <w:marTop w:val="0"/>
      <w:marBottom w:val="0"/>
      <w:divBdr>
        <w:top w:val="none" w:sz="0" w:space="0" w:color="auto"/>
        <w:left w:val="none" w:sz="0" w:space="0" w:color="auto"/>
        <w:bottom w:val="none" w:sz="0" w:space="0" w:color="auto"/>
        <w:right w:val="none" w:sz="0" w:space="0" w:color="auto"/>
      </w:divBdr>
      <w:divsChild>
        <w:div w:id="313411164">
          <w:marLeft w:val="0"/>
          <w:marRight w:val="0"/>
          <w:marTop w:val="0"/>
          <w:marBottom w:val="0"/>
          <w:divBdr>
            <w:top w:val="none" w:sz="0" w:space="0" w:color="auto"/>
            <w:left w:val="none" w:sz="0" w:space="0" w:color="auto"/>
            <w:bottom w:val="none" w:sz="0" w:space="0" w:color="auto"/>
            <w:right w:val="none" w:sz="0" w:space="0" w:color="auto"/>
          </w:divBdr>
          <w:divsChild>
            <w:div w:id="16711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9908">
      <w:bodyDiv w:val="1"/>
      <w:marLeft w:val="0"/>
      <w:marRight w:val="0"/>
      <w:marTop w:val="0"/>
      <w:marBottom w:val="0"/>
      <w:divBdr>
        <w:top w:val="none" w:sz="0" w:space="0" w:color="auto"/>
        <w:left w:val="none" w:sz="0" w:space="0" w:color="auto"/>
        <w:bottom w:val="none" w:sz="0" w:space="0" w:color="auto"/>
        <w:right w:val="none" w:sz="0" w:space="0" w:color="auto"/>
      </w:divBdr>
      <w:divsChild>
        <w:div w:id="1467966060">
          <w:marLeft w:val="0"/>
          <w:marRight w:val="0"/>
          <w:marTop w:val="0"/>
          <w:marBottom w:val="0"/>
          <w:divBdr>
            <w:top w:val="none" w:sz="0" w:space="0" w:color="auto"/>
            <w:left w:val="none" w:sz="0" w:space="0" w:color="auto"/>
            <w:bottom w:val="none" w:sz="0" w:space="0" w:color="auto"/>
            <w:right w:val="none" w:sz="0" w:space="0" w:color="auto"/>
          </w:divBdr>
          <w:divsChild>
            <w:div w:id="4858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070">
      <w:bodyDiv w:val="1"/>
      <w:marLeft w:val="0"/>
      <w:marRight w:val="0"/>
      <w:marTop w:val="0"/>
      <w:marBottom w:val="0"/>
      <w:divBdr>
        <w:top w:val="none" w:sz="0" w:space="0" w:color="auto"/>
        <w:left w:val="none" w:sz="0" w:space="0" w:color="auto"/>
        <w:bottom w:val="none" w:sz="0" w:space="0" w:color="auto"/>
        <w:right w:val="none" w:sz="0" w:space="0" w:color="auto"/>
      </w:divBdr>
      <w:divsChild>
        <w:div w:id="1636176356">
          <w:marLeft w:val="0"/>
          <w:marRight w:val="0"/>
          <w:marTop w:val="0"/>
          <w:marBottom w:val="0"/>
          <w:divBdr>
            <w:top w:val="none" w:sz="0" w:space="0" w:color="auto"/>
            <w:left w:val="none" w:sz="0" w:space="0" w:color="auto"/>
            <w:bottom w:val="none" w:sz="0" w:space="0" w:color="auto"/>
            <w:right w:val="none" w:sz="0" w:space="0" w:color="auto"/>
          </w:divBdr>
          <w:divsChild>
            <w:div w:id="16232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8950">
      <w:bodyDiv w:val="1"/>
      <w:marLeft w:val="0"/>
      <w:marRight w:val="0"/>
      <w:marTop w:val="0"/>
      <w:marBottom w:val="0"/>
      <w:divBdr>
        <w:top w:val="none" w:sz="0" w:space="0" w:color="auto"/>
        <w:left w:val="none" w:sz="0" w:space="0" w:color="auto"/>
        <w:bottom w:val="none" w:sz="0" w:space="0" w:color="auto"/>
        <w:right w:val="none" w:sz="0" w:space="0" w:color="auto"/>
      </w:divBdr>
      <w:divsChild>
        <w:div w:id="362219133">
          <w:marLeft w:val="0"/>
          <w:marRight w:val="0"/>
          <w:marTop w:val="0"/>
          <w:marBottom w:val="0"/>
          <w:divBdr>
            <w:top w:val="none" w:sz="0" w:space="0" w:color="auto"/>
            <w:left w:val="none" w:sz="0" w:space="0" w:color="auto"/>
            <w:bottom w:val="none" w:sz="0" w:space="0" w:color="auto"/>
            <w:right w:val="none" w:sz="0" w:space="0" w:color="auto"/>
          </w:divBdr>
          <w:divsChild>
            <w:div w:id="1363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9254">
      <w:bodyDiv w:val="1"/>
      <w:marLeft w:val="0"/>
      <w:marRight w:val="0"/>
      <w:marTop w:val="0"/>
      <w:marBottom w:val="0"/>
      <w:divBdr>
        <w:top w:val="none" w:sz="0" w:space="0" w:color="auto"/>
        <w:left w:val="none" w:sz="0" w:space="0" w:color="auto"/>
        <w:bottom w:val="none" w:sz="0" w:space="0" w:color="auto"/>
        <w:right w:val="none" w:sz="0" w:space="0" w:color="auto"/>
      </w:divBdr>
      <w:divsChild>
        <w:div w:id="1040083054">
          <w:marLeft w:val="0"/>
          <w:marRight w:val="0"/>
          <w:marTop w:val="0"/>
          <w:marBottom w:val="0"/>
          <w:divBdr>
            <w:top w:val="none" w:sz="0" w:space="0" w:color="auto"/>
            <w:left w:val="none" w:sz="0" w:space="0" w:color="auto"/>
            <w:bottom w:val="none" w:sz="0" w:space="0" w:color="auto"/>
            <w:right w:val="none" w:sz="0" w:space="0" w:color="auto"/>
          </w:divBdr>
          <w:divsChild>
            <w:div w:id="2813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5905">
      <w:bodyDiv w:val="1"/>
      <w:marLeft w:val="0"/>
      <w:marRight w:val="0"/>
      <w:marTop w:val="0"/>
      <w:marBottom w:val="0"/>
      <w:divBdr>
        <w:top w:val="none" w:sz="0" w:space="0" w:color="auto"/>
        <w:left w:val="none" w:sz="0" w:space="0" w:color="auto"/>
        <w:bottom w:val="none" w:sz="0" w:space="0" w:color="auto"/>
        <w:right w:val="none" w:sz="0" w:space="0" w:color="auto"/>
      </w:divBdr>
      <w:divsChild>
        <w:div w:id="1389762204">
          <w:marLeft w:val="0"/>
          <w:marRight w:val="0"/>
          <w:marTop w:val="0"/>
          <w:marBottom w:val="0"/>
          <w:divBdr>
            <w:top w:val="none" w:sz="0" w:space="0" w:color="auto"/>
            <w:left w:val="none" w:sz="0" w:space="0" w:color="auto"/>
            <w:bottom w:val="none" w:sz="0" w:space="0" w:color="auto"/>
            <w:right w:val="none" w:sz="0" w:space="0" w:color="auto"/>
          </w:divBdr>
          <w:divsChild>
            <w:div w:id="760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98">
      <w:bodyDiv w:val="1"/>
      <w:marLeft w:val="0"/>
      <w:marRight w:val="0"/>
      <w:marTop w:val="0"/>
      <w:marBottom w:val="0"/>
      <w:divBdr>
        <w:top w:val="none" w:sz="0" w:space="0" w:color="auto"/>
        <w:left w:val="none" w:sz="0" w:space="0" w:color="auto"/>
        <w:bottom w:val="none" w:sz="0" w:space="0" w:color="auto"/>
        <w:right w:val="none" w:sz="0" w:space="0" w:color="auto"/>
      </w:divBdr>
      <w:divsChild>
        <w:div w:id="800222598">
          <w:marLeft w:val="0"/>
          <w:marRight w:val="0"/>
          <w:marTop w:val="0"/>
          <w:marBottom w:val="0"/>
          <w:divBdr>
            <w:top w:val="none" w:sz="0" w:space="0" w:color="auto"/>
            <w:left w:val="none" w:sz="0" w:space="0" w:color="auto"/>
            <w:bottom w:val="none" w:sz="0" w:space="0" w:color="auto"/>
            <w:right w:val="none" w:sz="0" w:space="0" w:color="auto"/>
          </w:divBdr>
          <w:divsChild>
            <w:div w:id="11404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5882">
      <w:bodyDiv w:val="1"/>
      <w:marLeft w:val="0"/>
      <w:marRight w:val="0"/>
      <w:marTop w:val="0"/>
      <w:marBottom w:val="0"/>
      <w:divBdr>
        <w:top w:val="none" w:sz="0" w:space="0" w:color="auto"/>
        <w:left w:val="none" w:sz="0" w:space="0" w:color="auto"/>
        <w:bottom w:val="none" w:sz="0" w:space="0" w:color="auto"/>
        <w:right w:val="none" w:sz="0" w:space="0" w:color="auto"/>
      </w:divBdr>
      <w:divsChild>
        <w:div w:id="758916238">
          <w:marLeft w:val="0"/>
          <w:marRight w:val="0"/>
          <w:marTop w:val="0"/>
          <w:marBottom w:val="0"/>
          <w:divBdr>
            <w:top w:val="none" w:sz="0" w:space="0" w:color="auto"/>
            <w:left w:val="none" w:sz="0" w:space="0" w:color="auto"/>
            <w:bottom w:val="none" w:sz="0" w:space="0" w:color="auto"/>
            <w:right w:val="none" w:sz="0" w:space="0" w:color="auto"/>
          </w:divBdr>
          <w:divsChild>
            <w:div w:id="7306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2763">
      <w:bodyDiv w:val="1"/>
      <w:marLeft w:val="0"/>
      <w:marRight w:val="0"/>
      <w:marTop w:val="0"/>
      <w:marBottom w:val="0"/>
      <w:divBdr>
        <w:top w:val="none" w:sz="0" w:space="0" w:color="auto"/>
        <w:left w:val="none" w:sz="0" w:space="0" w:color="auto"/>
        <w:bottom w:val="none" w:sz="0" w:space="0" w:color="auto"/>
        <w:right w:val="none" w:sz="0" w:space="0" w:color="auto"/>
      </w:divBdr>
      <w:divsChild>
        <w:div w:id="1755931307">
          <w:marLeft w:val="0"/>
          <w:marRight w:val="0"/>
          <w:marTop w:val="0"/>
          <w:marBottom w:val="0"/>
          <w:divBdr>
            <w:top w:val="none" w:sz="0" w:space="0" w:color="auto"/>
            <w:left w:val="none" w:sz="0" w:space="0" w:color="auto"/>
            <w:bottom w:val="none" w:sz="0" w:space="0" w:color="auto"/>
            <w:right w:val="none" w:sz="0" w:space="0" w:color="auto"/>
          </w:divBdr>
          <w:divsChild>
            <w:div w:id="1437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463">
      <w:bodyDiv w:val="1"/>
      <w:marLeft w:val="0"/>
      <w:marRight w:val="0"/>
      <w:marTop w:val="0"/>
      <w:marBottom w:val="0"/>
      <w:divBdr>
        <w:top w:val="none" w:sz="0" w:space="0" w:color="auto"/>
        <w:left w:val="none" w:sz="0" w:space="0" w:color="auto"/>
        <w:bottom w:val="none" w:sz="0" w:space="0" w:color="auto"/>
        <w:right w:val="none" w:sz="0" w:space="0" w:color="auto"/>
      </w:divBdr>
      <w:divsChild>
        <w:div w:id="1219828430">
          <w:marLeft w:val="0"/>
          <w:marRight w:val="0"/>
          <w:marTop w:val="0"/>
          <w:marBottom w:val="0"/>
          <w:divBdr>
            <w:top w:val="none" w:sz="0" w:space="0" w:color="auto"/>
            <w:left w:val="none" w:sz="0" w:space="0" w:color="auto"/>
            <w:bottom w:val="none" w:sz="0" w:space="0" w:color="auto"/>
            <w:right w:val="none" w:sz="0" w:space="0" w:color="auto"/>
          </w:divBdr>
          <w:divsChild>
            <w:div w:id="8279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3950">
      <w:bodyDiv w:val="1"/>
      <w:marLeft w:val="0"/>
      <w:marRight w:val="0"/>
      <w:marTop w:val="0"/>
      <w:marBottom w:val="0"/>
      <w:divBdr>
        <w:top w:val="none" w:sz="0" w:space="0" w:color="auto"/>
        <w:left w:val="none" w:sz="0" w:space="0" w:color="auto"/>
        <w:bottom w:val="none" w:sz="0" w:space="0" w:color="auto"/>
        <w:right w:val="none" w:sz="0" w:space="0" w:color="auto"/>
      </w:divBdr>
      <w:divsChild>
        <w:div w:id="1000304864">
          <w:marLeft w:val="0"/>
          <w:marRight w:val="0"/>
          <w:marTop w:val="0"/>
          <w:marBottom w:val="0"/>
          <w:divBdr>
            <w:top w:val="none" w:sz="0" w:space="0" w:color="auto"/>
            <w:left w:val="none" w:sz="0" w:space="0" w:color="auto"/>
            <w:bottom w:val="none" w:sz="0" w:space="0" w:color="auto"/>
            <w:right w:val="none" w:sz="0" w:space="0" w:color="auto"/>
          </w:divBdr>
          <w:divsChild>
            <w:div w:id="6169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1133">
      <w:bodyDiv w:val="1"/>
      <w:marLeft w:val="0"/>
      <w:marRight w:val="0"/>
      <w:marTop w:val="0"/>
      <w:marBottom w:val="0"/>
      <w:divBdr>
        <w:top w:val="none" w:sz="0" w:space="0" w:color="auto"/>
        <w:left w:val="none" w:sz="0" w:space="0" w:color="auto"/>
        <w:bottom w:val="none" w:sz="0" w:space="0" w:color="auto"/>
        <w:right w:val="none" w:sz="0" w:space="0" w:color="auto"/>
      </w:divBdr>
      <w:divsChild>
        <w:div w:id="331492244">
          <w:marLeft w:val="0"/>
          <w:marRight w:val="0"/>
          <w:marTop w:val="0"/>
          <w:marBottom w:val="0"/>
          <w:divBdr>
            <w:top w:val="none" w:sz="0" w:space="0" w:color="auto"/>
            <w:left w:val="none" w:sz="0" w:space="0" w:color="auto"/>
            <w:bottom w:val="none" w:sz="0" w:space="0" w:color="auto"/>
            <w:right w:val="none" w:sz="0" w:space="0" w:color="auto"/>
          </w:divBdr>
          <w:divsChild>
            <w:div w:id="1331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3494">
      <w:bodyDiv w:val="1"/>
      <w:marLeft w:val="0"/>
      <w:marRight w:val="0"/>
      <w:marTop w:val="0"/>
      <w:marBottom w:val="0"/>
      <w:divBdr>
        <w:top w:val="none" w:sz="0" w:space="0" w:color="auto"/>
        <w:left w:val="none" w:sz="0" w:space="0" w:color="auto"/>
        <w:bottom w:val="none" w:sz="0" w:space="0" w:color="auto"/>
        <w:right w:val="none" w:sz="0" w:space="0" w:color="auto"/>
      </w:divBdr>
      <w:divsChild>
        <w:div w:id="1077938753">
          <w:marLeft w:val="0"/>
          <w:marRight w:val="0"/>
          <w:marTop w:val="0"/>
          <w:marBottom w:val="0"/>
          <w:divBdr>
            <w:top w:val="none" w:sz="0" w:space="0" w:color="auto"/>
            <w:left w:val="none" w:sz="0" w:space="0" w:color="auto"/>
            <w:bottom w:val="none" w:sz="0" w:space="0" w:color="auto"/>
            <w:right w:val="none" w:sz="0" w:space="0" w:color="auto"/>
          </w:divBdr>
          <w:divsChild>
            <w:div w:id="2860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4771">
      <w:bodyDiv w:val="1"/>
      <w:marLeft w:val="0"/>
      <w:marRight w:val="0"/>
      <w:marTop w:val="0"/>
      <w:marBottom w:val="0"/>
      <w:divBdr>
        <w:top w:val="none" w:sz="0" w:space="0" w:color="auto"/>
        <w:left w:val="none" w:sz="0" w:space="0" w:color="auto"/>
        <w:bottom w:val="none" w:sz="0" w:space="0" w:color="auto"/>
        <w:right w:val="none" w:sz="0" w:space="0" w:color="auto"/>
      </w:divBdr>
      <w:divsChild>
        <w:div w:id="1240409754">
          <w:marLeft w:val="0"/>
          <w:marRight w:val="0"/>
          <w:marTop w:val="0"/>
          <w:marBottom w:val="0"/>
          <w:divBdr>
            <w:top w:val="none" w:sz="0" w:space="0" w:color="auto"/>
            <w:left w:val="none" w:sz="0" w:space="0" w:color="auto"/>
            <w:bottom w:val="none" w:sz="0" w:space="0" w:color="auto"/>
            <w:right w:val="none" w:sz="0" w:space="0" w:color="auto"/>
          </w:divBdr>
          <w:divsChild>
            <w:div w:id="7114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080">
      <w:bodyDiv w:val="1"/>
      <w:marLeft w:val="0"/>
      <w:marRight w:val="0"/>
      <w:marTop w:val="0"/>
      <w:marBottom w:val="0"/>
      <w:divBdr>
        <w:top w:val="none" w:sz="0" w:space="0" w:color="auto"/>
        <w:left w:val="none" w:sz="0" w:space="0" w:color="auto"/>
        <w:bottom w:val="none" w:sz="0" w:space="0" w:color="auto"/>
        <w:right w:val="none" w:sz="0" w:space="0" w:color="auto"/>
      </w:divBdr>
      <w:divsChild>
        <w:div w:id="1018502629">
          <w:marLeft w:val="0"/>
          <w:marRight w:val="0"/>
          <w:marTop w:val="0"/>
          <w:marBottom w:val="0"/>
          <w:divBdr>
            <w:top w:val="none" w:sz="0" w:space="0" w:color="auto"/>
            <w:left w:val="none" w:sz="0" w:space="0" w:color="auto"/>
            <w:bottom w:val="none" w:sz="0" w:space="0" w:color="auto"/>
            <w:right w:val="none" w:sz="0" w:space="0" w:color="auto"/>
          </w:divBdr>
          <w:divsChild>
            <w:div w:id="17045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777">
      <w:bodyDiv w:val="1"/>
      <w:marLeft w:val="0"/>
      <w:marRight w:val="0"/>
      <w:marTop w:val="0"/>
      <w:marBottom w:val="0"/>
      <w:divBdr>
        <w:top w:val="none" w:sz="0" w:space="0" w:color="auto"/>
        <w:left w:val="none" w:sz="0" w:space="0" w:color="auto"/>
        <w:bottom w:val="none" w:sz="0" w:space="0" w:color="auto"/>
        <w:right w:val="none" w:sz="0" w:space="0" w:color="auto"/>
      </w:divBdr>
      <w:divsChild>
        <w:div w:id="1778988472">
          <w:marLeft w:val="0"/>
          <w:marRight w:val="0"/>
          <w:marTop w:val="0"/>
          <w:marBottom w:val="0"/>
          <w:divBdr>
            <w:top w:val="none" w:sz="0" w:space="0" w:color="auto"/>
            <w:left w:val="none" w:sz="0" w:space="0" w:color="auto"/>
            <w:bottom w:val="none" w:sz="0" w:space="0" w:color="auto"/>
            <w:right w:val="none" w:sz="0" w:space="0" w:color="auto"/>
          </w:divBdr>
          <w:divsChild>
            <w:div w:id="17155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6970">
      <w:bodyDiv w:val="1"/>
      <w:marLeft w:val="0"/>
      <w:marRight w:val="0"/>
      <w:marTop w:val="0"/>
      <w:marBottom w:val="0"/>
      <w:divBdr>
        <w:top w:val="none" w:sz="0" w:space="0" w:color="auto"/>
        <w:left w:val="none" w:sz="0" w:space="0" w:color="auto"/>
        <w:bottom w:val="none" w:sz="0" w:space="0" w:color="auto"/>
        <w:right w:val="none" w:sz="0" w:space="0" w:color="auto"/>
      </w:divBdr>
      <w:divsChild>
        <w:div w:id="119810407">
          <w:marLeft w:val="0"/>
          <w:marRight w:val="0"/>
          <w:marTop w:val="0"/>
          <w:marBottom w:val="0"/>
          <w:divBdr>
            <w:top w:val="none" w:sz="0" w:space="0" w:color="auto"/>
            <w:left w:val="none" w:sz="0" w:space="0" w:color="auto"/>
            <w:bottom w:val="none" w:sz="0" w:space="0" w:color="auto"/>
            <w:right w:val="none" w:sz="0" w:space="0" w:color="auto"/>
          </w:divBdr>
          <w:divsChild>
            <w:div w:id="19525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09959">
      <w:bodyDiv w:val="1"/>
      <w:marLeft w:val="0"/>
      <w:marRight w:val="0"/>
      <w:marTop w:val="0"/>
      <w:marBottom w:val="0"/>
      <w:divBdr>
        <w:top w:val="none" w:sz="0" w:space="0" w:color="auto"/>
        <w:left w:val="none" w:sz="0" w:space="0" w:color="auto"/>
        <w:bottom w:val="none" w:sz="0" w:space="0" w:color="auto"/>
        <w:right w:val="none" w:sz="0" w:space="0" w:color="auto"/>
      </w:divBdr>
    </w:div>
    <w:div w:id="1790394394">
      <w:bodyDiv w:val="1"/>
      <w:marLeft w:val="0"/>
      <w:marRight w:val="0"/>
      <w:marTop w:val="0"/>
      <w:marBottom w:val="0"/>
      <w:divBdr>
        <w:top w:val="none" w:sz="0" w:space="0" w:color="auto"/>
        <w:left w:val="none" w:sz="0" w:space="0" w:color="auto"/>
        <w:bottom w:val="none" w:sz="0" w:space="0" w:color="auto"/>
        <w:right w:val="none" w:sz="0" w:space="0" w:color="auto"/>
      </w:divBdr>
      <w:divsChild>
        <w:div w:id="1652171641">
          <w:marLeft w:val="0"/>
          <w:marRight w:val="0"/>
          <w:marTop w:val="0"/>
          <w:marBottom w:val="0"/>
          <w:divBdr>
            <w:top w:val="none" w:sz="0" w:space="0" w:color="auto"/>
            <w:left w:val="none" w:sz="0" w:space="0" w:color="auto"/>
            <w:bottom w:val="none" w:sz="0" w:space="0" w:color="auto"/>
            <w:right w:val="none" w:sz="0" w:space="0" w:color="auto"/>
          </w:divBdr>
          <w:divsChild>
            <w:div w:id="1006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406">
      <w:bodyDiv w:val="1"/>
      <w:marLeft w:val="0"/>
      <w:marRight w:val="0"/>
      <w:marTop w:val="0"/>
      <w:marBottom w:val="0"/>
      <w:divBdr>
        <w:top w:val="none" w:sz="0" w:space="0" w:color="auto"/>
        <w:left w:val="none" w:sz="0" w:space="0" w:color="auto"/>
        <w:bottom w:val="none" w:sz="0" w:space="0" w:color="auto"/>
        <w:right w:val="none" w:sz="0" w:space="0" w:color="auto"/>
      </w:divBdr>
      <w:divsChild>
        <w:div w:id="1594706104">
          <w:marLeft w:val="0"/>
          <w:marRight w:val="0"/>
          <w:marTop w:val="0"/>
          <w:marBottom w:val="0"/>
          <w:divBdr>
            <w:top w:val="none" w:sz="0" w:space="0" w:color="auto"/>
            <w:left w:val="none" w:sz="0" w:space="0" w:color="auto"/>
            <w:bottom w:val="none" w:sz="0" w:space="0" w:color="auto"/>
            <w:right w:val="none" w:sz="0" w:space="0" w:color="auto"/>
          </w:divBdr>
          <w:divsChild>
            <w:div w:id="11208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9635">
      <w:bodyDiv w:val="1"/>
      <w:marLeft w:val="0"/>
      <w:marRight w:val="0"/>
      <w:marTop w:val="0"/>
      <w:marBottom w:val="0"/>
      <w:divBdr>
        <w:top w:val="none" w:sz="0" w:space="0" w:color="auto"/>
        <w:left w:val="none" w:sz="0" w:space="0" w:color="auto"/>
        <w:bottom w:val="none" w:sz="0" w:space="0" w:color="auto"/>
        <w:right w:val="none" w:sz="0" w:space="0" w:color="auto"/>
      </w:divBdr>
      <w:divsChild>
        <w:div w:id="8217012">
          <w:marLeft w:val="0"/>
          <w:marRight w:val="0"/>
          <w:marTop w:val="0"/>
          <w:marBottom w:val="0"/>
          <w:divBdr>
            <w:top w:val="none" w:sz="0" w:space="0" w:color="auto"/>
            <w:left w:val="none" w:sz="0" w:space="0" w:color="auto"/>
            <w:bottom w:val="none" w:sz="0" w:space="0" w:color="auto"/>
            <w:right w:val="none" w:sz="0" w:space="0" w:color="auto"/>
          </w:divBdr>
          <w:divsChild>
            <w:div w:id="64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3307">
      <w:bodyDiv w:val="1"/>
      <w:marLeft w:val="0"/>
      <w:marRight w:val="0"/>
      <w:marTop w:val="0"/>
      <w:marBottom w:val="0"/>
      <w:divBdr>
        <w:top w:val="none" w:sz="0" w:space="0" w:color="auto"/>
        <w:left w:val="none" w:sz="0" w:space="0" w:color="auto"/>
        <w:bottom w:val="none" w:sz="0" w:space="0" w:color="auto"/>
        <w:right w:val="none" w:sz="0" w:space="0" w:color="auto"/>
      </w:divBdr>
    </w:div>
    <w:div w:id="1815023900">
      <w:bodyDiv w:val="1"/>
      <w:marLeft w:val="0"/>
      <w:marRight w:val="0"/>
      <w:marTop w:val="0"/>
      <w:marBottom w:val="0"/>
      <w:divBdr>
        <w:top w:val="none" w:sz="0" w:space="0" w:color="auto"/>
        <w:left w:val="none" w:sz="0" w:space="0" w:color="auto"/>
        <w:bottom w:val="none" w:sz="0" w:space="0" w:color="auto"/>
        <w:right w:val="none" w:sz="0" w:space="0" w:color="auto"/>
      </w:divBdr>
      <w:divsChild>
        <w:div w:id="1722443699">
          <w:marLeft w:val="0"/>
          <w:marRight w:val="0"/>
          <w:marTop w:val="0"/>
          <w:marBottom w:val="0"/>
          <w:divBdr>
            <w:top w:val="none" w:sz="0" w:space="0" w:color="auto"/>
            <w:left w:val="none" w:sz="0" w:space="0" w:color="auto"/>
            <w:bottom w:val="none" w:sz="0" w:space="0" w:color="auto"/>
            <w:right w:val="none" w:sz="0" w:space="0" w:color="auto"/>
          </w:divBdr>
          <w:divsChild>
            <w:div w:id="218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6319">
      <w:bodyDiv w:val="1"/>
      <w:marLeft w:val="0"/>
      <w:marRight w:val="0"/>
      <w:marTop w:val="0"/>
      <w:marBottom w:val="0"/>
      <w:divBdr>
        <w:top w:val="none" w:sz="0" w:space="0" w:color="auto"/>
        <w:left w:val="none" w:sz="0" w:space="0" w:color="auto"/>
        <w:bottom w:val="none" w:sz="0" w:space="0" w:color="auto"/>
        <w:right w:val="none" w:sz="0" w:space="0" w:color="auto"/>
      </w:divBdr>
      <w:divsChild>
        <w:div w:id="1396733653">
          <w:marLeft w:val="0"/>
          <w:marRight w:val="0"/>
          <w:marTop w:val="0"/>
          <w:marBottom w:val="0"/>
          <w:divBdr>
            <w:top w:val="none" w:sz="0" w:space="0" w:color="auto"/>
            <w:left w:val="none" w:sz="0" w:space="0" w:color="auto"/>
            <w:bottom w:val="none" w:sz="0" w:space="0" w:color="auto"/>
            <w:right w:val="none" w:sz="0" w:space="0" w:color="auto"/>
          </w:divBdr>
          <w:divsChild>
            <w:div w:id="10928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57">
      <w:bodyDiv w:val="1"/>
      <w:marLeft w:val="0"/>
      <w:marRight w:val="0"/>
      <w:marTop w:val="0"/>
      <w:marBottom w:val="0"/>
      <w:divBdr>
        <w:top w:val="none" w:sz="0" w:space="0" w:color="auto"/>
        <w:left w:val="none" w:sz="0" w:space="0" w:color="auto"/>
        <w:bottom w:val="none" w:sz="0" w:space="0" w:color="auto"/>
        <w:right w:val="none" w:sz="0" w:space="0" w:color="auto"/>
      </w:divBdr>
      <w:divsChild>
        <w:div w:id="2093550032">
          <w:marLeft w:val="0"/>
          <w:marRight w:val="0"/>
          <w:marTop w:val="0"/>
          <w:marBottom w:val="0"/>
          <w:divBdr>
            <w:top w:val="none" w:sz="0" w:space="0" w:color="auto"/>
            <w:left w:val="none" w:sz="0" w:space="0" w:color="auto"/>
            <w:bottom w:val="none" w:sz="0" w:space="0" w:color="auto"/>
            <w:right w:val="none" w:sz="0" w:space="0" w:color="auto"/>
          </w:divBdr>
          <w:divsChild>
            <w:div w:id="19173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2784">
          <w:marLeft w:val="0"/>
          <w:marRight w:val="0"/>
          <w:marTop w:val="0"/>
          <w:marBottom w:val="0"/>
          <w:divBdr>
            <w:top w:val="none" w:sz="0" w:space="0" w:color="auto"/>
            <w:left w:val="none" w:sz="0" w:space="0" w:color="auto"/>
            <w:bottom w:val="none" w:sz="0" w:space="0" w:color="auto"/>
            <w:right w:val="none" w:sz="0" w:space="0" w:color="auto"/>
          </w:divBdr>
          <w:divsChild>
            <w:div w:id="15916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6547">
      <w:bodyDiv w:val="1"/>
      <w:marLeft w:val="0"/>
      <w:marRight w:val="0"/>
      <w:marTop w:val="0"/>
      <w:marBottom w:val="0"/>
      <w:divBdr>
        <w:top w:val="none" w:sz="0" w:space="0" w:color="auto"/>
        <w:left w:val="none" w:sz="0" w:space="0" w:color="auto"/>
        <w:bottom w:val="none" w:sz="0" w:space="0" w:color="auto"/>
        <w:right w:val="none" w:sz="0" w:space="0" w:color="auto"/>
      </w:divBdr>
      <w:divsChild>
        <w:div w:id="1899129649">
          <w:marLeft w:val="0"/>
          <w:marRight w:val="0"/>
          <w:marTop w:val="0"/>
          <w:marBottom w:val="0"/>
          <w:divBdr>
            <w:top w:val="none" w:sz="0" w:space="0" w:color="auto"/>
            <w:left w:val="none" w:sz="0" w:space="0" w:color="auto"/>
            <w:bottom w:val="none" w:sz="0" w:space="0" w:color="auto"/>
            <w:right w:val="none" w:sz="0" w:space="0" w:color="auto"/>
          </w:divBdr>
          <w:divsChild>
            <w:div w:id="15042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9579">
      <w:bodyDiv w:val="1"/>
      <w:marLeft w:val="0"/>
      <w:marRight w:val="0"/>
      <w:marTop w:val="0"/>
      <w:marBottom w:val="0"/>
      <w:divBdr>
        <w:top w:val="none" w:sz="0" w:space="0" w:color="auto"/>
        <w:left w:val="none" w:sz="0" w:space="0" w:color="auto"/>
        <w:bottom w:val="none" w:sz="0" w:space="0" w:color="auto"/>
        <w:right w:val="none" w:sz="0" w:space="0" w:color="auto"/>
      </w:divBdr>
      <w:divsChild>
        <w:div w:id="1032195633">
          <w:marLeft w:val="0"/>
          <w:marRight w:val="0"/>
          <w:marTop w:val="0"/>
          <w:marBottom w:val="0"/>
          <w:divBdr>
            <w:top w:val="none" w:sz="0" w:space="0" w:color="auto"/>
            <w:left w:val="none" w:sz="0" w:space="0" w:color="auto"/>
            <w:bottom w:val="none" w:sz="0" w:space="0" w:color="auto"/>
            <w:right w:val="none" w:sz="0" w:space="0" w:color="auto"/>
          </w:divBdr>
          <w:divsChild>
            <w:div w:id="13874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9576">
      <w:bodyDiv w:val="1"/>
      <w:marLeft w:val="0"/>
      <w:marRight w:val="0"/>
      <w:marTop w:val="0"/>
      <w:marBottom w:val="0"/>
      <w:divBdr>
        <w:top w:val="none" w:sz="0" w:space="0" w:color="auto"/>
        <w:left w:val="none" w:sz="0" w:space="0" w:color="auto"/>
        <w:bottom w:val="none" w:sz="0" w:space="0" w:color="auto"/>
        <w:right w:val="none" w:sz="0" w:space="0" w:color="auto"/>
      </w:divBdr>
      <w:divsChild>
        <w:div w:id="313144426">
          <w:marLeft w:val="0"/>
          <w:marRight w:val="0"/>
          <w:marTop w:val="0"/>
          <w:marBottom w:val="0"/>
          <w:divBdr>
            <w:top w:val="none" w:sz="0" w:space="0" w:color="auto"/>
            <w:left w:val="none" w:sz="0" w:space="0" w:color="auto"/>
            <w:bottom w:val="none" w:sz="0" w:space="0" w:color="auto"/>
            <w:right w:val="none" w:sz="0" w:space="0" w:color="auto"/>
          </w:divBdr>
          <w:divsChild>
            <w:div w:id="21045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780">
      <w:bodyDiv w:val="1"/>
      <w:marLeft w:val="0"/>
      <w:marRight w:val="0"/>
      <w:marTop w:val="0"/>
      <w:marBottom w:val="0"/>
      <w:divBdr>
        <w:top w:val="none" w:sz="0" w:space="0" w:color="auto"/>
        <w:left w:val="none" w:sz="0" w:space="0" w:color="auto"/>
        <w:bottom w:val="none" w:sz="0" w:space="0" w:color="auto"/>
        <w:right w:val="none" w:sz="0" w:space="0" w:color="auto"/>
      </w:divBdr>
    </w:div>
    <w:div w:id="1862816773">
      <w:bodyDiv w:val="1"/>
      <w:marLeft w:val="0"/>
      <w:marRight w:val="0"/>
      <w:marTop w:val="0"/>
      <w:marBottom w:val="0"/>
      <w:divBdr>
        <w:top w:val="none" w:sz="0" w:space="0" w:color="auto"/>
        <w:left w:val="none" w:sz="0" w:space="0" w:color="auto"/>
        <w:bottom w:val="none" w:sz="0" w:space="0" w:color="auto"/>
        <w:right w:val="none" w:sz="0" w:space="0" w:color="auto"/>
      </w:divBdr>
      <w:divsChild>
        <w:div w:id="979532161">
          <w:marLeft w:val="0"/>
          <w:marRight w:val="0"/>
          <w:marTop w:val="0"/>
          <w:marBottom w:val="0"/>
          <w:divBdr>
            <w:top w:val="none" w:sz="0" w:space="0" w:color="auto"/>
            <w:left w:val="none" w:sz="0" w:space="0" w:color="auto"/>
            <w:bottom w:val="none" w:sz="0" w:space="0" w:color="auto"/>
            <w:right w:val="none" w:sz="0" w:space="0" w:color="auto"/>
          </w:divBdr>
          <w:divsChild>
            <w:div w:id="6951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2936">
      <w:bodyDiv w:val="1"/>
      <w:marLeft w:val="0"/>
      <w:marRight w:val="0"/>
      <w:marTop w:val="0"/>
      <w:marBottom w:val="0"/>
      <w:divBdr>
        <w:top w:val="none" w:sz="0" w:space="0" w:color="auto"/>
        <w:left w:val="none" w:sz="0" w:space="0" w:color="auto"/>
        <w:bottom w:val="none" w:sz="0" w:space="0" w:color="auto"/>
        <w:right w:val="none" w:sz="0" w:space="0" w:color="auto"/>
      </w:divBdr>
      <w:divsChild>
        <w:div w:id="83957197">
          <w:marLeft w:val="0"/>
          <w:marRight w:val="0"/>
          <w:marTop w:val="0"/>
          <w:marBottom w:val="0"/>
          <w:divBdr>
            <w:top w:val="none" w:sz="0" w:space="0" w:color="auto"/>
            <w:left w:val="none" w:sz="0" w:space="0" w:color="auto"/>
            <w:bottom w:val="none" w:sz="0" w:space="0" w:color="auto"/>
            <w:right w:val="none" w:sz="0" w:space="0" w:color="auto"/>
          </w:divBdr>
          <w:divsChild>
            <w:div w:id="14402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7487">
      <w:bodyDiv w:val="1"/>
      <w:marLeft w:val="0"/>
      <w:marRight w:val="0"/>
      <w:marTop w:val="0"/>
      <w:marBottom w:val="0"/>
      <w:divBdr>
        <w:top w:val="none" w:sz="0" w:space="0" w:color="auto"/>
        <w:left w:val="none" w:sz="0" w:space="0" w:color="auto"/>
        <w:bottom w:val="none" w:sz="0" w:space="0" w:color="auto"/>
        <w:right w:val="none" w:sz="0" w:space="0" w:color="auto"/>
      </w:divBdr>
      <w:divsChild>
        <w:div w:id="1907645459">
          <w:marLeft w:val="0"/>
          <w:marRight w:val="0"/>
          <w:marTop w:val="0"/>
          <w:marBottom w:val="0"/>
          <w:divBdr>
            <w:top w:val="none" w:sz="0" w:space="0" w:color="auto"/>
            <w:left w:val="none" w:sz="0" w:space="0" w:color="auto"/>
            <w:bottom w:val="none" w:sz="0" w:space="0" w:color="auto"/>
            <w:right w:val="none" w:sz="0" w:space="0" w:color="auto"/>
          </w:divBdr>
          <w:divsChild>
            <w:div w:id="1748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7369">
      <w:bodyDiv w:val="1"/>
      <w:marLeft w:val="0"/>
      <w:marRight w:val="0"/>
      <w:marTop w:val="0"/>
      <w:marBottom w:val="0"/>
      <w:divBdr>
        <w:top w:val="none" w:sz="0" w:space="0" w:color="auto"/>
        <w:left w:val="none" w:sz="0" w:space="0" w:color="auto"/>
        <w:bottom w:val="none" w:sz="0" w:space="0" w:color="auto"/>
        <w:right w:val="none" w:sz="0" w:space="0" w:color="auto"/>
      </w:divBdr>
      <w:divsChild>
        <w:div w:id="213588289">
          <w:marLeft w:val="0"/>
          <w:marRight w:val="0"/>
          <w:marTop w:val="0"/>
          <w:marBottom w:val="0"/>
          <w:divBdr>
            <w:top w:val="none" w:sz="0" w:space="0" w:color="auto"/>
            <w:left w:val="none" w:sz="0" w:space="0" w:color="auto"/>
            <w:bottom w:val="none" w:sz="0" w:space="0" w:color="auto"/>
            <w:right w:val="none" w:sz="0" w:space="0" w:color="auto"/>
          </w:divBdr>
          <w:divsChild>
            <w:div w:id="180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5468">
      <w:bodyDiv w:val="1"/>
      <w:marLeft w:val="0"/>
      <w:marRight w:val="0"/>
      <w:marTop w:val="0"/>
      <w:marBottom w:val="0"/>
      <w:divBdr>
        <w:top w:val="none" w:sz="0" w:space="0" w:color="auto"/>
        <w:left w:val="none" w:sz="0" w:space="0" w:color="auto"/>
        <w:bottom w:val="none" w:sz="0" w:space="0" w:color="auto"/>
        <w:right w:val="none" w:sz="0" w:space="0" w:color="auto"/>
      </w:divBdr>
      <w:divsChild>
        <w:div w:id="443159223">
          <w:marLeft w:val="0"/>
          <w:marRight w:val="0"/>
          <w:marTop w:val="0"/>
          <w:marBottom w:val="0"/>
          <w:divBdr>
            <w:top w:val="none" w:sz="0" w:space="0" w:color="auto"/>
            <w:left w:val="none" w:sz="0" w:space="0" w:color="auto"/>
            <w:bottom w:val="none" w:sz="0" w:space="0" w:color="auto"/>
            <w:right w:val="none" w:sz="0" w:space="0" w:color="auto"/>
          </w:divBdr>
          <w:divsChild>
            <w:div w:id="3878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754">
      <w:bodyDiv w:val="1"/>
      <w:marLeft w:val="0"/>
      <w:marRight w:val="0"/>
      <w:marTop w:val="0"/>
      <w:marBottom w:val="0"/>
      <w:divBdr>
        <w:top w:val="none" w:sz="0" w:space="0" w:color="auto"/>
        <w:left w:val="none" w:sz="0" w:space="0" w:color="auto"/>
        <w:bottom w:val="none" w:sz="0" w:space="0" w:color="auto"/>
        <w:right w:val="none" w:sz="0" w:space="0" w:color="auto"/>
      </w:divBdr>
      <w:divsChild>
        <w:div w:id="86465829">
          <w:marLeft w:val="0"/>
          <w:marRight w:val="0"/>
          <w:marTop w:val="0"/>
          <w:marBottom w:val="0"/>
          <w:divBdr>
            <w:top w:val="none" w:sz="0" w:space="0" w:color="auto"/>
            <w:left w:val="none" w:sz="0" w:space="0" w:color="auto"/>
            <w:bottom w:val="none" w:sz="0" w:space="0" w:color="auto"/>
            <w:right w:val="none" w:sz="0" w:space="0" w:color="auto"/>
          </w:divBdr>
          <w:divsChild>
            <w:div w:id="1812021439">
              <w:marLeft w:val="0"/>
              <w:marRight w:val="0"/>
              <w:marTop w:val="0"/>
              <w:marBottom w:val="0"/>
              <w:divBdr>
                <w:top w:val="none" w:sz="0" w:space="0" w:color="auto"/>
                <w:left w:val="none" w:sz="0" w:space="0" w:color="auto"/>
                <w:bottom w:val="none" w:sz="0" w:space="0" w:color="auto"/>
                <w:right w:val="none" w:sz="0" w:space="0" w:color="auto"/>
              </w:divBdr>
              <w:divsChild>
                <w:div w:id="231814197">
                  <w:marLeft w:val="0"/>
                  <w:marRight w:val="0"/>
                  <w:marTop w:val="0"/>
                  <w:marBottom w:val="0"/>
                  <w:divBdr>
                    <w:top w:val="none" w:sz="0" w:space="0" w:color="auto"/>
                    <w:left w:val="none" w:sz="0" w:space="0" w:color="auto"/>
                    <w:bottom w:val="none" w:sz="0" w:space="0" w:color="auto"/>
                    <w:right w:val="none" w:sz="0" w:space="0" w:color="auto"/>
                  </w:divBdr>
                  <w:divsChild>
                    <w:div w:id="210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883">
          <w:marLeft w:val="0"/>
          <w:marRight w:val="0"/>
          <w:marTop w:val="0"/>
          <w:marBottom w:val="0"/>
          <w:divBdr>
            <w:top w:val="none" w:sz="0" w:space="0" w:color="auto"/>
            <w:left w:val="none" w:sz="0" w:space="0" w:color="auto"/>
            <w:bottom w:val="none" w:sz="0" w:space="0" w:color="auto"/>
            <w:right w:val="none" w:sz="0" w:space="0" w:color="auto"/>
          </w:divBdr>
          <w:divsChild>
            <w:div w:id="1566836473">
              <w:marLeft w:val="0"/>
              <w:marRight w:val="0"/>
              <w:marTop w:val="0"/>
              <w:marBottom w:val="0"/>
              <w:divBdr>
                <w:top w:val="none" w:sz="0" w:space="0" w:color="auto"/>
                <w:left w:val="none" w:sz="0" w:space="0" w:color="auto"/>
                <w:bottom w:val="none" w:sz="0" w:space="0" w:color="auto"/>
                <w:right w:val="none" w:sz="0" w:space="0" w:color="auto"/>
              </w:divBdr>
              <w:divsChild>
                <w:div w:id="1900283199">
                  <w:marLeft w:val="0"/>
                  <w:marRight w:val="0"/>
                  <w:marTop w:val="0"/>
                  <w:marBottom w:val="0"/>
                  <w:divBdr>
                    <w:top w:val="none" w:sz="0" w:space="0" w:color="auto"/>
                    <w:left w:val="none" w:sz="0" w:space="0" w:color="auto"/>
                    <w:bottom w:val="none" w:sz="0" w:space="0" w:color="auto"/>
                    <w:right w:val="none" w:sz="0" w:space="0" w:color="auto"/>
                  </w:divBdr>
                  <w:divsChild>
                    <w:div w:id="1201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962233">
      <w:bodyDiv w:val="1"/>
      <w:marLeft w:val="0"/>
      <w:marRight w:val="0"/>
      <w:marTop w:val="0"/>
      <w:marBottom w:val="0"/>
      <w:divBdr>
        <w:top w:val="none" w:sz="0" w:space="0" w:color="auto"/>
        <w:left w:val="none" w:sz="0" w:space="0" w:color="auto"/>
        <w:bottom w:val="none" w:sz="0" w:space="0" w:color="auto"/>
        <w:right w:val="none" w:sz="0" w:space="0" w:color="auto"/>
      </w:divBdr>
      <w:divsChild>
        <w:div w:id="1035619213">
          <w:marLeft w:val="0"/>
          <w:marRight w:val="0"/>
          <w:marTop w:val="0"/>
          <w:marBottom w:val="0"/>
          <w:divBdr>
            <w:top w:val="none" w:sz="0" w:space="0" w:color="auto"/>
            <w:left w:val="none" w:sz="0" w:space="0" w:color="auto"/>
            <w:bottom w:val="none" w:sz="0" w:space="0" w:color="auto"/>
            <w:right w:val="none" w:sz="0" w:space="0" w:color="auto"/>
          </w:divBdr>
          <w:divsChild>
            <w:div w:id="2426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6127">
      <w:bodyDiv w:val="1"/>
      <w:marLeft w:val="0"/>
      <w:marRight w:val="0"/>
      <w:marTop w:val="0"/>
      <w:marBottom w:val="0"/>
      <w:divBdr>
        <w:top w:val="none" w:sz="0" w:space="0" w:color="auto"/>
        <w:left w:val="none" w:sz="0" w:space="0" w:color="auto"/>
        <w:bottom w:val="none" w:sz="0" w:space="0" w:color="auto"/>
        <w:right w:val="none" w:sz="0" w:space="0" w:color="auto"/>
      </w:divBdr>
      <w:divsChild>
        <w:div w:id="271017380">
          <w:marLeft w:val="0"/>
          <w:marRight w:val="0"/>
          <w:marTop w:val="0"/>
          <w:marBottom w:val="0"/>
          <w:divBdr>
            <w:top w:val="none" w:sz="0" w:space="0" w:color="auto"/>
            <w:left w:val="none" w:sz="0" w:space="0" w:color="auto"/>
            <w:bottom w:val="none" w:sz="0" w:space="0" w:color="auto"/>
            <w:right w:val="none" w:sz="0" w:space="0" w:color="auto"/>
          </w:divBdr>
          <w:divsChild>
            <w:div w:id="9357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774">
      <w:bodyDiv w:val="1"/>
      <w:marLeft w:val="0"/>
      <w:marRight w:val="0"/>
      <w:marTop w:val="0"/>
      <w:marBottom w:val="0"/>
      <w:divBdr>
        <w:top w:val="none" w:sz="0" w:space="0" w:color="auto"/>
        <w:left w:val="none" w:sz="0" w:space="0" w:color="auto"/>
        <w:bottom w:val="none" w:sz="0" w:space="0" w:color="auto"/>
        <w:right w:val="none" w:sz="0" w:space="0" w:color="auto"/>
      </w:divBdr>
      <w:divsChild>
        <w:div w:id="1044672062">
          <w:marLeft w:val="0"/>
          <w:marRight w:val="0"/>
          <w:marTop w:val="0"/>
          <w:marBottom w:val="0"/>
          <w:divBdr>
            <w:top w:val="none" w:sz="0" w:space="0" w:color="auto"/>
            <w:left w:val="none" w:sz="0" w:space="0" w:color="auto"/>
            <w:bottom w:val="none" w:sz="0" w:space="0" w:color="auto"/>
            <w:right w:val="none" w:sz="0" w:space="0" w:color="auto"/>
          </w:divBdr>
          <w:divsChild>
            <w:div w:id="21153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3502">
      <w:bodyDiv w:val="1"/>
      <w:marLeft w:val="0"/>
      <w:marRight w:val="0"/>
      <w:marTop w:val="0"/>
      <w:marBottom w:val="0"/>
      <w:divBdr>
        <w:top w:val="none" w:sz="0" w:space="0" w:color="auto"/>
        <w:left w:val="none" w:sz="0" w:space="0" w:color="auto"/>
        <w:bottom w:val="none" w:sz="0" w:space="0" w:color="auto"/>
        <w:right w:val="none" w:sz="0" w:space="0" w:color="auto"/>
      </w:divBdr>
      <w:divsChild>
        <w:div w:id="974986238">
          <w:marLeft w:val="0"/>
          <w:marRight w:val="0"/>
          <w:marTop w:val="0"/>
          <w:marBottom w:val="0"/>
          <w:divBdr>
            <w:top w:val="none" w:sz="0" w:space="0" w:color="auto"/>
            <w:left w:val="none" w:sz="0" w:space="0" w:color="auto"/>
            <w:bottom w:val="none" w:sz="0" w:space="0" w:color="auto"/>
            <w:right w:val="none" w:sz="0" w:space="0" w:color="auto"/>
          </w:divBdr>
          <w:divsChild>
            <w:div w:id="19279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6681">
      <w:bodyDiv w:val="1"/>
      <w:marLeft w:val="0"/>
      <w:marRight w:val="0"/>
      <w:marTop w:val="0"/>
      <w:marBottom w:val="0"/>
      <w:divBdr>
        <w:top w:val="none" w:sz="0" w:space="0" w:color="auto"/>
        <w:left w:val="none" w:sz="0" w:space="0" w:color="auto"/>
        <w:bottom w:val="none" w:sz="0" w:space="0" w:color="auto"/>
        <w:right w:val="none" w:sz="0" w:space="0" w:color="auto"/>
      </w:divBdr>
    </w:div>
    <w:div w:id="1970083467">
      <w:bodyDiv w:val="1"/>
      <w:marLeft w:val="0"/>
      <w:marRight w:val="0"/>
      <w:marTop w:val="0"/>
      <w:marBottom w:val="0"/>
      <w:divBdr>
        <w:top w:val="none" w:sz="0" w:space="0" w:color="auto"/>
        <w:left w:val="none" w:sz="0" w:space="0" w:color="auto"/>
        <w:bottom w:val="none" w:sz="0" w:space="0" w:color="auto"/>
        <w:right w:val="none" w:sz="0" w:space="0" w:color="auto"/>
      </w:divBdr>
      <w:divsChild>
        <w:div w:id="368996156">
          <w:marLeft w:val="0"/>
          <w:marRight w:val="0"/>
          <w:marTop w:val="0"/>
          <w:marBottom w:val="0"/>
          <w:divBdr>
            <w:top w:val="none" w:sz="0" w:space="0" w:color="auto"/>
            <w:left w:val="none" w:sz="0" w:space="0" w:color="auto"/>
            <w:bottom w:val="none" w:sz="0" w:space="0" w:color="auto"/>
            <w:right w:val="none" w:sz="0" w:space="0" w:color="auto"/>
          </w:divBdr>
          <w:divsChild>
            <w:div w:id="17684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6545">
      <w:bodyDiv w:val="1"/>
      <w:marLeft w:val="0"/>
      <w:marRight w:val="0"/>
      <w:marTop w:val="0"/>
      <w:marBottom w:val="0"/>
      <w:divBdr>
        <w:top w:val="none" w:sz="0" w:space="0" w:color="auto"/>
        <w:left w:val="none" w:sz="0" w:space="0" w:color="auto"/>
        <w:bottom w:val="none" w:sz="0" w:space="0" w:color="auto"/>
        <w:right w:val="none" w:sz="0" w:space="0" w:color="auto"/>
      </w:divBdr>
      <w:divsChild>
        <w:div w:id="1250768976">
          <w:marLeft w:val="0"/>
          <w:marRight w:val="0"/>
          <w:marTop w:val="0"/>
          <w:marBottom w:val="0"/>
          <w:divBdr>
            <w:top w:val="none" w:sz="0" w:space="0" w:color="auto"/>
            <w:left w:val="none" w:sz="0" w:space="0" w:color="auto"/>
            <w:bottom w:val="none" w:sz="0" w:space="0" w:color="auto"/>
            <w:right w:val="none" w:sz="0" w:space="0" w:color="auto"/>
          </w:divBdr>
          <w:divsChild>
            <w:div w:id="2875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7059">
      <w:bodyDiv w:val="1"/>
      <w:marLeft w:val="0"/>
      <w:marRight w:val="0"/>
      <w:marTop w:val="0"/>
      <w:marBottom w:val="0"/>
      <w:divBdr>
        <w:top w:val="none" w:sz="0" w:space="0" w:color="auto"/>
        <w:left w:val="none" w:sz="0" w:space="0" w:color="auto"/>
        <w:bottom w:val="none" w:sz="0" w:space="0" w:color="auto"/>
        <w:right w:val="none" w:sz="0" w:space="0" w:color="auto"/>
      </w:divBdr>
      <w:divsChild>
        <w:div w:id="516161936">
          <w:marLeft w:val="0"/>
          <w:marRight w:val="0"/>
          <w:marTop w:val="0"/>
          <w:marBottom w:val="0"/>
          <w:divBdr>
            <w:top w:val="none" w:sz="0" w:space="0" w:color="auto"/>
            <w:left w:val="none" w:sz="0" w:space="0" w:color="auto"/>
            <w:bottom w:val="none" w:sz="0" w:space="0" w:color="auto"/>
            <w:right w:val="none" w:sz="0" w:space="0" w:color="auto"/>
          </w:divBdr>
          <w:divsChild>
            <w:div w:id="2927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401">
      <w:bodyDiv w:val="1"/>
      <w:marLeft w:val="0"/>
      <w:marRight w:val="0"/>
      <w:marTop w:val="0"/>
      <w:marBottom w:val="0"/>
      <w:divBdr>
        <w:top w:val="none" w:sz="0" w:space="0" w:color="auto"/>
        <w:left w:val="none" w:sz="0" w:space="0" w:color="auto"/>
        <w:bottom w:val="none" w:sz="0" w:space="0" w:color="auto"/>
        <w:right w:val="none" w:sz="0" w:space="0" w:color="auto"/>
      </w:divBdr>
    </w:div>
    <w:div w:id="2007855081">
      <w:bodyDiv w:val="1"/>
      <w:marLeft w:val="0"/>
      <w:marRight w:val="0"/>
      <w:marTop w:val="0"/>
      <w:marBottom w:val="0"/>
      <w:divBdr>
        <w:top w:val="none" w:sz="0" w:space="0" w:color="auto"/>
        <w:left w:val="none" w:sz="0" w:space="0" w:color="auto"/>
        <w:bottom w:val="none" w:sz="0" w:space="0" w:color="auto"/>
        <w:right w:val="none" w:sz="0" w:space="0" w:color="auto"/>
      </w:divBdr>
      <w:divsChild>
        <w:div w:id="1227296962">
          <w:marLeft w:val="0"/>
          <w:marRight w:val="0"/>
          <w:marTop w:val="0"/>
          <w:marBottom w:val="0"/>
          <w:divBdr>
            <w:top w:val="none" w:sz="0" w:space="0" w:color="auto"/>
            <w:left w:val="none" w:sz="0" w:space="0" w:color="auto"/>
            <w:bottom w:val="none" w:sz="0" w:space="0" w:color="auto"/>
            <w:right w:val="none" w:sz="0" w:space="0" w:color="auto"/>
          </w:divBdr>
          <w:divsChild>
            <w:div w:id="11817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5071">
      <w:bodyDiv w:val="1"/>
      <w:marLeft w:val="0"/>
      <w:marRight w:val="0"/>
      <w:marTop w:val="0"/>
      <w:marBottom w:val="0"/>
      <w:divBdr>
        <w:top w:val="none" w:sz="0" w:space="0" w:color="auto"/>
        <w:left w:val="none" w:sz="0" w:space="0" w:color="auto"/>
        <w:bottom w:val="none" w:sz="0" w:space="0" w:color="auto"/>
        <w:right w:val="none" w:sz="0" w:space="0" w:color="auto"/>
      </w:divBdr>
      <w:divsChild>
        <w:div w:id="820200092">
          <w:marLeft w:val="0"/>
          <w:marRight w:val="0"/>
          <w:marTop w:val="0"/>
          <w:marBottom w:val="0"/>
          <w:divBdr>
            <w:top w:val="none" w:sz="0" w:space="0" w:color="auto"/>
            <w:left w:val="none" w:sz="0" w:space="0" w:color="auto"/>
            <w:bottom w:val="none" w:sz="0" w:space="0" w:color="auto"/>
            <w:right w:val="none" w:sz="0" w:space="0" w:color="auto"/>
          </w:divBdr>
          <w:divsChild>
            <w:div w:id="1973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8665">
      <w:bodyDiv w:val="1"/>
      <w:marLeft w:val="0"/>
      <w:marRight w:val="0"/>
      <w:marTop w:val="0"/>
      <w:marBottom w:val="0"/>
      <w:divBdr>
        <w:top w:val="none" w:sz="0" w:space="0" w:color="auto"/>
        <w:left w:val="none" w:sz="0" w:space="0" w:color="auto"/>
        <w:bottom w:val="none" w:sz="0" w:space="0" w:color="auto"/>
        <w:right w:val="none" w:sz="0" w:space="0" w:color="auto"/>
      </w:divBdr>
      <w:divsChild>
        <w:div w:id="1646399422">
          <w:marLeft w:val="0"/>
          <w:marRight w:val="0"/>
          <w:marTop w:val="0"/>
          <w:marBottom w:val="0"/>
          <w:divBdr>
            <w:top w:val="none" w:sz="0" w:space="0" w:color="auto"/>
            <w:left w:val="none" w:sz="0" w:space="0" w:color="auto"/>
            <w:bottom w:val="none" w:sz="0" w:space="0" w:color="auto"/>
            <w:right w:val="none" w:sz="0" w:space="0" w:color="auto"/>
          </w:divBdr>
          <w:divsChild>
            <w:div w:id="4848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3770">
      <w:bodyDiv w:val="1"/>
      <w:marLeft w:val="0"/>
      <w:marRight w:val="0"/>
      <w:marTop w:val="0"/>
      <w:marBottom w:val="0"/>
      <w:divBdr>
        <w:top w:val="none" w:sz="0" w:space="0" w:color="auto"/>
        <w:left w:val="none" w:sz="0" w:space="0" w:color="auto"/>
        <w:bottom w:val="none" w:sz="0" w:space="0" w:color="auto"/>
        <w:right w:val="none" w:sz="0" w:space="0" w:color="auto"/>
      </w:divBdr>
      <w:divsChild>
        <w:div w:id="1207568011">
          <w:marLeft w:val="0"/>
          <w:marRight w:val="0"/>
          <w:marTop w:val="0"/>
          <w:marBottom w:val="0"/>
          <w:divBdr>
            <w:top w:val="none" w:sz="0" w:space="0" w:color="auto"/>
            <w:left w:val="none" w:sz="0" w:space="0" w:color="auto"/>
            <w:bottom w:val="none" w:sz="0" w:space="0" w:color="auto"/>
            <w:right w:val="none" w:sz="0" w:space="0" w:color="auto"/>
          </w:divBdr>
          <w:divsChild>
            <w:div w:id="2890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2049">
      <w:bodyDiv w:val="1"/>
      <w:marLeft w:val="0"/>
      <w:marRight w:val="0"/>
      <w:marTop w:val="0"/>
      <w:marBottom w:val="0"/>
      <w:divBdr>
        <w:top w:val="none" w:sz="0" w:space="0" w:color="auto"/>
        <w:left w:val="none" w:sz="0" w:space="0" w:color="auto"/>
        <w:bottom w:val="none" w:sz="0" w:space="0" w:color="auto"/>
        <w:right w:val="none" w:sz="0" w:space="0" w:color="auto"/>
      </w:divBdr>
      <w:divsChild>
        <w:div w:id="907036306">
          <w:marLeft w:val="0"/>
          <w:marRight w:val="0"/>
          <w:marTop w:val="0"/>
          <w:marBottom w:val="0"/>
          <w:divBdr>
            <w:top w:val="none" w:sz="0" w:space="0" w:color="auto"/>
            <w:left w:val="none" w:sz="0" w:space="0" w:color="auto"/>
            <w:bottom w:val="none" w:sz="0" w:space="0" w:color="auto"/>
            <w:right w:val="none" w:sz="0" w:space="0" w:color="auto"/>
          </w:divBdr>
          <w:divsChild>
            <w:div w:id="12855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1209">
      <w:bodyDiv w:val="1"/>
      <w:marLeft w:val="0"/>
      <w:marRight w:val="0"/>
      <w:marTop w:val="0"/>
      <w:marBottom w:val="0"/>
      <w:divBdr>
        <w:top w:val="none" w:sz="0" w:space="0" w:color="auto"/>
        <w:left w:val="none" w:sz="0" w:space="0" w:color="auto"/>
        <w:bottom w:val="none" w:sz="0" w:space="0" w:color="auto"/>
        <w:right w:val="none" w:sz="0" w:space="0" w:color="auto"/>
      </w:divBdr>
      <w:divsChild>
        <w:div w:id="168182442">
          <w:marLeft w:val="0"/>
          <w:marRight w:val="0"/>
          <w:marTop w:val="0"/>
          <w:marBottom w:val="0"/>
          <w:divBdr>
            <w:top w:val="none" w:sz="0" w:space="0" w:color="auto"/>
            <w:left w:val="none" w:sz="0" w:space="0" w:color="auto"/>
            <w:bottom w:val="none" w:sz="0" w:space="0" w:color="auto"/>
            <w:right w:val="none" w:sz="0" w:space="0" w:color="auto"/>
          </w:divBdr>
          <w:divsChild>
            <w:div w:id="18175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121">
      <w:bodyDiv w:val="1"/>
      <w:marLeft w:val="0"/>
      <w:marRight w:val="0"/>
      <w:marTop w:val="0"/>
      <w:marBottom w:val="0"/>
      <w:divBdr>
        <w:top w:val="none" w:sz="0" w:space="0" w:color="auto"/>
        <w:left w:val="none" w:sz="0" w:space="0" w:color="auto"/>
        <w:bottom w:val="none" w:sz="0" w:space="0" w:color="auto"/>
        <w:right w:val="none" w:sz="0" w:space="0" w:color="auto"/>
      </w:divBdr>
      <w:divsChild>
        <w:div w:id="16389221">
          <w:marLeft w:val="0"/>
          <w:marRight w:val="0"/>
          <w:marTop w:val="0"/>
          <w:marBottom w:val="0"/>
          <w:divBdr>
            <w:top w:val="none" w:sz="0" w:space="0" w:color="auto"/>
            <w:left w:val="none" w:sz="0" w:space="0" w:color="auto"/>
            <w:bottom w:val="none" w:sz="0" w:space="0" w:color="auto"/>
            <w:right w:val="none" w:sz="0" w:space="0" w:color="auto"/>
          </w:divBdr>
          <w:divsChild>
            <w:div w:id="6640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952">
      <w:bodyDiv w:val="1"/>
      <w:marLeft w:val="0"/>
      <w:marRight w:val="0"/>
      <w:marTop w:val="0"/>
      <w:marBottom w:val="0"/>
      <w:divBdr>
        <w:top w:val="none" w:sz="0" w:space="0" w:color="auto"/>
        <w:left w:val="none" w:sz="0" w:space="0" w:color="auto"/>
        <w:bottom w:val="none" w:sz="0" w:space="0" w:color="auto"/>
        <w:right w:val="none" w:sz="0" w:space="0" w:color="auto"/>
      </w:divBdr>
      <w:divsChild>
        <w:div w:id="2011905969">
          <w:marLeft w:val="0"/>
          <w:marRight w:val="0"/>
          <w:marTop w:val="0"/>
          <w:marBottom w:val="0"/>
          <w:divBdr>
            <w:top w:val="none" w:sz="0" w:space="0" w:color="auto"/>
            <w:left w:val="none" w:sz="0" w:space="0" w:color="auto"/>
            <w:bottom w:val="none" w:sz="0" w:space="0" w:color="auto"/>
            <w:right w:val="none" w:sz="0" w:space="0" w:color="auto"/>
          </w:divBdr>
          <w:divsChild>
            <w:div w:id="8728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4266">
      <w:bodyDiv w:val="1"/>
      <w:marLeft w:val="0"/>
      <w:marRight w:val="0"/>
      <w:marTop w:val="0"/>
      <w:marBottom w:val="0"/>
      <w:divBdr>
        <w:top w:val="none" w:sz="0" w:space="0" w:color="auto"/>
        <w:left w:val="none" w:sz="0" w:space="0" w:color="auto"/>
        <w:bottom w:val="none" w:sz="0" w:space="0" w:color="auto"/>
        <w:right w:val="none" w:sz="0" w:space="0" w:color="auto"/>
      </w:divBdr>
      <w:divsChild>
        <w:div w:id="1556430479">
          <w:marLeft w:val="0"/>
          <w:marRight w:val="0"/>
          <w:marTop w:val="0"/>
          <w:marBottom w:val="0"/>
          <w:divBdr>
            <w:top w:val="none" w:sz="0" w:space="0" w:color="auto"/>
            <w:left w:val="none" w:sz="0" w:space="0" w:color="auto"/>
            <w:bottom w:val="none" w:sz="0" w:space="0" w:color="auto"/>
            <w:right w:val="none" w:sz="0" w:space="0" w:color="auto"/>
          </w:divBdr>
          <w:divsChild>
            <w:div w:id="1429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1294">
      <w:bodyDiv w:val="1"/>
      <w:marLeft w:val="0"/>
      <w:marRight w:val="0"/>
      <w:marTop w:val="0"/>
      <w:marBottom w:val="0"/>
      <w:divBdr>
        <w:top w:val="none" w:sz="0" w:space="0" w:color="auto"/>
        <w:left w:val="none" w:sz="0" w:space="0" w:color="auto"/>
        <w:bottom w:val="none" w:sz="0" w:space="0" w:color="auto"/>
        <w:right w:val="none" w:sz="0" w:space="0" w:color="auto"/>
      </w:divBdr>
      <w:divsChild>
        <w:div w:id="262996448">
          <w:marLeft w:val="0"/>
          <w:marRight w:val="0"/>
          <w:marTop w:val="0"/>
          <w:marBottom w:val="0"/>
          <w:divBdr>
            <w:top w:val="none" w:sz="0" w:space="0" w:color="auto"/>
            <w:left w:val="none" w:sz="0" w:space="0" w:color="auto"/>
            <w:bottom w:val="none" w:sz="0" w:space="0" w:color="auto"/>
            <w:right w:val="none" w:sz="0" w:space="0" w:color="auto"/>
          </w:divBdr>
          <w:divsChild>
            <w:div w:id="18101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749">
      <w:bodyDiv w:val="1"/>
      <w:marLeft w:val="0"/>
      <w:marRight w:val="0"/>
      <w:marTop w:val="0"/>
      <w:marBottom w:val="0"/>
      <w:divBdr>
        <w:top w:val="none" w:sz="0" w:space="0" w:color="auto"/>
        <w:left w:val="none" w:sz="0" w:space="0" w:color="auto"/>
        <w:bottom w:val="none" w:sz="0" w:space="0" w:color="auto"/>
        <w:right w:val="none" w:sz="0" w:space="0" w:color="auto"/>
      </w:divBdr>
      <w:divsChild>
        <w:div w:id="2044162279">
          <w:marLeft w:val="0"/>
          <w:marRight w:val="0"/>
          <w:marTop w:val="0"/>
          <w:marBottom w:val="0"/>
          <w:divBdr>
            <w:top w:val="none" w:sz="0" w:space="0" w:color="auto"/>
            <w:left w:val="none" w:sz="0" w:space="0" w:color="auto"/>
            <w:bottom w:val="none" w:sz="0" w:space="0" w:color="auto"/>
            <w:right w:val="none" w:sz="0" w:space="0" w:color="auto"/>
          </w:divBdr>
          <w:divsChild>
            <w:div w:id="10824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PhuongVu/SWE30009/blob/main/MUTANTS/m5.py" TargetMode="External"/><Relationship Id="rId18" Type="http://schemas.openxmlformats.org/officeDocument/2006/relationships/hyperlink" Target="https://github.com/HaPhuongVu/SWE30009/blob/main/MUTANTS/m10.py" TargetMode="External"/><Relationship Id="rId26" Type="http://schemas.openxmlformats.org/officeDocument/2006/relationships/hyperlink" Target="https://github.com/HaPhuongVu/SWE30009/blob/main/MUTANTS/m18.py" TargetMode="External"/><Relationship Id="rId39" Type="http://schemas.openxmlformats.org/officeDocument/2006/relationships/hyperlink" Target="https://drive.google.com/file/d/1Sj08T2UitE-qQXOEKNhrfwhmrsHKeM8Q/view?usp=drive_link" TargetMode="External"/><Relationship Id="rId21" Type="http://schemas.openxmlformats.org/officeDocument/2006/relationships/hyperlink" Target="https://github.com/HaPhuongVu/SWE30009/blob/main/MUTANTS/m13.py" TargetMode="External"/><Relationship Id="rId34" Type="http://schemas.openxmlformats.org/officeDocument/2006/relationships/hyperlink" Target="https://github.com/HaPhuongVu/SWE30009/blob/main/MUTANTS/m26.py" TargetMode="External"/><Relationship Id="rId42" Type="http://schemas.openxmlformats.org/officeDocument/2006/relationships/hyperlink" Target="https://drive.google.com/file/d/1MB96JtiSDS16O4xbAVF-ofbdd4mMZERZ/view?usp=drive_lin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HaPhuongVu/SWE30009/blob/main/MUTANTS/m8.py" TargetMode="External"/><Relationship Id="rId29" Type="http://schemas.openxmlformats.org/officeDocument/2006/relationships/hyperlink" Target="https://github.com/HaPhuongVu/SWE30009/blob/main/MUTANTS/m21.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PhuongVu/SWE30009/blob/main/MUTANTS/m3.py" TargetMode="External"/><Relationship Id="rId24" Type="http://schemas.openxmlformats.org/officeDocument/2006/relationships/hyperlink" Target="https://github.com/HaPhuongVu/SWE30009/blob/main/MUTANTS/m16.py" TargetMode="External"/><Relationship Id="rId32" Type="http://schemas.openxmlformats.org/officeDocument/2006/relationships/hyperlink" Target="https://github.com/HaPhuongVu/SWE30009/blob/main/MUTANTS/m24.py" TargetMode="External"/><Relationship Id="rId37" Type="http://schemas.openxmlformats.org/officeDocument/2006/relationships/hyperlink" Target="https://github.com/HaPhuongVu/SWE30009/blob/main/MUTANTS/m29.py" TargetMode="External"/><Relationship Id="rId40" Type="http://schemas.openxmlformats.org/officeDocument/2006/relationships/hyperlink" Target="https://drive.google.com/file/d/1ZXo8WiOWDhz68KlAE2wl67iO8rmfKuwS/view?usp=drive_link"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HaPhuongVu/SWE30009/blob/main/MUTANTS/m7.py" TargetMode="External"/><Relationship Id="rId23" Type="http://schemas.openxmlformats.org/officeDocument/2006/relationships/hyperlink" Target="https://github.com/HaPhuongVu/SWE30009/blob/main/MUTANTS/m15.py" TargetMode="External"/><Relationship Id="rId28" Type="http://schemas.openxmlformats.org/officeDocument/2006/relationships/hyperlink" Target="https://github.com/HaPhuongVu/SWE30009/blob/main/MUTANTS/m20.py" TargetMode="External"/><Relationship Id="rId36" Type="http://schemas.openxmlformats.org/officeDocument/2006/relationships/hyperlink" Target="https://github.com/HaPhuongVu/SWE30009/blob/main/MUTANTS/m28.py" TargetMode="External"/><Relationship Id="rId10" Type="http://schemas.openxmlformats.org/officeDocument/2006/relationships/hyperlink" Target="https://github.com/HaPhuongVu/SWE30009/blob/main/MUTANTS/m2.py" TargetMode="External"/><Relationship Id="rId19" Type="http://schemas.openxmlformats.org/officeDocument/2006/relationships/hyperlink" Target="https://github.com/HaPhuongVu/SWE30009/blob/main/MUTANTS/m11.py" TargetMode="External"/><Relationship Id="rId31" Type="http://schemas.openxmlformats.org/officeDocument/2006/relationships/hyperlink" Target="https://github.com/HaPhuongVu/SWE30009/blob/main/MUTANTS/m23.p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HaPhuongVu/SWE30009/blob/main/MUTANTS/m1.py" TargetMode="External"/><Relationship Id="rId14" Type="http://schemas.openxmlformats.org/officeDocument/2006/relationships/hyperlink" Target="https://github.com/HaPhuongVu/SWE30009/blob/main/MUTANTS/m6.py" TargetMode="External"/><Relationship Id="rId22" Type="http://schemas.openxmlformats.org/officeDocument/2006/relationships/hyperlink" Target="https://github.com/HaPhuongVu/SWE30009/blob/main/MUTANTS/m14.py" TargetMode="External"/><Relationship Id="rId27" Type="http://schemas.openxmlformats.org/officeDocument/2006/relationships/hyperlink" Target="https://github.com/HaPhuongVu/SWE30009/blob/main/MUTANTS/m19.py" TargetMode="External"/><Relationship Id="rId30" Type="http://schemas.openxmlformats.org/officeDocument/2006/relationships/hyperlink" Target="https://github.com/HaPhuongVu/SWE30009/blob/main/MUTANTS/m22.py" TargetMode="External"/><Relationship Id="rId35" Type="http://schemas.openxmlformats.org/officeDocument/2006/relationships/hyperlink" Target="https://github.com/HaPhuongVu/SWE30009/blob/main/MUTANTS/m27.py" TargetMode="External"/><Relationship Id="rId43" Type="http://schemas.openxmlformats.org/officeDocument/2006/relationships/header" Target="header1.xml"/><Relationship Id="rId8" Type="http://schemas.openxmlformats.org/officeDocument/2006/relationships/hyperlink" Target="https://github.com/TheAlgorithms/Python/blob/master/sorts/odd_even_sort.py" TargetMode="External"/><Relationship Id="rId3" Type="http://schemas.openxmlformats.org/officeDocument/2006/relationships/styles" Target="styles.xml"/><Relationship Id="rId12" Type="http://schemas.openxmlformats.org/officeDocument/2006/relationships/hyperlink" Target="https://github.com/HaPhuongVu/SWE30009/blob/main/MUTANTS/m4.py" TargetMode="External"/><Relationship Id="rId17" Type="http://schemas.openxmlformats.org/officeDocument/2006/relationships/hyperlink" Target="https://github.com/HaPhuongVu/SWE30009/blob/main/MUTANTS/m9.py" TargetMode="External"/><Relationship Id="rId25" Type="http://schemas.openxmlformats.org/officeDocument/2006/relationships/hyperlink" Target="https://github.com/HaPhuongVu/SWE30009/blob/main/MUTANTS/m17.py" TargetMode="External"/><Relationship Id="rId33" Type="http://schemas.openxmlformats.org/officeDocument/2006/relationships/hyperlink" Target="https://github.com/HaPhuongVu/SWE30009/blob/main/MUTANTS/m25.py" TargetMode="External"/><Relationship Id="rId38" Type="http://schemas.openxmlformats.org/officeDocument/2006/relationships/hyperlink" Target="https://github.com/HaPhuongVu/SWE30009/blob/main/MUTANTS/m30.py" TargetMode="External"/><Relationship Id="rId46" Type="http://schemas.openxmlformats.org/officeDocument/2006/relationships/theme" Target="theme/theme1.xml"/><Relationship Id="rId20" Type="http://schemas.openxmlformats.org/officeDocument/2006/relationships/hyperlink" Target="https://github.com/HaPhuongVu/SWE30009/blob/main/MUTANTS/m12.py" TargetMode="External"/><Relationship Id="rId41" Type="http://schemas.openxmlformats.org/officeDocument/2006/relationships/hyperlink" Target="https://drive.google.com/file/d/1MG8UXnVIOZzvuE-88EM6g8MbbyF8AnPd/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7778F9-D12A-49B1-B08E-21CF2190C7CE}">
  <we:reference id="4b785c87-866c-4bad-85d8-5d1ae467ac9a" version="3.14.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B1FC5-4AB2-4E75-8326-C4764123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12</Pages>
  <Words>4672</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 VU</dc:creator>
  <cp:keywords/>
  <dc:description/>
  <cp:lastModifiedBy>HA PHUONG VU</cp:lastModifiedBy>
  <cp:revision>1225</cp:revision>
  <cp:lastPrinted>2024-10-13T13:44:00Z</cp:lastPrinted>
  <dcterms:created xsi:type="dcterms:W3CDTF">2024-10-01T13:01:00Z</dcterms:created>
  <dcterms:modified xsi:type="dcterms:W3CDTF">2024-10-14T06:02:00Z</dcterms:modified>
</cp:coreProperties>
</file>