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576"/>
      </w:tblGrid>
      <w:tr w:rsidR="00FA0AE0" w14:paraId="24276125" w14:textId="77777777" w:rsidTr="00FA0AE0">
        <w:tc>
          <w:tcPr>
            <w:tcW w:w="9576" w:type="dxa"/>
            <w:shd w:val="pct10" w:color="auto" w:fill="auto"/>
          </w:tcPr>
          <w:p w14:paraId="3D30E5A4" w14:textId="77777777" w:rsidR="00FA0AE0" w:rsidRPr="008C73F6" w:rsidRDefault="008C73F6" w:rsidP="008C187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C31707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Course: </w:t>
            </w:r>
            <w:r w:rsidR="001F211D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CSE 462 - 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Network Analysis and Design</w:t>
            </w:r>
          </w:p>
          <w:p w14:paraId="17E68D1D" w14:textId="77777777" w:rsidR="00FA0AE0" w:rsidRDefault="00FA0AE0" w:rsidP="006E103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7E0342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LAB </w:t>
            </w:r>
            <w:r w:rsidR="006E103D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1 – </w:t>
            </w:r>
            <w:r w:rsidR="00293ACA">
              <w:rPr>
                <w:rFonts w:ascii="Times New Roman" w:hAnsi="Times New Roman" w:cs="Times New Roman"/>
                <w:b/>
                <w:sz w:val="26"/>
                <w:szCs w:val="24"/>
              </w:rPr>
              <w:t>Basic</w:t>
            </w:r>
            <w:r w:rsidR="00E91BEE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</w:t>
            </w:r>
            <w:r w:rsidR="00293ACA">
              <w:rPr>
                <w:rFonts w:ascii="Times New Roman" w:hAnsi="Times New Roman" w:cs="Times New Roman"/>
                <w:b/>
                <w:sz w:val="26"/>
                <w:szCs w:val="24"/>
              </w:rPr>
              <w:t>N</w:t>
            </w:r>
            <w:r w:rsidR="00E91BEE">
              <w:rPr>
                <w:rFonts w:ascii="Times New Roman" w:hAnsi="Times New Roman" w:cs="Times New Roman"/>
                <w:b/>
                <w:sz w:val="26"/>
                <w:szCs w:val="24"/>
              </w:rPr>
              <w:t>etwork</w:t>
            </w:r>
            <w:r w:rsidR="00293ACA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</w:t>
            </w:r>
            <w:r w:rsidR="001C6C75">
              <w:rPr>
                <w:rFonts w:ascii="Times New Roman" w:hAnsi="Times New Roman" w:cs="Times New Roman"/>
                <w:b/>
                <w:sz w:val="26"/>
                <w:szCs w:val="24"/>
              </w:rPr>
              <w:t>Configuration</w:t>
            </w:r>
          </w:p>
          <w:p w14:paraId="02C03E6C" w14:textId="0DC205E6" w:rsidR="006E103D" w:rsidRPr="00FA0AE0" w:rsidRDefault="001E4FFE" w:rsidP="0045600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Duration: </w:t>
            </w:r>
            <w:r w:rsidR="00456004">
              <w:rPr>
                <w:rFonts w:ascii="Times New Roman" w:hAnsi="Times New Roman" w:cs="Times New Roman"/>
                <w:b/>
                <w:sz w:val="26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hours</w:t>
            </w:r>
          </w:p>
        </w:tc>
      </w:tr>
    </w:tbl>
    <w:p w14:paraId="15C68CDB" w14:textId="77777777" w:rsidR="00AF44AD" w:rsidRDefault="00AF44AD" w:rsidP="00AF44AD">
      <w:pPr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8E0F71" w14:paraId="225E099A" w14:textId="77777777" w:rsidTr="008E0F71">
        <w:tc>
          <w:tcPr>
            <w:tcW w:w="2376" w:type="dxa"/>
          </w:tcPr>
          <w:p w14:paraId="7D1671D1" w14:textId="77777777" w:rsidR="008E0F71" w:rsidRDefault="00A4734D" w:rsidP="00A4734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Group ID</w:t>
            </w:r>
          </w:p>
        </w:tc>
        <w:tc>
          <w:tcPr>
            <w:tcW w:w="7200" w:type="dxa"/>
          </w:tcPr>
          <w:p w14:paraId="61194AF8" w14:textId="77777777" w:rsidR="008E0F71" w:rsidRPr="00AE209E" w:rsidRDefault="00AE209E" w:rsidP="00AE209E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</w:pPr>
            <w:r w:rsidRPr="00AE209E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  <w:t>Write y</w:t>
            </w:r>
            <w:r w:rsidR="00BB2773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  <w:t>our name here</w:t>
            </w:r>
          </w:p>
        </w:tc>
      </w:tr>
      <w:tr w:rsidR="008E0F71" w14:paraId="378791C9" w14:textId="77777777" w:rsidTr="008E0F71">
        <w:tc>
          <w:tcPr>
            <w:tcW w:w="2376" w:type="dxa"/>
          </w:tcPr>
          <w:p w14:paraId="0CA315F1" w14:textId="77777777" w:rsidR="008E0F71" w:rsidRDefault="0002732E" w:rsidP="00B635F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Student name</w:t>
            </w:r>
          </w:p>
        </w:tc>
        <w:tc>
          <w:tcPr>
            <w:tcW w:w="7200" w:type="dxa"/>
          </w:tcPr>
          <w:p w14:paraId="678D6C7B" w14:textId="77777777" w:rsidR="008E0F71" w:rsidRDefault="00BB2773" w:rsidP="00BB277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u w:val="single"/>
              </w:rPr>
            </w:pPr>
            <w:r w:rsidRPr="00AE209E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  <w:t>Write y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  <w:t>our</w:t>
            </w:r>
            <w:r w:rsidRPr="00AE209E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  <w:t xml:space="preserve"> ID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  <w:t xml:space="preserve"> here</w:t>
            </w:r>
          </w:p>
        </w:tc>
      </w:tr>
      <w:tr w:rsidR="00051707" w14:paraId="1590F61C" w14:textId="77777777" w:rsidTr="008E0F71">
        <w:tc>
          <w:tcPr>
            <w:tcW w:w="2376" w:type="dxa"/>
          </w:tcPr>
          <w:p w14:paraId="66F0A375" w14:textId="77777777" w:rsidR="00051707" w:rsidRDefault="00051707" w:rsidP="00B635F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Final Score</w:t>
            </w:r>
          </w:p>
        </w:tc>
        <w:tc>
          <w:tcPr>
            <w:tcW w:w="7200" w:type="dxa"/>
          </w:tcPr>
          <w:p w14:paraId="38BBBEBC" w14:textId="77777777" w:rsidR="00051707" w:rsidRPr="00AE209E" w:rsidRDefault="00051707" w:rsidP="00BB277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</w:pPr>
          </w:p>
        </w:tc>
      </w:tr>
    </w:tbl>
    <w:p w14:paraId="753E5268" w14:textId="77777777" w:rsidR="00B635FA" w:rsidRPr="002F3A1B" w:rsidRDefault="00B635FA" w:rsidP="00B635FA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4"/>
          <w:u w:val="single"/>
        </w:rPr>
      </w:pPr>
      <w:r w:rsidRPr="002F3A1B">
        <w:rPr>
          <w:rFonts w:ascii="Times New Roman" w:eastAsia="Times New Roman" w:hAnsi="Times New Roman" w:cs="Times New Roman"/>
          <w:b/>
          <w:color w:val="000000"/>
          <w:sz w:val="26"/>
          <w:szCs w:val="24"/>
          <w:u w:val="single"/>
        </w:rPr>
        <w:t xml:space="preserve">Lab Exercise Submission </w:t>
      </w:r>
    </w:p>
    <w:p w14:paraId="72EC4F7F" w14:textId="77777777" w:rsidR="00B635FA" w:rsidRPr="00B635FA" w:rsidRDefault="00B635FA" w:rsidP="002F3A1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4"/>
        </w:rPr>
      </w:pPr>
      <w:r w:rsidRPr="00B635FA">
        <w:rPr>
          <w:rFonts w:ascii="Times New Roman" w:eastAsia="Times New Roman" w:hAnsi="Times New Roman" w:cs="Times New Roman"/>
          <w:color w:val="000000"/>
          <w:sz w:val="26"/>
          <w:szCs w:val="24"/>
        </w:rPr>
        <w:t>Student</w:t>
      </w:r>
      <w:r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s </w:t>
      </w:r>
      <w:r w:rsidRPr="00B635FA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are responsible for submitting the requested work files by the stated deadline for </w:t>
      </w:r>
      <w:r w:rsidR="006D6FDA">
        <w:rPr>
          <w:rFonts w:ascii="Times New Roman" w:eastAsia="Times New Roman" w:hAnsi="Times New Roman" w:cs="Times New Roman"/>
          <w:color w:val="000000"/>
          <w:sz w:val="26"/>
          <w:szCs w:val="24"/>
        </w:rPr>
        <w:t>the highest scores</w:t>
      </w:r>
      <w:r w:rsidRPr="00B635FA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6"/>
          <w:szCs w:val="24"/>
        </w:rPr>
        <w:t>L</w:t>
      </w:r>
      <w:r w:rsidRPr="00B635FA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ate submissions will NOT be accepted. It is the student’s responsibility to submit </w:t>
      </w:r>
      <w:r w:rsidR="006D6FDA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the report </w:t>
      </w:r>
      <w:r w:rsidRPr="00B635FA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on time. </w:t>
      </w:r>
    </w:p>
    <w:p w14:paraId="6EB2B4BE" w14:textId="77777777" w:rsidR="00B635FA" w:rsidRPr="002F3A1B" w:rsidRDefault="00B635FA" w:rsidP="00C61FC2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4"/>
        </w:rPr>
      </w:pPr>
      <w:r w:rsidRPr="007E0342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4"/>
          <w:u w:val="single"/>
        </w:rPr>
        <w:t>Objective:</w:t>
      </w:r>
      <w:r w:rsidRPr="007E0342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4"/>
        </w:rPr>
        <w:t xml:space="preserve"> </w:t>
      </w:r>
      <w:r w:rsidRPr="007E0342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 xml:space="preserve">This lab is to </w:t>
      </w:r>
      <w:r w:rsidR="006D6FDA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>guide students</w:t>
      </w:r>
      <w:r w:rsidR="00B26016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 xml:space="preserve"> how to </w:t>
      </w:r>
      <w:r w:rsidR="006D6FDA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 xml:space="preserve">setup </w:t>
      </w:r>
      <w:r w:rsidR="00B26016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>some basic configuration on network devices.</w:t>
      </w:r>
    </w:p>
    <w:p w14:paraId="58CCD5BB" w14:textId="77777777" w:rsidR="00AF44AD" w:rsidRPr="00E874F7" w:rsidRDefault="00AF44AD" w:rsidP="00176EEE">
      <w:pPr>
        <w:rPr>
          <w:rFonts w:ascii="Times New Roman" w:eastAsia="Times New Roman" w:hAnsi="Times New Roman" w:cs="Times New Roman"/>
          <w:bCs/>
          <w:i/>
          <w:color w:val="000000"/>
          <w:sz w:val="26"/>
          <w:szCs w:val="24"/>
        </w:rPr>
      </w:pPr>
      <w:bookmarkStart w:id="0" w:name="write"/>
      <w:r w:rsidRPr="00AF44AD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>NOTE:</w:t>
      </w:r>
      <w:r w:rsidRPr="00AF44AD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</w:t>
      </w:r>
      <w:r w:rsidR="00051707">
        <w:rPr>
          <w:rFonts w:ascii="Times New Roman" w:eastAsia="Times New Roman" w:hAnsi="Times New Roman" w:cs="Times New Roman"/>
          <w:bCs/>
          <w:i/>
          <w:color w:val="000000"/>
          <w:sz w:val="26"/>
          <w:szCs w:val="24"/>
        </w:rPr>
        <w:t>Students</w:t>
      </w:r>
      <w:r w:rsidRPr="00E874F7">
        <w:rPr>
          <w:rFonts w:ascii="Times New Roman" w:eastAsia="Times New Roman" w:hAnsi="Times New Roman" w:cs="Times New Roman"/>
          <w:bCs/>
          <w:i/>
          <w:color w:val="000000"/>
          <w:sz w:val="26"/>
          <w:szCs w:val="24"/>
        </w:rPr>
        <w:t xml:space="preserve"> should read the guid</w:t>
      </w:r>
      <w:r w:rsidR="00C20A7B">
        <w:rPr>
          <w:rFonts w:ascii="Times New Roman" w:eastAsia="Times New Roman" w:hAnsi="Times New Roman" w:cs="Times New Roman"/>
          <w:bCs/>
          <w:i/>
          <w:color w:val="000000"/>
          <w:sz w:val="26"/>
          <w:szCs w:val="24"/>
        </w:rPr>
        <w:t>e</w:t>
      </w:r>
      <w:r w:rsidRPr="00E874F7">
        <w:rPr>
          <w:rFonts w:ascii="Times New Roman" w:eastAsia="Times New Roman" w:hAnsi="Times New Roman" w:cs="Times New Roman"/>
          <w:bCs/>
          <w:i/>
          <w:color w:val="000000"/>
          <w:sz w:val="26"/>
          <w:szCs w:val="24"/>
        </w:rPr>
        <w:t>line carefully</w:t>
      </w:r>
      <w:r w:rsidR="00162617" w:rsidRPr="00E874F7">
        <w:rPr>
          <w:rFonts w:ascii="Times New Roman" w:eastAsia="Times New Roman" w:hAnsi="Times New Roman" w:cs="Times New Roman"/>
          <w:bCs/>
          <w:i/>
          <w:color w:val="000000"/>
          <w:sz w:val="26"/>
          <w:szCs w:val="24"/>
        </w:rPr>
        <w:t xml:space="preserve"> before conducting Lab experiments</w:t>
      </w:r>
      <w:r w:rsidR="00E874F7">
        <w:rPr>
          <w:rFonts w:ascii="Times New Roman" w:eastAsia="Times New Roman" w:hAnsi="Times New Roman" w:cs="Times New Roman"/>
          <w:bCs/>
          <w:i/>
          <w:color w:val="000000"/>
          <w:sz w:val="26"/>
          <w:szCs w:val="24"/>
        </w:rPr>
        <w:t xml:space="preserve"> and writing the </w:t>
      </w:r>
      <w:r w:rsidR="00C20A7B">
        <w:rPr>
          <w:rFonts w:ascii="Times New Roman" w:eastAsia="Times New Roman" w:hAnsi="Times New Roman" w:cs="Times New Roman"/>
          <w:bCs/>
          <w:i/>
          <w:color w:val="000000"/>
          <w:sz w:val="26"/>
          <w:szCs w:val="24"/>
        </w:rPr>
        <w:t xml:space="preserve">final </w:t>
      </w:r>
      <w:r w:rsidR="00E874F7">
        <w:rPr>
          <w:rFonts w:ascii="Times New Roman" w:eastAsia="Times New Roman" w:hAnsi="Times New Roman" w:cs="Times New Roman"/>
          <w:bCs/>
          <w:i/>
          <w:color w:val="000000"/>
          <w:sz w:val="26"/>
          <w:szCs w:val="24"/>
        </w:rPr>
        <w:t>report</w:t>
      </w:r>
      <w:r w:rsidR="006D6FDA">
        <w:rPr>
          <w:rFonts w:ascii="Times New Roman" w:eastAsia="Times New Roman" w:hAnsi="Times New Roman" w:cs="Times New Roman"/>
          <w:bCs/>
          <w:i/>
          <w:color w:val="000000"/>
          <w:sz w:val="26"/>
          <w:szCs w:val="24"/>
        </w:rPr>
        <w:t>.</w:t>
      </w:r>
    </w:p>
    <w:p w14:paraId="453058C0" w14:textId="77777777" w:rsidR="00162617" w:rsidRPr="00162617" w:rsidRDefault="00162617" w:rsidP="00176EEE">
      <w:pPr>
        <w:pStyle w:val="ListParagraph"/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</w:pPr>
      <w:r w:rsidRPr="00162617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>- - - Good luck - - -</w:t>
      </w:r>
    </w:p>
    <w:p w14:paraId="6AC99437" w14:textId="77777777" w:rsidR="00162617" w:rsidRDefault="0016261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br w:type="page"/>
      </w:r>
    </w:p>
    <w:p w14:paraId="5247F359" w14:textId="77777777" w:rsidR="00075C20" w:rsidRPr="00375D5E" w:rsidRDefault="00075C20" w:rsidP="00C61FC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Students are required to perform the following tasks:</w:t>
      </w:r>
    </w:p>
    <w:bookmarkEnd w:id="0"/>
    <w:p w14:paraId="2D4F706E" w14:textId="0EF08ECA" w:rsidR="00F70545" w:rsidRPr="001A4612" w:rsidRDefault="001A4612" w:rsidP="00F7054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375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</w:rPr>
        <w:t>TASK 1. BUILD A BASIC LAN NETWORK WITH CISCO SWITCH</w:t>
      </w:r>
      <w:r w:rsidRPr="001A46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  </w:t>
      </w:r>
    </w:p>
    <w:p w14:paraId="6E44BD35" w14:textId="1D79FA85" w:rsidR="00F70545" w:rsidRDefault="00F70545" w:rsidP="001A4612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noProof/>
        </w:rPr>
      </w:pPr>
      <w:r>
        <w:rPr>
          <w:noProof/>
        </w:rPr>
        <w:drawing>
          <wp:inline distT="0" distB="0" distL="0" distR="0" wp14:anchorId="031D6263" wp14:editId="195413DC">
            <wp:extent cx="4842739" cy="226149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117" cy="22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82C7" w14:textId="6FCE0D04" w:rsidR="00473E87" w:rsidRPr="00473E87" w:rsidRDefault="00473E87" w:rsidP="001A4612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</w:pPr>
      <w:r w:rsidRPr="00473E87"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w:t xml:space="preserve">REQUIRE: </w:t>
      </w:r>
      <w:bookmarkStart w:id="1" w:name="_GoBack"/>
      <w:bookmarkEnd w:id="1"/>
    </w:p>
    <w:p w14:paraId="4ED6465E" w14:textId="57AB24E1" w:rsidR="00473E87" w:rsidRPr="00473E87" w:rsidRDefault="00473E87" w:rsidP="0053648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473E87">
        <w:rPr>
          <w:rFonts w:ascii="Times New Roman" w:hAnsi="Times New Roman" w:cs="Times New Roman"/>
          <w:noProof/>
          <w:color w:val="FF0000"/>
          <w:sz w:val="24"/>
          <w:szCs w:val="24"/>
        </w:rPr>
        <w:t>Group 1: Subnet 192.168.10.0/24</w:t>
      </w:r>
    </w:p>
    <w:p w14:paraId="02D72AC6" w14:textId="607AF12F" w:rsidR="00473E87" w:rsidRPr="00473E87" w:rsidRDefault="00473E87" w:rsidP="0053648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473E87">
        <w:rPr>
          <w:rFonts w:ascii="Times New Roman" w:hAnsi="Times New Roman" w:cs="Times New Roman"/>
          <w:noProof/>
          <w:color w:val="FF0000"/>
          <w:sz w:val="24"/>
          <w:szCs w:val="24"/>
        </w:rPr>
        <w:t>G</w:t>
      </w:r>
      <w:r w:rsidRPr="00473E87">
        <w:rPr>
          <w:rFonts w:ascii="Times New Roman" w:hAnsi="Times New Roman" w:cs="Times New Roman"/>
          <w:noProof/>
          <w:color w:val="FF0000"/>
          <w:sz w:val="24"/>
          <w:szCs w:val="24"/>
        </w:rPr>
        <w:t>roup 2</w:t>
      </w:r>
      <w:r w:rsidRPr="00473E87">
        <w:rPr>
          <w:rFonts w:ascii="Times New Roman" w:hAnsi="Times New Roman" w:cs="Times New Roman"/>
          <w:noProof/>
          <w:color w:val="FF0000"/>
          <w:sz w:val="24"/>
          <w:szCs w:val="24"/>
        </w:rPr>
        <w:t>: Subnet 192.168.</w:t>
      </w:r>
      <w:r w:rsidRPr="00473E87">
        <w:rPr>
          <w:rFonts w:ascii="Times New Roman" w:hAnsi="Times New Roman" w:cs="Times New Roman"/>
          <w:noProof/>
          <w:color w:val="FF0000"/>
          <w:sz w:val="24"/>
          <w:szCs w:val="24"/>
        </w:rPr>
        <w:t>2</w:t>
      </w:r>
      <w:r w:rsidRPr="00473E87">
        <w:rPr>
          <w:rFonts w:ascii="Times New Roman" w:hAnsi="Times New Roman" w:cs="Times New Roman"/>
          <w:noProof/>
          <w:color w:val="FF0000"/>
          <w:sz w:val="24"/>
          <w:szCs w:val="24"/>
        </w:rPr>
        <w:t>0.0/24</w:t>
      </w:r>
    </w:p>
    <w:p w14:paraId="75D1354C" w14:textId="027701F0" w:rsidR="00473E87" w:rsidRPr="00473E87" w:rsidRDefault="00473E87" w:rsidP="0053648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473E8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Group </w:t>
      </w:r>
      <w:r w:rsidRPr="00473E87">
        <w:rPr>
          <w:rFonts w:ascii="Times New Roman" w:hAnsi="Times New Roman" w:cs="Times New Roman"/>
          <w:noProof/>
          <w:color w:val="FF0000"/>
          <w:sz w:val="24"/>
          <w:szCs w:val="24"/>
        </w:rPr>
        <w:t>3</w:t>
      </w:r>
      <w:r w:rsidRPr="00473E87">
        <w:rPr>
          <w:rFonts w:ascii="Times New Roman" w:hAnsi="Times New Roman" w:cs="Times New Roman"/>
          <w:noProof/>
          <w:color w:val="FF0000"/>
          <w:sz w:val="24"/>
          <w:szCs w:val="24"/>
        </w:rPr>
        <w:t>: S</w:t>
      </w:r>
      <w:r w:rsidRPr="00473E87">
        <w:rPr>
          <w:rFonts w:ascii="Times New Roman" w:hAnsi="Times New Roman" w:cs="Times New Roman"/>
          <w:noProof/>
          <w:color w:val="FF0000"/>
          <w:sz w:val="24"/>
          <w:szCs w:val="24"/>
        </w:rPr>
        <w:t>ubnet 192.168.3</w:t>
      </w:r>
      <w:r w:rsidRPr="00473E87">
        <w:rPr>
          <w:rFonts w:ascii="Times New Roman" w:hAnsi="Times New Roman" w:cs="Times New Roman"/>
          <w:noProof/>
          <w:color w:val="FF0000"/>
          <w:sz w:val="24"/>
          <w:szCs w:val="24"/>
        </w:rPr>
        <w:t>0.0/24</w:t>
      </w:r>
    </w:p>
    <w:p w14:paraId="2AA4B79B" w14:textId="77777777" w:rsidR="00473E87" w:rsidRDefault="00473E87" w:rsidP="001A4612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noProof/>
        </w:rPr>
      </w:pPr>
    </w:p>
    <w:p w14:paraId="526ADD43" w14:textId="77777777" w:rsidR="00473E87" w:rsidRDefault="00473E87" w:rsidP="001A4612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noProof/>
        </w:rPr>
      </w:pPr>
    </w:p>
    <w:p w14:paraId="00D0F1EC" w14:textId="197C4C4B" w:rsidR="0002200B" w:rsidRDefault="0002200B" w:rsidP="00176EE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Restore all devices (switch, router, etc.) to default configuration</w:t>
      </w:r>
    </w:p>
    <w:p w14:paraId="5E1B9669" w14:textId="47A42FF7" w:rsidR="00F70545" w:rsidRPr="00375D5E" w:rsidRDefault="00F70545" w:rsidP="00176EE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Configure the IP address of all computers in the network </w:t>
      </w:r>
    </w:p>
    <w:p w14:paraId="6366133C" w14:textId="77777777" w:rsidR="00F70545" w:rsidRPr="00375D5E" w:rsidRDefault="00F70545" w:rsidP="00176EE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Connect to each </w:t>
      </w:r>
      <w:r w:rsidRPr="00375D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switch</w:t>
      </w:r>
      <w:r w:rsidRPr="00375D5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device using console port (i.e. use putty or any serial communication program)</w:t>
      </w:r>
    </w:p>
    <w:p w14:paraId="5DFCBD83" w14:textId="77777777" w:rsidR="00F70545" w:rsidRPr="00375D5E" w:rsidRDefault="005B0B7F" w:rsidP="00176EE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Configure the hostname</w:t>
      </w:r>
    </w:p>
    <w:p w14:paraId="43FF26D4" w14:textId="77777777" w:rsidR="00F70545" w:rsidRPr="00375D5E" w:rsidRDefault="00F70545" w:rsidP="00176EE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 IP address (for management purpose)</w:t>
      </w:r>
    </w:p>
    <w:p w14:paraId="2E815D7F" w14:textId="77777777" w:rsidR="00F70545" w:rsidRPr="00375D5E" w:rsidRDefault="00F70545" w:rsidP="00176EE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Configure an EXEC mode password (eiu@123)</w:t>
      </w:r>
    </w:p>
    <w:p w14:paraId="33EC99BE" w14:textId="77777777" w:rsidR="00F70545" w:rsidRPr="00375D5E" w:rsidRDefault="00F70545" w:rsidP="00176EE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Configure a password for console connections (cisco@123).</w:t>
      </w:r>
    </w:p>
    <w:p w14:paraId="16D2E83D" w14:textId="77777777" w:rsidR="00F70545" w:rsidRPr="00375D5E" w:rsidRDefault="005B0B7F" w:rsidP="00176EE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Disable DNS lookup</w:t>
      </w:r>
    </w:p>
    <w:p w14:paraId="34243A50" w14:textId="77777777" w:rsidR="00F70545" w:rsidRPr="00375D5E" w:rsidRDefault="00F70545" w:rsidP="00176EE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Display all configuration on each switch</w:t>
      </w:r>
    </w:p>
    <w:p w14:paraId="6CDDD3D8" w14:textId="4144BD3F" w:rsidR="00F70545" w:rsidRPr="00375D5E" w:rsidRDefault="00F70545" w:rsidP="00C61FC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Save all configuration to NVRAM</w:t>
      </w:r>
    </w:p>
    <w:p w14:paraId="051CF9A6" w14:textId="7C6B5477" w:rsidR="001A4612" w:rsidRPr="00375D5E" w:rsidRDefault="001A4612" w:rsidP="001A4612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u w:val="single"/>
        </w:rPr>
      </w:pPr>
      <w:r w:rsidRPr="00375D5E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u w:val="single"/>
        </w:rPr>
        <w:t xml:space="preserve">Answer: </w:t>
      </w:r>
    </w:p>
    <w:p w14:paraId="1514FBEF" w14:textId="3C025A08" w:rsidR="00F70545" w:rsidRPr="001A4612" w:rsidRDefault="001A4612" w:rsidP="00F7054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A46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</w:rPr>
        <w:lastRenderedPageBreak/>
        <w:t>TASK 2. WORKING WITH CISCO SWITCH</w:t>
      </w:r>
      <w:r w:rsidRPr="001A46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  </w:t>
      </w:r>
    </w:p>
    <w:p w14:paraId="6111BA0B" w14:textId="77777777" w:rsidR="00F70545" w:rsidRPr="00375D5E" w:rsidRDefault="00F70545" w:rsidP="00002B71">
      <w:pPr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 the networ</w:t>
      </w:r>
      <w:r w:rsidR="000B5A3E"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 topology in the previous task</w:t>
      </w: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</w:t>
      </w:r>
      <w:r w:rsidR="000B5A3E"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</w:t>
      </w: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erform the following activity:</w:t>
      </w:r>
    </w:p>
    <w:p w14:paraId="001B1702" w14:textId="77777777" w:rsidR="00F70545" w:rsidRPr="00375D5E" w:rsidRDefault="00F70545" w:rsidP="00002B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Display the CAM table on Switch </w:t>
      </w:r>
    </w:p>
    <w:p w14:paraId="2A4E677E" w14:textId="77777777" w:rsidR="00F70545" w:rsidRPr="00375D5E" w:rsidRDefault="00F70545" w:rsidP="00002B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Display the ARP cache in computers </w:t>
      </w:r>
    </w:p>
    <w:p w14:paraId="1CE5165B" w14:textId="77777777" w:rsidR="00F70545" w:rsidRPr="00375D5E" w:rsidRDefault="00F70545" w:rsidP="00002B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Delete CAM table and ARP cache</w:t>
      </w:r>
    </w:p>
    <w:p w14:paraId="1B977129" w14:textId="77777777" w:rsidR="00F70545" w:rsidRPr="00375D5E" w:rsidRDefault="00F70545" w:rsidP="00002B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PC1, ping to PC2 </w:t>
      </w:r>
    </w:p>
    <w:p w14:paraId="1BDCEC0B" w14:textId="77777777" w:rsidR="00F70545" w:rsidRPr="00375D5E" w:rsidRDefault="00F70545" w:rsidP="00002B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Display CAM table and ARP cache; See what happens and explain more details</w:t>
      </w:r>
    </w:p>
    <w:p w14:paraId="055813AD" w14:textId="77777777" w:rsidR="00F70545" w:rsidRPr="00375D5E" w:rsidRDefault="00F70545" w:rsidP="00002B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Repeat </w:t>
      </w:r>
      <w:r w:rsidR="000B5A3E"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</w:t>
      </w: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(4) and (5) with other PCs in the network  </w:t>
      </w:r>
    </w:p>
    <w:p w14:paraId="1EF797BC" w14:textId="4C733C17" w:rsidR="00F70545" w:rsidRDefault="00375D5E" w:rsidP="00375D5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  <w:r w:rsidRPr="00375D5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 xml:space="preserve">Answer: </w:t>
      </w:r>
    </w:p>
    <w:p w14:paraId="7BD521B5" w14:textId="77777777" w:rsidR="00375D5E" w:rsidRPr="00375D5E" w:rsidRDefault="00375D5E" w:rsidP="00375D5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</w:p>
    <w:p w14:paraId="1B84D081" w14:textId="54613E57" w:rsidR="00F70545" w:rsidRPr="001A4612" w:rsidRDefault="001A4612" w:rsidP="00F7054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A46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</w:rPr>
        <w:t>TASK 3. REMOTE MANAGEMENT WITH TELNET SERVICE</w:t>
      </w:r>
      <w:r w:rsidRPr="001A46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  </w:t>
      </w:r>
    </w:p>
    <w:p w14:paraId="513FAA19" w14:textId="77777777" w:rsidR="00F70545" w:rsidRPr="00375D5E" w:rsidRDefault="00F70545" w:rsidP="00176EE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Enable telnet</w:t>
      </w: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on each switch</w:t>
      </w:r>
    </w:p>
    <w:p w14:paraId="126D54A1" w14:textId="77777777" w:rsidR="00F70545" w:rsidRPr="00375D5E" w:rsidRDefault="00F70545" w:rsidP="00176EE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From a computer, connect to each switch device via telnet service</w:t>
      </w:r>
    </w:p>
    <w:p w14:paraId="07546C46" w14:textId="77777777" w:rsidR="00F70545" w:rsidRPr="00375D5E" w:rsidRDefault="00F70545" w:rsidP="00176EE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When successfully</w:t>
      </w:r>
      <w:r w:rsidR="000B5A3E"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connected</w:t>
      </w: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try to perform </w:t>
      </w:r>
      <w:r w:rsidR="000B5A3E"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some </w:t>
      </w: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basic configuration on switch </w:t>
      </w:r>
    </w:p>
    <w:p w14:paraId="518D6A9F" w14:textId="46A535A5" w:rsidR="00375D5E" w:rsidRPr="00375D5E" w:rsidRDefault="00F70545" w:rsidP="00375D5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Save the configuration file of each switch to a computer (using TFTP service)</w:t>
      </w:r>
    </w:p>
    <w:p w14:paraId="4E2D8EAD" w14:textId="3A7B176A" w:rsidR="00375D5E" w:rsidRDefault="00375D5E" w:rsidP="00375D5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  <w:r w:rsidRPr="00375D5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 xml:space="preserve">Answer: </w:t>
      </w:r>
    </w:p>
    <w:p w14:paraId="2EB7638F" w14:textId="77777777" w:rsidR="00375D5E" w:rsidRPr="00375D5E" w:rsidRDefault="00375D5E" w:rsidP="00375D5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</w:p>
    <w:p w14:paraId="4B07CB44" w14:textId="77777777" w:rsidR="00375D5E" w:rsidRPr="00375D5E" w:rsidRDefault="00375D5E" w:rsidP="00375D5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</w:pPr>
    </w:p>
    <w:p w14:paraId="0CD2112E" w14:textId="7FD9A4F0" w:rsidR="0058358D" w:rsidRPr="001A4612" w:rsidRDefault="001A4612" w:rsidP="0058358D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A46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</w:rPr>
        <w:t>TASK 4. REMOTE MANAGEMENT WITH SSH SERVICE</w:t>
      </w:r>
      <w:r w:rsidRPr="001A46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  </w:t>
      </w:r>
    </w:p>
    <w:p w14:paraId="71E9D25F" w14:textId="77777777" w:rsidR="0058358D" w:rsidRPr="00375D5E" w:rsidRDefault="0058358D" w:rsidP="00176EE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Enable SSH</w:t>
      </w: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on each switch</w:t>
      </w:r>
    </w:p>
    <w:p w14:paraId="32387D59" w14:textId="77777777" w:rsidR="0058358D" w:rsidRPr="00375D5E" w:rsidRDefault="0058358D" w:rsidP="00176EE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From a computer, connect to each switch device via SSH service</w:t>
      </w:r>
    </w:p>
    <w:p w14:paraId="35251D80" w14:textId="77777777" w:rsidR="00375D5E" w:rsidRDefault="0058358D" w:rsidP="00375D5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When successfully</w:t>
      </w:r>
      <w:r w:rsidR="000B5A3E"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connected</w:t>
      </w: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try to perform </w:t>
      </w:r>
      <w:r w:rsidR="000B5A3E"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some </w:t>
      </w:r>
      <w:r w:rsidRPr="00375D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basic configuration on switch</w:t>
      </w:r>
    </w:p>
    <w:p w14:paraId="17A8E2DA" w14:textId="447E1CD6" w:rsidR="00375D5E" w:rsidRPr="00375D5E" w:rsidRDefault="00375D5E" w:rsidP="00375D5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5D5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 xml:space="preserve">Answer: </w:t>
      </w:r>
    </w:p>
    <w:p w14:paraId="3CD878F7" w14:textId="77777777" w:rsidR="00F70545" w:rsidRDefault="00F70545" w:rsidP="0058358D">
      <w:pPr>
        <w:shd w:val="clear" w:color="auto" w:fill="FFFFFF"/>
        <w:spacing w:before="100" w:beforeAutospacing="1" w:after="100" w:afterAutospacing="1" w:line="360" w:lineRule="auto"/>
        <w:outlineLvl w:val="1"/>
        <w:rPr>
          <w:noProof/>
        </w:rPr>
      </w:pPr>
    </w:p>
    <w:p w14:paraId="57A57F9C" w14:textId="77777777" w:rsidR="00F70545" w:rsidRPr="000639A7" w:rsidRDefault="00F70545" w:rsidP="00F70545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</w:pPr>
    </w:p>
    <w:sectPr w:rsidR="00F70545" w:rsidRPr="000639A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FC2EB" w14:textId="77777777" w:rsidR="001D4C30" w:rsidRDefault="001D4C30" w:rsidP="00FE06ED">
      <w:pPr>
        <w:spacing w:after="0" w:line="240" w:lineRule="auto"/>
      </w:pPr>
      <w:r>
        <w:separator/>
      </w:r>
    </w:p>
  </w:endnote>
  <w:endnote w:type="continuationSeparator" w:id="0">
    <w:p w14:paraId="2ED204BE" w14:textId="77777777" w:rsidR="001D4C30" w:rsidRDefault="001D4C30" w:rsidP="00FE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4809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rPr>
            <w:rFonts w:ascii="Times New Roman" w:hAnsi="Times New Roman" w:cs="Times New Roman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3069A4" w14:textId="0A45595B" w:rsidR="007F5FB6" w:rsidRPr="007F5FB6" w:rsidRDefault="007F5FB6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7F5FB6">
              <w:rPr>
                <w:rFonts w:ascii="Times New Roman" w:hAnsi="Times New Roman" w:cs="Times New Roman"/>
              </w:rPr>
              <w:t xml:space="preserve">Page </w:t>
            </w:r>
            <w:r w:rsidRPr="007F5F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F5FB6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7F5F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BE6B16"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 w:rsidRPr="007F5F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F5FB6">
              <w:rPr>
                <w:rFonts w:ascii="Times New Roman" w:hAnsi="Times New Roman" w:cs="Times New Roman"/>
              </w:rPr>
              <w:t xml:space="preserve"> of </w:t>
            </w:r>
            <w:r w:rsidRPr="007F5F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F5FB6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7F5F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BE6B16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7F5F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519EEE" w14:textId="77777777" w:rsidR="007F5FB6" w:rsidRDefault="007F5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D3CAC" w14:textId="77777777" w:rsidR="001D4C30" w:rsidRDefault="001D4C30" w:rsidP="00FE06ED">
      <w:pPr>
        <w:spacing w:after="0" w:line="240" w:lineRule="auto"/>
      </w:pPr>
      <w:r>
        <w:separator/>
      </w:r>
    </w:p>
  </w:footnote>
  <w:footnote w:type="continuationSeparator" w:id="0">
    <w:p w14:paraId="6945C42D" w14:textId="77777777" w:rsidR="001D4C30" w:rsidRDefault="001D4C30" w:rsidP="00FE0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FF75C" w14:textId="77777777" w:rsidR="00FE06ED" w:rsidRPr="00FE06ED" w:rsidRDefault="00FE06ED">
    <w:pPr>
      <w:pStyle w:val="Header"/>
      <w:rPr>
        <w:rFonts w:ascii="Times New Roman" w:hAnsi="Times New Roman" w:cs="Times New Roman"/>
        <w:i/>
        <w:sz w:val="24"/>
        <w:szCs w:val="24"/>
      </w:rPr>
    </w:pPr>
    <w:r w:rsidRPr="008A275F">
      <w:rPr>
        <w:rFonts w:ascii="Times New Roman" w:hAnsi="Times New Roman" w:cs="Times New Roman"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22018D" wp14:editId="5AA263AD">
              <wp:simplePos x="0" y="0"/>
              <wp:positionH relativeFrom="column">
                <wp:posOffset>-419471</wp:posOffset>
              </wp:positionH>
              <wp:positionV relativeFrom="paragraph">
                <wp:posOffset>241300</wp:posOffset>
              </wp:positionV>
              <wp:extent cx="6987396" cy="0"/>
              <wp:effectExtent l="0" t="0" r="2349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7396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C44DF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05pt,19pt" to="517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" strokecolor="#0070c0" strokeweight="1.5pt"/>
          </w:pict>
        </mc:Fallback>
      </mc:AlternateContent>
    </w:r>
    <w:r w:rsidR="008A275F" w:rsidRPr="008A275F">
      <w:rPr>
        <w:rFonts w:ascii="Times New Roman" w:hAnsi="Times New Roman" w:cs="Times New Roman"/>
        <w:i/>
        <w:sz w:val="24"/>
        <w:szCs w:val="24"/>
      </w:rPr>
      <w:t xml:space="preserve">School of </w:t>
    </w:r>
    <w:r w:rsidR="002A53C5">
      <w:rPr>
        <w:rFonts w:ascii="Times New Roman" w:hAnsi="Times New Roman" w:cs="Times New Roman"/>
        <w:i/>
        <w:sz w:val="24"/>
        <w:szCs w:val="24"/>
      </w:rPr>
      <w:t>CIT</w:t>
    </w:r>
    <w:r w:rsidR="008A275F" w:rsidRPr="008A275F">
      <w:rPr>
        <w:rFonts w:ascii="Times New Roman" w:hAnsi="Times New Roman" w:cs="Times New Roman"/>
        <w:i/>
        <w:sz w:val="24"/>
        <w:szCs w:val="24"/>
      </w:rPr>
      <w:t>, EIU.</w:t>
    </w:r>
    <w:r>
      <w:tab/>
    </w:r>
    <w:r>
      <w:tab/>
    </w:r>
    <w:r w:rsidRPr="00FE06ED">
      <w:rPr>
        <w:rFonts w:ascii="Times New Roman" w:hAnsi="Times New Roman" w:cs="Times New Roman"/>
        <w:i/>
        <w:sz w:val="24"/>
        <w:szCs w:val="24"/>
      </w:rPr>
      <w:t>Lecturer – Phan Van Vinh, Ph.D.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78FB"/>
    <w:multiLevelType w:val="hybridMultilevel"/>
    <w:tmpl w:val="2EB672D0"/>
    <w:lvl w:ilvl="0" w:tplc="E51275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08D6"/>
    <w:multiLevelType w:val="multilevel"/>
    <w:tmpl w:val="6B58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D742C"/>
    <w:multiLevelType w:val="hybridMultilevel"/>
    <w:tmpl w:val="FB94FFE8"/>
    <w:lvl w:ilvl="0" w:tplc="8572F5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7F4B"/>
    <w:multiLevelType w:val="hybridMultilevel"/>
    <w:tmpl w:val="8B4681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658B8"/>
    <w:multiLevelType w:val="hybridMultilevel"/>
    <w:tmpl w:val="F94EB67A"/>
    <w:lvl w:ilvl="0" w:tplc="2AEE52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F0DBC"/>
    <w:multiLevelType w:val="hybridMultilevel"/>
    <w:tmpl w:val="499A00E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175716"/>
    <w:multiLevelType w:val="hybridMultilevel"/>
    <w:tmpl w:val="499A00E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B3132"/>
    <w:multiLevelType w:val="hybridMultilevel"/>
    <w:tmpl w:val="499A00E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C56976"/>
    <w:multiLevelType w:val="hybridMultilevel"/>
    <w:tmpl w:val="5ADC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EEA"/>
    <w:multiLevelType w:val="hybridMultilevel"/>
    <w:tmpl w:val="93386004"/>
    <w:lvl w:ilvl="0" w:tplc="A8C0754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26"/>
    <w:rsid w:val="00002B71"/>
    <w:rsid w:val="0002200B"/>
    <w:rsid w:val="00026B28"/>
    <w:rsid w:val="0002732E"/>
    <w:rsid w:val="000478E4"/>
    <w:rsid w:val="00051707"/>
    <w:rsid w:val="000639A7"/>
    <w:rsid w:val="00075C20"/>
    <w:rsid w:val="000A2216"/>
    <w:rsid w:val="000B2B29"/>
    <w:rsid w:val="000B5A3E"/>
    <w:rsid w:val="000B693F"/>
    <w:rsid w:val="000F4BDF"/>
    <w:rsid w:val="00106D2F"/>
    <w:rsid w:val="00162617"/>
    <w:rsid w:val="00164970"/>
    <w:rsid w:val="00176EEE"/>
    <w:rsid w:val="001A4612"/>
    <w:rsid w:val="001C6C75"/>
    <w:rsid w:val="001D4C30"/>
    <w:rsid w:val="001E4FFE"/>
    <w:rsid w:val="001F211D"/>
    <w:rsid w:val="00204822"/>
    <w:rsid w:val="00205730"/>
    <w:rsid w:val="00216B9E"/>
    <w:rsid w:val="00233E94"/>
    <w:rsid w:val="00253016"/>
    <w:rsid w:val="00293ACA"/>
    <w:rsid w:val="002A53C5"/>
    <w:rsid w:val="002B57AB"/>
    <w:rsid w:val="002D0A76"/>
    <w:rsid w:val="002F3A1B"/>
    <w:rsid w:val="002F6BBE"/>
    <w:rsid w:val="003311DA"/>
    <w:rsid w:val="00375D5E"/>
    <w:rsid w:val="003D3C34"/>
    <w:rsid w:val="003F395D"/>
    <w:rsid w:val="0041323C"/>
    <w:rsid w:val="004412C2"/>
    <w:rsid w:val="004500B4"/>
    <w:rsid w:val="00454840"/>
    <w:rsid w:val="00456004"/>
    <w:rsid w:val="00462104"/>
    <w:rsid w:val="00473E87"/>
    <w:rsid w:val="00487F02"/>
    <w:rsid w:val="004A2F33"/>
    <w:rsid w:val="004B1D0B"/>
    <w:rsid w:val="004C6B8D"/>
    <w:rsid w:val="004D1C78"/>
    <w:rsid w:val="004D7DF4"/>
    <w:rsid w:val="004E56EA"/>
    <w:rsid w:val="00521D74"/>
    <w:rsid w:val="0053648B"/>
    <w:rsid w:val="005433FA"/>
    <w:rsid w:val="0058358D"/>
    <w:rsid w:val="00597D39"/>
    <w:rsid w:val="005B0B7F"/>
    <w:rsid w:val="005C42B7"/>
    <w:rsid w:val="005D0333"/>
    <w:rsid w:val="0061515C"/>
    <w:rsid w:val="00621715"/>
    <w:rsid w:val="00621BCC"/>
    <w:rsid w:val="00644D15"/>
    <w:rsid w:val="00652D78"/>
    <w:rsid w:val="0068211C"/>
    <w:rsid w:val="006A69AD"/>
    <w:rsid w:val="006A77BE"/>
    <w:rsid w:val="006D6FDA"/>
    <w:rsid w:val="006E103D"/>
    <w:rsid w:val="007207BA"/>
    <w:rsid w:val="007426A8"/>
    <w:rsid w:val="00746A70"/>
    <w:rsid w:val="00752274"/>
    <w:rsid w:val="00794BB1"/>
    <w:rsid w:val="007A44A5"/>
    <w:rsid w:val="007E0342"/>
    <w:rsid w:val="007F5FB6"/>
    <w:rsid w:val="00804D5C"/>
    <w:rsid w:val="00804EFD"/>
    <w:rsid w:val="00807197"/>
    <w:rsid w:val="008161F8"/>
    <w:rsid w:val="00846B87"/>
    <w:rsid w:val="00846CB4"/>
    <w:rsid w:val="0088320A"/>
    <w:rsid w:val="00896300"/>
    <w:rsid w:val="008A275F"/>
    <w:rsid w:val="008B76F7"/>
    <w:rsid w:val="008C1878"/>
    <w:rsid w:val="008C4E5C"/>
    <w:rsid w:val="008C73F6"/>
    <w:rsid w:val="008D6192"/>
    <w:rsid w:val="008E0F71"/>
    <w:rsid w:val="00922906"/>
    <w:rsid w:val="00933296"/>
    <w:rsid w:val="009354B1"/>
    <w:rsid w:val="0093627E"/>
    <w:rsid w:val="00957D8D"/>
    <w:rsid w:val="00A4734D"/>
    <w:rsid w:val="00A625B3"/>
    <w:rsid w:val="00A71221"/>
    <w:rsid w:val="00A74247"/>
    <w:rsid w:val="00AA12BE"/>
    <w:rsid w:val="00AC20E3"/>
    <w:rsid w:val="00AD416B"/>
    <w:rsid w:val="00AD6F03"/>
    <w:rsid w:val="00AE209E"/>
    <w:rsid w:val="00AF44AD"/>
    <w:rsid w:val="00AF5526"/>
    <w:rsid w:val="00B11C07"/>
    <w:rsid w:val="00B26016"/>
    <w:rsid w:val="00B635FA"/>
    <w:rsid w:val="00BB2773"/>
    <w:rsid w:val="00BE6B16"/>
    <w:rsid w:val="00C13F6C"/>
    <w:rsid w:val="00C17DD8"/>
    <w:rsid w:val="00C20A7B"/>
    <w:rsid w:val="00C20ECA"/>
    <w:rsid w:val="00C33144"/>
    <w:rsid w:val="00C50665"/>
    <w:rsid w:val="00C60C74"/>
    <w:rsid w:val="00C61FC2"/>
    <w:rsid w:val="00C6319C"/>
    <w:rsid w:val="00C92DF1"/>
    <w:rsid w:val="00CA0B87"/>
    <w:rsid w:val="00CD5223"/>
    <w:rsid w:val="00CE2A49"/>
    <w:rsid w:val="00CF7BF8"/>
    <w:rsid w:val="00D26E4B"/>
    <w:rsid w:val="00D34DFE"/>
    <w:rsid w:val="00D353A4"/>
    <w:rsid w:val="00D47188"/>
    <w:rsid w:val="00D91264"/>
    <w:rsid w:val="00D931BB"/>
    <w:rsid w:val="00DB445C"/>
    <w:rsid w:val="00DB4735"/>
    <w:rsid w:val="00DF39BC"/>
    <w:rsid w:val="00DF6662"/>
    <w:rsid w:val="00DF73A5"/>
    <w:rsid w:val="00E124FE"/>
    <w:rsid w:val="00E874F7"/>
    <w:rsid w:val="00E91BEE"/>
    <w:rsid w:val="00ED457D"/>
    <w:rsid w:val="00F03E96"/>
    <w:rsid w:val="00F70545"/>
    <w:rsid w:val="00F74AF1"/>
    <w:rsid w:val="00FA0AE0"/>
    <w:rsid w:val="00FA4645"/>
    <w:rsid w:val="00FB5E75"/>
    <w:rsid w:val="00FE0677"/>
    <w:rsid w:val="00FE06ED"/>
    <w:rsid w:val="00FE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19E7E"/>
  <w15:docId w15:val="{916D19FA-7863-46C0-9E66-21801E69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5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55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F5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5526"/>
  </w:style>
  <w:style w:type="character" w:styleId="Emphasis">
    <w:name w:val="Emphasis"/>
    <w:basedOn w:val="DefaultParagraphFont"/>
    <w:uiPriority w:val="20"/>
    <w:qFormat/>
    <w:rsid w:val="00AF552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AF55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552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5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5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ED"/>
  </w:style>
  <w:style w:type="paragraph" w:styleId="Footer">
    <w:name w:val="footer"/>
    <w:basedOn w:val="Normal"/>
    <w:link w:val="FooterChar"/>
    <w:uiPriority w:val="99"/>
    <w:unhideWhenUsed/>
    <w:rsid w:val="00FE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ED"/>
  </w:style>
  <w:style w:type="table" w:styleId="TableGrid">
    <w:name w:val="Table Grid"/>
    <w:basedOn w:val="TableNormal"/>
    <w:uiPriority w:val="59"/>
    <w:rsid w:val="00FA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8EF0C-CF03-4676-88AA-3E8B44927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Phan</dc:creator>
  <cp:lastModifiedBy>New-1909</cp:lastModifiedBy>
  <cp:revision>109</cp:revision>
  <dcterms:created xsi:type="dcterms:W3CDTF">2016-05-31T04:05:00Z</dcterms:created>
  <dcterms:modified xsi:type="dcterms:W3CDTF">2024-10-16T15:22:00Z</dcterms:modified>
</cp:coreProperties>
</file>