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Course: CSE 462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LAB 5 – Access Control List (Final Report)</w:t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2376"/>
        <w:gridCol w:w="7200"/>
        <w:tblGridChange w:id="0">
          <w:tblGrid>
            <w:gridCol w:w="2376"/>
            <w:gridCol w:w="7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Pham Nguyen Bao Trang 2131220034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Nguyen Vu Phuong Trang 2131220008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Ha Quang Minh 1931220012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Final Score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Lab Exercise Submission 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Students are responsible for submitting the requested work files by the stated deadline for full marks. Late submissions will NOT be accepted.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This lab is to guide you how to work with Cisco router and ACL.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0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Students should read the guideline carefully before conducting Lab experiments and writing the final report.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Students should write a final report in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- - Good luck - - 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  <w:rtl w:val="0"/>
        </w:rPr>
        <w:t xml:space="preserve">Students are required to perform the following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2819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Figure 1. Network topology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683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IP Addressing Table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Fill the following table with the correct information from the above topology. </w:t>
      </w:r>
    </w:p>
    <w:tbl>
      <w:tblPr>
        <w:tblStyle w:val="Table3"/>
        <w:tblW w:w="9464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083"/>
        <w:gridCol w:w="1915"/>
        <w:gridCol w:w="1915"/>
        <w:gridCol w:w="1915"/>
        <w:gridCol w:w="2636"/>
        <w:tblGridChange w:id="0">
          <w:tblGrid>
            <w:gridCol w:w="1083"/>
            <w:gridCol w:w="1915"/>
            <w:gridCol w:w="1915"/>
            <w:gridCol w:w="1915"/>
            <w:gridCol w:w="26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Device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Subnet Mask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CNDC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(R4)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gi0/0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gi0/1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172.16.2.2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255.255.255.192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172.16.2.1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CIT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(R5)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gi0/0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172.16.2.1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255.255.255.192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172.16.2.1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gi0/1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180.148.6.9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180.148.6.9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ISP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(R6)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gi0/0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180.148.6.10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180.148.6.9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gi0/1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64.100.0.33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255.255.255.240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64.100.0.33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(S3)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fa0/1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fa0/20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fa0/7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PC1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fa0/24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(S4)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fa0/1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PC3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fa0/7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PC4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fa0/20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PC1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(Vlan 10)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172.16.2.66 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255.255.255.192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172.16.2.65</w:t>
            </w:r>
          </w:p>
        </w:tc>
      </w:tr>
    </w:tbl>
    <w:p w:rsidR="00000000" w:rsidDel="00000000" w:rsidP="00000000" w:rsidRDefault="00000000" w:rsidRPr="00000000" w14:paraId="0000006B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Task 1: Answer the following questions: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purpose of using ACL (Access Control List) in a network?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main difference between standard and extended ACL?</w:t>
      </w:r>
    </w:p>
    <w:p w:rsidR="00000000" w:rsidDel="00000000" w:rsidP="00000000" w:rsidRDefault="00000000" w:rsidRPr="00000000" w14:paraId="0000006E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Task 2: Perform Basic Device Configurations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Assign IP address for all devices </w:t>
      </w:r>
    </w:p>
    <w:p w:rsidR="00000000" w:rsidDel="00000000" w:rsidP="00000000" w:rsidRDefault="00000000" w:rsidRPr="00000000" w14:paraId="00000070">
      <w:pPr>
        <w:pStyle w:val="Heading3"/>
        <w:shd w:fill="ffffff" w:val="clear"/>
        <w:spacing w:after="2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9mivob3fgsz" w:id="1"/>
      <w:bookmarkEnd w:id="1"/>
      <w:r w:rsidDel="00000000" w:rsidR="00000000" w:rsidRPr="00000000">
        <w:rPr>
          <w:rtl w:val="0"/>
        </w:rPr>
        <w:t xml:space="preserve">Router : CIT 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g0/0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add 172.16.2.1 255.255.255.192 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shut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g0/1 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add 180.148.6.9 255.255.255.252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shut</w:t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ind w:left="708.6614173228347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hd w:fill="ffffff" w:val="clear"/>
        <w:spacing w:after="0" w:before="0" w:line="276" w:lineRule="auto"/>
        <w:rPr/>
      </w:pPr>
      <w:bookmarkStart w:colFirst="0" w:colLast="0" w:name="_heading=h.ymhjgy59k3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hd w:fill="ffffff" w:val="clear"/>
        <w:spacing w:after="0" w:before="0" w:line="276" w:lineRule="auto"/>
        <w:rPr/>
      </w:pPr>
      <w:bookmarkStart w:colFirst="0" w:colLast="0" w:name="_heading=h.ais092dk0al3" w:id="3"/>
      <w:bookmarkEnd w:id="3"/>
      <w:r w:rsidDel="00000000" w:rsidR="00000000" w:rsidRPr="00000000">
        <w:rPr>
          <w:rtl w:val="0"/>
        </w:rPr>
        <w:t xml:space="preserve">CNDC:</w:t>
      </w:r>
    </w:p>
    <w:p w:rsidR="00000000" w:rsidDel="00000000" w:rsidP="00000000" w:rsidRDefault="00000000" w:rsidRPr="00000000" w14:paraId="0000007C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 t</w:t>
      </w:r>
    </w:p>
    <w:p w:rsidR="00000000" w:rsidDel="00000000" w:rsidP="00000000" w:rsidRDefault="00000000" w:rsidRPr="00000000" w14:paraId="0000007D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g0/1 </w:t>
      </w:r>
    </w:p>
    <w:p w:rsidR="00000000" w:rsidDel="00000000" w:rsidP="00000000" w:rsidRDefault="00000000" w:rsidRPr="00000000" w14:paraId="0000007E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 172.16.2.2   255.255.255.192</w:t>
        <w:br w:type="textWrapping"/>
        <w:tab/>
        <w:t xml:space="preserve">no shut </w:t>
      </w:r>
    </w:p>
    <w:p w:rsidR="00000000" w:rsidDel="00000000" w:rsidP="00000000" w:rsidRDefault="00000000" w:rsidRPr="00000000" w14:paraId="0000007F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80">
      <w:pPr>
        <w:pStyle w:val="Heading3"/>
        <w:spacing w:after="0" w:before="0" w:line="276" w:lineRule="auto"/>
        <w:rPr/>
      </w:pPr>
      <w:bookmarkStart w:colFirst="0" w:colLast="0" w:name="_heading=h.wmfo7eulbi8m" w:id="4"/>
      <w:bookmarkEnd w:id="4"/>
      <w:r w:rsidDel="00000000" w:rsidR="00000000" w:rsidRPr="00000000">
        <w:rPr>
          <w:rtl w:val="0"/>
        </w:rPr>
        <w:t xml:space="preserve">ISP:</w:t>
      </w:r>
    </w:p>
    <w:p w:rsidR="00000000" w:rsidDel="00000000" w:rsidP="00000000" w:rsidRDefault="00000000" w:rsidRPr="00000000" w14:paraId="00000081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conf t</w:t>
      </w:r>
    </w:p>
    <w:p w:rsidR="00000000" w:rsidDel="00000000" w:rsidP="00000000" w:rsidRDefault="00000000" w:rsidRPr="00000000" w14:paraId="00000082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g0/0</w:t>
      </w:r>
    </w:p>
    <w:p w:rsidR="00000000" w:rsidDel="00000000" w:rsidP="00000000" w:rsidRDefault="00000000" w:rsidRPr="00000000" w14:paraId="00000083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ip add 180.148.6.10 255.255.255.252 </w:t>
      </w:r>
    </w:p>
    <w:p w:rsidR="00000000" w:rsidDel="00000000" w:rsidP="00000000" w:rsidRDefault="00000000" w:rsidRPr="00000000" w14:paraId="00000084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no shut</w:t>
      </w:r>
    </w:p>
    <w:p w:rsidR="00000000" w:rsidDel="00000000" w:rsidP="00000000" w:rsidRDefault="00000000" w:rsidRPr="00000000" w14:paraId="00000085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exit </w:t>
      </w:r>
    </w:p>
    <w:p w:rsidR="00000000" w:rsidDel="00000000" w:rsidP="00000000" w:rsidRDefault="00000000" w:rsidRPr="00000000" w14:paraId="00000086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g0/1 </w:t>
      </w:r>
    </w:p>
    <w:p w:rsidR="00000000" w:rsidDel="00000000" w:rsidP="00000000" w:rsidRDefault="00000000" w:rsidRPr="00000000" w14:paraId="00000087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ip add 64.100.0.33 255.255.255.240</w:t>
      </w:r>
    </w:p>
    <w:p w:rsidR="00000000" w:rsidDel="00000000" w:rsidP="00000000" w:rsidRDefault="00000000" w:rsidRPr="00000000" w14:paraId="00000088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no shut </w:t>
      </w:r>
    </w:p>
    <w:p w:rsidR="00000000" w:rsidDel="00000000" w:rsidP="00000000" w:rsidRDefault="00000000" w:rsidRPr="00000000" w14:paraId="00000089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exit</w:t>
      </w:r>
    </w:p>
    <w:p w:rsidR="00000000" w:rsidDel="00000000" w:rsidP="00000000" w:rsidRDefault="00000000" w:rsidRPr="00000000" w14:paraId="0000008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b w:val="1"/>
          <w:sz w:val="28"/>
          <w:szCs w:val="28"/>
        </w:rPr>
      </w:pPr>
      <w:bookmarkStart w:colFirst="0" w:colLast="0" w:name="_heading=h.lfgdng6hduhf" w:id="5"/>
      <w:bookmarkEnd w:id="5"/>
      <w:r w:rsidDel="00000000" w:rsidR="00000000" w:rsidRPr="00000000">
        <w:rPr>
          <w:rtl w:val="0"/>
        </w:rPr>
        <w:t xml:space="preserve">✵ Enable SSH on all Routers</w:t>
      </w:r>
    </w:p>
    <w:p w:rsidR="00000000" w:rsidDel="00000000" w:rsidP="00000000" w:rsidRDefault="00000000" w:rsidRPr="00000000" w14:paraId="00000090">
      <w:pPr>
        <w:pStyle w:val="Heading4"/>
        <w:shd w:fill="ffffff" w:val="clear"/>
        <w:spacing w:after="0" w:line="360" w:lineRule="auto"/>
        <w:rPr/>
      </w:pPr>
      <w:bookmarkStart w:colFirst="0" w:colLast="0" w:name="_heading=h.rfs36fw0frjw" w:id="6"/>
      <w:bookmarkEnd w:id="6"/>
      <w:r w:rsidDel="00000000" w:rsidR="00000000" w:rsidRPr="00000000">
        <w:rPr>
          <w:rtl w:val="0"/>
        </w:rPr>
        <w:t xml:space="preserve">CIT</w:t>
      </w:r>
    </w:p>
    <w:p w:rsidR="00000000" w:rsidDel="00000000" w:rsidP="00000000" w:rsidRDefault="00000000" w:rsidRPr="00000000" w14:paraId="00000091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</w:t>
      </w:r>
    </w:p>
    <w:p w:rsidR="00000000" w:rsidDel="00000000" w:rsidP="00000000" w:rsidRDefault="00000000" w:rsidRPr="00000000" w14:paraId="00000092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 t</w:t>
      </w:r>
    </w:p>
    <w:p w:rsidR="00000000" w:rsidDel="00000000" w:rsidP="00000000" w:rsidRDefault="00000000" w:rsidRPr="00000000" w14:paraId="00000093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hostname CIT</w:t>
      </w:r>
    </w:p>
    <w:p w:rsidR="00000000" w:rsidDel="00000000" w:rsidP="00000000" w:rsidRDefault="00000000" w:rsidRPr="00000000" w14:paraId="00000094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domain-name mydomain.com</w:t>
      </w:r>
    </w:p>
    <w:p w:rsidR="00000000" w:rsidDel="00000000" w:rsidP="00000000" w:rsidRDefault="00000000" w:rsidRPr="00000000" w14:paraId="0000009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crypto key generate rsa</w:t>
      </w:r>
    </w:p>
    <w:p w:rsidR="00000000" w:rsidDel="00000000" w:rsidP="00000000" w:rsidRDefault="00000000" w:rsidRPr="00000000" w14:paraId="0000009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! Nhập độ dài khóa, ví dụ: 2048</w:t>
      </w:r>
    </w:p>
    <w:p w:rsidR="00000000" w:rsidDel="00000000" w:rsidP="00000000" w:rsidRDefault="00000000" w:rsidRPr="00000000" w14:paraId="00000097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2048</w:t>
      </w:r>
    </w:p>
    <w:p w:rsidR="00000000" w:rsidDel="00000000" w:rsidP="00000000" w:rsidRDefault="00000000" w:rsidRPr="00000000" w14:paraId="00000098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username admin privilege 15 secret 123</w:t>
      </w:r>
    </w:p>
    <w:p w:rsidR="00000000" w:rsidDel="00000000" w:rsidP="00000000" w:rsidRDefault="00000000" w:rsidRPr="00000000" w14:paraId="00000099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line vty 0 4</w:t>
      </w:r>
    </w:p>
    <w:p w:rsidR="00000000" w:rsidDel="00000000" w:rsidP="00000000" w:rsidRDefault="00000000" w:rsidRPr="00000000" w14:paraId="0000009A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transport input ssh</w:t>
      </w:r>
    </w:p>
    <w:p w:rsidR="00000000" w:rsidDel="00000000" w:rsidP="00000000" w:rsidRDefault="00000000" w:rsidRPr="00000000" w14:paraId="0000009B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 local</w:t>
      </w:r>
    </w:p>
    <w:p w:rsidR="00000000" w:rsidDel="00000000" w:rsidP="00000000" w:rsidRDefault="00000000" w:rsidRPr="00000000" w14:paraId="0000009C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9D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ssh version 2</w:t>
      </w:r>
    </w:p>
    <w:p w:rsidR="00000000" w:rsidDel="00000000" w:rsidP="00000000" w:rsidRDefault="00000000" w:rsidRPr="00000000" w14:paraId="0000009E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ssh time-out 60</w:t>
      </w:r>
    </w:p>
    <w:p w:rsidR="00000000" w:rsidDel="00000000" w:rsidP="00000000" w:rsidRDefault="00000000" w:rsidRPr="00000000" w14:paraId="0000009F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ssh authentication-retries 3</w:t>
      </w:r>
    </w:p>
    <w:p w:rsidR="00000000" w:rsidDel="00000000" w:rsidP="00000000" w:rsidRDefault="00000000" w:rsidRPr="00000000" w14:paraId="000000A0">
      <w:pPr>
        <w:shd w:fill="ffffff" w:val="clear"/>
        <w:spacing w:after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shd w:fill="ffffff" w:val="clear"/>
        <w:spacing w:after="0" w:line="360" w:lineRule="auto"/>
        <w:rPr/>
      </w:pPr>
      <w:bookmarkStart w:colFirst="0" w:colLast="0" w:name="_heading=h.ama7wwm0eqf1" w:id="7"/>
      <w:bookmarkEnd w:id="7"/>
      <w:r w:rsidDel="00000000" w:rsidR="00000000" w:rsidRPr="00000000">
        <w:rPr>
          <w:rtl w:val="0"/>
        </w:rPr>
        <w:t xml:space="preserve">CNDC</w:t>
      </w:r>
    </w:p>
    <w:p w:rsidR="00000000" w:rsidDel="00000000" w:rsidP="00000000" w:rsidRDefault="00000000" w:rsidRPr="00000000" w14:paraId="000000A2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</w:t>
      </w:r>
    </w:p>
    <w:p w:rsidR="00000000" w:rsidDel="00000000" w:rsidP="00000000" w:rsidRDefault="00000000" w:rsidRPr="00000000" w14:paraId="000000A3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 t</w:t>
      </w:r>
    </w:p>
    <w:p w:rsidR="00000000" w:rsidDel="00000000" w:rsidP="00000000" w:rsidRDefault="00000000" w:rsidRPr="00000000" w14:paraId="000000A4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hostname CNDC</w:t>
      </w:r>
    </w:p>
    <w:p w:rsidR="00000000" w:rsidDel="00000000" w:rsidP="00000000" w:rsidRDefault="00000000" w:rsidRPr="00000000" w14:paraId="000000A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domain-name mydomain.com</w:t>
      </w:r>
    </w:p>
    <w:p w:rsidR="00000000" w:rsidDel="00000000" w:rsidP="00000000" w:rsidRDefault="00000000" w:rsidRPr="00000000" w14:paraId="000000A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crypto key generate rsa</w:t>
      </w:r>
    </w:p>
    <w:p w:rsidR="00000000" w:rsidDel="00000000" w:rsidP="00000000" w:rsidRDefault="00000000" w:rsidRPr="00000000" w14:paraId="000000A7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! Nhập độ dài khóa, ví dụ: 2048</w:t>
      </w:r>
    </w:p>
    <w:p w:rsidR="00000000" w:rsidDel="00000000" w:rsidP="00000000" w:rsidRDefault="00000000" w:rsidRPr="00000000" w14:paraId="000000A8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2048</w:t>
      </w:r>
    </w:p>
    <w:p w:rsidR="00000000" w:rsidDel="00000000" w:rsidP="00000000" w:rsidRDefault="00000000" w:rsidRPr="00000000" w14:paraId="000000A9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username admin privilege 15 secret 123</w:t>
      </w:r>
    </w:p>
    <w:p w:rsidR="00000000" w:rsidDel="00000000" w:rsidP="00000000" w:rsidRDefault="00000000" w:rsidRPr="00000000" w14:paraId="000000AA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line vty 0 4</w:t>
      </w:r>
    </w:p>
    <w:p w:rsidR="00000000" w:rsidDel="00000000" w:rsidP="00000000" w:rsidRDefault="00000000" w:rsidRPr="00000000" w14:paraId="000000AB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transport input ssh</w:t>
      </w:r>
    </w:p>
    <w:p w:rsidR="00000000" w:rsidDel="00000000" w:rsidP="00000000" w:rsidRDefault="00000000" w:rsidRPr="00000000" w14:paraId="000000AC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 local</w:t>
      </w:r>
    </w:p>
    <w:p w:rsidR="00000000" w:rsidDel="00000000" w:rsidP="00000000" w:rsidRDefault="00000000" w:rsidRPr="00000000" w14:paraId="000000AD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AE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ssh version 2</w:t>
      </w:r>
    </w:p>
    <w:p w:rsidR="00000000" w:rsidDel="00000000" w:rsidP="00000000" w:rsidRDefault="00000000" w:rsidRPr="00000000" w14:paraId="000000AF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ssh time-out 60</w:t>
      </w:r>
    </w:p>
    <w:p w:rsidR="00000000" w:rsidDel="00000000" w:rsidP="00000000" w:rsidRDefault="00000000" w:rsidRPr="00000000" w14:paraId="000000B0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ssh authentication-retries 3</w:t>
      </w:r>
    </w:p>
    <w:p w:rsidR="00000000" w:rsidDel="00000000" w:rsidP="00000000" w:rsidRDefault="00000000" w:rsidRPr="00000000" w14:paraId="000000B1">
      <w:pPr>
        <w:shd w:fill="ffffff" w:val="clear"/>
        <w:spacing w:after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shd w:fill="ffffff" w:val="clear"/>
        <w:spacing w:after="0" w:line="360" w:lineRule="auto"/>
        <w:rPr/>
      </w:pPr>
      <w:bookmarkStart w:colFirst="0" w:colLast="0" w:name="_heading=h.q13gnkre0gy" w:id="8"/>
      <w:bookmarkEnd w:id="8"/>
      <w:r w:rsidDel="00000000" w:rsidR="00000000" w:rsidRPr="00000000">
        <w:rPr>
          <w:rtl w:val="0"/>
        </w:rPr>
        <w:t xml:space="preserve">ISP</w:t>
      </w:r>
    </w:p>
    <w:p w:rsidR="00000000" w:rsidDel="00000000" w:rsidP="00000000" w:rsidRDefault="00000000" w:rsidRPr="00000000" w14:paraId="000000B3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</w:t>
      </w:r>
    </w:p>
    <w:p w:rsidR="00000000" w:rsidDel="00000000" w:rsidP="00000000" w:rsidRDefault="00000000" w:rsidRPr="00000000" w14:paraId="000000B4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 t</w:t>
      </w:r>
    </w:p>
    <w:p w:rsidR="00000000" w:rsidDel="00000000" w:rsidP="00000000" w:rsidRDefault="00000000" w:rsidRPr="00000000" w14:paraId="000000B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hostname ISP</w:t>
      </w:r>
    </w:p>
    <w:p w:rsidR="00000000" w:rsidDel="00000000" w:rsidP="00000000" w:rsidRDefault="00000000" w:rsidRPr="00000000" w14:paraId="000000B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domain-name mydomain.com</w:t>
      </w:r>
    </w:p>
    <w:p w:rsidR="00000000" w:rsidDel="00000000" w:rsidP="00000000" w:rsidRDefault="00000000" w:rsidRPr="00000000" w14:paraId="000000B7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crypto key generate rsa</w:t>
      </w:r>
    </w:p>
    <w:p w:rsidR="00000000" w:rsidDel="00000000" w:rsidP="00000000" w:rsidRDefault="00000000" w:rsidRPr="00000000" w14:paraId="000000B8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! Nhập độ dài khóa, ví dụ: 2048</w:t>
      </w:r>
    </w:p>
    <w:p w:rsidR="00000000" w:rsidDel="00000000" w:rsidP="00000000" w:rsidRDefault="00000000" w:rsidRPr="00000000" w14:paraId="000000B9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2048</w:t>
      </w:r>
    </w:p>
    <w:p w:rsidR="00000000" w:rsidDel="00000000" w:rsidP="00000000" w:rsidRDefault="00000000" w:rsidRPr="00000000" w14:paraId="000000BA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username admin privilege 15 secret 123</w:t>
      </w:r>
    </w:p>
    <w:p w:rsidR="00000000" w:rsidDel="00000000" w:rsidP="00000000" w:rsidRDefault="00000000" w:rsidRPr="00000000" w14:paraId="000000BB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line vty 0 4</w:t>
      </w:r>
    </w:p>
    <w:p w:rsidR="00000000" w:rsidDel="00000000" w:rsidP="00000000" w:rsidRDefault="00000000" w:rsidRPr="00000000" w14:paraId="000000BC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transport input ssh</w:t>
      </w:r>
    </w:p>
    <w:p w:rsidR="00000000" w:rsidDel="00000000" w:rsidP="00000000" w:rsidRDefault="00000000" w:rsidRPr="00000000" w14:paraId="000000BD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 local</w:t>
      </w:r>
    </w:p>
    <w:p w:rsidR="00000000" w:rsidDel="00000000" w:rsidP="00000000" w:rsidRDefault="00000000" w:rsidRPr="00000000" w14:paraId="000000BE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BF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ssh version 2</w:t>
      </w:r>
    </w:p>
    <w:p w:rsidR="00000000" w:rsidDel="00000000" w:rsidP="00000000" w:rsidRDefault="00000000" w:rsidRPr="00000000" w14:paraId="000000C0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ssh time-out 60</w:t>
      </w:r>
    </w:p>
    <w:p w:rsidR="00000000" w:rsidDel="00000000" w:rsidP="00000000" w:rsidRDefault="00000000" w:rsidRPr="00000000" w14:paraId="000000C1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ssh authentication-retries 3</w:t>
      </w:r>
    </w:p>
    <w:p w:rsidR="00000000" w:rsidDel="00000000" w:rsidP="00000000" w:rsidRDefault="00000000" w:rsidRPr="00000000" w14:paraId="000000C2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memory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VLAN on switch S1, S2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Switch#conf t</w:t>
                </w:r>
              </w:p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Enter configuration commands, one per line.  End with CNTL/Z.</w:t>
                </w:r>
              </w:p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Switch(config)#hostname S1</w:t>
                </w:r>
              </w:p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S1(config)#vlan 10</w:t>
                </w:r>
              </w:p>
              <w:p w:rsidR="00000000" w:rsidDel="00000000" w:rsidP="00000000" w:rsidRDefault="00000000" w:rsidRPr="00000000" w14:paraId="000000C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S1(config-vlan)#name Staff</w:t>
                </w:r>
              </w:p>
              <w:p w:rsidR="00000000" w:rsidDel="00000000" w:rsidP="00000000" w:rsidRDefault="00000000" w:rsidRPr="00000000" w14:paraId="000000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S1(config-vlan)#vlan 20</w:t>
                </w:r>
              </w:p>
              <w:p w:rsidR="00000000" w:rsidDel="00000000" w:rsidP="00000000" w:rsidRDefault="00000000" w:rsidRPr="00000000" w14:paraId="000000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S1(config-vlan)#name Student</w:t>
                </w:r>
              </w:p>
              <w:p w:rsidR="00000000" w:rsidDel="00000000" w:rsidP="00000000" w:rsidRDefault="00000000" w:rsidRPr="00000000" w14:paraId="000000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S1(config-vlan)#exit</w:t>
                </w:r>
              </w:p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S1(config)#</w:t>
                </w:r>
              </w:p>
            </w:tc>
          </w:tr>
        </w:tbl>
      </w:sdtContent>
    </w:sdt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Assign ports to VLAN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S1(config)#vlan 10</w:t>
                </w:r>
              </w:p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S1(config-vlan)#int range f0/1-5</w:t>
                </w:r>
              </w:p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S1(config-if-range)#switchport mode access</w:t>
                </w:r>
              </w:p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S1(config-if-range)#switchport access vlan 10</w:t>
                </w:r>
              </w:p>
              <w:p w:rsidR="00000000" w:rsidDel="00000000" w:rsidP="00000000" w:rsidRDefault="00000000" w:rsidRPr="00000000" w14:paraId="000000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S1(config-if-range)#</w:t>
                </w:r>
              </w:p>
              <w:p w:rsidR="00000000" w:rsidDel="00000000" w:rsidP="00000000" w:rsidRDefault="00000000" w:rsidRPr="00000000" w14:paraId="000000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S1(config-if-range)#exit</w:t>
                </w:r>
              </w:p>
              <w:p w:rsidR="00000000" w:rsidDel="00000000" w:rsidP="00000000" w:rsidRDefault="00000000" w:rsidRPr="00000000" w14:paraId="000000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S1(config)#vlan 20</w:t>
                </w:r>
              </w:p>
              <w:p w:rsidR="00000000" w:rsidDel="00000000" w:rsidP="00000000" w:rsidRDefault="00000000" w:rsidRPr="00000000" w14:paraId="000000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S1(config-vlan)#int range f0/6-10</w:t>
                </w:r>
              </w:p>
              <w:p w:rsidR="00000000" w:rsidDel="00000000" w:rsidP="00000000" w:rsidRDefault="00000000" w:rsidRPr="00000000" w14:paraId="000000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S1(config-if-range)#switchport mode access</w:t>
                </w:r>
              </w:p>
              <w:p w:rsidR="00000000" w:rsidDel="00000000" w:rsidP="00000000" w:rsidRDefault="00000000" w:rsidRPr="00000000" w14:paraId="000000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S1(config-if-range)#switchport access vlan 20</w:t>
                </w:r>
              </w:p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S1(config-if-range)#exit</w:t>
                </w:r>
              </w:p>
            </w:tc>
          </w:tr>
        </w:tbl>
      </w:sdtContent>
    </w:sdt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Configure trunk interface (802.1Q) between S1, S2 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S1(config)#interface g0/1</w:t>
                </w:r>
              </w:p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S1(config-if)#switchport mode trunk </w:t>
                </w:r>
              </w:p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S1(config-if)#switchport trunk allowed vlan 10,20</w:t>
                </w:r>
              </w:p>
            </w:tc>
          </w:tr>
        </w:tbl>
      </w:sdtContent>
    </w:sdt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Check : show interfaces trunk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334000" cy="1752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lập trên S2 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S2(config)#vlan 10</w:t>
                </w:r>
              </w:p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S2(config-vlan)#int range f0/1-5</w:t>
                </w:r>
              </w:p>
              <w:p w:rsidR="00000000" w:rsidDel="00000000" w:rsidP="00000000" w:rsidRDefault="00000000" w:rsidRPr="00000000" w14:paraId="000000E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S2(config-if-range)#switchport mode access</w:t>
                </w:r>
              </w:p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S2(config-if-range)#switchport access vlan 10</w:t>
                </w:r>
              </w:p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S2(config-if-range)#</w:t>
                </w:r>
              </w:p>
              <w:p w:rsidR="00000000" w:rsidDel="00000000" w:rsidP="00000000" w:rsidRDefault="00000000" w:rsidRPr="00000000" w14:paraId="000000E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S2(config-if-range)#exit</w:t>
                </w:r>
              </w:p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S2(config)#vlan 20</w:t>
                </w:r>
              </w:p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S2(config-vlan)#int range f0/6-10</w:t>
                </w:r>
              </w:p>
              <w:p w:rsidR="00000000" w:rsidDel="00000000" w:rsidP="00000000" w:rsidRDefault="00000000" w:rsidRPr="00000000" w14:paraId="000000E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S2(config-if-range)#switchport mode access</w:t>
                </w:r>
              </w:p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S2(config-if-range)#switchport access vlan 20</w:t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S2(config-if-range)#exit</w:t>
                </w:r>
              </w:p>
            </w:tc>
          </w:tr>
        </w:tbl>
      </w:sdtContent>
    </w:sdt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8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S2(config)#interface g0/1</w:t>
                </w:r>
              </w:p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S2(config-if)#switchport mode trunk</w:t>
                </w:r>
              </w:p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S2(config-if)#switchport trunk allowed vlan 10,20</w:t>
                </w:r>
              </w:p>
            </w:tc>
          </w:tr>
        </w:tbl>
      </w:sdtContent>
    </w:sdt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1743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Allow VLAN on trunk interface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Configure subinterface on Router CNDC for each VLAN using the 802.1Q encapsulation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9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CNDC(config)#int g0/0.10</w:t>
                </w:r>
              </w:p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CNDC(config-subif)# no shut</w:t>
                </w:r>
              </w:p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CNDC(config-subif)#no shut</w:t>
                </w:r>
              </w:p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CNDC(config-subif)#int g0/0.10</w:t>
                </w:r>
              </w:p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CNDC(config-subif)#encapsulation dot1q 10</w:t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CNDC(config-subif)#ip add 172.16.2.65 255.255.255.192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CNDC(config-subif)#exit</w:t>
                </w:r>
              </w:p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</w:t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CNDC(config)#interface g0/0.20</w:t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CNDC(config-subif)#encapsulation dot1q 20</w:t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CNDC(config-subif)#ip add 172.16.2.129</w:t>
                </w:r>
              </w:p>
              <w:p w:rsidR="00000000" w:rsidDel="00000000" w:rsidP="00000000" w:rsidRDefault="00000000" w:rsidRPr="00000000" w14:paraId="0000010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% Incomplete command.</w:t>
                </w:r>
              </w:p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CNDC(config-subif)#ip add 172.16.2.129 255.255.255.192</w:t>
                </w:r>
              </w:p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CNDC(config-subif)#exit</w:t>
                </w:r>
              </w:p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Configure trunk interface on S1 which connects to Router CNDC</w:t>
      </w:r>
    </w:p>
    <w:p w:rsidR="00000000" w:rsidDel="00000000" w:rsidP="00000000" w:rsidRDefault="00000000" w:rsidRPr="00000000" w14:paraId="0000010C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Remember : </w:t>
      </w:r>
    </w:p>
    <w:p w:rsidR="00000000" w:rsidDel="00000000" w:rsidP="00000000" w:rsidRDefault="00000000" w:rsidRPr="00000000" w14:paraId="0000010D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CNDC(config)#int g0/0</w:t>
      </w:r>
    </w:p>
    <w:p w:rsidR="00000000" w:rsidDel="00000000" w:rsidP="00000000" w:rsidRDefault="00000000" w:rsidRPr="00000000" w14:paraId="0000010E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CNDC(config-if)#no shut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Configure routing between routers in the topology.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ISP router does not neither run dynamic routing nor set a default route to customer network.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0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CNDC(config)#router rip</w:t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CNDC(config-router)#ver 2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CNDC(config-router)#network 172.16.2.0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CNDC(config-router)#network 172.16.2.64</w:t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CNDC(config-router)#network 172.16.2.128</w:t>
                </w:r>
              </w:p>
            </w:tc>
          </w:tr>
        </w:tbl>
      </w:sdtContent>
    </w:sdt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CIT(config)#router rip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CIT(config-router)#ver 2</w:t>
                </w:r>
              </w:p>
              <w:p w:rsidR="00000000" w:rsidDel="00000000" w:rsidP="00000000" w:rsidRDefault="00000000" w:rsidRPr="00000000" w14:paraId="0000011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CIT(config-router)#network 172.16.2.0</w:t>
                </w:r>
              </w:p>
              <w:p w:rsidR="00000000" w:rsidDel="00000000" w:rsidP="00000000" w:rsidRDefault="00000000" w:rsidRPr="00000000" w14:paraId="0000011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CIT(config-router)#network 180.148.6.8</w:t>
                </w:r>
              </w:p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CIT(config-router)#ip route 0.0.0.0 0.0.0.0 180.148.6.10</w:t>
                </w:r>
              </w:p>
              <w:p w:rsidR="00000000" w:rsidDel="00000000" w:rsidP="00000000" w:rsidRDefault="00000000" w:rsidRPr="00000000" w14:paraId="0000011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CIT(config)#router rip</w:t>
                </w:r>
              </w:p>
              <w:p w:rsidR="00000000" w:rsidDel="00000000" w:rsidP="00000000" w:rsidRDefault="00000000" w:rsidRPr="00000000" w14:paraId="0000012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CIT(config-router)#network 180.148.6.8</w:t>
                </w:r>
              </w:p>
              <w:p w:rsidR="00000000" w:rsidDel="00000000" w:rsidP="00000000" w:rsidRDefault="00000000" w:rsidRPr="00000000" w14:paraId="0000012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CIT(config-router)#redistribute static</w:t>
                </w:r>
              </w:p>
            </w:tc>
          </w:tr>
        </w:tbl>
      </w:sdtContent>
    </w:sdt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ISP(config)#ip route 0.0.0.0 0.0.0.0 g0/1</w:t>
                </w:r>
              </w:p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%Default route without gateway, if not a point-to-point interface, may impact performance</w:t>
                </w:r>
              </w:p>
              <w:p w:rsidR="00000000" w:rsidDel="00000000" w:rsidP="00000000" w:rsidRDefault="00000000" w:rsidRPr="00000000" w14:paraId="0000012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ISP(config)#</w:t>
                </w:r>
              </w:p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ISP(config)#ip route 172.16.2.0 255.255.255.0 180.148.6.9</w:t>
                </w:r>
              </w:p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Verify routing table in each router to make sure that it has all routes in the network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832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Verity the connection between PCs, Router and web server in the network.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Remember :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5781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Make sure all computers can access to web service on Web server before doing task 3.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7592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Make sure all computers can access SSH to all routers.</w:t>
      </w:r>
    </w:p>
    <w:p w:rsidR="00000000" w:rsidDel="00000000" w:rsidP="00000000" w:rsidRDefault="00000000" w:rsidRPr="00000000" w14:paraId="0000013E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Task 3: Configure a Standard ACL</w:t>
      </w:r>
    </w:p>
    <w:p w:rsidR="00000000" w:rsidDel="00000000" w:rsidP="00000000" w:rsidRDefault="00000000" w:rsidRPr="00000000" w14:paraId="00000140">
      <w:pPr>
        <w:shd w:fill="ffffff" w:val="clear"/>
        <w:spacing w:after="280" w:before="280" w:line="360" w:lineRule="auto"/>
        <w:rPr>
          <w:rFonts w:ascii="Times" w:cs="Times" w:eastAsia="Times" w:hAnsi="Times"/>
          <w:color w:val="24202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242021"/>
          <w:sz w:val="26"/>
          <w:szCs w:val="26"/>
          <w:rtl w:val="0"/>
        </w:rPr>
        <w:t xml:space="preserve">In this task, you are configuring a standard ACL. Users in Staff VLAN are permitted to access to ISP network; however, users in Student VLAN are prohibited from accessing ISP network.</w:t>
      </w:r>
    </w:p>
    <w:p w:rsidR="00000000" w:rsidDel="00000000" w:rsidP="00000000" w:rsidRDefault="00000000" w:rsidRPr="00000000" w14:paraId="00000141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242021"/>
          <w:sz w:val="26"/>
          <w:szCs w:val="26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3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CNDC(config)#access-list 10 permit 172.16.2.64 0.0.0.63</w:t>
                </w:r>
              </w:p>
              <w:p w:rsidR="00000000" w:rsidDel="00000000" w:rsidP="00000000" w:rsidRDefault="00000000" w:rsidRPr="00000000" w14:paraId="0000014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CNDC(config)#access-list 10 deny 172.16.2.128 0.0.0.63</w:t>
                </w:r>
              </w:p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CNDC(config)#access-list 10 permit any</w:t>
                </w:r>
              </w:p>
              <w:p w:rsidR="00000000" w:rsidDel="00000000" w:rsidP="00000000" w:rsidRDefault="00000000" w:rsidRPr="00000000" w14:paraId="0000014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CNDC(config)#int g0/0.10</w:t>
                </w:r>
              </w:p>
              <w:p w:rsidR="00000000" w:rsidDel="00000000" w:rsidP="00000000" w:rsidRDefault="00000000" w:rsidRPr="00000000" w14:paraId="0000014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CNDC(config-subif)#ip access-group 10 out</w:t>
                </w:r>
              </w:p>
            </w:tc>
          </w:tr>
        </w:tbl>
      </w:sdtContent>
    </w:sdt>
    <w:p w:rsidR="00000000" w:rsidDel="00000000" w:rsidP="00000000" w:rsidRDefault="00000000" w:rsidRPr="00000000" w14:paraId="00000148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</w:t>
      </w:r>
    </w:p>
    <w:p w:rsidR="00000000" w:rsidDel="00000000" w:rsidP="00000000" w:rsidRDefault="00000000" w:rsidRPr="00000000" w14:paraId="00000149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190875" cy="1066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Task 4: Configure an Extended ACL</w:t>
      </w:r>
    </w:p>
    <w:p w:rsidR="00000000" w:rsidDel="00000000" w:rsidP="00000000" w:rsidRDefault="00000000" w:rsidRPr="00000000" w14:paraId="0000014C">
      <w:pPr>
        <w:shd w:fill="ffffff" w:val="clear"/>
        <w:spacing w:after="280" w:before="280" w:line="360" w:lineRule="auto"/>
        <w:rPr>
          <w:rFonts w:ascii="Times" w:cs="Times" w:eastAsia="Times" w:hAnsi="Times"/>
          <w:color w:val="24202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242021"/>
          <w:sz w:val="26"/>
          <w:szCs w:val="26"/>
          <w:rtl w:val="0"/>
        </w:rPr>
        <w:t xml:space="preserve">Configure an extended ACL with the following requirement.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0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021"/>
          <w:sz w:val="26"/>
          <w:szCs w:val="26"/>
          <w:u w:val="none"/>
          <w:shd w:fill="auto" w:val="clear"/>
          <w:vertAlign w:val="baseline"/>
          <w:rtl w:val="0"/>
        </w:rPr>
        <w:t xml:space="preserve">Only users in Staff VLAN (10) are allowed to PING to CNDC and CIT Router; others are prohibited.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0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021"/>
          <w:sz w:val="26"/>
          <w:szCs w:val="26"/>
          <w:u w:val="none"/>
          <w:shd w:fill="auto" w:val="clear"/>
          <w:vertAlign w:val="baseline"/>
          <w:rtl w:val="0"/>
        </w:rPr>
        <w:t xml:space="preserve">Only users in Staff VLAN (10) are allowed to access web service on Web server; others are prohibited. </w:t>
      </w:r>
    </w:p>
    <w:p w:rsidR="00000000" w:rsidDel="00000000" w:rsidP="00000000" w:rsidRDefault="00000000" w:rsidRPr="00000000" w14:paraId="0000014F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242021"/>
          <w:sz w:val="26"/>
          <w:szCs w:val="26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CNDC#conf t</w:t>
                </w:r>
              </w:p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Enter configuration commands, one per line. End with CNTL/Z.</w:t>
                </w:r>
              </w:p>
              <w:p w:rsidR="00000000" w:rsidDel="00000000" w:rsidP="00000000" w:rsidRDefault="00000000" w:rsidRPr="00000000" w14:paraId="0000015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CNDC(config)#access-list 100 permit icmp 172.16.2.64 0.0.0.63 host 172.16.2.1</w:t>
                </w:r>
              </w:p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CNDC(config)#access-list 100 permit icmp 172.16.2.64 0.0.0.63 host 172.16.3.1</w:t>
                </w:r>
              </w:p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</w:t>
                </w:r>
              </w:p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CNDC(config)#access-list 100 permit tcp 172.16.2.64 0.0.0.63 host 192.168.1.10 eq 80</w:t>
                </w:r>
              </w:p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</w:t>
                </w:r>
              </w:p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CNDC(config)#access-list 100 deny ip any any</w:t>
                </w:r>
              </w:p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</w:t>
                </w:r>
              </w:p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CNDC(config)#access-list 100 permit ip any any</w:t>
                </w:r>
              </w:p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</w:t>
                </w:r>
              </w:p>
              <w:p w:rsidR="00000000" w:rsidDel="00000000" w:rsidP="00000000" w:rsidRDefault="00000000" w:rsidRPr="00000000" w14:paraId="000001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CNDC(config)#int g0/0.10</w:t>
                </w:r>
              </w:p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CNDC(config-subif)#ip access-group 100 in</w:t>
                </w:r>
              </w:p>
              <w:p w:rsidR="00000000" w:rsidDel="00000000" w:rsidP="00000000" w:rsidRDefault="00000000" w:rsidRPr="00000000" w14:paraId="000001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60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Task 5: Control Access to the VTY Lines with a Standard ACL</w:t>
      </w:r>
    </w:p>
    <w:p w:rsidR="00000000" w:rsidDel="00000000" w:rsidP="00000000" w:rsidRDefault="00000000" w:rsidRPr="00000000" w14:paraId="00000162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9"/>
      <w:bookmarkEnd w:id="9"/>
      <w:r w:rsidDel="00000000" w:rsidR="00000000" w:rsidRPr="00000000">
        <w:rPr>
          <w:rFonts w:ascii="Times" w:cs="Times" w:eastAsia="Times" w:hAnsi="Times"/>
          <w:color w:val="242021"/>
          <w:sz w:val="26"/>
          <w:szCs w:val="26"/>
          <w:rtl w:val="0"/>
        </w:rPr>
        <w:t xml:space="preserve">Configure an ACL to permit hosts from VLAN Staff to access the VTY lines on CNDC and CIT. All other hosts are denied.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color w:val="242021"/>
          <w:sz w:val="26"/>
          <w:szCs w:val="26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CNDC(config-line)#access-list 10 permit 172.16.2.64 0.0.0.63</w:t>
                </w:r>
              </w:p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CNDC(config)#no access-list 10 permit 172.16.2.64 0.0.0.63</w:t>
                </w:r>
              </w:p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CNDC(config)#access-list 10 permit 172.16.2.64 0.0.0.63</w:t>
                </w:r>
              </w:p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CNDC(config)#access-list 10 deny any</w:t>
                </w:r>
              </w:p>
              <w:p w:rsidR="00000000" w:rsidDel="00000000" w:rsidP="00000000" w:rsidRDefault="00000000" w:rsidRPr="00000000" w14:paraId="0000016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</w:t>
                </w:r>
              </w:p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CNDC(config)#access-list 10 permit 172.16.2.64 0.0.0.63</w:t>
                </w:r>
              </w:p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CNDC(config)#access-list 10 deny any</w:t>
                </w:r>
              </w:p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</w:t>
                </w:r>
              </w:p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CNDC(config)#line vty 0 4</w:t>
                </w:r>
              </w:p>
              <w:p w:rsidR="00000000" w:rsidDel="00000000" w:rsidP="00000000" w:rsidRDefault="00000000" w:rsidRPr="00000000" w14:paraId="0000016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CNDC(config-line)#access-class 10 in</w:t>
                </w:r>
              </w:p>
              <w:p w:rsidR="00000000" w:rsidDel="00000000" w:rsidP="00000000" w:rsidRDefault="00000000" w:rsidRPr="00000000" w14:paraId="0000016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CNDC(config-line)#login</w:t>
                </w:r>
              </w:p>
              <w:p w:rsidR="00000000" w:rsidDel="00000000" w:rsidP="00000000" w:rsidRDefault="00000000" w:rsidRPr="00000000" w14:paraId="0000016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CNDC(config-line)#exit</w:t>
                </w:r>
              </w:p>
              <w:p w:rsidR="00000000" w:rsidDel="00000000" w:rsidP="00000000" w:rsidRDefault="00000000" w:rsidRPr="00000000" w14:paraId="0000017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CNDC(config)#</w:t>
                </w:r>
              </w:p>
              <w:p w:rsidR="00000000" w:rsidDel="00000000" w:rsidP="00000000" w:rsidRDefault="00000000" w:rsidRPr="00000000" w14:paraId="000001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2">
      <w:pPr>
        <w:shd w:fill="ffffff" w:val="clear"/>
        <w:spacing w:before="2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School of CIT, EIU.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Lecturer – Phan Van Vinh, Ph.D.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228600</wp:posOffset>
              </wp:positionV>
              <wp:extent cx="0" cy="190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2302" y="3780000"/>
                        <a:ext cx="6987396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70C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228600</wp:posOffset>
              </wp:positionV>
              <wp:extent cx="0" cy="19050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" w:cs="Times" w:eastAsia="Times" w:hAnsi="Time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F552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AF552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F5526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AF5526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AF552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AF5526"/>
  </w:style>
  <w:style w:type="character" w:styleId="Emphasis">
    <w:name w:val="Emphasis"/>
    <w:basedOn w:val="DefaultParagraphFont"/>
    <w:uiPriority w:val="20"/>
    <w:qFormat w:val="1"/>
    <w:rsid w:val="00AF5526"/>
    <w:rPr>
      <w:i w:val="1"/>
      <w:iCs w:val="1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AF5526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AF552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F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F5526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20573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FE06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06ED"/>
  </w:style>
  <w:style w:type="paragraph" w:styleId="Footer">
    <w:name w:val="footer"/>
    <w:basedOn w:val="Normal"/>
    <w:link w:val="FooterChar"/>
    <w:uiPriority w:val="99"/>
    <w:unhideWhenUsed w:val="1"/>
    <w:rsid w:val="00FE06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06ED"/>
  </w:style>
  <w:style w:type="table" w:styleId="TableGrid">
    <w:name w:val="Table Grid"/>
    <w:basedOn w:val="TableNormal"/>
    <w:uiPriority w:val="59"/>
    <w:rsid w:val="00FA0A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19B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19BE"/>
    <w:rPr>
      <w:rFonts w:ascii="Tahoma" w:cs="Tahoma" w:hAnsi="Tahoma"/>
      <w:sz w:val="16"/>
      <w:szCs w:val="16"/>
    </w:rPr>
  </w:style>
  <w:style w:type="character" w:styleId="fontstyle01" w:customStyle="1">
    <w:name w:val="fontstyle01"/>
    <w:basedOn w:val="DefaultParagraphFont"/>
    <w:rsid w:val="006F39CA"/>
    <w:rPr>
      <w:rFonts w:ascii="Cisco-Bold" w:hAnsi="Cisco-Bold" w:hint="default"/>
      <w:b w:val="1"/>
      <w:bCs w:val="1"/>
      <w:i w:val="0"/>
      <w:iCs w:val="0"/>
      <w:color w:val="231f20"/>
      <w:sz w:val="28"/>
      <w:szCs w:val="28"/>
    </w:rPr>
  </w:style>
  <w:style w:type="table" w:styleId="LightGrid-Accent5">
    <w:name w:val="Light Grid Accent 5"/>
    <w:basedOn w:val="TableNormal"/>
    <w:uiPriority w:val="62"/>
    <w:rsid w:val="00917C5D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1">
    <w:name w:val="Light Grid Accent 1"/>
    <w:basedOn w:val="TableNormal"/>
    <w:uiPriority w:val="62"/>
    <w:rsid w:val="00791C6E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character" w:styleId="fontstyle21" w:customStyle="1">
    <w:name w:val="fontstyle21"/>
    <w:basedOn w:val="DefaultParagraphFont"/>
    <w:rsid w:val="006E2DC9"/>
    <w:rPr>
      <w:rFonts w:ascii="Arial" w:cs="Arial" w:hAnsi="Arial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iHfujKwcdVf8Zq+PvIz0BvAGkA==">CgMxLjAaHwoBMBIaChgICVIUChJ0YWJsZS4zN2M5N3o5eWFoYXgaHwoBMRIaChgICVIUChJ0YWJsZS4xcXBmY2s4ZTBoeTgaHwoBMhIaChgICVIUChJ0YWJsZS5ubDA4a2YzbmdxZWgaHwoBMxIaChgICVIUChJ0YWJsZS5pMDducnQ2azA4ajYaHwoBNBIaChgICVIUChJ0YWJsZS4yYmw1dGdycm11ZmcaHwoBNRIaChgICVIUChJ0YWJsZS53cXdyaHl4cDB4eWYaHwoBNhIaChgICVIUChJ0YWJsZS5jbGgwYWoyMzVjdWgaHwoBNxIaChgICVIUChJ0YWJsZS4xNG50b2FyaGQzNTcaHwoBOBIaChgICVIUChJ0YWJsZS5wem5md3AyNGt4ejIaHwoBORIaChgICVIUChJ0YWJsZS50Z3oxZjVrN2I2bjAaIAoCMTASGgoYCAlSFAoSdGFibGUuNGlvaGpzamE0Zm1iGiAKAjExEhoKGAgJUhQKEnRhYmxlLnM1N3pnMmE2bG5ldTIJaWQuZ2pkZ3hzMg5oLmo5bWl2b2IzZmdzejINaC55bWhqZ3k1OWszYzIOaC5haXMwOTJkazBhbDMyDmgud21mbzdldWxiaThtMg5oLmxmZ2RuZzZoZHVoZjIOaC5yZnMzNmZ3MGZyancyDmguYW1hN3d3bTBlcWYxMg1oLnExM2dua3JlMGd5MgloLjMwajB6bGw4AHIhMXdMU3B2QVNYMTc5aTZzYXdwSGt4cmdZbDF1UmM0Tm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2016-05-31T04:05:00Z</dcterms:created>
  <dc:creator>Vinh Phan</dc:creator>
</cp:coreProperties>
</file>