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DAY 2</w:t>
      </w:r>
      <w:r w:rsidDel="00000000" w:rsidR="00000000" w:rsidRPr="00000000">
        <w:rPr>
          <w:b w:val="1"/>
          <w:bCs w:val="1"/>
          <w:color w:val="666666"/>
          <w:sz w:val="16"/>
          <w:szCs w:val="16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· AI-IN-ACTION · TRACK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MONETIZATION ONE-PAGER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>Tên / Nhóm: Hà Thị Mỹ Linh — 2A202602619 (nhóm P-110)     Sản phẩm: AI Nutrition Agent — thực đơn theo bệnh mạn tính, chuyên gia duyệt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>Value Metric đã chọn: Hybrid — 140.000₫/người bệnh/tháng + 32.000₫/thực đơn vượt     Kênh đã chọn: Partner-Led     Ngày: 08/10/2026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>Mọi con số dưới đây truy được về một ô trong HaThiMyLinh_Day22_model.xlsx. Giá API, hạ tầng, Zalo kiểm tra ngày 08/10/2026; tỷ giá 26.160₫/USD (Vietcombank bán ra).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1 ·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NGÂN SÁCH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Tiền trả cho bạn đến từ ngân sách nào? Phần mềm / Nhân sự / Vận hành / Marketing — và AI là người ký duyệt?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A (công cụ): "Nền tảng AI lập thực đơn cho người bệnh mạn tính" → IT/mua sắm bệnh viện duyệt, ngân sách Phần mềm, khách hỏi "có cần thêm phần mềm nữa không?". B (thay việc): "Soạn sẵn thực đơn tuần cho từng người bệnh, chuyên gia của bạn chỉ việc duyệt — 140.000₫/người bệnh/tháng" → trưởng Trung tâm/khoa ký, ngân sách Nhân sự &amp; Vận hành (giờ chuyên gia).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Chọn B: ngân sách nhân sự lớn hơn và khách tự so được với lương chuyên gia (soạn tay ~30' vs duyệt nháp ~5', giả định — đo ở pilot). Gia đình không phải người trả: 58% người trả lời khảo sát chỉ trả &lt; 100.000₫/tháng (SURVEY_REPORT, n = 79).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VALUE METRIC +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Seat / Usage / Outcome / Hybrid. Nêu điểm Attribution và Autonomy, và bằng chứng. Nếu lệch khỏi gợi ý của model, nêu lý do thị trường.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Hybrid. Phí nền 140.000₫/người bệnh đang theo dõi/tháng mua 1 suất: tối đa 5 thực đơn tuần đã duyệt + cảnh báo ghi bữa không giới hạn + báo cáo tuần. Usage: thực đơn duyệt thêm (đổi chế độ khi bệnh/thuốc/xét nghiệm thay đổi) 32.000₫/thực đơn. Tháng không có thực đơn nào được duyệt thì không tính phí. Job = 1 thực đơn tuần (21 bữa) được chuyên gia duyệt và giao tới người chăm sóc.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Attribution 6/10: log + version + sự kiện duyệt cho từng thực đơn, eval tái lập được (eval/results/report.md, 07/10) — nhưng dữ liệu nhóm tự soạn, chưa khách nào ký định nghĩa thành công. Autonomy 3/10: 100% thực đơn phải qua chuyên gia (trigger DB chặn) — đúng thiết kế an toàn.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Model gợi ý SEAT hoặc HYBRID → không lệch. Không bán Outcome vì autonomy thấp có chủ đích và chưa đo được kết quả sức khoẻ. Khác Nutrium (seat theo chuyên gia, vì chuyên gia tự soạn): mình tính theo người bệnh vì AI soạn nháp — giá trị tăng theo số người bệnh.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BENCHMARK — 2 SẢN PHẨM THẬT CÙNG LOẠI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Tên · value metric · giá công bố · link nguồn.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Nutrium — phần mềm cho chuyên gia dinh dưỡng (B2B, cùng người mua): seat theo chuyên gia, $19/tháng (trả năm) – $39/tháng, không giới hạn người bệnh, chuyên gia tự lập thực đơn — nutrium.com/en/pricing (08/10/2026).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The Meal — app B2C Việt Nam, seat theo người dùng: Plus 79.000₫, Pro 149.000₫/tháng, AI quét món + thực đơn, không có chuyên gia duyệt — apps.apple.com/vn/app/id6747251065 (08/10/2026).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 CON SỐ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Cost/Job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$0,404 / job (≈ 10.570₫); $0,558 có overhead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sàn (= 3 × Cost/Job)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$1,21 / 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bán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$1,24 / job (= 140.000₫/người bệnh/tháng) · 3,07× Cost/Job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2_Pricing!B19 · B20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67,4% (55,0% có overhead)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2_Pricing!B21 · C63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Breakeven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57,0%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Containment hiện tại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70% (ước tính)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1_Cost_Job!B10 — proxy eval 5/7 hồ sơ</w:t>
            </w:r>
          </w:p>
        </w:tc>
      </w:tr>
    </w:tbl>
    <w:p w:rsidR="00000000" w:rsidDel="00000000" w:rsidP="00000000" w:rsidRDefault="00000000" w:rsidRPr="00000000" w14:paraId="0000002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CÁCH NEO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Neo theo giá trị tạo ra (10–25%) hay theo lương vị trí bị thay (50–70%)? Vì sao khách sẽ chấp nhận cách neo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Neo theo nhân công: soạn tay 520 thực đơn/tháng × 30' = 1,63 FTE ≈ $931 → trần 50–70% = $0,90–$1,25/job. Giá $1,24 = 69% chi phí soạn tay 1 thực đơn (2_Pricing!B59) — sát trần: neo này gãy nếu soạn tay thực tế &lt; 30 phút (B60), nên đo con số này đầu tiên ở pilot; lần tăng chi phí tới phải cắt chi phí, không tăng giá. Neo giá trị 10–25% chỉ cho $0,21–$0,52, thấp hơn giá sàn → không dùng.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Khách chấp nhận vì so được ngay với bảng lương của chính họ, và chuyên gia của họ vẫn giữ quyền duyệt cuối. Mẫu số Cost/Job chỉ đếm thực đơn duyệt nguyên bản (đổi ≤ 1 món) dù thực đơn bị viết lại vẫn được giao — cố ý thận trọng.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MÔ HÌNH GÃY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Một câu: biến nào, vượt ngưỡng nào, thì Gross Margin tụt dưới 50%?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GM tụt dưới 50% khi containment &lt; 46%, hoặc khi một đối tác dưới ~53 người bệnh (hạ tầng cố định $62,4/tháng), hoặc khi phí Zalo ZNS gấp 2,7× giá 330₫/tin (2_Pricing!B56:B58). Hạ tầng + Zalo + ảnh chiếm 60% chi phí, LLM chỉ 6%; nếu prompt cache không trúng GM vẫn 63% (B62).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2 ·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KÊNH PHÂN PHỐI — CHỌN ĐÚNG 1 CHO 90 NGÀY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PLG / Sales-Led / Partner-Led. Nếu Partner-Led: TÊN CÔNG TY cụ thể + đã nói chuyện chưa + bạn mang lại giá trị gì cho họ.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Partner-Led — Viện Dinh dưỡng Quốc gia, Trung tâm Khám tư vấn dinh dưỡng (Hà Nội). Đã nói chuyện: CHƯA — em đã soạn email giới thiệu và sẽ gửi trong tuần 1. Giá trị cho họ: thấy người bệnh thực sự ăn gì giữa 2 lần tái khám; chuyên gia theo dõi được nhiều người hơn; dòng thu mới (theo dõi ngoại trú từ xa); đưa CSDL VNeNUTRITION của Viện vào bữa ăn hằng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Sales-Led chỉ khả thi nếu cost/opportunity ở VN ≤ ngân sách CAC × win rate ≈ $1.298 (rẻ hơn ICONIQ ~5×) — chưa chứng minh được. Lối thoát nếu Viện không nhận pilot trong 30 ngày: cùng mô hình với khoa Dinh dưỡng một BV tuyến tỉnh hoặc phòng khám dinh dưỡng tư nhân.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BẰNG CHỨNG BẰNG SỐ CHO LỰA CHỌN KÊNH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ARPU /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$642 (120 người bệnh × 140.000₫)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Ngân sách CAC /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$5.194 (SMB, payback 12 tháng)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Số deal / AE /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0,06 → KHẢ THI về số học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CAC thực tế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$25.200 ($6.300/opportunity ÷ 25% win rate)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Lệch bao nhiêu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4,9× → Sales-Led KHÔNG KHẢ THI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PAIN MOMENT — BẮT BUỘC ĐỦ 3 PHẦN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MẤY GIỜ + KHÁCH ĐANG LÀM GÌ + DÙNG APP/KÊNH NÀO. "Khi khách cần hỗ trợ" không được tính.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5h30–6h30 sáng (bữa sáng là bữa khó nhất: 51% khảo sát) · người chăm sóc đứng bếp nghĩ bữa sáng cho người bệnh ĐTĐ/THA, 48% chỉ dựa vào cảm tính · đang cầm điện thoại mở 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Zalo có 81,3 triệu người dùng/tháng (báo cáo Zalo 6/2026); chưa hỏi riêng nhóm người chăm sóc — kiểm chứng ở phỏng vấn tháng 1. Người đau là người chăm sóc, người trả là phòng khám: người bệnh dùng mỗi sáng thì phòng khám có dữ liệu bữa ăn thật và giữ được người bệnh giữa 2 lần tái khám.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ĐIỂM NHÚNG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Sản phẩm của bạn nằm ở đâu để có mặt đúng lúc đó? Một bề mặt tích hợp có tên — không phải "website của chúng tôi".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>Zalo OA của Trung tâm Khám tư vấn dinh dưỡng: tin ZNS lúc 5h45 "Bữa sáng hôm nay đã được chuyên gia duyệt" + nút mở web app người chăm sóc (ghi bữa bằng giọng nói, cảnh báo tức thời). Người dùng nhận QR trên phiếu tư vấn khi tái khám.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90-DAY PLAN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1 —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2–3 — Đòn bẩy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4+ — Mở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Kênh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Partner-Led: Viện DD (pilot miễn phí)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Partner-Led: cùng đối tác, trả phí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Partner-Led: giới thiệu qua Viện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Mục tiêu số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1 đối tác · 20 người bệnh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1 đối tác · 120 người bệnh trả phí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3 đối tác · 360 người bệnh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Việc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Linh + Hưng gặp trưởng Trung tâm, mang Evidence Pack; sửa 3 lỗi eval mở; đo phút soạn tay hiện nay TRƯỚC pilot; pilot 4 tuần — thu phút duyệt, tỷ lệ duyệt nguyên bản, lý do đổi món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Ký hợp đồng 140.000₫/người bệnh/tháng; Hưng tích hợp Zalo ZNS tuần 5–6; Pilot Report có số thật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Chỉ mở rộng nếu Pilot Report đạt GM ≥ 60% và duyệt nguyên bản ≥ 75%; ngách tiếp: khoa Dinh dưỡng BV tỉnh (ĐTĐ + thận mạn)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KPI đo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Thời gian duyệt ≤ 5'/thực đơn · duyệt nguyên bản ≥ 70% · D30 ≥ 65%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GM thực ≥ 60% · duyệt nguyên bản ≥ 75% · 0 ca vi phạm lọt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3 hợp đồng · 0 đối tác rời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Ai chịu trách nhiệm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Linh (đầu mối đối tác) + Hưng (planner)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Linh (hợp đồng, Pilot Report) + Hưng (Zalo ZNS)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Linh (đối tác mới) + Hưng (vận hành)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3 · EVIDENCE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Ô nào chưa có thì ghi DEADLINE — đừng bỏ trống. Thành thật về khoảng trống được điểm cao hơn bịa nội dung.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3600"/>
        <w:gridCol w:w="2160"/>
        <w:tblGridChange w:id="0">
          <w:tblGrid>
            <w:gridCol w:w="2400"/>
            <w:gridCol w:w="1200"/>
            <w:gridCol w:w="36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Đã có?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Nội dung 1 câu — hoặc việc cần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Ai ·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Eval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Một phần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"AI soạn nháp đạt mọi tiêu chí cứng ở 71% hồ sơ (5/7); 100% thực đơn vẫn qua chuyên gia." Thêm: parse món + gram 32/32, phát hiện vi phạm 13/14, RAG hit@3 90% — dữ liệu nhóm tự soạn.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Linh · bộ ảnh có nhãn + golden set chuyên gia duyệt · 31/10/2026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Risk Checklist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Một phần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Hallucinate: LLM không sinh số, chỉ chọn món trong danh sách ứng viên; ngưỡng do rule engine theo văn bản Bộ Y tế; chuyên gia duyệt 100%. Train: Gemini API trả phí không dùng prompt/response để cải thiện sản phẩm; OpenAI API không train trừ khi opt-in, log ≤ 30 ngày (điều khoản, 08/10/2026). Startup dừng: CHƯA có cam kết bàn giao dữ liệu.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Linh · điều khoản bàn giao dữ liệu + đánh giá chuyển dữ liệu sức khoẻ ra nước ngoài · 20/10/2026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Pilot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Chưa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"4 tuần, 20 người bệnh, ~80 thực đơn, tỷ lệ duyệt nguyên bản __%, tiết kiệm __ phút/thực đơn." — điền sau pilot.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>
            <w:r>
              <w:t>Linh · 15/11/2026</w:t>
            </w:r>
          </w:p>
        </w:tc>
      </w:tr>
    </w:tbl>
    <w:p w:rsidR="00000000" w:rsidDel="00000000" w:rsidP="00000000" w:rsidRDefault="00000000" w:rsidRPr="00000000" w14:paraId="0000007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8"/>
          <w:szCs w:val="18"/>
          <w:rtl w:val="0"/>
        </w:rPr>
        <w:t xml:space="preserve">BÀI TEST NGƯỜI LẠ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Đưa trang này cho một nhóm khác đọc 2 phút. Họ phải trả lời được cả 3 câu mà không hỏi lại quá 3 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Bạn bán gì, cho ai, tính tiền theo đơn vị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Có lãi trên mỗi đơn vị không — con số nào chứng minh?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Tiếp cận khách qua đâu — và vì sao là kênh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>Số câu người đọc phải hỏi lại: em sẽ làm bài test này ở buổi học tới và cập nhật kết quả  (mục tiêu ≤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Đừng bán AI. Hãy bán kết quả.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pJBub93QsXAaT+Pl6fiCW12bQ==">CgMxLjA4AHIhMTh1dW1MT0lxaEt6c0ZYN3dFOHRaRnB6V0ctNGlmcTh4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2026-08-26T14:49:21.406Z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