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F413E" w14:textId="77777777" w:rsidR="00963645" w:rsidRPr="00963645" w:rsidRDefault="00963645" w:rsidP="00963645">
      <w:pPr>
        <w:rPr>
          <w:b/>
          <w:bCs/>
          <w:lang w:val="en-IL"/>
        </w:rPr>
      </w:pPr>
      <w:r w:rsidRPr="00963645">
        <w:rPr>
          <w:b/>
          <w:bCs/>
          <w:lang w:val="en-IL"/>
        </w:rPr>
        <w:t>S1 Text — Preprocessing and Phonetic Encoding</w:t>
      </w:r>
    </w:p>
    <w:p w14:paraId="6AC6CB2D" w14:textId="77777777" w:rsidR="00963645" w:rsidRPr="00963645" w:rsidRDefault="00963645" w:rsidP="00963645">
      <w:pPr>
        <w:rPr>
          <w:lang w:val="en-IL"/>
        </w:rPr>
      </w:pPr>
      <w:r w:rsidRPr="00963645">
        <w:rPr>
          <w:lang w:val="en-IL"/>
        </w:rPr>
        <w:pict w14:anchorId="3849FD34">
          <v:rect id="_x0000_i1085" style="width:0;height:1.5pt" o:hralign="center" o:hrstd="t" o:hr="t" fillcolor="#a0a0a0" stroked="f"/>
        </w:pict>
      </w:r>
    </w:p>
    <w:p w14:paraId="676D6D83" w14:textId="77777777" w:rsidR="00963645" w:rsidRPr="00963645" w:rsidRDefault="00963645" w:rsidP="00963645">
      <w:pPr>
        <w:rPr>
          <w:b/>
          <w:bCs/>
          <w:lang w:val="en-IL"/>
        </w:rPr>
      </w:pPr>
      <w:r w:rsidRPr="00963645">
        <w:rPr>
          <w:b/>
          <w:bCs/>
          <w:lang w:val="en-IL"/>
        </w:rPr>
        <w:t>S1. Preprocessing and phonetic encoding</w:t>
      </w:r>
    </w:p>
    <w:p w14:paraId="6C0F37A5" w14:textId="77777777" w:rsidR="00963645" w:rsidRPr="00963645" w:rsidRDefault="00963645" w:rsidP="00963645">
      <w:pPr>
        <w:rPr>
          <w:b/>
          <w:bCs/>
          <w:lang w:val="en-IL"/>
        </w:rPr>
      </w:pPr>
      <w:r w:rsidRPr="00963645">
        <w:rPr>
          <w:b/>
          <w:bCs/>
          <w:lang w:val="en-IL"/>
        </w:rPr>
        <w:t>Overview</w:t>
      </w:r>
    </w:p>
    <w:p w14:paraId="1ED694DA" w14:textId="77777777" w:rsidR="00963645" w:rsidRPr="00963645" w:rsidRDefault="00963645" w:rsidP="00963645">
      <w:pPr>
        <w:rPr>
          <w:lang w:val="en-IL"/>
        </w:rPr>
      </w:pPr>
      <w:r w:rsidRPr="00963645">
        <w:rPr>
          <w:lang w:val="en-IL"/>
        </w:rPr>
        <w:t>This document specifies the preprocessing pipeline and phonetic encoding used in the analysis. The goal of this stage is to convert the Hebrew source text into a standardized phonetic stream suitable for quantitative analysis, while preserving structural features required for subsequent layers.</w:t>
      </w:r>
    </w:p>
    <w:p w14:paraId="291935DB" w14:textId="77777777" w:rsidR="00963645" w:rsidRPr="00963645" w:rsidRDefault="00963645" w:rsidP="00963645">
      <w:pPr>
        <w:rPr>
          <w:lang w:val="en-IL"/>
        </w:rPr>
      </w:pPr>
      <w:r w:rsidRPr="00963645">
        <w:rPr>
          <w:lang w:val="en-IL"/>
        </w:rPr>
        <w:t>All procedures are deterministic and reproducible.</w:t>
      </w:r>
    </w:p>
    <w:p w14:paraId="4733D10C" w14:textId="77777777" w:rsidR="00963645" w:rsidRPr="00963645" w:rsidRDefault="00963645" w:rsidP="00963645">
      <w:pPr>
        <w:rPr>
          <w:lang w:val="en-IL"/>
        </w:rPr>
      </w:pPr>
      <w:r w:rsidRPr="00963645">
        <w:rPr>
          <w:lang w:val="en-IL"/>
        </w:rPr>
        <w:pict w14:anchorId="098388E5">
          <v:rect id="_x0000_i1086" style="width:0;height:1.5pt" o:hralign="center" o:hrstd="t" o:hr="t" fillcolor="#a0a0a0" stroked="f"/>
        </w:pict>
      </w:r>
    </w:p>
    <w:p w14:paraId="29E7A5EF" w14:textId="77777777" w:rsidR="00963645" w:rsidRPr="00963645" w:rsidRDefault="00963645" w:rsidP="00963645">
      <w:pPr>
        <w:rPr>
          <w:b/>
          <w:bCs/>
          <w:lang w:val="en-IL"/>
        </w:rPr>
      </w:pPr>
      <w:r w:rsidRPr="00963645">
        <w:rPr>
          <w:b/>
          <w:bCs/>
          <w:lang w:val="en-IL"/>
        </w:rPr>
        <w:t>Source text</w:t>
      </w:r>
    </w:p>
    <w:p w14:paraId="36D57CDE" w14:textId="77777777" w:rsidR="00963645" w:rsidRPr="00963645" w:rsidRDefault="00963645" w:rsidP="00963645">
      <w:pPr>
        <w:rPr>
          <w:lang w:val="en-IL"/>
        </w:rPr>
      </w:pPr>
      <w:r w:rsidRPr="00963645">
        <w:rPr>
          <w:lang w:val="en-IL"/>
        </w:rPr>
        <w:t>The input consists of fully vocalized Hebrew text (niqqud included). Cantillation marks are present in the raw source and are removed during preprocessing.</w:t>
      </w:r>
    </w:p>
    <w:p w14:paraId="37242F95" w14:textId="77777777" w:rsidR="00963645" w:rsidRPr="00963645" w:rsidRDefault="00963645" w:rsidP="00963645">
      <w:pPr>
        <w:rPr>
          <w:lang w:val="en-IL"/>
        </w:rPr>
      </w:pPr>
      <w:r w:rsidRPr="00963645">
        <w:rPr>
          <w:lang w:val="en-IL"/>
        </w:rPr>
        <w:pict w14:anchorId="16277AFB">
          <v:rect id="_x0000_i1087" style="width:0;height:1.5pt" o:hralign="center" o:hrstd="t" o:hr="t" fillcolor="#a0a0a0" stroked="f"/>
        </w:pict>
      </w:r>
    </w:p>
    <w:p w14:paraId="0242464B" w14:textId="77777777" w:rsidR="00963645" w:rsidRPr="00963645" w:rsidRDefault="00963645" w:rsidP="00963645">
      <w:pPr>
        <w:rPr>
          <w:b/>
          <w:bCs/>
          <w:lang w:val="en-IL"/>
        </w:rPr>
      </w:pPr>
      <w:r w:rsidRPr="00963645">
        <w:rPr>
          <w:b/>
          <w:bCs/>
          <w:lang w:val="en-IL"/>
        </w:rPr>
        <w:t>Preprocessing steps</w:t>
      </w:r>
    </w:p>
    <w:p w14:paraId="438F5295" w14:textId="77777777" w:rsidR="00963645" w:rsidRPr="00963645" w:rsidRDefault="00963645" w:rsidP="00963645">
      <w:pPr>
        <w:rPr>
          <w:lang w:val="en-IL"/>
        </w:rPr>
      </w:pPr>
      <w:r w:rsidRPr="00963645">
        <w:rPr>
          <w:lang w:val="en-IL"/>
        </w:rPr>
        <w:t>The following transformations are applied:</w:t>
      </w:r>
    </w:p>
    <w:p w14:paraId="6C6005D4" w14:textId="77777777" w:rsidR="00963645" w:rsidRPr="00963645" w:rsidRDefault="00963645" w:rsidP="00963645">
      <w:pPr>
        <w:numPr>
          <w:ilvl w:val="0"/>
          <w:numId w:val="1"/>
        </w:numPr>
        <w:rPr>
          <w:lang w:val="en-IL"/>
        </w:rPr>
      </w:pPr>
      <w:r w:rsidRPr="00963645">
        <w:rPr>
          <w:b/>
          <w:bCs/>
          <w:lang w:val="en-IL"/>
        </w:rPr>
        <w:t>Retention of phonetic content</w:t>
      </w:r>
      <w:r w:rsidRPr="00963645">
        <w:rPr>
          <w:lang w:val="en-IL"/>
        </w:rPr>
        <w:br/>
        <w:t xml:space="preserve">All consonantal letters and vowel marks (niqqud) are preserved. </w:t>
      </w:r>
    </w:p>
    <w:p w14:paraId="3ACC95D8" w14:textId="77777777" w:rsidR="00963645" w:rsidRPr="00963645" w:rsidRDefault="00963645" w:rsidP="00963645">
      <w:pPr>
        <w:numPr>
          <w:ilvl w:val="0"/>
          <w:numId w:val="1"/>
        </w:numPr>
        <w:rPr>
          <w:lang w:val="en-IL"/>
        </w:rPr>
      </w:pPr>
      <w:r w:rsidRPr="00963645">
        <w:rPr>
          <w:b/>
          <w:bCs/>
          <w:lang w:val="en-IL"/>
        </w:rPr>
        <w:t>Removal of cantillation marks</w:t>
      </w:r>
      <w:r w:rsidRPr="00963645">
        <w:rPr>
          <w:lang w:val="en-IL"/>
        </w:rPr>
        <w:br/>
        <w:t xml:space="preserve">All cantillation symbols are removed prior to phonetic encoding. </w:t>
      </w:r>
    </w:p>
    <w:p w14:paraId="559D54D0" w14:textId="77777777" w:rsidR="00963645" w:rsidRPr="00963645" w:rsidRDefault="00963645" w:rsidP="00963645">
      <w:pPr>
        <w:numPr>
          <w:ilvl w:val="0"/>
          <w:numId w:val="1"/>
        </w:numPr>
        <w:rPr>
          <w:lang w:val="en-IL"/>
        </w:rPr>
      </w:pPr>
      <w:r w:rsidRPr="00963645">
        <w:rPr>
          <w:b/>
          <w:bCs/>
          <w:lang w:val="en-IL"/>
        </w:rPr>
        <w:t>Normalization of punctuation</w:t>
      </w:r>
      <w:r w:rsidRPr="00963645">
        <w:rPr>
          <w:lang w:val="en-IL"/>
        </w:rPr>
        <w:br/>
      </w:r>
      <w:proofErr w:type="spellStart"/>
      <w:r w:rsidRPr="00963645">
        <w:rPr>
          <w:lang w:val="en-IL"/>
        </w:rPr>
        <w:t>Punctuation</w:t>
      </w:r>
      <w:proofErr w:type="spellEnd"/>
      <w:r w:rsidRPr="00963645">
        <w:rPr>
          <w:lang w:val="en-IL"/>
        </w:rPr>
        <w:t xml:space="preserve"> marks are standardized. Phrase boundaries are converted into a single delimiter symbol (“|”). </w:t>
      </w:r>
    </w:p>
    <w:p w14:paraId="0FCB8522" w14:textId="77777777" w:rsidR="00963645" w:rsidRPr="00963645" w:rsidRDefault="00963645" w:rsidP="00963645">
      <w:pPr>
        <w:numPr>
          <w:ilvl w:val="0"/>
          <w:numId w:val="1"/>
        </w:numPr>
        <w:rPr>
          <w:lang w:val="en-IL"/>
        </w:rPr>
      </w:pPr>
      <w:proofErr w:type="spellStart"/>
      <w:r w:rsidRPr="00963645">
        <w:rPr>
          <w:b/>
          <w:bCs/>
          <w:lang w:val="en-IL"/>
        </w:rPr>
        <w:t>Maqaf</w:t>
      </w:r>
      <w:proofErr w:type="spellEnd"/>
      <w:r w:rsidRPr="00963645">
        <w:rPr>
          <w:b/>
          <w:bCs/>
          <w:lang w:val="en-IL"/>
        </w:rPr>
        <w:t xml:space="preserve"> handling</w:t>
      </w:r>
      <w:r w:rsidRPr="00963645">
        <w:rPr>
          <w:lang w:val="en-IL"/>
        </w:rPr>
        <w:br/>
        <w:t xml:space="preserve">Words connected by </w:t>
      </w:r>
      <w:proofErr w:type="spellStart"/>
      <w:r w:rsidRPr="00963645">
        <w:rPr>
          <w:lang w:val="en-IL"/>
        </w:rPr>
        <w:t>maqaf</w:t>
      </w:r>
      <w:proofErr w:type="spellEnd"/>
      <w:r w:rsidRPr="00963645">
        <w:rPr>
          <w:lang w:val="en-IL"/>
        </w:rPr>
        <w:t xml:space="preserve"> are separated into independent tokens. </w:t>
      </w:r>
    </w:p>
    <w:p w14:paraId="0DBF2D77" w14:textId="77777777" w:rsidR="00963645" w:rsidRPr="00963645" w:rsidRDefault="00963645" w:rsidP="00963645">
      <w:pPr>
        <w:numPr>
          <w:ilvl w:val="0"/>
          <w:numId w:val="1"/>
        </w:numPr>
        <w:rPr>
          <w:lang w:val="en-IL"/>
        </w:rPr>
      </w:pPr>
      <w:r w:rsidRPr="00963645">
        <w:rPr>
          <w:b/>
          <w:bCs/>
          <w:lang w:val="en-IL"/>
        </w:rPr>
        <w:t>Boundary preservation</w:t>
      </w:r>
      <w:r w:rsidRPr="00963645">
        <w:rPr>
          <w:lang w:val="en-IL"/>
        </w:rPr>
        <w:t xml:space="preserve"> </w:t>
      </w:r>
    </w:p>
    <w:p w14:paraId="7A3FE5F9" w14:textId="77777777" w:rsidR="00963645" w:rsidRPr="00963645" w:rsidRDefault="00963645" w:rsidP="00963645">
      <w:pPr>
        <w:numPr>
          <w:ilvl w:val="1"/>
          <w:numId w:val="1"/>
        </w:numPr>
        <w:rPr>
          <w:lang w:val="en-IL"/>
        </w:rPr>
      </w:pPr>
      <w:r w:rsidRPr="00963645">
        <w:rPr>
          <w:lang w:val="en-IL"/>
        </w:rPr>
        <w:t xml:space="preserve">Word boundaries are preserved as spaces </w:t>
      </w:r>
    </w:p>
    <w:p w14:paraId="0066870F" w14:textId="77777777" w:rsidR="00963645" w:rsidRPr="00963645" w:rsidRDefault="00963645" w:rsidP="00963645">
      <w:pPr>
        <w:numPr>
          <w:ilvl w:val="1"/>
          <w:numId w:val="1"/>
        </w:numPr>
        <w:rPr>
          <w:lang w:val="en-IL"/>
        </w:rPr>
      </w:pPr>
      <w:r w:rsidRPr="00963645">
        <w:rPr>
          <w:lang w:val="en-IL"/>
        </w:rPr>
        <w:t xml:space="preserve">Phrase boundaries are encoded explicitly using “|” </w:t>
      </w:r>
    </w:p>
    <w:p w14:paraId="7857F8D4" w14:textId="77777777" w:rsidR="00963645" w:rsidRPr="00963645" w:rsidRDefault="00963645" w:rsidP="00963645">
      <w:pPr>
        <w:rPr>
          <w:lang w:val="en-IL"/>
        </w:rPr>
      </w:pPr>
      <w:r w:rsidRPr="00963645">
        <w:rPr>
          <w:lang w:val="en-IL"/>
        </w:rPr>
        <w:pict w14:anchorId="03A5B518">
          <v:rect id="_x0000_i1088" style="width:0;height:1.5pt" o:hralign="center" o:hrstd="t" o:hr="t" fillcolor="#a0a0a0" stroked="f"/>
        </w:pict>
      </w:r>
    </w:p>
    <w:p w14:paraId="61F1C790" w14:textId="77777777" w:rsidR="00963645" w:rsidRPr="00963645" w:rsidRDefault="00963645" w:rsidP="00963645">
      <w:pPr>
        <w:rPr>
          <w:b/>
          <w:bCs/>
          <w:lang w:val="en-IL"/>
        </w:rPr>
      </w:pPr>
      <w:r w:rsidRPr="00963645">
        <w:rPr>
          <w:b/>
          <w:bCs/>
          <w:lang w:val="en-IL"/>
        </w:rPr>
        <w:t>Phonetic encoding</w:t>
      </w:r>
    </w:p>
    <w:p w14:paraId="1381D2C8" w14:textId="77777777" w:rsidR="00963645" w:rsidRPr="00963645" w:rsidRDefault="00963645" w:rsidP="00963645">
      <w:pPr>
        <w:rPr>
          <w:lang w:val="en-IL"/>
        </w:rPr>
      </w:pPr>
      <w:r w:rsidRPr="00963645">
        <w:rPr>
          <w:lang w:val="en-IL"/>
        </w:rPr>
        <w:t>A rule-based transliteration converts Hebrew orthography into phonetic units.</w:t>
      </w:r>
    </w:p>
    <w:p w14:paraId="767FF29B" w14:textId="77777777" w:rsidR="00963645" w:rsidRPr="00963645" w:rsidRDefault="00963645" w:rsidP="00963645">
      <w:pPr>
        <w:rPr>
          <w:lang w:val="en-IL"/>
        </w:rPr>
      </w:pPr>
      <w:r w:rsidRPr="00963645">
        <w:rPr>
          <w:lang w:val="en-IL"/>
        </w:rPr>
        <w:t>This encoding is designed to:</w:t>
      </w:r>
    </w:p>
    <w:p w14:paraId="258B2E1B" w14:textId="77777777" w:rsidR="00963645" w:rsidRPr="00963645" w:rsidRDefault="00963645" w:rsidP="00963645">
      <w:pPr>
        <w:numPr>
          <w:ilvl w:val="0"/>
          <w:numId w:val="2"/>
        </w:numPr>
        <w:rPr>
          <w:lang w:val="en-IL"/>
        </w:rPr>
      </w:pPr>
      <w:r w:rsidRPr="00963645">
        <w:rPr>
          <w:lang w:val="en-IL"/>
        </w:rPr>
        <w:t xml:space="preserve">reduce orthographic variability </w:t>
      </w:r>
    </w:p>
    <w:p w14:paraId="677476C8" w14:textId="77777777" w:rsidR="00963645" w:rsidRPr="00963645" w:rsidRDefault="00963645" w:rsidP="00963645">
      <w:pPr>
        <w:numPr>
          <w:ilvl w:val="0"/>
          <w:numId w:val="2"/>
        </w:numPr>
        <w:rPr>
          <w:lang w:val="en-IL"/>
        </w:rPr>
      </w:pPr>
      <w:r w:rsidRPr="00963645">
        <w:rPr>
          <w:lang w:val="en-IL"/>
        </w:rPr>
        <w:t xml:space="preserve">unify consonant and vowel representation </w:t>
      </w:r>
    </w:p>
    <w:p w14:paraId="79FDC09A" w14:textId="77777777" w:rsidR="00963645" w:rsidRPr="00963645" w:rsidRDefault="00963645" w:rsidP="00963645">
      <w:pPr>
        <w:numPr>
          <w:ilvl w:val="0"/>
          <w:numId w:val="2"/>
        </w:numPr>
        <w:rPr>
          <w:lang w:val="en-IL"/>
        </w:rPr>
      </w:pPr>
      <w:r w:rsidRPr="00963645">
        <w:rPr>
          <w:lang w:val="en-IL"/>
        </w:rPr>
        <w:lastRenderedPageBreak/>
        <w:t xml:space="preserve">enable consistent comparison across the corpus </w:t>
      </w:r>
    </w:p>
    <w:p w14:paraId="16D2CE02" w14:textId="77777777" w:rsidR="00963645" w:rsidRPr="00963645" w:rsidRDefault="00963645" w:rsidP="00963645">
      <w:pPr>
        <w:numPr>
          <w:ilvl w:val="0"/>
          <w:numId w:val="2"/>
        </w:numPr>
        <w:rPr>
          <w:lang w:val="en-IL"/>
        </w:rPr>
      </w:pPr>
      <w:r w:rsidRPr="00963645">
        <w:rPr>
          <w:lang w:val="en-IL"/>
        </w:rPr>
        <w:t xml:space="preserve">allow inspection independent of Hebrew script </w:t>
      </w:r>
    </w:p>
    <w:p w14:paraId="3035D228" w14:textId="77777777" w:rsidR="00963645" w:rsidRPr="00963645" w:rsidRDefault="00963645" w:rsidP="00963645">
      <w:pPr>
        <w:rPr>
          <w:lang w:val="en-IL"/>
        </w:rPr>
      </w:pPr>
      <w:r w:rsidRPr="00963645">
        <w:rPr>
          <w:lang w:val="en-IL"/>
        </w:rPr>
        <w:pict w14:anchorId="07211F42">
          <v:rect id="_x0000_i1089" style="width:0;height:1.5pt" o:hralign="center" o:hrstd="t" o:hr="t" fillcolor="#a0a0a0" stroked="f"/>
        </w:pict>
      </w:r>
    </w:p>
    <w:p w14:paraId="1BCC218C" w14:textId="77777777" w:rsidR="00963645" w:rsidRPr="00963645" w:rsidRDefault="00963645" w:rsidP="00963645">
      <w:pPr>
        <w:rPr>
          <w:b/>
          <w:bCs/>
          <w:lang w:val="en-IL"/>
        </w:rPr>
      </w:pPr>
      <w:r w:rsidRPr="00963645">
        <w:rPr>
          <w:b/>
          <w:bCs/>
          <w:lang w:val="en-IL"/>
        </w:rPr>
        <w:t>Vowel system</w:t>
      </w:r>
    </w:p>
    <w:p w14:paraId="012FC99C" w14:textId="77777777" w:rsidR="00963645" w:rsidRPr="00963645" w:rsidRDefault="00963645" w:rsidP="00963645">
      <w:pPr>
        <w:rPr>
          <w:lang w:val="en-IL"/>
        </w:rPr>
      </w:pPr>
      <w:r w:rsidRPr="00963645">
        <w:rPr>
          <w:lang w:val="en-IL"/>
        </w:rPr>
        <w:t>All vowels are mapped into five categories:</w:t>
      </w:r>
    </w:p>
    <w:p w14:paraId="21561FAB" w14:textId="77777777" w:rsidR="00963645" w:rsidRPr="00963645" w:rsidRDefault="00963645" w:rsidP="00963645">
      <w:pPr>
        <w:numPr>
          <w:ilvl w:val="0"/>
          <w:numId w:val="3"/>
        </w:numPr>
        <w:rPr>
          <w:lang w:val="en-IL"/>
        </w:rPr>
      </w:pPr>
      <w:r w:rsidRPr="00963645">
        <w:rPr>
          <w:lang w:val="en-IL"/>
        </w:rPr>
        <w:t xml:space="preserve">a </w:t>
      </w:r>
    </w:p>
    <w:p w14:paraId="0009AD3B" w14:textId="77777777" w:rsidR="00963645" w:rsidRPr="00963645" w:rsidRDefault="00963645" w:rsidP="00963645">
      <w:pPr>
        <w:numPr>
          <w:ilvl w:val="0"/>
          <w:numId w:val="3"/>
        </w:numPr>
        <w:rPr>
          <w:lang w:val="en-IL"/>
        </w:rPr>
      </w:pPr>
      <w:r w:rsidRPr="00963645">
        <w:rPr>
          <w:lang w:val="en-IL"/>
        </w:rPr>
        <w:t xml:space="preserve">e </w:t>
      </w:r>
    </w:p>
    <w:p w14:paraId="0E4761B4" w14:textId="77777777" w:rsidR="00963645" w:rsidRPr="00963645" w:rsidRDefault="00963645" w:rsidP="00963645">
      <w:pPr>
        <w:numPr>
          <w:ilvl w:val="0"/>
          <w:numId w:val="3"/>
        </w:numPr>
        <w:rPr>
          <w:lang w:val="en-IL"/>
        </w:rPr>
      </w:pPr>
      <w:proofErr w:type="spellStart"/>
      <w:r w:rsidRPr="00963645">
        <w:rPr>
          <w:lang w:val="en-IL"/>
        </w:rPr>
        <w:t>i</w:t>
      </w:r>
      <w:proofErr w:type="spellEnd"/>
      <w:r w:rsidRPr="00963645">
        <w:rPr>
          <w:lang w:val="en-IL"/>
        </w:rPr>
        <w:t xml:space="preserve"> </w:t>
      </w:r>
    </w:p>
    <w:p w14:paraId="637BE722" w14:textId="77777777" w:rsidR="00963645" w:rsidRPr="00963645" w:rsidRDefault="00963645" w:rsidP="00963645">
      <w:pPr>
        <w:numPr>
          <w:ilvl w:val="0"/>
          <w:numId w:val="3"/>
        </w:numPr>
        <w:rPr>
          <w:lang w:val="en-IL"/>
        </w:rPr>
      </w:pPr>
      <w:r w:rsidRPr="00963645">
        <w:rPr>
          <w:lang w:val="en-IL"/>
        </w:rPr>
        <w:t xml:space="preserve">o </w:t>
      </w:r>
    </w:p>
    <w:p w14:paraId="235EDDB3" w14:textId="77777777" w:rsidR="00963645" w:rsidRPr="00963645" w:rsidRDefault="00963645" w:rsidP="00963645">
      <w:pPr>
        <w:numPr>
          <w:ilvl w:val="0"/>
          <w:numId w:val="3"/>
        </w:numPr>
        <w:rPr>
          <w:lang w:val="en-IL"/>
        </w:rPr>
      </w:pPr>
      <w:r w:rsidRPr="00963645">
        <w:rPr>
          <w:lang w:val="en-IL"/>
        </w:rPr>
        <w:t xml:space="preserve">u </w:t>
      </w:r>
    </w:p>
    <w:p w14:paraId="096BD99F" w14:textId="77777777" w:rsidR="00963645" w:rsidRPr="00963645" w:rsidRDefault="00963645" w:rsidP="00963645">
      <w:pPr>
        <w:rPr>
          <w:lang w:val="en-IL"/>
        </w:rPr>
      </w:pPr>
      <w:r w:rsidRPr="00963645">
        <w:rPr>
          <w:lang w:val="en-IL"/>
        </w:rPr>
        <w:t>This mapping includes:</w:t>
      </w:r>
    </w:p>
    <w:p w14:paraId="09886814" w14:textId="77777777" w:rsidR="00963645" w:rsidRPr="00963645" w:rsidRDefault="00963645" w:rsidP="00963645">
      <w:pPr>
        <w:numPr>
          <w:ilvl w:val="0"/>
          <w:numId w:val="4"/>
        </w:numPr>
        <w:rPr>
          <w:lang w:val="en-IL"/>
        </w:rPr>
      </w:pPr>
      <w:r w:rsidRPr="00963645">
        <w:rPr>
          <w:lang w:val="en-IL"/>
        </w:rPr>
        <w:t xml:space="preserve">standard niqqud vowels </w:t>
      </w:r>
    </w:p>
    <w:p w14:paraId="510D8D66" w14:textId="77777777" w:rsidR="00963645" w:rsidRPr="00963645" w:rsidRDefault="00963645" w:rsidP="00963645">
      <w:pPr>
        <w:numPr>
          <w:ilvl w:val="0"/>
          <w:numId w:val="4"/>
        </w:numPr>
        <w:rPr>
          <w:lang w:val="en-IL"/>
        </w:rPr>
      </w:pPr>
      <w:r w:rsidRPr="00963645">
        <w:rPr>
          <w:lang w:val="en-IL"/>
        </w:rPr>
        <w:t xml:space="preserve">vowel letters (e.g., </w:t>
      </w:r>
      <w:proofErr w:type="spellStart"/>
      <w:r w:rsidRPr="00963645">
        <w:rPr>
          <w:lang w:val="en-IL"/>
        </w:rPr>
        <w:t>shuruq</w:t>
      </w:r>
      <w:proofErr w:type="spellEnd"/>
      <w:r w:rsidRPr="00963645">
        <w:rPr>
          <w:lang w:val="en-IL"/>
        </w:rPr>
        <w:t xml:space="preserve"> → u, </w:t>
      </w:r>
      <w:proofErr w:type="spellStart"/>
      <w:r w:rsidRPr="00963645">
        <w:rPr>
          <w:lang w:val="en-IL"/>
        </w:rPr>
        <w:t>holam</w:t>
      </w:r>
      <w:proofErr w:type="spellEnd"/>
      <w:r w:rsidRPr="00963645">
        <w:rPr>
          <w:lang w:val="en-IL"/>
        </w:rPr>
        <w:t xml:space="preserve"> male → o) </w:t>
      </w:r>
    </w:p>
    <w:p w14:paraId="0FF65C7F" w14:textId="77777777" w:rsidR="00963645" w:rsidRPr="00963645" w:rsidRDefault="00963645" w:rsidP="00963645">
      <w:pPr>
        <w:rPr>
          <w:lang w:val="en-IL"/>
        </w:rPr>
      </w:pPr>
      <w:r w:rsidRPr="00963645">
        <w:rPr>
          <w:lang w:val="en-IL"/>
        </w:rPr>
        <w:t>The representation is intentionally simplified to preserve stability across the corpus.</w:t>
      </w:r>
    </w:p>
    <w:p w14:paraId="794730D3" w14:textId="77777777" w:rsidR="00963645" w:rsidRPr="00963645" w:rsidRDefault="00963645" w:rsidP="00963645">
      <w:pPr>
        <w:rPr>
          <w:lang w:val="en-IL"/>
        </w:rPr>
      </w:pPr>
      <w:r w:rsidRPr="00963645">
        <w:rPr>
          <w:lang w:val="en-IL"/>
        </w:rPr>
        <w:pict w14:anchorId="1CB8C9AC">
          <v:rect id="_x0000_i1090" style="width:0;height:1.5pt" o:hralign="center" o:hrstd="t" o:hr="t" fillcolor="#a0a0a0" stroked="f"/>
        </w:pict>
      </w:r>
    </w:p>
    <w:p w14:paraId="3B2913CD" w14:textId="77777777" w:rsidR="00963645" w:rsidRPr="00963645" w:rsidRDefault="00963645" w:rsidP="00963645">
      <w:pPr>
        <w:rPr>
          <w:b/>
          <w:bCs/>
          <w:lang w:val="en-IL"/>
        </w:rPr>
      </w:pPr>
      <w:r w:rsidRPr="00963645">
        <w:rPr>
          <w:b/>
          <w:bCs/>
          <w:lang w:val="en-IL"/>
        </w:rPr>
        <w:t>Consonant system</w:t>
      </w:r>
    </w:p>
    <w:p w14:paraId="31E970C5" w14:textId="77777777" w:rsidR="00963645" w:rsidRPr="00963645" w:rsidRDefault="00963645" w:rsidP="00963645">
      <w:pPr>
        <w:rPr>
          <w:lang w:val="en-IL"/>
        </w:rPr>
      </w:pPr>
      <w:r w:rsidRPr="00963645">
        <w:rPr>
          <w:lang w:val="en-IL"/>
        </w:rPr>
        <w:t>Consonants are mapped to preserve key phonemic distinctions:</w:t>
      </w:r>
    </w:p>
    <w:p w14:paraId="6398127A" w14:textId="77777777" w:rsidR="00963645" w:rsidRPr="00963645" w:rsidRDefault="00963645" w:rsidP="00963645">
      <w:pPr>
        <w:numPr>
          <w:ilvl w:val="0"/>
          <w:numId w:val="5"/>
        </w:numPr>
        <w:rPr>
          <w:lang w:val="en-IL"/>
        </w:rPr>
      </w:pPr>
      <w:r w:rsidRPr="00963645">
        <w:rPr>
          <w:lang w:val="en-IL"/>
        </w:rPr>
        <w:t xml:space="preserve">b / v </w:t>
      </w:r>
    </w:p>
    <w:p w14:paraId="5C09B526" w14:textId="77777777" w:rsidR="00963645" w:rsidRPr="00963645" w:rsidRDefault="00963645" w:rsidP="00963645">
      <w:pPr>
        <w:numPr>
          <w:ilvl w:val="0"/>
          <w:numId w:val="5"/>
        </w:numPr>
        <w:rPr>
          <w:lang w:val="en-IL"/>
        </w:rPr>
      </w:pPr>
      <w:r w:rsidRPr="00963645">
        <w:rPr>
          <w:lang w:val="en-IL"/>
        </w:rPr>
        <w:t xml:space="preserve">k / </w:t>
      </w:r>
      <w:proofErr w:type="spellStart"/>
      <w:r w:rsidRPr="00963645">
        <w:rPr>
          <w:lang w:val="en-IL"/>
        </w:rPr>
        <w:t>kh</w:t>
      </w:r>
      <w:proofErr w:type="spellEnd"/>
      <w:r w:rsidRPr="00963645">
        <w:rPr>
          <w:lang w:val="en-IL"/>
        </w:rPr>
        <w:t xml:space="preserve"> </w:t>
      </w:r>
    </w:p>
    <w:p w14:paraId="7B77630B" w14:textId="77777777" w:rsidR="00963645" w:rsidRPr="00963645" w:rsidRDefault="00963645" w:rsidP="00963645">
      <w:pPr>
        <w:numPr>
          <w:ilvl w:val="0"/>
          <w:numId w:val="5"/>
        </w:numPr>
        <w:rPr>
          <w:lang w:val="en-IL"/>
        </w:rPr>
      </w:pPr>
      <w:r w:rsidRPr="00963645">
        <w:rPr>
          <w:lang w:val="en-IL"/>
        </w:rPr>
        <w:t xml:space="preserve">p / f </w:t>
      </w:r>
    </w:p>
    <w:p w14:paraId="2E1FA0F2" w14:textId="77777777" w:rsidR="00963645" w:rsidRPr="00963645" w:rsidRDefault="00963645" w:rsidP="00963645">
      <w:pPr>
        <w:numPr>
          <w:ilvl w:val="0"/>
          <w:numId w:val="5"/>
        </w:numPr>
        <w:rPr>
          <w:lang w:val="en-IL"/>
        </w:rPr>
      </w:pPr>
      <w:proofErr w:type="spellStart"/>
      <w:r w:rsidRPr="00963645">
        <w:rPr>
          <w:lang w:val="en-IL"/>
        </w:rPr>
        <w:t>sh</w:t>
      </w:r>
      <w:proofErr w:type="spellEnd"/>
      <w:r w:rsidRPr="00963645">
        <w:rPr>
          <w:lang w:val="en-IL"/>
        </w:rPr>
        <w:t xml:space="preserve"> / s </w:t>
      </w:r>
    </w:p>
    <w:p w14:paraId="0E6E38D0" w14:textId="77777777" w:rsidR="00963645" w:rsidRPr="00963645" w:rsidRDefault="00963645" w:rsidP="00963645">
      <w:pPr>
        <w:numPr>
          <w:ilvl w:val="0"/>
          <w:numId w:val="5"/>
        </w:numPr>
        <w:rPr>
          <w:lang w:val="en-IL"/>
        </w:rPr>
      </w:pPr>
      <w:proofErr w:type="spellStart"/>
      <w:r w:rsidRPr="00963645">
        <w:rPr>
          <w:lang w:val="en-IL"/>
        </w:rPr>
        <w:t>ts</w:t>
      </w:r>
      <w:proofErr w:type="spellEnd"/>
      <w:r w:rsidRPr="00963645">
        <w:rPr>
          <w:lang w:val="en-IL"/>
        </w:rPr>
        <w:t xml:space="preserve"> </w:t>
      </w:r>
    </w:p>
    <w:p w14:paraId="35862F52" w14:textId="77777777" w:rsidR="00963645" w:rsidRPr="00963645" w:rsidRDefault="00963645" w:rsidP="00963645">
      <w:pPr>
        <w:numPr>
          <w:ilvl w:val="0"/>
          <w:numId w:val="5"/>
        </w:numPr>
        <w:rPr>
          <w:lang w:val="en-IL"/>
        </w:rPr>
      </w:pPr>
      <w:r w:rsidRPr="00963645">
        <w:rPr>
          <w:lang w:val="en-IL"/>
        </w:rPr>
        <w:t xml:space="preserve">q </w:t>
      </w:r>
    </w:p>
    <w:p w14:paraId="77D2399F" w14:textId="77777777" w:rsidR="00963645" w:rsidRPr="00963645" w:rsidRDefault="00963645" w:rsidP="00963645">
      <w:pPr>
        <w:rPr>
          <w:lang w:val="en-IL"/>
        </w:rPr>
      </w:pPr>
      <w:r w:rsidRPr="00963645">
        <w:rPr>
          <w:lang w:val="en-IL"/>
        </w:rPr>
        <w:t xml:space="preserve">The letter </w:t>
      </w:r>
      <w:r w:rsidRPr="00963645">
        <w:rPr>
          <w:b/>
          <w:bCs/>
          <w:lang w:val="en-IL"/>
        </w:rPr>
        <w:t>yod</w:t>
      </w:r>
      <w:r w:rsidRPr="00963645">
        <w:rPr>
          <w:lang w:val="en-IL"/>
        </w:rPr>
        <w:t xml:space="preserve"> is treated as a consonant.</w:t>
      </w:r>
    </w:p>
    <w:p w14:paraId="56F98AFC" w14:textId="77777777" w:rsidR="00963645" w:rsidRPr="00963645" w:rsidRDefault="00963645" w:rsidP="00963645">
      <w:pPr>
        <w:rPr>
          <w:lang w:val="en-IL"/>
        </w:rPr>
      </w:pPr>
      <w:r w:rsidRPr="00963645">
        <w:rPr>
          <w:lang w:val="en-IL"/>
        </w:rPr>
        <w:pict w14:anchorId="781D82C7">
          <v:rect id="_x0000_i1091" style="width:0;height:1.5pt" o:hralign="center" o:hrstd="t" o:hr="t" fillcolor="#a0a0a0" stroked="f"/>
        </w:pict>
      </w:r>
    </w:p>
    <w:p w14:paraId="3E55DA10" w14:textId="77777777" w:rsidR="00963645" w:rsidRPr="00963645" w:rsidRDefault="00963645" w:rsidP="00963645">
      <w:pPr>
        <w:rPr>
          <w:b/>
          <w:bCs/>
          <w:lang w:val="en-IL"/>
        </w:rPr>
      </w:pPr>
      <w:r w:rsidRPr="00963645">
        <w:rPr>
          <w:b/>
          <w:bCs/>
          <w:lang w:val="en-IL"/>
        </w:rPr>
        <w:t>Multi-character units</w:t>
      </w:r>
    </w:p>
    <w:p w14:paraId="7E9B5C98" w14:textId="77777777" w:rsidR="00963645" w:rsidRPr="00963645" w:rsidRDefault="00963645" w:rsidP="00963645">
      <w:pPr>
        <w:rPr>
          <w:lang w:val="en-IL"/>
        </w:rPr>
      </w:pPr>
      <w:r w:rsidRPr="00963645">
        <w:rPr>
          <w:lang w:val="en-IL"/>
        </w:rPr>
        <w:t>The following are treated as atomic units:</w:t>
      </w:r>
    </w:p>
    <w:p w14:paraId="293C29AF" w14:textId="77777777" w:rsidR="00963645" w:rsidRPr="00963645" w:rsidRDefault="00963645" w:rsidP="00963645">
      <w:pPr>
        <w:numPr>
          <w:ilvl w:val="0"/>
          <w:numId w:val="6"/>
        </w:numPr>
        <w:rPr>
          <w:lang w:val="en-IL"/>
        </w:rPr>
      </w:pPr>
      <w:proofErr w:type="spellStart"/>
      <w:r w:rsidRPr="00963645">
        <w:rPr>
          <w:lang w:val="en-IL"/>
        </w:rPr>
        <w:t>sh</w:t>
      </w:r>
      <w:proofErr w:type="spellEnd"/>
      <w:r w:rsidRPr="00963645">
        <w:rPr>
          <w:lang w:val="en-IL"/>
        </w:rPr>
        <w:t xml:space="preserve"> </w:t>
      </w:r>
    </w:p>
    <w:p w14:paraId="0417D8CC" w14:textId="77777777" w:rsidR="00963645" w:rsidRPr="00963645" w:rsidRDefault="00963645" w:rsidP="00963645">
      <w:pPr>
        <w:numPr>
          <w:ilvl w:val="0"/>
          <w:numId w:val="6"/>
        </w:numPr>
        <w:rPr>
          <w:lang w:val="en-IL"/>
        </w:rPr>
      </w:pPr>
      <w:proofErr w:type="spellStart"/>
      <w:r w:rsidRPr="00963645">
        <w:rPr>
          <w:lang w:val="en-IL"/>
        </w:rPr>
        <w:t>kh</w:t>
      </w:r>
      <w:proofErr w:type="spellEnd"/>
      <w:r w:rsidRPr="00963645">
        <w:rPr>
          <w:lang w:val="en-IL"/>
        </w:rPr>
        <w:t xml:space="preserve"> </w:t>
      </w:r>
    </w:p>
    <w:p w14:paraId="21E4C2C2" w14:textId="77777777" w:rsidR="00963645" w:rsidRPr="00963645" w:rsidRDefault="00963645" w:rsidP="00963645">
      <w:pPr>
        <w:numPr>
          <w:ilvl w:val="0"/>
          <w:numId w:val="6"/>
        </w:numPr>
        <w:rPr>
          <w:lang w:val="en-IL"/>
        </w:rPr>
      </w:pPr>
      <w:proofErr w:type="spellStart"/>
      <w:r w:rsidRPr="00963645">
        <w:rPr>
          <w:lang w:val="en-IL"/>
        </w:rPr>
        <w:t>ts</w:t>
      </w:r>
      <w:proofErr w:type="spellEnd"/>
      <w:r w:rsidRPr="00963645">
        <w:rPr>
          <w:lang w:val="en-IL"/>
        </w:rPr>
        <w:t xml:space="preserve"> </w:t>
      </w:r>
    </w:p>
    <w:p w14:paraId="60104C3D" w14:textId="77777777" w:rsidR="00963645" w:rsidRPr="00963645" w:rsidRDefault="00963645" w:rsidP="00963645">
      <w:pPr>
        <w:rPr>
          <w:lang w:val="en-IL"/>
        </w:rPr>
      </w:pPr>
      <w:r w:rsidRPr="00963645">
        <w:rPr>
          <w:lang w:val="en-IL"/>
        </w:rPr>
        <w:t>These are not split during analysis.</w:t>
      </w:r>
    </w:p>
    <w:p w14:paraId="6C49B01A" w14:textId="77777777" w:rsidR="00963645" w:rsidRPr="00963645" w:rsidRDefault="00963645" w:rsidP="00963645">
      <w:pPr>
        <w:rPr>
          <w:lang w:val="en-IL"/>
        </w:rPr>
      </w:pPr>
      <w:r w:rsidRPr="00963645">
        <w:rPr>
          <w:lang w:val="en-IL"/>
        </w:rPr>
        <w:lastRenderedPageBreak/>
        <w:pict w14:anchorId="1F2F0E72">
          <v:rect id="_x0000_i1092" style="width:0;height:1.5pt" o:hralign="center" o:hrstd="t" o:hr="t" fillcolor="#a0a0a0" stroked="f"/>
        </w:pict>
      </w:r>
    </w:p>
    <w:p w14:paraId="61F5BD85" w14:textId="77777777" w:rsidR="00963645" w:rsidRPr="00963645" w:rsidRDefault="00963645" w:rsidP="00963645">
      <w:pPr>
        <w:rPr>
          <w:b/>
          <w:bCs/>
          <w:lang w:val="en-IL"/>
        </w:rPr>
      </w:pPr>
      <w:r w:rsidRPr="00963645">
        <w:rPr>
          <w:b/>
          <w:bCs/>
          <w:lang w:val="en-IL"/>
        </w:rPr>
        <w:t>Final and weak consonants</w:t>
      </w:r>
    </w:p>
    <w:p w14:paraId="2B747CB2" w14:textId="77777777" w:rsidR="00963645" w:rsidRPr="00963645" w:rsidRDefault="00963645" w:rsidP="00963645">
      <w:pPr>
        <w:numPr>
          <w:ilvl w:val="0"/>
          <w:numId w:val="7"/>
        </w:numPr>
        <w:rPr>
          <w:lang w:val="en-IL"/>
        </w:rPr>
      </w:pPr>
      <w:r w:rsidRPr="00963645">
        <w:rPr>
          <w:lang w:val="en-IL"/>
        </w:rPr>
        <w:t xml:space="preserve">Final weak consonants (alef, he, ayin) are removed when they do not contribute to stable phonetic realization </w:t>
      </w:r>
    </w:p>
    <w:p w14:paraId="2EE0894A" w14:textId="77777777" w:rsidR="00963645" w:rsidRPr="00963645" w:rsidRDefault="00963645" w:rsidP="00963645">
      <w:pPr>
        <w:numPr>
          <w:ilvl w:val="0"/>
          <w:numId w:val="7"/>
        </w:numPr>
        <w:rPr>
          <w:lang w:val="en-IL"/>
        </w:rPr>
      </w:pPr>
      <w:r w:rsidRPr="00963645">
        <w:rPr>
          <w:lang w:val="en-IL"/>
        </w:rPr>
        <w:t xml:space="preserve">Consonants affecting phonetic output (e.g., final </w:t>
      </w:r>
      <w:proofErr w:type="spellStart"/>
      <w:r w:rsidRPr="00963645">
        <w:rPr>
          <w:rFonts w:ascii="Calibri" w:hAnsi="Calibri" w:cs="Calibri"/>
          <w:lang w:val="en-IL"/>
        </w:rPr>
        <w:t>ḥ</w:t>
      </w:r>
      <w:r w:rsidRPr="00963645">
        <w:rPr>
          <w:lang w:val="en-IL"/>
        </w:rPr>
        <w:t>et</w:t>
      </w:r>
      <w:proofErr w:type="spellEnd"/>
      <w:r w:rsidRPr="00963645">
        <w:rPr>
          <w:lang w:val="en-IL"/>
        </w:rPr>
        <w:t xml:space="preserve">) are retained when relevant </w:t>
      </w:r>
    </w:p>
    <w:p w14:paraId="76FFA070" w14:textId="77777777" w:rsidR="00963645" w:rsidRPr="00963645" w:rsidRDefault="00963645" w:rsidP="00963645">
      <w:pPr>
        <w:rPr>
          <w:lang w:val="en-IL"/>
        </w:rPr>
      </w:pPr>
      <w:r w:rsidRPr="00963645">
        <w:rPr>
          <w:lang w:val="en-IL"/>
        </w:rPr>
        <w:pict w14:anchorId="6B49F285">
          <v:rect id="_x0000_i1093" style="width:0;height:1.5pt" o:hralign="center" o:hrstd="t" o:hr="t" fillcolor="#a0a0a0" stroked="f"/>
        </w:pict>
      </w:r>
    </w:p>
    <w:p w14:paraId="47BAF09B" w14:textId="77777777" w:rsidR="00963645" w:rsidRPr="00963645" w:rsidRDefault="00963645" w:rsidP="00963645">
      <w:pPr>
        <w:rPr>
          <w:b/>
          <w:bCs/>
          <w:lang w:val="en-IL"/>
        </w:rPr>
      </w:pPr>
      <w:r w:rsidRPr="00963645">
        <w:rPr>
          <w:b/>
          <w:bCs/>
          <w:lang w:val="en-IL"/>
        </w:rPr>
        <w:t>Output format</w:t>
      </w:r>
    </w:p>
    <w:p w14:paraId="69AD5754" w14:textId="77777777" w:rsidR="00963645" w:rsidRPr="00963645" w:rsidRDefault="00963645" w:rsidP="00963645">
      <w:pPr>
        <w:rPr>
          <w:lang w:val="en-IL"/>
        </w:rPr>
      </w:pPr>
      <w:r w:rsidRPr="00963645">
        <w:rPr>
          <w:lang w:val="en-IL"/>
        </w:rPr>
        <w:t>The final representation is a linear phonetic stream:</w:t>
      </w:r>
    </w:p>
    <w:p w14:paraId="39FC165F" w14:textId="77777777" w:rsidR="00963645" w:rsidRPr="00963645" w:rsidRDefault="00963645" w:rsidP="00963645">
      <w:pPr>
        <w:numPr>
          <w:ilvl w:val="0"/>
          <w:numId w:val="8"/>
        </w:numPr>
        <w:rPr>
          <w:lang w:val="en-IL"/>
        </w:rPr>
      </w:pPr>
      <w:r w:rsidRPr="00963645">
        <w:rPr>
          <w:lang w:val="en-IL"/>
        </w:rPr>
        <w:t xml:space="preserve">tokens separated by spaces </w:t>
      </w:r>
    </w:p>
    <w:p w14:paraId="16F300B9" w14:textId="77777777" w:rsidR="00963645" w:rsidRPr="00963645" w:rsidRDefault="00963645" w:rsidP="00963645">
      <w:pPr>
        <w:numPr>
          <w:ilvl w:val="0"/>
          <w:numId w:val="8"/>
        </w:numPr>
        <w:rPr>
          <w:lang w:val="en-IL"/>
        </w:rPr>
      </w:pPr>
      <w:r w:rsidRPr="00963645">
        <w:rPr>
          <w:lang w:val="en-IL"/>
        </w:rPr>
        <w:t xml:space="preserve">phrase boundaries marked by “|” </w:t>
      </w:r>
    </w:p>
    <w:p w14:paraId="036F7441" w14:textId="77777777" w:rsidR="00963645" w:rsidRPr="00963645" w:rsidRDefault="00963645" w:rsidP="00963645">
      <w:pPr>
        <w:rPr>
          <w:lang w:val="en-IL"/>
        </w:rPr>
      </w:pPr>
      <w:r w:rsidRPr="00963645">
        <w:rPr>
          <w:lang w:val="en-IL"/>
        </w:rPr>
        <w:t>Example structure:</w:t>
      </w:r>
    </w:p>
    <w:p w14:paraId="65CB9A2F" w14:textId="77777777" w:rsidR="00963645" w:rsidRPr="00963645" w:rsidRDefault="00963645" w:rsidP="00963645">
      <w:pPr>
        <w:rPr>
          <w:lang w:val="en-IL"/>
        </w:rPr>
      </w:pPr>
      <w:r w:rsidRPr="00963645">
        <w:rPr>
          <w:lang w:val="en-IL"/>
        </w:rPr>
        <w:t xml:space="preserve">word </w:t>
      </w:r>
      <w:proofErr w:type="spellStart"/>
      <w:r w:rsidRPr="00963645">
        <w:rPr>
          <w:lang w:val="en-IL"/>
        </w:rPr>
        <w:t>word</w:t>
      </w:r>
      <w:proofErr w:type="spellEnd"/>
      <w:r w:rsidRPr="00963645">
        <w:rPr>
          <w:lang w:val="en-IL"/>
        </w:rPr>
        <w:t xml:space="preserve"> </w:t>
      </w:r>
      <w:proofErr w:type="spellStart"/>
      <w:r w:rsidRPr="00963645">
        <w:rPr>
          <w:lang w:val="en-IL"/>
        </w:rPr>
        <w:t>word</w:t>
      </w:r>
      <w:proofErr w:type="spellEnd"/>
      <w:r w:rsidRPr="00963645">
        <w:rPr>
          <w:lang w:val="en-IL"/>
        </w:rPr>
        <w:t xml:space="preserve"> | word </w:t>
      </w:r>
      <w:proofErr w:type="spellStart"/>
      <w:r w:rsidRPr="00963645">
        <w:rPr>
          <w:lang w:val="en-IL"/>
        </w:rPr>
        <w:t>word</w:t>
      </w:r>
      <w:proofErr w:type="spellEnd"/>
      <w:r w:rsidRPr="00963645">
        <w:rPr>
          <w:lang w:val="en-IL"/>
        </w:rPr>
        <w:t xml:space="preserve"> </w:t>
      </w:r>
      <w:proofErr w:type="spellStart"/>
      <w:r w:rsidRPr="00963645">
        <w:rPr>
          <w:lang w:val="en-IL"/>
        </w:rPr>
        <w:t>word</w:t>
      </w:r>
      <w:proofErr w:type="spellEnd"/>
      <w:r w:rsidRPr="00963645">
        <w:rPr>
          <w:lang w:val="en-IL"/>
        </w:rPr>
        <w:t xml:space="preserve"> |</w:t>
      </w:r>
    </w:p>
    <w:p w14:paraId="4EE6DC3C" w14:textId="77777777" w:rsidR="00963645" w:rsidRPr="00963645" w:rsidRDefault="00963645" w:rsidP="00963645">
      <w:pPr>
        <w:rPr>
          <w:lang w:val="en-IL"/>
        </w:rPr>
      </w:pPr>
      <w:r w:rsidRPr="00963645">
        <w:rPr>
          <w:lang w:val="en-IL"/>
        </w:rPr>
        <w:pict w14:anchorId="0EE9C09F">
          <v:rect id="_x0000_i1094" style="width:0;height:1.5pt" o:hralign="center" o:hrstd="t" o:hr="t" fillcolor="#a0a0a0" stroked="f"/>
        </w:pict>
      </w:r>
    </w:p>
    <w:p w14:paraId="099BB780" w14:textId="77777777" w:rsidR="00963645" w:rsidRPr="00963645" w:rsidRDefault="00963645" w:rsidP="00963645">
      <w:pPr>
        <w:rPr>
          <w:b/>
          <w:bCs/>
          <w:lang w:val="en-IL"/>
        </w:rPr>
      </w:pPr>
      <w:r w:rsidRPr="00963645">
        <w:rPr>
          <w:b/>
          <w:bCs/>
          <w:lang w:val="en-IL"/>
        </w:rPr>
        <w:t>Reproducibility</w:t>
      </w:r>
    </w:p>
    <w:p w14:paraId="35DB6AD7" w14:textId="77777777" w:rsidR="00963645" w:rsidRPr="00963645" w:rsidRDefault="00963645" w:rsidP="00963645">
      <w:pPr>
        <w:rPr>
          <w:lang w:val="en-IL"/>
        </w:rPr>
      </w:pPr>
      <w:r w:rsidRPr="00963645">
        <w:rPr>
          <w:lang w:val="en-IL"/>
        </w:rPr>
        <w:t>All preprocessing rules and encoding steps are implemented in code and available in the project repository.</w:t>
      </w:r>
    </w:p>
    <w:p w14:paraId="17D8BEAF" w14:textId="77777777" w:rsidR="00866715" w:rsidRPr="00963645" w:rsidRDefault="00866715">
      <w:pPr>
        <w:rPr>
          <w:lang w:val="en-IL"/>
        </w:rPr>
      </w:pPr>
    </w:p>
    <w:sectPr w:rsidR="00866715" w:rsidRPr="009636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A58"/>
    <w:multiLevelType w:val="multilevel"/>
    <w:tmpl w:val="248C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D6156"/>
    <w:multiLevelType w:val="multilevel"/>
    <w:tmpl w:val="D30A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64858"/>
    <w:multiLevelType w:val="multilevel"/>
    <w:tmpl w:val="3EB4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F4795"/>
    <w:multiLevelType w:val="multilevel"/>
    <w:tmpl w:val="B79C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765DC"/>
    <w:multiLevelType w:val="multilevel"/>
    <w:tmpl w:val="E636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A20F5"/>
    <w:multiLevelType w:val="multilevel"/>
    <w:tmpl w:val="287C9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BE76BA"/>
    <w:multiLevelType w:val="multilevel"/>
    <w:tmpl w:val="31AE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31330A"/>
    <w:multiLevelType w:val="multilevel"/>
    <w:tmpl w:val="80DC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927762">
    <w:abstractNumId w:val="5"/>
  </w:num>
  <w:num w:numId="2" w16cid:durableId="747266465">
    <w:abstractNumId w:val="2"/>
  </w:num>
  <w:num w:numId="3" w16cid:durableId="1524174420">
    <w:abstractNumId w:val="4"/>
  </w:num>
  <w:num w:numId="4" w16cid:durableId="406538801">
    <w:abstractNumId w:val="7"/>
  </w:num>
  <w:num w:numId="5" w16cid:durableId="289173759">
    <w:abstractNumId w:val="0"/>
  </w:num>
  <w:num w:numId="6" w16cid:durableId="673651333">
    <w:abstractNumId w:val="6"/>
  </w:num>
  <w:num w:numId="7" w16cid:durableId="1191913485">
    <w:abstractNumId w:val="1"/>
  </w:num>
  <w:num w:numId="8" w16cid:durableId="19617194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254"/>
    <w:rsid w:val="00001303"/>
    <w:rsid w:val="00004759"/>
    <w:rsid w:val="0000475A"/>
    <w:rsid w:val="00012E52"/>
    <w:rsid w:val="00024855"/>
    <w:rsid w:val="00035C58"/>
    <w:rsid w:val="000360B4"/>
    <w:rsid w:val="000543FB"/>
    <w:rsid w:val="00061D03"/>
    <w:rsid w:val="00070036"/>
    <w:rsid w:val="00071022"/>
    <w:rsid w:val="00083756"/>
    <w:rsid w:val="00084396"/>
    <w:rsid w:val="0008750F"/>
    <w:rsid w:val="00093533"/>
    <w:rsid w:val="000938E5"/>
    <w:rsid w:val="000942FB"/>
    <w:rsid w:val="00094300"/>
    <w:rsid w:val="00097096"/>
    <w:rsid w:val="000A48CE"/>
    <w:rsid w:val="000B07A3"/>
    <w:rsid w:val="000B16D4"/>
    <w:rsid w:val="000B4B71"/>
    <w:rsid w:val="000C32AA"/>
    <w:rsid w:val="000C3F30"/>
    <w:rsid w:val="000C5151"/>
    <w:rsid w:val="000C7514"/>
    <w:rsid w:val="000D3598"/>
    <w:rsid w:val="000E5444"/>
    <w:rsid w:val="00107025"/>
    <w:rsid w:val="00123726"/>
    <w:rsid w:val="00124B87"/>
    <w:rsid w:val="00131C87"/>
    <w:rsid w:val="00140CEF"/>
    <w:rsid w:val="00142E13"/>
    <w:rsid w:val="00145160"/>
    <w:rsid w:val="0014741E"/>
    <w:rsid w:val="00147D82"/>
    <w:rsid w:val="00153C11"/>
    <w:rsid w:val="00154E20"/>
    <w:rsid w:val="00156F71"/>
    <w:rsid w:val="001570B6"/>
    <w:rsid w:val="00174254"/>
    <w:rsid w:val="00181446"/>
    <w:rsid w:val="0019470F"/>
    <w:rsid w:val="0019517F"/>
    <w:rsid w:val="001A4D19"/>
    <w:rsid w:val="001B157C"/>
    <w:rsid w:val="001B280C"/>
    <w:rsid w:val="001B458B"/>
    <w:rsid w:val="001C63EE"/>
    <w:rsid w:val="001C7034"/>
    <w:rsid w:val="001C7D8B"/>
    <w:rsid w:val="001D600F"/>
    <w:rsid w:val="001E02AA"/>
    <w:rsid w:val="001F29B3"/>
    <w:rsid w:val="00200B4F"/>
    <w:rsid w:val="00201E70"/>
    <w:rsid w:val="00221D34"/>
    <w:rsid w:val="00226BA3"/>
    <w:rsid w:val="0023099F"/>
    <w:rsid w:val="0024324A"/>
    <w:rsid w:val="00247183"/>
    <w:rsid w:val="002520C5"/>
    <w:rsid w:val="00254BF9"/>
    <w:rsid w:val="00257D86"/>
    <w:rsid w:val="0026066A"/>
    <w:rsid w:val="002779B6"/>
    <w:rsid w:val="002827C9"/>
    <w:rsid w:val="00284A36"/>
    <w:rsid w:val="002965AB"/>
    <w:rsid w:val="00297251"/>
    <w:rsid w:val="002A085D"/>
    <w:rsid w:val="002C1A21"/>
    <w:rsid w:val="002C63D0"/>
    <w:rsid w:val="002D3854"/>
    <w:rsid w:val="002D53ED"/>
    <w:rsid w:val="002D782E"/>
    <w:rsid w:val="002E5460"/>
    <w:rsid w:val="002E5E4D"/>
    <w:rsid w:val="002F21A5"/>
    <w:rsid w:val="002F2E51"/>
    <w:rsid w:val="002F6794"/>
    <w:rsid w:val="00304293"/>
    <w:rsid w:val="00304AA0"/>
    <w:rsid w:val="00312450"/>
    <w:rsid w:val="0031645D"/>
    <w:rsid w:val="00317A73"/>
    <w:rsid w:val="0032215C"/>
    <w:rsid w:val="00322422"/>
    <w:rsid w:val="0032392A"/>
    <w:rsid w:val="0032770C"/>
    <w:rsid w:val="0033429B"/>
    <w:rsid w:val="0034059D"/>
    <w:rsid w:val="0034093E"/>
    <w:rsid w:val="00351B9B"/>
    <w:rsid w:val="00352054"/>
    <w:rsid w:val="003532C8"/>
    <w:rsid w:val="003541C3"/>
    <w:rsid w:val="0036163D"/>
    <w:rsid w:val="0036404F"/>
    <w:rsid w:val="0036785E"/>
    <w:rsid w:val="00370622"/>
    <w:rsid w:val="00381838"/>
    <w:rsid w:val="003828DA"/>
    <w:rsid w:val="00382B19"/>
    <w:rsid w:val="00384EEF"/>
    <w:rsid w:val="003852B7"/>
    <w:rsid w:val="003879E8"/>
    <w:rsid w:val="003962BC"/>
    <w:rsid w:val="003A53E9"/>
    <w:rsid w:val="003B0D53"/>
    <w:rsid w:val="003B3BD3"/>
    <w:rsid w:val="003C245B"/>
    <w:rsid w:val="003C5F58"/>
    <w:rsid w:val="003C7442"/>
    <w:rsid w:val="003D32FC"/>
    <w:rsid w:val="003D57E7"/>
    <w:rsid w:val="003E0A8F"/>
    <w:rsid w:val="003E65D4"/>
    <w:rsid w:val="003E6742"/>
    <w:rsid w:val="003F0122"/>
    <w:rsid w:val="003F5BD0"/>
    <w:rsid w:val="00401805"/>
    <w:rsid w:val="004157EE"/>
    <w:rsid w:val="0041667E"/>
    <w:rsid w:val="00417786"/>
    <w:rsid w:val="00417D61"/>
    <w:rsid w:val="004203BB"/>
    <w:rsid w:val="00425F22"/>
    <w:rsid w:val="00427F60"/>
    <w:rsid w:val="00433050"/>
    <w:rsid w:val="00434C5E"/>
    <w:rsid w:val="004437A4"/>
    <w:rsid w:val="004567EB"/>
    <w:rsid w:val="0046336A"/>
    <w:rsid w:val="00463B28"/>
    <w:rsid w:val="00464BFA"/>
    <w:rsid w:val="00467B35"/>
    <w:rsid w:val="004709BA"/>
    <w:rsid w:val="0047256F"/>
    <w:rsid w:val="00475ECC"/>
    <w:rsid w:val="004811B0"/>
    <w:rsid w:val="004819C3"/>
    <w:rsid w:val="00484952"/>
    <w:rsid w:val="0049035D"/>
    <w:rsid w:val="00492007"/>
    <w:rsid w:val="0049449C"/>
    <w:rsid w:val="004A5462"/>
    <w:rsid w:val="004B591C"/>
    <w:rsid w:val="004B5B09"/>
    <w:rsid w:val="004C0B5C"/>
    <w:rsid w:val="004C61BE"/>
    <w:rsid w:val="004E2F7E"/>
    <w:rsid w:val="004E47DA"/>
    <w:rsid w:val="004E5E63"/>
    <w:rsid w:val="004F20F5"/>
    <w:rsid w:val="0050144F"/>
    <w:rsid w:val="00513ED4"/>
    <w:rsid w:val="0052248A"/>
    <w:rsid w:val="00541B14"/>
    <w:rsid w:val="00546A5F"/>
    <w:rsid w:val="00547AD7"/>
    <w:rsid w:val="0055764C"/>
    <w:rsid w:val="00562836"/>
    <w:rsid w:val="00575770"/>
    <w:rsid w:val="00584165"/>
    <w:rsid w:val="005852BB"/>
    <w:rsid w:val="00586564"/>
    <w:rsid w:val="005948D0"/>
    <w:rsid w:val="005A0120"/>
    <w:rsid w:val="005A3804"/>
    <w:rsid w:val="005B0417"/>
    <w:rsid w:val="005D5C58"/>
    <w:rsid w:val="005D6B5A"/>
    <w:rsid w:val="005E19DC"/>
    <w:rsid w:val="005E25B3"/>
    <w:rsid w:val="005E3B03"/>
    <w:rsid w:val="005F0E39"/>
    <w:rsid w:val="005F4602"/>
    <w:rsid w:val="006016D6"/>
    <w:rsid w:val="00605D2C"/>
    <w:rsid w:val="00606687"/>
    <w:rsid w:val="00630D50"/>
    <w:rsid w:val="006323EE"/>
    <w:rsid w:val="006406E1"/>
    <w:rsid w:val="00642038"/>
    <w:rsid w:val="006423B2"/>
    <w:rsid w:val="00642CF6"/>
    <w:rsid w:val="006517EC"/>
    <w:rsid w:val="006640CD"/>
    <w:rsid w:val="00665843"/>
    <w:rsid w:val="00672300"/>
    <w:rsid w:val="00684D34"/>
    <w:rsid w:val="0069799C"/>
    <w:rsid w:val="006A48D3"/>
    <w:rsid w:val="006A7958"/>
    <w:rsid w:val="006B7774"/>
    <w:rsid w:val="006C7A52"/>
    <w:rsid w:val="006D6D65"/>
    <w:rsid w:val="006E754C"/>
    <w:rsid w:val="006F1C96"/>
    <w:rsid w:val="006F358A"/>
    <w:rsid w:val="006F38A8"/>
    <w:rsid w:val="00702BE5"/>
    <w:rsid w:val="0070564E"/>
    <w:rsid w:val="0070712A"/>
    <w:rsid w:val="00724A63"/>
    <w:rsid w:val="00733D11"/>
    <w:rsid w:val="00733F71"/>
    <w:rsid w:val="00752585"/>
    <w:rsid w:val="00767048"/>
    <w:rsid w:val="00770711"/>
    <w:rsid w:val="00771210"/>
    <w:rsid w:val="0077232C"/>
    <w:rsid w:val="0078448D"/>
    <w:rsid w:val="007921F0"/>
    <w:rsid w:val="00795113"/>
    <w:rsid w:val="00795A10"/>
    <w:rsid w:val="00795E44"/>
    <w:rsid w:val="0079679F"/>
    <w:rsid w:val="007A63D8"/>
    <w:rsid w:val="007A7EB9"/>
    <w:rsid w:val="007B1A89"/>
    <w:rsid w:val="007B2EA8"/>
    <w:rsid w:val="007C33B8"/>
    <w:rsid w:val="007D0CAF"/>
    <w:rsid w:val="007D582D"/>
    <w:rsid w:val="007D773E"/>
    <w:rsid w:val="007D7B43"/>
    <w:rsid w:val="007F3608"/>
    <w:rsid w:val="007F5E19"/>
    <w:rsid w:val="00802072"/>
    <w:rsid w:val="00802166"/>
    <w:rsid w:val="00802407"/>
    <w:rsid w:val="00804BA9"/>
    <w:rsid w:val="00812FAE"/>
    <w:rsid w:val="00823BA6"/>
    <w:rsid w:val="008243A3"/>
    <w:rsid w:val="00825D7A"/>
    <w:rsid w:val="008369AB"/>
    <w:rsid w:val="00837FEF"/>
    <w:rsid w:val="00842EEB"/>
    <w:rsid w:val="00844587"/>
    <w:rsid w:val="00845CF3"/>
    <w:rsid w:val="008507E2"/>
    <w:rsid w:val="00850E89"/>
    <w:rsid w:val="00866715"/>
    <w:rsid w:val="008705C0"/>
    <w:rsid w:val="0087349F"/>
    <w:rsid w:val="008740F4"/>
    <w:rsid w:val="00877C47"/>
    <w:rsid w:val="008819F7"/>
    <w:rsid w:val="008A2292"/>
    <w:rsid w:val="008A4F6E"/>
    <w:rsid w:val="008B166A"/>
    <w:rsid w:val="008B4209"/>
    <w:rsid w:val="008B61BB"/>
    <w:rsid w:val="008C06ED"/>
    <w:rsid w:val="008C1139"/>
    <w:rsid w:val="008D024B"/>
    <w:rsid w:val="008D0A17"/>
    <w:rsid w:val="008D14F5"/>
    <w:rsid w:val="008D4C1C"/>
    <w:rsid w:val="008E2EE6"/>
    <w:rsid w:val="008E4C64"/>
    <w:rsid w:val="008E4F57"/>
    <w:rsid w:val="008E58BA"/>
    <w:rsid w:val="008E6E7B"/>
    <w:rsid w:val="008F4E78"/>
    <w:rsid w:val="008F56D0"/>
    <w:rsid w:val="00901792"/>
    <w:rsid w:val="0090406C"/>
    <w:rsid w:val="009062AD"/>
    <w:rsid w:val="00906589"/>
    <w:rsid w:val="00907F2C"/>
    <w:rsid w:val="00914F78"/>
    <w:rsid w:val="00921337"/>
    <w:rsid w:val="00924F36"/>
    <w:rsid w:val="00925A76"/>
    <w:rsid w:val="00930D9B"/>
    <w:rsid w:val="00936854"/>
    <w:rsid w:val="0094396D"/>
    <w:rsid w:val="00943CB4"/>
    <w:rsid w:val="00950405"/>
    <w:rsid w:val="009507B3"/>
    <w:rsid w:val="00963645"/>
    <w:rsid w:val="00964F0A"/>
    <w:rsid w:val="00972E89"/>
    <w:rsid w:val="00981D3D"/>
    <w:rsid w:val="0098431F"/>
    <w:rsid w:val="00986315"/>
    <w:rsid w:val="009934A5"/>
    <w:rsid w:val="00994A92"/>
    <w:rsid w:val="009964A6"/>
    <w:rsid w:val="009A17FA"/>
    <w:rsid w:val="009A2566"/>
    <w:rsid w:val="009A3774"/>
    <w:rsid w:val="009B7F7E"/>
    <w:rsid w:val="009C0222"/>
    <w:rsid w:val="009C10D2"/>
    <w:rsid w:val="009C4690"/>
    <w:rsid w:val="009D17EE"/>
    <w:rsid w:val="009F09FF"/>
    <w:rsid w:val="009F203E"/>
    <w:rsid w:val="009F788C"/>
    <w:rsid w:val="00A03730"/>
    <w:rsid w:val="00A075DC"/>
    <w:rsid w:val="00A105B8"/>
    <w:rsid w:val="00A1328A"/>
    <w:rsid w:val="00A21134"/>
    <w:rsid w:val="00A2265D"/>
    <w:rsid w:val="00A23AB5"/>
    <w:rsid w:val="00A2572A"/>
    <w:rsid w:val="00A26812"/>
    <w:rsid w:val="00A30C2C"/>
    <w:rsid w:val="00A31836"/>
    <w:rsid w:val="00A32168"/>
    <w:rsid w:val="00A43034"/>
    <w:rsid w:val="00A54F6B"/>
    <w:rsid w:val="00A560A1"/>
    <w:rsid w:val="00A63393"/>
    <w:rsid w:val="00A722F8"/>
    <w:rsid w:val="00A72CF0"/>
    <w:rsid w:val="00A82D5C"/>
    <w:rsid w:val="00A86835"/>
    <w:rsid w:val="00A873F9"/>
    <w:rsid w:val="00A87775"/>
    <w:rsid w:val="00A90711"/>
    <w:rsid w:val="00A94587"/>
    <w:rsid w:val="00AA0327"/>
    <w:rsid w:val="00AA1B82"/>
    <w:rsid w:val="00AC0699"/>
    <w:rsid w:val="00AC3D8D"/>
    <w:rsid w:val="00AD33F0"/>
    <w:rsid w:val="00AD4605"/>
    <w:rsid w:val="00AE076B"/>
    <w:rsid w:val="00AE14AE"/>
    <w:rsid w:val="00AE2C8A"/>
    <w:rsid w:val="00AF77A7"/>
    <w:rsid w:val="00B02E68"/>
    <w:rsid w:val="00B04887"/>
    <w:rsid w:val="00B175B9"/>
    <w:rsid w:val="00B20FF6"/>
    <w:rsid w:val="00B23D6B"/>
    <w:rsid w:val="00B2473A"/>
    <w:rsid w:val="00B26522"/>
    <w:rsid w:val="00B34614"/>
    <w:rsid w:val="00B461F7"/>
    <w:rsid w:val="00B5007C"/>
    <w:rsid w:val="00B57CF2"/>
    <w:rsid w:val="00B624F5"/>
    <w:rsid w:val="00B722D5"/>
    <w:rsid w:val="00B72CD3"/>
    <w:rsid w:val="00B806AC"/>
    <w:rsid w:val="00B83CA5"/>
    <w:rsid w:val="00B87EA4"/>
    <w:rsid w:val="00B9465D"/>
    <w:rsid w:val="00B9492A"/>
    <w:rsid w:val="00BA2516"/>
    <w:rsid w:val="00BA51E4"/>
    <w:rsid w:val="00BB5329"/>
    <w:rsid w:val="00BC1E80"/>
    <w:rsid w:val="00BC2B4D"/>
    <w:rsid w:val="00BC610C"/>
    <w:rsid w:val="00BD0803"/>
    <w:rsid w:val="00BD171C"/>
    <w:rsid w:val="00BD42A4"/>
    <w:rsid w:val="00BD507D"/>
    <w:rsid w:val="00BD5B73"/>
    <w:rsid w:val="00BD7883"/>
    <w:rsid w:val="00BE3507"/>
    <w:rsid w:val="00BE658C"/>
    <w:rsid w:val="00BE7D2B"/>
    <w:rsid w:val="00BF2F2E"/>
    <w:rsid w:val="00BF333C"/>
    <w:rsid w:val="00BF6C7B"/>
    <w:rsid w:val="00BF6DA4"/>
    <w:rsid w:val="00C074A1"/>
    <w:rsid w:val="00C1469E"/>
    <w:rsid w:val="00C178AD"/>
    <w:rsid w:val="00C17AAB"/>
    <w:rsid w:val="00C20771"/>
    <w:rsid w:val="00C23346"/>
    <w:rsid w:val="00C2444D"/>
    <w:rsid w:val="00C3606B"/>
    <w:rsid w:val="00C36A45"/>
    <w:rsid w:val="00C40725"/>
    <w:rsid w:val="00C44052"/>
    <w:rsid w:val="00C51867"/>
    <w:rsid w:val="00C60013"/>
    <w:rsid w:val="00C66FC4"/>
    <w:rsid w:val="00C7091E"/>
    <w:rsid w:val="00C71ECA"/>
    <w:rsid w:val="00C8413E"/>
    <w:rsid w:val="00C84A5C"/>
    <w:rsid w:val="00C90737"/>
    <w:rsid w:val="00C973B3"/>
    <w:rsid w:val="00CA1529"/>
    <w:rsid w:val="00CA1BCC"/>
    <w:rsid w:val="00CA5576"/>
    <w:rsid w:val="00CB1448"/>
    <w:rsid w:val="00CB1C31"/>
    <w:rsid w:val="00CB457B"/>
    <w:rsid w:val="00CC43BC"/>
    <w:rsid w:val="00CC4E7E"/>
    <w:rsid w:val="00CC560F"/>
    <w:rsid w:val="00CD7509"/>
    <w:rsid w:val="00CE09A2"/>
    <w:rsid w:val="00CE30FB"/>
    <w:rsid w:val="00CE6989"/>
    <w:rsid w:val="00CE6E26"/>
    <w:rsid w:val="00CF04E0"/>
    <w:rsid w:val="00CF2033"/>
    <w:rsid w:val="00CF3589"/>
    <w:rsid w:val="00D009D1"/>
    <w:rsid w:val="00D023C0"/>
    <w:rsid w:val="00D0674E"/>
    <w:rsid w:val="00D07123"/>
    <w:rsid w:val="00D16AE8"/>
    <w:rsid w:val="00D205DC"/>
    <w:rsid w:val="00D21E1E"/>
    <w:rsid w:val="00D25BEE"/>
    <w:rsid w:val="00D2757E"/>
    <w:rsid w:val="00D30BB8"/>
    <w:rsid w:val="00D31713"/>
    <w:rsid w:val="00D31D49"/>
    <w:rsid w:val="00D37ED4"/>
    <w:rsid w:val="00D50287"/>
    <w:rsid w:val="00D550C0"/>
    <w:rsid w:val="00D57620"/>
    <w:rsid w:val="00D57799"/>
    <w:rsid w:val="00D64CBF"/>
    <w:rsid w:val="00D70548"/>
    <w:rsid w:val="00D75CBA"/>
    <w:rsid w:val="00D86BF0"/>
    <w:rsid w:val="00D90860"/>
    <w:rsid w:val="00D90966"/>
    <w:rsid w:val="00DA29A0"/>
    <w:rsid w:val="00DA5A16"/>
    <w:rsid w:val="00DA7904"/>
    <w:rsid w:val="00DB3DAF"/>
    <w:rsid w:val="00DB40CB"/>
    <w:rsid w:val="00DB72D3"/>
    <w:rsid w:val="00DC0B27"/>
    <w:rsid w:val="00DC0BFE"/>
    <w:rsid w:val="00DC34D9"/>
    <w:rsid w:val="00DC4AD5"/>
    <w:rsid w:val="00DD0F66"/>
    <w:rsid w:val="00DD27A7"/>
    <w:rsid w:val="00DE0F92"/>
    <w:rsid w:val="00DE53A4"/>
    <w:rsid w:val="00DE55B1"/>
    <w:rsid w:val="00DF37F3"/>
    <w:rsid w:val="00DF5E97"/>
    <w:rsid w:val="00E0085D"/>
    <w:rsid w:val="00E00E42"/>
    <w:rsid w:val="00E00E91"/>
    <w:rsid w:val="00E01356"/>
    <w:rsid w:val="00E06F7E"/>
    <w:rsid w:val="00E20111"/>
    <w:rsid w:val="00E2197C"/>
    <w:rsid w:val="00E21C9C"/>
    <w:rsid w:val="00E21E1D"/>
    <w:rsid w:val="00E272F5"/>
    <w:rsid w:val="00E3056C"/>
    <w:rsid w:val="00E37D9E"/>
    <w:rsid w:val="00E447AA"/>
    <w:rsid w:val="00E44B19"/>
    <w:rsid w:val="00E51F31"/>
    <w:rsid w:val="00E5398B"/>
    <w:rsid w:val="00E63181"/>
    <w:rsid w:val="00E70661"/>
    <w:rsid w:val="00E71044"/>
    <w:rsid w:val="00E717D0"/>
    <w:rsid w:val="00E75125"/>
    <w:rsid w:val="00E83DE7"/>
    <w:rsid w:val="00E87F75"/>
    <w:rsid w:val="00EA2EF1"/>
    <w:rsid w:val="00EA564B"/>
    <w:rsid w:val="00EC093E"/>
    <w:rsid w:val="00EC2E4F"/>
    <w:rsid w:val="00ED0782"/>
    <w:rsid w:val="00ED07DB"/>
    <w:rsid w:val="00ED201A"/>
    <w:rsid w:val="00EE0333"/>
    <w:rsid w:val="00EE6FD7"/>
    <w:rsid w:val="00EF2D1A"/>
    <w:rsid w:val="00EF36D2"/>
    <w:rsid w:val="00EF50A3"/>
    <w:rsid w:val="00F04689"/>
    <w:rsid w:val="00F07A9A"/>
    <w:rsid w:val="00F07CBF"/>
    <w:rsid w:val="00F10D26"/>
    <w:rsid w:val="00F1189C"/>
    <w:rsid w:val="00F14C29"/>
    <w:rsid w:val="00F17EEB"/>
    <w:rsid w:val="00F425B2"/>
    <w:rsid w:val="00F433B7"/>
    <w:rsid w:val="00F4544D"/>
    <w:rsid w:val="00F47264"/>
    <w:rsid w:val="00F53E13"/>
    <w:rsid w:val="00F55C80"/>
    <w:rsid w:val="00F55D84"/>
    <w:rsid w:val="00F56F75"/>
    <w:rsid w:val="00F70AB7"/>
    <w:rsid w:val="00F72473"/>
    <w:rsid w:val="00F73DDC"/>
    <w:rsid w:val="00F76C27"/>
    <w:rsid w:val="00F81A0E"/>
    <w:rsid w:val="00F81F66"/>
    <w:rsid w:val="00F866A4"/>
    <w:rsid w:val="00F86C11"/>
    <w:rsid w:val="00F903D9"/>
    <w:rsid w:val="00F93FA3"/>
    <w:rsid w:val="00F94E45"/>
    <w:rsid w:val="00FA23A6"/>
    <w:rsid w:val="00FB412C"/>
    <w:rsid w:val="00FB4573"/>
    <w:rsid w:val="00FC11AB"/>
    <w:rsid w:val="00FC1A02"/>
    <w:rsid w:val="00FC260F"/>
    <w:rsid w:val="00FD09E4"/>
    <w:rsid w:val="00FE19EC"/>
    <w:rsid w:val="00FE2A50"/>
    <w:rsid w:val="00FF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F4639"/>
  <w15:chartTrackingRefBased/>
  <w15:docId w15:val="{B7CC3AAB-F930-495E-996A-B8F28D27F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338</Words>
  <Characters>2229</Characters>
  <Application>Microsoft Office Word</Application>
  <DocSecurity>0</DocSecurity>
  <Lines>38</Lines>
  <Paragraphs>11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Eliahu Glikshtern</dc:creator>
  <cp:keywords/>
  <dc:description/>
  <cp:lastModifiedBy>Eliahu Glikshtern</cp:lastModifiedBy>
  <cp:revision>2</cp:revision>
  <dcterms:created xsi:type="dcterms:W3CDTF">2026-04-03T13:08:00Z</dcterms:created>
  <dcterms:modified xsi:type="dcterms:W3CDTF">2026-04-03T13:10:00Z</dcterms:modified>
</cp:coreProperties>
</file>