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A25D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S5 Text — Implementation and Reproducibility</w:t>
      </w:r>
    </w:p>
    <w:p w14:paraId="505CA93E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7D5D6CB1">
          <v:rect id="_x0000_i2084" style="width:0;height:1.5pt" o:hralign="center" o:hrstd="t" o:hr="t" fillcolor="#a0a0a0" stroked="f"/>
        </w:pict>
      </w:r>
    </w:p>
    <w:p w14:paraId="0DD59940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S5. Implementation and reproducibility</w:t>
      </w:r>
    </w:p>
    <w:p w14:paraId="5664EB0A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Overview</w:t>
      </w:r>
    </w:p>
    <w:p w14:paraId="7899C0B6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This document describes the implementation details, execution protocol, parameter settings, and output structure used in the analysis.</w:t>
      </w:r>
    </w:p>
    <w:p w14:paraId="3D82FD67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analyses are fully reproducible using the provided code and parameter specifications.</w:t>
      </w:r>
    </w:p>
    <w:p w14:paraId="654038D9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041FC50E">
          <v:rect id="_x0000_i2085" style="width:0;height:1.5pt" o:hralign="center" o:hrstd="t" o:hr="t" fillcolor="#a0a0a0" stroked="f"/>
        </w:pict>
      </w:r>
    </w:p>
    <w:p w14:paraId="6BD1D444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Code availability</w:t>
      </w:r>
    </w:p>
    <w:p w14:paraId="6BC92312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preprocessing scripts, phonetic encoding procedures, and analytical modules are available in the project repository:</w:t>
      </w:r>
    </w:p>
    <w:p w14:paraId="1E5358CF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[GitHub link]</w:t>
      </w:r>
    </w:p>
    <w:p w14:paraId="7E82CCFF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The repository contains:</w:t>
      </w:r>
    </w:p>
    <w:p w14:paraId="7AFF3DA2" w14:textId="77777777" w:rsidR="00B91EE0" w:rsidRPr="00B91EE0" w:rsidRDefault="00B91EE0" w:rsidP="00B91EE0">
      <w:pPr>
        <w:numPr>
          <w:ilvl w:val="0"/>
          <w:numId w:val="25"/>
        </w:numPr>
        <w:rPr>
          <w:lang w:val="en-IL"/>
        </w:rPr>
      </w:pPr>
      <w:r w:rsidRPr="00B91EE0">
        <w:rPr>
          <w:lang w:val="en-IL"/>
        </w:rPr>
        <w:t xml:space="preserve">preprocessing scripts </w:t>
      </w:r>
    </w:p>
    <w:p w14:paraId="2CEC5861" w14:textId="77777777" w:rsidR="00B91EE0" w:rsidRPr="00B91EE0" w:rsidRDefault="00B91EE0" w:rsidP="00B91EE0">
      <w:pPr>
        <w:numPr>
          <w:ilvl w:val="0"/>
          <w:numId w:val="25"/>
        </w:numPr>
        <w:rPr>
          <w:lang w:val="en-IL"/>
        </w:rPr>
      </w:pPr>
      <w:r w:rsidRPr="00B91EE0">
        <w:rPr>
          <w:lang w:val="en-IL"/>
        </w:rPr>
        <w:t xml:space="preserve">phonetic encoding implementation </w:t>
      </w:r>
    </w:p>
    <w:p w14:paraId="020743B4" w14:textId="77777777" w:rsidR="00B91EE0" w:rsidRPr="00B91EE0" w:rsidRDefault="00B91EE0" w:rsidP="00B91EE0">
      <w:pPr>
        <w:numPr>
          <w:ilvl w:val="0"/>
          <w:numId w:val="25"/>
        </w:numPr>
        <w:rPr>
          <w:lang w:val="en-IL"/>
        </w:rPr>
      </w:pPr>
      <w:r w:rsidRPr="00B91EE0">
        <w:rPr>
          <w:lang w:val="en-IL"/>
        </w:rPr>
        <w:t xml:space="preserve">Layer A, B, and C analysis modules </w:t>
      </w:r>
    </w:p>
    <w:p w14:paraId="6BBD0849" w14:textId="77777777" w:rsidR="00B91EE0" w:rsidRPr="00B91EE0" w:rsidRDefault="00B91EE0" w:rsidP="00B91EE0">
      <w:pPr>
        <w:numPr>
          <w:ilvl w:val="0"/>
          <w:numId w:val="25"/>
        </w:numPr>
        <w:rPr>
          <w:lang w:val="en-IL"/>
        </w:rPr>
      </w:pPr>
      <w:r w:rsidRPr="00B91EE0">
        <w:rPr>
          <w:lang w:val="en-IL"/>
        </w:rPr>
        <w:t xml:space="preserve">run scripts for batch execution </w:t>
      </w:r>
    </w:p>
    <w:p w14:paraId="4DF3C5B1" w14:textId="77777777" w:rsidR="00B91EE0" w:rsidRPr="00B91EE0" w:rsidRDefault="00B91EE0" w:rsidP="00B91EE0">
      <w:pPr>
        <w:numPr>
          <w:ilvl w:val="0"/>
          <w:numId w:val="25"/>
        </w:numPr>
        <w:rPr>
          <w:lang w:val="en-IL"/>
        </w:rPr>
      </w:pPr>
      <w:r w:rsidRPr="00B91EE0">
        <w:rPr>
          <w:lang w:val="en-IL"/>
        </w:rPr>
        <w:t xml:space="preserve">output summaries </w:t>
      </w:r>
    </w:p>
    <w:p w14:paraId="1BF3FABC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51D75C36">
          <v:rect id="_x0000_i2086" style="width:0;height:1.5pt" o:hralign="center" o:hrstd="t" o:hr="t" fillcolor="#a0a0a0" stroked="f"/>
        </w:pict>
      </w:r>
    </w:p>
    <w:p w14:paraId="79E6B331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Execution protocol</w:t>
      </w:r>
    </w:p>
    <w:p w14:paraId="22756825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Analyses are executed via command-line scripts (e.g., batch files), which:</w:t>
      </w:r>
    </w:p>
    <w:p w14:paraId="0D292B56" w14:textId="77777777" w:rsidR="00B91EE0" w:rsidRPr="00B91EE0" w:rsidRDefault="00B91EE0" w:rsidP="00B91EE0">
      <w:pPr>
        <w:numPr>
          <w:ilvl w:val="0"/>
          <w:numId w:val="26"/>
        </w:numPr>
        <w:rPr>
          <w:lang w:val="en-IL"/>
        </w:rPr>
      </w:pPr>
      <w:r w:rsidRPr="00B91EE0">
        <w:rPr>
          <w:lang w:val="en-IL"/>
        </w:rPr>
        <w:t>specify input files (phonetic text streams</w:t>
      </w:r>
      <w:proofErr w:type="gramStart"/>
      <w:r w:rsidRPr="00B91EE0">
        <w:rPr>
          <w:lang w:val="en-IL"/>
        </w:rPr>
        <w:t>);</w:t>
      </w:r>
      <w:proofErr w:type="gramEnd"/>
      <w:r w:rsidRPr="00B91EE0">
        <w:rPr>
          <w:lang w:val="en-IL"/>
        </w:rPr>
        <w:t xml:space="preserve"> </w:t>
      </w:r>
    </w:p>
    <w:p w14:paraId="7F703830" w14:textId="77777777" w:rsidR="00B91EE0" w:rsidRPr="00B91EE0" w:rsidRDefault="00B91EE0" w:rsidP="00B91EE0">
      <w:pPr>
        <w:numPr>
          <w:ilvl w:val="0"/>
          <w:numId w:val="26"/>
        </w:numPr>
        <w:rPr>
          <w:lang w:val="en-IL"/>
        </w:rPr>
      </w:pPr>
      <w:r w:rsidRPr="00B91EE0">
        <w:rPr>
          <w:lang w:val="en-IL"/>
        </w:rPr>
        <w:t xml:space="preserve">define output </w:t>
      </w:r>
      <w:proofErr w:type="gramStart"/>
      <w:r w:rsidRPr="00B91EE0">
        <w:rPr>
          <w:lang w:val="en-IL"/>
        </w:rPr>
        <w:t>directories;</w:t>
      </w:r>
      <w:proofErr w:type="gramEnd"/>
      <w:r w:rsidRPr="00B91EE0">
        <w:rPr>
          <w:lang w:val="en-IL"/>
        </w:rPr>
        <w:t xml:space="preserve"> </w:t>
      </w:r>
    </w:p>
    <w:p w14:paraId="0F288140" w14:textId="77777777" w:rsidR="00B91EE0" w:rsidRPr="00B91EE0" w:rsidRDefault="00B91EE0" w:rsidP="00B91EE0">
      <w:pPr>
        <w:numPr>
          <w:ilvl w:val="0"/>
          <w:numId w:val="26"/>
        </w:numPr>
        <w:rPr>
          <w:lang w:val="en-IL"/>
        </w:rPr>
      </w:pPr>
      <w:r w:rsidRPr="00B91EE0">
        <w:rPr>
          <w:lang w:val="en-IL"/>
        </w:rPr>
        <w:t xml:space="preserve">pass parameters explicitly to analysis </w:t>
      </w:r>
      <w:proofErr w:type="gramStart"/>
      <w:r w:rsidRPr="00B91EE0">
        <w:rPr>
          <w:lang w:val="en-IL"/>
        </w:rPr>
        <w:t>modules;</w:t>
      </w:r>
      <w:proofErr w:type="gramEnd"/>
      <w:r w:rsidRPr="00B91EE0">
        <w:rPr>
          <w:lang w:val="en-IL"/>
        </w:rPr>
        <w:t xml:space="preserve"> </w:t>
      </w:r>
    </w:p>
    <w:p w14:paraId="1FF338D0" w14:textId="77777777" w:rsidR="00B91EE0" w:rsidRPr="00B91EE0" w:rsidRDefault="00B91EE0" w:rsidP="00B91EE0">
      <w:pPr>
        <w:numPr>
          <w:ilvl w:val="0"/>
          <w:numId w:val="26"/>
        </w:numPr>
        <w:rPr>
          <w:lang w:val="en-IL"/>
        </w:rPr>
      </w:pPr>
      <w:r w:rsidRPr="00B91EE0">
        <w:rPr>
          <w:lang w:val="en-IL"/>
        </w:rPr>
        <w:t xml:space="preserve">generate both per-corpus outputs and summary results. </w:t>
      </w:r>
    </w:p>
    <w:p w14:paraId="50D73EC1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scripts are designed to run without manual intervention and to produce consistent output across environments.</w:t>
      </w:r>
    </w:p>
    <w:p w14:paraId="6C8F5EFB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4DF97150">
          <v:rect id="_x0000_i2087" style="width:0;height:1.5pt" o:hralign="center" o:hrstd="t" o:hr="t" fillcolor="#a0a0a0" stroked="f"/>
        </w:pict>
      </w:r>
    </w:p>
    <w:p w14:paraId="533BC076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Input format</w:t>
      </w:r>
    </w:p>
    <w:p w14:paraId="365363AE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Each input file consists of a phonetic stream as defined in S1:</w:t>
      </w:r>
    </w:p>
    <w:p w14:paraId="3823EADF" w14:textId="77777777" w:rsidR="00B91EE0" w:rsidRPr="00B91EE0" w:rsidRDefault="00B91EE0" w:rsidP="00B91EE0">
      <w:pPr>
        <w:numPr>
          <w:ilvl w:val="0"/>
          <w:numId w:val="27"/>
        </w:numPr>
        <w:rPr>
          <w:lang w:val="en-IL"/>
        </w:rPr>
      </w:pPr>
      <w:r w:rsidRPr="00B91EE0">
        <w:rPr>
          <w:lang w:val="en-IL"/>
        </w:rPr>
        <w:t xml:space="preserve">tokens separated by spaces </w:t>
      </w:r>
    </w:p>
    <w:p w14:paraId="54F62CA0" w14:textId="77777777" w:rsidR="00B91EE0" w:rsidRPr="00B91EE0" w:rsidRDefault="00B91EE0" w:rsidP="00B91EE0">
      <w:pPr>
        <w:numPr>
          <w:ilvl w:val="0"/>
          <w:numId w:val="27"/>
        </w:numPr>
        <w:rPr>
          <w:lang w:val="en-IL"/>
        </w:rPr>
      </w:pPr>
      <w:r w:rsidRPr="00B91EE0">
        <w:rPr>
          <w:lang w:val="en-IL"/>
        </w:rPr>
        <w:t xml:space="preserve">phrase boundaries marked by “|” </w:t>
      </w:r>
    </w:p>
    <w:p w14:paraId="031AD823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lastRenderedPageBreak/>
        <w:t>Files correspond to individual corpora (e.g., Pentateuch books, modern Hebrew corpus).</w:t>
      </w:r>
    </w:p>
    <w:p w14:paraId="37E25A4E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757CE0E7">
          <v:rect id="_x0000_i2088" style="width:0;height:1.5pt" o:hralign="center" o:hrstd="t" o:hr="t" fillcolor="#a0a0a0" stroked="f"/>
        </w:pict>
      </w:r>
    </w:p>
    <w:p w14:paraId="01AF46E5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Output structure</w:t>
      </w:r>
    </w:p>
    <w:p w14:paraId="3C3F8088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Outputs are organized by analysis layer and run configuration.</w:t>
      </w:r>
    </w:p>
    <w:p w14:paraId="6B32A3DE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Each analysis produces:</w:t>
      </w:r>
    </w:p>
    <w:p w14:paraId="10C570EA" w14:textId="77777777" w:rsidR="00B91EE0" w:rsidRPr="00B91EE0" w:rsidRDefault="00B91EE0" w:rsidP="00B91EE0">
      <w:pPr>
        <w:numPr>
          <w:ilvl w:val="0"/>
          <w:numId w:val="28"/>
        </w:numPr>
        <w:rPr>
          <w:lang w:val="en-IL"/>
        </w:rPr>
      </w:pPr>
      <w:r w:rsidRPr="00B91EE0">
        <w:rPr>
          <w:lang w:val="en-IL"/>
        </w:rPr>
        <w:t xml:space="preserve">per-corpus results (CSV format) </w:t>
      </w:r>
    </w:p>
    <w:p w14:paraId="01897ED4" w14:textId="77777777" w:rsidR="00B91EE0" w:rsidRPr="00B91EE0" w:rsidRDefault="00B91EE0" w:rsidP="00B91EE0">
      <w:pPr>
        <w:numPr>
          <w:ilvl w:val="0"/>
          <w:numId w:val="28"/>
        </w:numPr>
        <w:rPr>
          <w:lang w:val="en-IL"/>
        </w:rPr>
      </w:pPr>
      <w:r w:rsidRPr="00B91EE0">
        <w:rPr>
          <w:lang w:val="en-IL"/>
        </w:rPr>
        <w:t xml:space="preserve">summary tables (aggregated metrics) </w:t>
      </w:r>
    </w:p>
    <w:p w14:paraId="12D338E0" w14:textId="77777777" w:rsidR="00B91EE0" w:rsidRPr="00B91EE0" w:rsidRDefault="00B91EE0" w:rsidP="00B91EE0">
      <w:pPr>
        <w:numPr>
          <w:ilvl w:val="0"/>
          <w:numId w:val="28"/>
        </w:numPr>
        <w:rPr>
          <w:lang w:val="en-IL"/>
        </w:rPr>
      </w:pPr>
      <w:r w:rsidRPr="00B91EE0">
        <w:rPr>
          <w:lang w:val="en-IL"/>
        </w:rPr>
        <w:t xml:space="preserve">optional intermediate outputs (e.g., window-based values) </w:t>
      </w:r>
    </w:p>
    <w:p w14:paraId="4C39A325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Directory structure follows:</w:t>
      </w:r>
    </w:p>
    <w:p w14:paraId="5A34A981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results/</w:t>
      </w:r>
      <w:r w:rsidRPr="00B91EE0">
        <w:rPr>
          <w:lang w:val="en-IL"/>
        </w:rPr>
        <w:br/>
      </w:r>
      <w:proofErr w:type="spellStart"/>
      <w:r w:rsidRPr="00B91EE0">
        <w:rPr>
          <w:lang w:val="en-IL"/>
        </w:rPr>
        <w:t>layer_a</w:t>
      </w:r>
      <w:proofErr w:type="spellEnd"/>
      <w:r w:rsidRPr="00B91EE0">
        <w:rPr>
          <w:lang w:val="en-IL"/>
        </w:rPr>
        <w:t>/</w:t>
      </w:r>
      <w:r w:rsidRPr="00B91EE0">
        <w:rPr>
          <w:lang w:val="en-IL"/>
        </w:rPr>
        <w:br/>
      </w:r>
      <w:proofErr w:type="spellStart"/>
      <w:r w:rsidRPr="00B91EE0">
        <w:rPr>
          <w:lang w:val="en-IL"/>
        </w:rPr>
        <w:t>layer_b</w:t>
      </w:r>
      <w:proofErr w:type="spellEnd"/>
      <w:r w:rsidRPr="00B91EE0">
        <w:rPr>
          <w:lang w:val="en-IL"/>
        </w:rPr>
        <w:t>/</w:t>
      </w:r>
      <w:r w:rsidRPr="00B91EE0">
        <w:rPr>
          <w:lang w:val="en-IL"/>
        </w:rPr>
        <w:br/>
      </w:r>
      <w:proofErr w:type="spellStart"/>
      <w:r w:rsidRPr="00B91EE0">
        <w:rPr>
          <w:lang w:val="en-IL"/>
        </w:rPr>
        <w:t>layer_c</w:t>
      </w:r>
      <w:proofErr w:type="spellEnd"/>
      <w:r w:rsidRPr="00B91EE0">
        <w:rPr>
          <w:lang w:val="en-IL"/>
        </w:rPr>
        <w:t>/</w:t>
      </w:r>
    </w:p>
    <w:p w14:paraId="3157A0F7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Subdirectories distinguish between baseline and parameter variations.</w:t>
      </w:r>
    </w:p>
    <w:p w14:paraId="09C6FB2D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52CCEBC3">
          <v:rect id="_x0000_i2089" style="width:0;height:1.5pt" o:hralign="center" o:hrstd="t" o:hr="t" fillcolor="#a0a0a0" stroked="f"/>
        </w:pict>
      </w:r>
    </w:p>
    <w:p w14:paraId="319E9FDA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Parameter settings</w:t>
      </w:r>
    </w:p>
    <w:p w14:paraId="2D673202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analyses use explicit parameter settings, including:</w:t>
      </w:r>
    </w:p>
    <w:p w14:paraId="6AF638F6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k (sequence length):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2–4 </w:t>
      </w:r>
    </w:p>
    <w:p w14:paraId="02F42517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L (correspondence horizon):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10–40 </w:t>
      </w:r>
    </w:p>
    <w:p w14:paraId="6B3F903C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R (phrase radius):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5–10 </w:t>
      </w:r>
    </w:p>
    <w:p w14:paraId="008D4670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W (window size):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150–1000 </w:t>
      </w:r>
    </w:p>
    <w:p w14:paraId="46D3EBD0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block size (null model):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20–100 </w:t>
      </w:r>
    </w:p>
    <w:p w14:paraId="4B0A5C16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number of permutations: </w:t>
      </w:r>
      <w:proofErr w:type="gramStart"/>
      <w:r w:rsidRPr="00B91EE0">
        <w:rPr>
          <w:lang w:val="en-IL"/>
        </w:rPr>
        <w:t>typically</w:t>
      </w:r>
      <w:proofErr w:type="gramEnd"/>
      <w:r w:rsidRPr="00B91EE0">
        <w:rPr>
          <w:lang w:val="en-IL"/>
        </w:rPr>
        <w:t xml:space="preserve"> 200–1000 </w:t>
      </w:r>
    </w:p>
    <w:p w14:paraId="677B8EE8" w14:textId="77777777" w:rsidR="00B91EE0" w:rsidRPr="00B91EE0" w:rsidRDefault="00B91EE0" w:rsidP="00B91EE0">
      <w:pPr>
        <w:numPr>
          <w:ilvl w:val="0"/>
          <w:numId w:val="29"/>
        </w:numPr>
        <w:rPr>
          <w:lang w:val="en-IL"/>
        </w:rPr>
      </w:pPr>
      <w:r w:rsidRPr="00B91EE0">
        <w:rPr>
          <w:lang w:val="en-IL"/>
        </w:rPr>
        <w:t xml:space="preserve">random seed: fixed (e.g., seed = 1) </w:t>
      </w:r>
    </w:p>
    <w:p w14:paraId="0A264F19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Exact values for each analysis are recorded in output files and run scripts.</w:t>
      </w:r>
    </w:p>
    <w:p w14:paraId="7AB52C5F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1A7D7CC5">
          <v:rect id="_x0000_i2090" style="width:0;height:1.5pt" o:hralign="center" o:hrstd="t" o:hr="t" fillcolor="#a0a0a0" stroked="f"/>
        </w:pict>
      </w:r>
    </w:p>
    <w:p w14:paraId="137444DB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Randomization and reproducibility</w:t>
      </w:r>
    </w:p>
    <w:p w14:paraId="6E824146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Randomized controls use pseudo-random generators with fixed seeds to ensure reproducibility.</w:t>
      </w:r>
    </w:p>
    <w:p w14:paraId="160F11B8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randomization procedures (block shuffle, segment shuffle) are deterministic given the seed and parameter configuration.</w:t>
      </w:r>
    </w:p>
    <w:p w14:paraId="5B2779E9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5B285EBE">
          <v:rect id="_x0000_i2091" style="width:0;height:1.5pt" o:hralign="center" o:hrstd="t" o:hr="t" fillcolor="#a0a0a0" stroked="f"/>
        </w:pict>
      </w:r>
    </w:p>
    <w:p w14:paraId="147CD715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Naming conventions</w:t>
      </w:r>
    </w:p>
    <w:p w14:paraId="145408A3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lastRenderedPageBreak/>
        <w:t>Files and directories follow consistent naming conventions:</w:t>
      </w:r>
    </w:p>
    <w:p w14:paraId="76DC1E0B" w14:textId="77777777" w:rsidR="00B91EE0" w:rsidRPr="00B91EE0" w:rsidRDefault="00B91EE0" w:rsidP="00B91EE0">
      <w:pPr>
        <w:numPr>
          <w:ilvl w:val="0"/>
          <w:numId w:val="30"/>
        </w:numPr>
        <w:rPr>
          <w:lang w:val="en-IL"/>
        </w:rPr>
      </w:pPr>
      <w:r w:rsidRPr="00B91EE0">
        <w:rPr>
          <w:lang w:val="en-IL"/>
        </w:rPr>
        <w:t xml:space="preserve">lowercase directory names </w:t>
      </w:r>
    </w:p>
    <w:p w14:paraId="75797B1D" w14:textId="77777777" w:rsidR="00B91EE0" w:rsidRPr="00B91EE0" w:rsidRDefault="00B91EE0" w:rsidP="00B91EE0">
      <w:pPr>
        <w:numPr>
          <w:ilvl w:val="0"/>
          <w:numId w:val="30"/>
        </w:numPr>
        <w:rPr>
          <w:lang w:val="en-IL"/>
        </w:rPr>
      </w:pPr>
      <w:r w:rsidRPr="00B91EE0">
        <w:rPr>
          <w:lang w:val="en-IL"/>
        </w:rPr>
        <w:t xml:space="preserve">descriptive file prefixes indicating analysis type </w:t>
      </w:r>
    </w:p>
    <w:p w14:paraId="5074EFC2" w14:textId="77777777" w:rsidR="00B91EE0" w:rsidRPr="00B91EE0" w:rsidRDefault="00B91EE0" w:rsidP="00B91EE0">
      <w:pPr>
        <w:numPr>
          <w:ilvl w:val="0"/>
          <w:numId w:val="30"/>
        </w:numPr>
        <w:rPr>
          <w:lang w:val="en-IL"/>
        </w:rPr>
      </w:pPr>
      <w:r w:rsidRPr="00B91EE0">
        <w:rPr>
          <w:lang w:val="en-IL"/>
        </w:rPr>
        <w:t xml:space="preserve">parameter tags included where relevant </w:t>
      </w:r>
    </w:p>
    <w:p w14:paraId="311ED8CB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This ensures traceability between input, parameter settings, and outputs.</w:t>
      </w:r>
    </w:p>
    <w:p w14:paraId="076FAC21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36C77C4F">
          <v:rect id="_x0000_i2092" style="width:0;height:1.5pt" o:hralign="center" o:hrstd="t" o:hr="t" fillcolor="#a0a0a0" stroked="f"/>
        </w:pict>
      </w:r>
    </w:p>
    <w:p w14:paraId="622B334C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Reproducibility scope</w:t>
      </w:r>
    </w:p>
    <w:p w14:paraId="2E5BC520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Reproducibility includes:</w:t>
      </w:r>
    </w:p>
    <w:p w14:paraId="11A6204A" w14:textId="77777777" w:rsidR="00B91EE0" w:rsidRPr="00B91EE0" w:rsidRDefault="00B91EE0" w:rsidP="00B91EE0">
      <w:pPr>
        <w:numPr>
          <w:ilvl w:val="0"/>
          <w:numId w:val="31"/>
        </w:numPr>
        <w:rPr>
          <w:lang w:val="en-IL"/>
        </w:rPr>
      </w:pPr>
      <w:r w:rsidRPr="00B91EE0">
        <w:rPr>
          <w:lang w:val="en-IL"/>
        </w:rPr>
        <w:t xml:space="preserve">phonetic encoding from source text </w:t>
      </w:r>
    </w:p>
    <w:p w14:paraId="2D316B2F" w14:textId="77777777" w:rsidR="00B91EE0" w:rsidRPr="00B91EE0" w:rsidRDefault="00B91EE0" w:rsidP="00B91EE0">
      <w:pPr>
        <w:numPr>
          <w:ilvl w:val="0"/>
          <w:numId w:val="31"/>
        </w:numPr>
        <w:rPr>
          <w:lang w:val="en-IL"/>
        </w:rPr>
      </w:pPr>
      <w:r w:rsidRPr="00B91EE0">
        <w:rPr>
          <w:lang w:val="en-IL"/>
        </w:rPr>
        <w:t xml:space="preserve">all analytical layers (A–C) </w:t>
      </w:r>
    </w:p>
    <w:p w14:paraId="5BE9BBAB" w14:textId="77777777" w:rsidR="00B91EE0" w:rsidRPr="00B91EE0" w:rsidRDefault="00B91EE0" w:rsidP="00B91EE0">
      <w:pPr>
        <w:numPr>
          <w:ilvl w:val="0"/>
          <w:numId w:val="31"/>
        </w:numPr>
        <w:rPr>
          <w:lang w:val="en-IL"/>
        </w:rPr>
      </w:pPr>
      <w:r w:rsidRPr="00B91EE0">
        <w:rPr>
          <w:lang w:val="en-IL"/>
        </w:rPr>
        <w:t xml:space="preserve">all parameter variations </w:t>
      </w:r>
    </w:p>
    <w:p w14:paraId="30D187E8" w14:textId="77777777" w:rsidR="00B91EE0" w:rsidRPr="00B91EE0" w:rsidRDefault="00B91EE0" w:rsidP="00B91EE0">
      <w:pPr>
        <w:numPr>
          <w:ilvl w:val="0"/>
          <w:numId w:val="31"/>
        </w:numPr>
        <w:rPr>
          <w:lang w:val="en-IL"/>
        </w:rPr>
      </w:pPr>
      <w:r w:rsidRPr="00B91EE0">
        <w:rPr>
          <w:lang w:val="en-IL"/>
        </w:rPr>
        <w:t xml:space="preserve">all reported summary metrics </w:t>
      </w:r>
    </w:p>
    <w:p w14:paraId="7157A1A0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All results reported in the main text can be regenerated from the repository using the provided scripts.</w:t>
      </w:r>
    </w:p>
    <w:p w14:paraId="49E068DE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pict w14:anchorId="1DF8C203">
          <v:rect id="_x0000_i2093" style="width:0;height:1.5pt" o:hralign="center" o:hrstd="t" o:hr="t" fillcolor="#a0a0a0" stroked="f"/>
        </w:pict>
      </w:r>
    </w:p>
    <w:p w14:paraId="4123DC4C" w14:textId="77777777" w:rsidR="00B91EE0" w:rsidRPr="00B91EE0" w:rsidRDefault="00B91EE0" w:rsidP="00B91EE0">
      <w:pPr>
        <w:rPr>
          <w:b/>
          <w:bCs/>
          <w:lang w:val="en-IL"/>
        </w:rPr>
      </w:pPr>
      <w:r w:rsidRPr="00B91EE0">
        <w:rPr>
          <w:b/>
          <w:bCs/>
          <w:lang w:val="en-IL"/>
        </w:rPr>
        <w:t>Versioning</w:t>
      </w:r>
    </w:p>
    <w:p w14:paraId="17C72CAC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The analysis corresponds to a fixed version of the code and preprocessing pipeline.</w:t>
      </w:r>
    </w:p>
    <w:p w14:paraId="4F098CE3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Version identifier:</w:t>
      </w:r>
    </w:p>
    <w:p w14:paraId="3C6EC877" w14:textId="77777777" w:rsidR="00B91EE0" w:rsidRPr="00B91EE0" w:rsidRDefault="00B91EE0" w:rsidP="00B91EE0">
      <w:pPr>
        <w:rPr>
          <w:lang w:val="en-IL"/>
        </w:rPr>
      </w:pPr>
      <w:r w:rsidRPr="00B91EE0">
        <w:rPr>
          <w:lang w:val="en-IL"/>
        </w:rPr>
        <w:t>v1.0 (or specify commit hash)</w:t>
      </w:r>
    </w:p>
    <w:p w14:paraId="17D8BEAF" w14:textId="77777777" w:rsidR="00866715" w:rsidRPr="00B91EE0" w:rsidRDefault="00866715" w:rsidP="00B91EE0">
      <w:pPr>
        <w:rPr>
          <w:lang w:val="en-IL"/>
        </w:rPr>
      </w:pPr>
    </w:p>
    <w:sectPr w:rsidR="00866715" w:rsidRPr="00B91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46"/>
    <w:multiLevelType w:val="multilevel"/>
    <w:tmpl w:val="57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4DC"/>
    <w:multiLevelType w:val="multilevel"/>
    <w:tmpl w:val="F97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36DA"/>
    <w:multiLevelType w:val="multilevel"/>
    <w:tmpl w:val="FC8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0A58"/>
    <w:multiLevelType w:val="multilevel"/>
    <w:tmpl w:val="248C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E6042"/>
    <w:multiLevelType w:val="multilevel"/>
    <w:tmpl w:val="28D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D2E5C"/>
    <w:multiLevelType w:val="multilevel"/>
    <w:tmpl w:val="5382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5F89"/>
    <w:multiLevelType w:val="multilevel"/>
    <w:tmpl w:val="AD0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F7CE9"/>
    <w:multiLevelType w:val="multilevel"/>
    <w:tmpl w:val="979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D6156"/>
    <w:multiLevelType w:val="multilevel"/>
    <w:tmpl w:val="D30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72229"/>
    <w:multiLevelType w:val="multilevel"/>
    <w:tmpl w:val="6C0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64858"/>
    <w:multiLevelType w:val="multilevel"/>
    <w:tmpl w:val="3EB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F4795"/>
    <w:multiLevelType w:val="multilevel"/>
    <w:tmpl w:val="B79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7686F"/>
    <w:multiLevelType w:val="multilevel"/>
    <w:tmpl w:val="707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F4A7D"/>
    <w:multiLevelType w:val="multilevel"/>
    <w:tmpl w:val="D4A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70F2"/>
    <w:multiLevelType w:val="multilevel"/>
    <w:tmpl w:val="97A6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014C4"/>
    <w:multiLevelType w:val="multilevel"/>
    <w:tmpl w:val="A0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A21FF"/>
    <w:multiLevelType w:val="multilevel"/>
    <w:tmpl w:val="C6C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D7EC5"/>
    <w:multiLevelType w:val="multilevel"/>
    <w:tmpl w:val="331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4E30"/>
    <w:multiLevelType w:val="multilevel"/>
    <w:tmpl w:val="882A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765DC"/>
    <w:multiLevelType w:val="multilevel"/>
    <w:tmpl w:val="E63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A20F5"/>
    <w:multiLevelType w:val="multilevel"/>
    <w:tmpl w:val="287C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DC2240"/>
    <w:multiLevelType w:val="multilevel"/>
    <w:tmpl w:val="441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E76BA"/>
    <w:multiLevelType w:val="multilevel"/>
    <w:tmpl w:val="31A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840C1"/>
    <w:multiLevelType w:val="multilevel"/>
    <w:tmpl w:val="C0F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A6E2D"/>
    <w:multiLevelType w:val="multilevel"/>
    <w:tmpl w:val="FBD6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E6E8A"/>
    <w:multiLevelType w:val="multilevel"/>
    <w:tmpl w:val="F5B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162FD"/>
    <w:multiLevelType w:val="multilevel"/>
    <w:tmpl w:val="A38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73FB5"/>
    <w:multiLevelType w:val="multilevel"/>
    <w:tmpl w:val="61DE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1330A"/>
    <w:multiLevelType w:val="multilevel"/>
    <w:tmpl w:val="80D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106CA"/>
    <w:multiLevelType w:val="multilevel"/>
    <w:tmpl w:val="402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83578"/>
    <w:multiLevelType w:val="multilevel"/>
    <w:tmpl w:val="1776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927762">
    <w:abstractNumId w:val="20"/>
  </w:num>
  <w:num w:numId="2" w16cid:durableId="747266465">
    <w:abstractNumId w:val="10"/>
  </w:num>
  <w:num w:numId="3" w16cid:durableId="1524174420">
    <w:abstractNumId w:val="19"/>
  </w:num>
  <w:num w:numId="4" w16cid:durableId="406538801">
    <w:abstractNumId w:val="28"/>
  </w:num>
  <w:num w:numId="5" w16cid:durableId="289173759">
    <w:abstractNumId w:val="3"/>
  </w:num>
  <w:num w:numId="6" w16cid:durableId="673651333">
    <w:abstractNumId w:val="22"/>
  </w:num>
  <w:num w:numId="7" w16cid:durableId="1191913485">
    <w:abstractNumId w:val="8"/>
  </w:num>
  <w:num w:numId="8" w16cid:durableId="1961719486">
    <w:abstractNumId w:val="11"/>
  </w:num>
  <w:num w:numId="9" w16cid:durableId="414277952">
    <w:abstractNumId w:val="17"/>
  </w:num>
  <w:num w:numId="10" w16cid:durableId="1023169938">
    <w:abstractNumId w:val="6"/>
  </w:num>
  <w:num w:numId="11" w16cid:durableId="1194076268">
    <w:abstractNumId w:val="2"/>
  </w:num>
  <w:num w:numId="12" w16cid:durableId="1481120972">
    <w:abstractNumId w:val="30"/>
  </w:num>
  <w:num w:numId="13" w16cid:durableId="1636451376">
    <w:abstractNumId w:val="29"/>
  </w:num>
  <w:num w:numId="14" w16cid:durableId="1066756417">
    <w:abstractNumId w:val="18"/>
  </w:num>
  <w:num w:numId="15" w16cid:durableId="597637861">
    <w:abstractNumId w:val="12"/>
  </w:num>
  <w:num w:numId="16" w16cid:durableId="444732699">
    <w:abstractNumId w:val="13"/>
  </w:num>
  <w:num w:numId="17" w16cid:durableId="162136338">
    <w:abstractNumId w:val="25"/>
  </w:num>
  <w:num w:numId="18" w16cid:durableId="1438713778">
    <w:abstractNumId w:val="9"/>
  </w:num>
  <w:num w:numId="19" w16cid:durableId="1832526874">
    <w:abstractNumId w:val="27"/>
  </w:num>
  <w:num w:numId="20" w16cid:durableId="1454053349">
    <w:abstractNumId w:val="21"/>
  </w:num>
  <w:num w:numId="21" w16cid:durableId="227233827">
    <w:abstractNumId w:val="23"/>
  </w:num>
  <w:num w:numId="22" w16cid:durableId="2029212284">
    <w:abstractNumId w:val="5"/>
  </w:num>
  <w:num w:numId="23" w16cid:durableId="1996568569">
    <w:abstractNumId w:val="7"/>
  </w:num>
  <w:num w:numId="24" w16cid:durableId="1965311588">
    <w:abstractNumId w:val="0"/>
  </w:num>
  <w:num w:numId="25" w16cid:durableId="963729177">
    <w:abstractNumId w:val="24"/>
  </w:num>
  <w:num w:numId="26" w16cid:durableId="938097730">
    <w:abstractNumId w:val="14"/>
  </w:num>
  <w:num w:numId="27" w16cid:durableId="665745300">
    <w:abstractNumId w:val="1"/>
  </w:num>
  <w:num w:numId="28" w16cid:durableId="1233388433">
    <w:abstractNumId w:val="16"/>
  </w:num>
  <w:num w:numId="29" w16cid:durableId="1607998076">
    <w:abstractNumId w:val="4"/>
  </w:num>
  <w:num w:numId="30" w16cid:durableId="1709790552">
    <w:abstractNumId w:val="15"/>
  </w:num>
  <w:num w:numId="31" w16cid:durableId="21028727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54"/>
    <w:rsid w:val="00001303"/>
    <w:rsid w:val="00004759"/>
    <w:rsid w:val="0000475A"/>
    <w:rsid w:val="00012E52"/>
    <w:rsid w:val="00024855"/>
    <w:rsid w:val="0002501A"/>
    <w:rsid w:val="00035C58"/>
    <w:rsid w:val="000360B4"/>
    <w:rsid w:val="000543FB"/>
    <w:rsid w:val="00061D03"/>
    <w:rsid w:val="00070036"/>
    <w:rsid w:val="00071022"/>
    <w:rsid w:val="00083756"/>
    <w:rsid w:val="00084396"/>
    <w:rsid w:val="0008750F"/>
    <w:rsid w:val="00093533"/>
    <w:rsid w:val="000938E5"/>
    <w:rsid w:val="000942FB"/>
    <w:rsid w:val="00094300"/>
    <w:rsid w:val="00097096"/>
    <w:rsid w:val="000A48CE"/>
    <w:rsid w:val="000B07A3"/>
    <w:rsid w:val="000B16D4"/>
    <w:rsid w:val="000B4B71"/>
    <w:rsid w:val="000C32AA"/>
    <w:rsid w:val="000C3F30"/>
    <w:rsid w:val="000C5151"/>
    <w:rsid w:val="000C7514"/>
    <w:rsid w:val="000D3598"/>
    <w:rsid w:val="000E5444"/>
    <w:rsid w:val="00107025"/>
    <w:rsid w:val="00123726"/>
    <w:rsid w:val="00124B87"/>
    <w:rsid w:val="00131C87"/>
    <w:rsid w:val="00140CEF"/>
    <w:rsid w:val="00142E13"/>
    <w:rsid w:val="00145160"/>
    <w:rsid w:val="0014741E"/>
    <w:rsid w:val="00147D82"/>
    <w:rsid w:val="00153C11"/>
    <w:rsid w:val="00154E20"/>
    <w:rsid w:val="00156F71"/>
    <w:rsid w:val="001570B6"/>
    <w:rsid w:val="00174254"/>
    <w:rsid w:val="00181446"/>
    <w:rsid w:val="0019470F"/>
    <w:rsid w:val="0019517F"/>
    <w:rsid w:val="001A4D19"/>
    <w:rsid w:val="001B157C"/>
    <w:rsid w:val="001B280C"/>
    <w:rsid w:val="001B458B"/>
    <w:rsid w:val="001C63EE"/>
    <w:rsid w:val="001C7034"/>
    <w:rsid w:val="001C7D8B"/>
    <w:rsid w:val="001D600F"/>
    <w:rsid w:val="001D680F"/>
    <w:rsid w:val="001E02AA"/>
    <w:rsid w:val="001F29B3"/>
    <w:rsid w:val="00200B4F"/>
    <w:rsid w:val="00201E70"/>
    <w:rsid w:val="00221D34"/>
    <w:rsid w:val="00226BA3"/>
    <w:rsid w:val="0023099F"/>
    <w:rsid w:val="0024324A"/>
    <w:rsid w:val="00247183"/>
    <w:rsid w:val="002520C5"/>
    <w:rsid w:val="00254BF9"/>
    <w:rsid w:val="00257D86"/>
    <w:rsid w:val="0026066A"/>
    <w:rsid w:val="002779B6"/>
    <w:rsid w:val="002827C9"/>
    <w:rsid w:val="00284A36"/>
    <w:rsid w:val="002965AB"/>
    <w:rsid w:val="00297251"/>
    <w:rsid w:val="002A085D"/>
    <w:rsid w:val="002C1A21"/>
    <w:rsid w:val="002C63D0"/>
    <w:rsid w:val="002D3854"/>
    <w:rsid w:val="002D53ED"/>
    <w:rsid w:val="002D782E"/>
    <w:rsid w:val="002E5460"/>
    <w:rsid w:val="002E5E4D"/>
    <w:rsid w:val="002F21A5"/>
    <w:rsid w:val="002F2E51"/>
    <w:rsid w:val="002F6794"/>
    <w:rsid w:val="00304293"/>
    <w:rsid w:val="00304AA0"/>
    <w:rsid w:val="00312450"/>
    <w:rsid w:val="0031645D"/>
    <w:rsid w:val="00317A73"/>
    <w:rsid w:val="0032215C"/>
    <w:rsid w:val="00322422"/>
    <w:rsid w:val="0032392A"/>
    <w:rsid w:val="0032770C"/>
    <w:rsid w:val="0033429B"/>
    <w:rsid w:val="0034059D"/>
    <w:rsid w:val="0034093E"/>
    <w:rsid w:val="00351B9B"/>
    <w:rsid w:val="00352054"/>
    <w:rsid w:val="003532C8"/>
    <w:rsid w:val="003541C3"/>
    <w:rsid w:val="0036163D"/>
    <w:rsid w:val="0036404F"/>
    <w:rsid w:val="0036785E"/>
    <w:rsid w:val="00370622"/>
    <w:rsid w:val="00381838"/>
    <w:rsid w:val="003828DA"/>
    <w:rsid w:val="00382B19"/>
    <w:rsid w:val="00384EEF"/>
    <w:rsid w:val="003852B7"/>
    <w:rsid w:val="003879E8"/>
    <w:rsid w:val="003962BC"/>
    <w:rsid w:val="003A53E9"/>
    <w:rsid w:val="003B0D53"/>
    <w:rsid w:val="003B3BD3"/>
    <w:rsid w:val="003C245B"/>
    <w:rsid w:val="003C5F58"/>
    <w:rsid w:val="003C7442"/>
    <w:rsid w:val="003D32FC"/>
    <w:rsid w:val="003D57E7"/>
    <w:rsid w:val="003D71AA"/>
    <w:rsid w:val="003E0A8F"/>
    <w:rsid w:val="003E65D4"/>
    <w:rsid w:val="003E6742"/>
    <w:rsid w:val="003F0122"/>
    <w:rsid w:val="003F5BD0"/>
    <w:rsid w:val="00401805"/>
    <w:rsid w:val="004157EE"/>
    <w:rsid w:val="0041667E"/>
    <w:rsid w:val="00417786"/>
    <w:rsid w:val="00417D61"/>
    <w:rsid w:val="004203BB"/>
    <w:rsid w:val="00425F22"/>
    <w:rsid w:val="00427F60"/>
    <w:rsid w:val="00433050"/>
    <w:rsid w:val="00434C5E"/>
    <w:rsid w:val="004437A4"/>
    <w:rsid w:val="004567EB"/>
    <w:rsid w:val="0046336A"/>
    <w:rsid w:val="00463B28"/>
    <w:rsid w:val="00464BFA"/>
    <w:rsid w:val="00467B35"/>
    <w:rsid w:val="004709BA"/>
    <w:rsid w:val="0047256F"/>
    <w:rsid w:val="00475ECC"/>
    <w:rsid w:val="004811B0"/>
    <w:rsid w:val="004819C3"/>
    <w:rsid w:val="00484952"/>
    <w:rsid w:val="0049035D"/>
    <w:rsid w:val="00492007"/>
    <w:rsid w:val="0049449C"/>
    <w:rsid w:val="004A5462"/>
    <w:rsid w:val="004B591C"/>
    <w:rsid w:val="004B5B09"/>
    <w:rsid w:val="004C0B5C"/>
    <w:rsid w:val="004C61BE"/>
    <w:rsid w:val="004E2F7E"/>
    <w:rsid w:val="004E47DA"/>
    <w:rsid w:val="004E5E63"/>
    <w:rsid w:val="004F20F5"/>
    <w:rsid w:val="0050144F"/>
    <w:rsid w:val="00513ED4"/>
    <w:rsid w:val="0052248A"/>
    <w:rsid w:val="00541B14"/>
    <w:rsid w:val="00546A5F"/>
    <w:rsid w:val="00547AD7"/>
    <w:rsid w:val="0055764C"/>
    <w:rsid w:val="00562836"/>
    <w:rsid w:val="00575770"/>
    <w:rsid w:val="00584165"/>
    <w:rsid w:val="005852BB"/>
    <w:rsid w:val="00586564"/>
    <w:rsid w:val="005948D0"/>
    <w:rsid w:val="005A0120"/>
    <w:rsid w:val="005A3804"/>
    <w:rsid w:val="005B0417"/>
    <w:rsid w:val="005D5C58"/>
    <w:rsid w:val="005D6B5A"/>
    <w:rsid w:val="005E19DC"/>
    <w:rsid w:val="005E25B3"/>
    <w:rsid w:val="005E3B03"/>
    <w:rsid w:val="005F0E39"/>
    <w:rsid w:val="005F4602"/>
    <w:rsid w:val="006016D6"/>
    <w:rsid w:val="00605D2C"/>
    <w:rsid w:val="00606687"/>
    <w:rsid w:val="00630D50"/>
    <w:rsid w:val="006323EE"/>
    <w:rsid w:val="006406E1"/>
    <w:rsid w:val="00642038"/>
    <w:rsid w:val="006423B2"/>
    <w:rsid w:val="00642CF6"/>
    <w:rsid w:val="006517EC"/>
    <w:rsid w:val="006640CD"/>
    <w:rsid w:val="00665843"/>
    <w:rsid w:val="00672300"/>
    <w:rsid w:val="00684D34"/>
    <w:rsid w:val="0069799C"/>
    <w:rsid w:val="006A48D3"/>
    <w:rsid w:val="006A7958"/>
    <w:rsid w:val="006B7774"/>
    <w:rsid w:val="006C7A52"/>
    <w:rsid w:val="006D6D65"/>
    <w:rsid w:val="006E754C"/>
    <w:rsid w:val="006F1C96"/>
    <w:rsid w:val="006F358A"/>
    <w:rsid w:val="006F38A8"/>
    <w:rsid w:val="00702BE5"/>
    <w:rsid w:val="0070564E"/>
    <w:rsid w:val="0070712A"/>
    <w:rsid w:val="00724A63"/>
    <w:rsid w:val="00733D11"/>
    <w:rsid w:val="00733F71"/>
    <w:rsid w:val="00752585"/>
    <w:rsid w:val="00757145"/>
    <w:rsid w:val="00767048"/>
    <w:rsid w:val="00770711"/>
    <w:rsid w:val="00771210"/>
    <w:rsid w:val="0077232C"/>
    <w:rsid w:val="0078448D"/>
    <w:rsid w:val="007921F0"/>
    <w:rsid w:val="00795113"/>
    <w:rsid w:val="00795A10"/>
    <w:rsid w:val="00795E44"/>
    <w:rsid w:val="0079679F"/>
    <w:rsid w:val="007A63D8"/>
    <w:rsid w:val="007A7EB9"/>
    <w:rsid w:val="007B1A89"/>
    <w:rsid w:val="007B2EA8"/>
    <w:rsid w:val="007C33B8"/>
    <w:rsid w:val="007D0CAF"/>
    <w:rsid w:val="007D582D"/>
    <w:rsid w:val="007D773E"/>
    <w:rsid w:val="007D7B43"/>
    <w:rsid w:val="007F3608"/>
    <w:rsid w:val="007F5E19"/>
    <w:rsid w:val="00802072"/>
    <w:rsid w:val="00802166"/>
    <w:rsid w:val="00802407"/>
    <w:rsid w:val="00804BA9"/>
    <w:rsid w:val="00812FAE"/>
    <w:rsid w:val="00823BA6"/>
    <w:rsid w:val="008243A3"/>
    <w:rsid w:val="00825D7A"/>
    <w:rsid w:val="008369AB"/>
    <w:rsid w:val="00837FEF"/>
    <w:rsid w:val="00842EEB"/>
    <w:rsid w:val="00844587"/>
    <w:rsid w:val="00845CF3"/>
    <w:rsid w:val="008507E2"/>
    <w:rsid w:val="00850E89"/>
    <w:rsid w:val="00866715"/>
    <w:rsid w:val="008705C0"/>
    <w:rsid w:val="0087349F"/>
    <w:rsid w:val="008740F4"/>
    <w:rsid w:val="00877C47"/>
    <w:rsid w:val="008819F7"/>
    <w:rsid w:val="008A2292"/>
    <w:rsid w:val="008A4F6E"/>
    <w:rsid w:val="008B166A"/>
    <w:rsid w:val="008B4209"/>
    <w:rsid w:val="008B61BB"/>
    <w:rsid w:val="008C06ED"/>
    <w:rsid w:val="008C1139"/>
    <w:rsid w:val="008D024B"/>
    <w:rsid w:val="008D0A17"/>
    <w:rsid w:val="008D14F5"/>
    <w:rsid w:val="008D4C1C"/>
    <w:rsid w:val="008E2EE6"/>
    <w:rsid w:val="008E4C64"/>
    <w:rsid w:val="008E4F57"/>
    <w:rsid w:val="008E58BA"/>
    <w:rsid w:val="008E6E7B"/>
    <w:rsid w:val="008F4E78"/>
    <w:rsid w:val="008F56D0"/>
    <w:rsid w:val="00901792"/>
    <w:rsid w:val="0090406C"/>
    <w:rsid w:val="009062AD"/>
    <w:rsid w:val="00906589"/>
    <w:rsid w:val="00907F2C"/>
    <w:rsid w:val="00914F78"/>
    <w:rsid w:val="00921337"/>
    <w:rsid w:val="00924F36"/>
    <w:rsid w:val="00925A76"/>
    <w:rsid w:val="00930D9B"/>
    <w:rsid w:val="00936854"/>
    <w:rsid w:val="0094396D"/>
    <w:rsid w:val="00943CB4"/>
    <w:rsid w:val="00950405"/>
    <w:rsid w:val="009507B3"/>
    <w:rsid w:val="00963645"/>
    <w:rsid w:val="00964F0A"/>
    <w:rsid w:val="00972E89"/>
    <w:rsid w:val="00981D3D"/>
    <w:rsid w:val="0098431F"/>
    <w:rsid w:val="00986315"/>
    <w:rsid w:val="009934A5"/>
    <w:rsid w:val="00994A92"/>
    <w:rsid w:val="009964A6"/>
    <w:rsid w:val="009A17FA"/>
    <w:rsid w:val="009A2566"/>
    <w:rsid w:val="009A3774"/>
    <w:rsid w:val="009B7F7E"/>
    <w:rsid w:val="009C0222"/>
    <w:rsid w:val="009C10D2"/>
    <w:rsid w:val="009C4690"/>
    <w:rsid w:val="009D17EE"/>
    <w:rsid w:val="009F09FF"/>
    <w:rsid w:val="009F203E"/>
    <w:rsid w:val="009F788C"/>
    <w:rsid w:val="00A03730"/>
    <w:rsid w:val="00A075DC"/>
    <w:rsid w:val="00A105B8"/>
    <w:rsid w:val="00A1328A"/>
    <w:rsid w:val="00A21134"/>
    <w:rsid w:val="00A2265D"/>
    <w:rsid w:val="00A23AB5"/>
    <w:rsid w:val="00A2572A"/>
    <w:rsid w:val="00A26812"/>
    <w:rsid w:val="00A30C2C"/>
    <w:rsid w:val="00A31836"/>
    <w:rsid w:val="00A32168"/>
    <w:rsid w:val="00A43034"/>
    <w:rsid w:val="00A54F6B"/>
    <w:rsid w:val="00A560A1"/>
    <w:rsid w:val="00A63393"/>
    <w:rsid w:val="00A722F8"/>
    <w:rsid w:val="00A72CF0"/>
    <w:rsid w:val="00A82D5C"/>
    <w:rsid w:val="00A86835"/>
    <w:rsid w:val="00A86EA4"/>
    <w:rsid w:val="00A873F9"/>
    <w:rsid w:val="00A87775"/>
    <w:rsid w:val="00A90711"/>
    <w:rsid w:val="00A94587"/>
    <w:rsid w:val="00AA0327"/>
    <w:rsid w:val="00AA1B82"/>
    <w:rsid w:val="00AC0699"/>
    <w:rsid w:val="00AC3D8D"/>
    <w:rsid w:val="00AD33F0"/>
    <w:rsid w:val="00AD4605"/>
    <w:rsid w:val="00AE076B"/>
    <w:rsid w:val="00AE14AE"/>
    <w:rsid w:val="00AE2C8A"/>
    <w:rsid w:val="00AF77A7"/>
    <w:rsid w:val="00B02E68"/>
    <w:rsid w:val="00B04887"/>
    <w:rsid w:val="00B175B9"/>
    <w:rsid w:val="00B20FF6"/>
    <w:rsid w:val="00B23D6B"/>
    <w:rsid w:val="00B2473A"/>
    <w:rsid w:val="00B26522"/>
    <w:rsid w:val="00B34614"/>
    <w:rsid w:val="00B461F7"/>
    <w:rsid w:val="00B5007C"/>
    <w:rsid w:val="00B57CF2"/>
    <w:rsid w:val="00B624F5"/>
    <w:rsid w:val="00B722D5"/>
    <w:rsid w:val="00B72CD3"/>
    <w:rsid w:val="00B806AC"/>
    <w:rsid w:val="00B83CA5"/>
    <w:rsid w:val="00B87EA4"/>
    <w:rsid w:val="00B91EE0"/>
    <w:rsid w:val="00B9465D"/>
    <w:rsid w:val="00B9492A"/>
    <w:rsid w:val="00BA2516"/>
    <w:rsid w:val="00BA51E4"/>
    <w:rsid w:val="00BB5329"/>
    <w:rsid w:val="00BC1E80"/>
    <w:rsid w:val="00BC2B4D"/>
    <w:rsid w:val="00BC610C"/>
    <w:rsid w:val="00BD0803"/>
    <w:rsid w:val="00BD171C"/>
    <w:rsid w:val="00BD42A4"/>
    <w:rsid w:val="00BD507D"/>
    <w:rsid w:val="00BD5B73"/>
    <w:rsid w:val="00BD7883"/>
    <w:rsid w:val="00BE3507"/>
    <w:rsid w:val="00BE658C"/>
    <w:rsid w:val="00BE7D2B"/>
    <w:rsid w:val="00BF2F2E"/>
    <w:rsid w:val="00BF333C"/>
    <w:rsid w:val="00BF6C7B"/>
    <w:rsid w:val="00BF6DA4"/>
    <w:rsid w:val="00C074A1"/>
    <w:rsid w:val="00C1469E"/>
    <w:rsid w:val="00C178AD"/>
    <w:rsid w:val="00C17AAB"/>
    <w:rsid w:val="00C20771"/>
    <w:rsid w:val="00C23346"/>
    <w:rsid w:val="00C2444D"/>
    <w:rsid w:val="00C3606B"/>
    <w:rsid w:val="00C36A45"/>
    <w:rsid w:val="00C40725"/>
    <w:rsid w:val="00C44052"/>
    <w:rsid w:val="00C51867"/>
    <w:rsid w:val="00C60013"/>
    <w:rsid w:val="00C66FC4"/>
    <w:rsid w:val="00C7091E"/>
    <w:rsid w:val="00C71ECA"/>
    <w:rsid w:val="00C8413E"/>
    <w:rsid w:val="00C84A5C"/>
    <w:rsid w:val="00C90737"/>
    <w:rsid w:val="00C973B3"/>
    <w:rsid w:val="00CA1529"/>
    <w:rsid w:val="00CA1BCC"/>
    <w:rsid w:val="00CA5576"/>
    <w:rsid w:val="00CB1448"/>
    <w:rsid w:val="00CB1C31"/>
    <w:rsid w:val="00CB457B"/>
    <w:rsid w:val="00CC43BC"/>
    <w:rsid w:val="00CC4E7E"/>
    <w:rsid w:val="00CC560F"/>
    <w:rsid w:val="00CD7509"/>
    <w:rsid w:val="00CE09A2"/>
    <w:rsid w:val="00CE30FB"/>
    <w:rsid w:val="00CE6989"/>
    <w:rsid w:val="00CE6E26"/>
    <w:rsid w:val="00CF04E0"/>
    <w:rsid w:val="00CF2033"/>
    <w:rsid w:val="00CF3589"/>
    <w:rsid w:val="00D009D1"/>
    <w:rsid w:val="00D023C0"/>
    <w:rsid w:val="00D0674E"/>
    <w:rsid w:val="00D07123"/>
    <w:rsid w:val="00D16AE8"/>
    <w:rsid w:val="00D205DC"/>
    <w:rsid w:val="00D21E1E"/>
    <w:rsid w:val="00D25BEE"/>
    <w:rsid w:val="00D2757E"/>
    <w:rsid w:val="00D30BB8"/>
    <w:rsid w:val="00D31713"/>
    <w:rsid w:val="00D31D49"/>
    <w:rsid w:val="00D37ED4"/>
    <w:rsid w:val="00D50287"/>
    <w:rsid w:val="00D550C0"/>
    <w:rsid w:val="00D57620"/>
    <w:rsid w:val="00D57799"/>
    <w:rsid w:val="00D64CBF"/>
    <w:rsid w:val="00D70548"/>
    <w:rsid w:val="00D75CBA"/>
    <w:rsid w:val="00D86BF0"/>
    <w:rsid w:val="00D90860"/>
    <w:rsid w:val="00D90966"/>
    <w:rsid w:val="00DA29A0"/>
    <w:rsid w:val="00DA5A16"/>
    <w:rsid w:val="00DA7904"/>
    <w:rsid w:val="00DB3DAF"/>
    <w:rsid w:val="00DB40CB"/>
    <w:rsid w:val="00DB72D3"/>
    <w:rsid w:val="00DC0B27"/>
    <w:rsid w:val="00DC0BFE"/>
    <w:rsid w:val="00DC34D9"/>
    <w:rsid w:val="00DC4AD5"/>
    <w:rsid w:val="00DD0F66"/>
    <w:rsid w:val="00DD27A7"/>
    <w:rsid w:val="00DE0F92"/>
    <w:rsid w:val="00DE53A4"/>
    <w:rsid w:val="00DE55B1"/>
    <w:rsid w:val="00DF37F3"/>
    <w:rsid w:val="00DF5E97"/>
    <w:rsid w:val="00E0085D"/>
    <w:rsid w:val="00E00E42"/>
    <w:rsid w:val="00E00E91"/>
    <w:rsid w:val="00E01356"/>
    <w:rsid w:val="00E06F7E"/>
    <w:rsid w:val="00E20111"/>
    <w:rsid w:val="00E2197C"/>
    <w:rsid w:val="00E21C9C"/>
    <w:rsid w:val="00E21E1D"/>
    <w:rsid w:val="00E272F5"/>
    <w:rsid w:val="00E3056C"/>
    <w:rsid w:val="00E37D9E"/>
    <w:rsid w:val="00E447AA"/>
    <w:rsid w:val="00E44B19"/>
    <w:rsid w:val="00E51F31"/>
    <w:rsid w:val="00E5398B"/>
    <w:rsid w:val="00E63181"/>
    <w:rsid w:val="00E70661"/>
    <w:rsid w:val="00E71044"/>
    <w:rsid w:val="00E717D0"/>
    <w:rsid w:val="00E75125"/>
    <w:rsid w:val="00E83DE7"/>
    <w:rsid w:val="00E87F75"/>
    <w:rsid w:val="00EA2EF1"/>
    <w:rsid w:val="00EA564B"/>
    <w:rsid w:val="00EC093E"/>
    <w:rsid w:val="00EC2E4F"/>
    <w:rsid w:val="00ED0782"/>
    <w:rsid w:val="00ED07DB"/>
    <w:rsid w:val="00ED201A"/>
    <w:rsid w:val="00EE0333"/>
    <w:rsid w:val="00EE6FD7"/>
    <w:rsid w:val="00EF2D1A"/>
    <w:rsid w:val="00EF36D2"/>
    <w:rsid w:val="00EF50A3"/>
    <w:rsid w:val="00F04689"/>
    <w:rsid w:val="00F07A9A"/>
    <w:rsid w:val="00F07CBF"/>
    <w:rsid w:val="00F10D26"/>
    <w:rsid w:val="00F1189C"/>
    <w:rsid w:val="00F14C29"/>
    <w:rsid w:val="00F17EEB"/>
    <w:rsid w:val="00F425B2"/>
    <w:rsid w:val="00F433B7"/>
    <w:rsid w:val="00F4544D"/>
    <w:rsid w:val="00F47264"/>
    <w:rsid w:val="00F53E13"/>
    <w:rsid w:val="00F55C80"/>
    <w:rsid w:val="00F55D84"/>
    <w:rsid w:val="00F56F75"/>
    <w:rsid w:val="00F61085"/>
    <w:rsid w:val="00F70AB7"/>
    <w:rsid w:val="00F72473"/>
    <w:rsid w:val="00F73DDC"/>
    <w:rsid w:val="00F76C27"/>
    <w:rsid w:val="00F81A0E"/>
    <w:rsid w:val="00F81F66"/>
    <w:rsid w:val="00F866A4"/>
    <w:rsid w:val="00F86C11"/>
    <w:rsid w:val="00F903D9"/>
    <w:rsid w:val="00F93FA3"/>
    <w:rsid w:val="00F94E45"/>
    <w:rsid w:val="00FA23A6"/>
    <w:rsid w:val="00FB412C"/>
    <w:rsid w:val="00FB4573"/>
    <w:rsid w:val="00FC11AB"/>
    <w:rsid w:val="00FC1A02"/>
    <w:rsid w:val="00FC260F"/>
    <w:rsid w:val="00FD09E4"/>
    <w:rsid w:val="00FE19EC"/>
    <w:rsid w:val="00FE2A50"/>
    <w:rsid w:val="00FF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4639"/>
  <w15:chartTrackingRefBased/>
  <w15:docId w15:val="{B7CC3AAB-F930-495E-996A-B8F28D27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2616</Characters>
  <Application>Microsoft Office Word</Application>
  <DocSecurity>0</DocSecurity>
  <Lines>45</Lines>
  <Paragraphs>14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Eliahu Glikshtern</dc:creator>
  <cp:keywords/>
  <dc:description/>
  <cp:lastModifiedBy>Eliahu Glikshtern</cp:lastModifiedBy>
  <cp:revision>3</cp:revision>
  <dcterms:created xsi:type="dcterms:W3CDTF">2026-04-03T13:17:00Z</dcterms:created>
  <dcterms:modified xsi:type="dcterms:W3CDTF">2026-04-03T13:18:00Z</dcterms:modified>
</cp:coreProperties>
</file>