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46B7" w14:textId="094FFB90" w:rsidR="00677A54" w:rsidRPr="00CD51A7" w:rsidRDefault="00677A54" w:rsidP="00CD51A7">
      <w:pPr>
        <w:rPr>
          <w:rStyle w:val="Emphasis"/>
          <w:b/>
          <w:bCs/>
          <w:i w:val="0"/>
          <w:iCs w:val="0"/>
        </w:rPr>
      </w:pPr>
      <w:r w:rsidRPr="00CD51A7">
        <w:rPr>
          <w:rStyle w:val="Emphasis"/>
          <w:b/>
          <w:bCs/>
          <w:i w:val="0"/>
          <w:iCs w:val="0"/>
        </w:rPr>
        <w:t>ĐÀO SÂU VÀO CÁC CUỘC TẤN CÔNG ADVERSARIAL TRÊN CÁC CHÍNH SÁCH SÂU</w:t>
      </w:r>
    </w:p>
    <w:p w14:paraId="35D63A08" w14:textId="77777777" w:rsidR="00677A54" w:rsidRPr="00CD51A7" w:rsidRDefault="00677A54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Jernej</w:t>
      </w:r>
      <w:proofErr w:type="spellEnd"/>
      <w:r w:rsidRPr="00CD51A7">
        <w:rPr>
          <w:rStyle w:val="Emphasis"/>
          <w:i w:val="0"/>
          <w:iCs w:val="0"/>
        </w:rPr>
        <w:t xml:space="preserve"> Kos</w:t>
      </w:r>
    </w:p>
    <w:p w14:paraId="360EF9B8" w14:textId="77777777" w:rsidR="00677A54" w:rsidRPr="00CD51A7" w:rsidRDefault="00677A54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học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Quốc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</w:t>
      </w:r>
      <w:proofErr w:type="spellEnd"/>
      <w:r w:rsidRPr="00CD51A7">
        <w:rPr>
          <w:rStyle w:val="Emphasis"/>
          <w:i w:val="0"/>
          <w:iCs w:val="0"/>
        </w:rPr>
        <w:t xml:space="preserve"> Singapore </w:t>
      </w:r>
    </w:p>
    <w:p w14:paraId="3E32D6BB" w14:textId="77777777" w:rsidR="00677A54" w:rsidRPr="00CD51A7" w:rsidRDefault="00677A54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t xml:space="preserve">Dawn Song </w:t>
      </w:r>
    </w:p>
    <w:p w14:paraId="1228050E" w14:textId="77777777" w:rsidR="00677A54" w:rsidRPr="00CD51A7" w:rsidRDefault="00677A54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Đại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học</w:t>
      </w:r>
      <w:proofErr w:type="spellEnd"/>
      <w:r w:rsidRPr="00CD51A7">
        <w:rPr>
          <w:rStyle w:val="Emphasis"/>
          <w:i w:val="0"/>
          <w:iCs w:val="0"/>
        </w:rPr>
        <w:t xml:space="preserve"> California, Berkeley </w:t>
      </w:r>
    </w:p>
    <w:p w14:paraId="282CC2E7" w14:textId="77777777" w:rsidR="00677A54" w:rsidRPr="00CD51A7" w:rsidRDefault="00677A54" w:rsidP="00CD51A7">
      <w:pPr>
        <w:rPr>
          <w:rStyle w:val="Emphasis"/>
          <w:b/>
          <w:bCs/>
          <w:i w:val="0"/>
          <w:iCs w:val="0"/>
        </w:rPr>
      </w:pPr>
      <w:r w:rsidRPr="00CD51A7">
        <w:rPr>
          <w:rStyle w:val="Emphasis"/>
          <w:b/>
          <w:bCs/>
          <w:i w:val="0"/>
          <w:iCs w:val="0"/>
        </w:rPr>
        <w:t>TÓM TẮT</w:t>
      </w:r>
    </w:p>
    <w:p w14:paraId="1D7296EF" w14:textId="7DFFC579" w:rsidR="00AC2A68" w:rsidRPr="00CD51A7" w:rsidRDefault="00677A54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minh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tồn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trúc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học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sâu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nhau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Học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tăng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sâu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vọng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tiếp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thô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điểm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. Trong </w:t>
      </w:r>
      <w:proofErr w:type="spellStart"/>
      <w:r w:rsidRPr="00CD51A7">
        <w:rPr>
          <w:rStyle w:val="Emphasis"/>
          <w:i w:val="0"/>
          <w:iCs w:val="0"/>
        </w:rPr>
        <w:t>bài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cứu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học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tăng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sâu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so </w:t>
      </w:r>
      <w:proofErr w:type="spellStart"/>
      <w:r w:rsidRPr="00CD51A7">
        <w:rPr>
          <w:rStyle w:val="Emphasis"/>
          <w:i w:val="0"/>
          <w:iCs w:val="0"/>
        </w:rPr>
        <w:t>sánh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Adversarial so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giảm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số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dựa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tiếp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tục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hưởng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năng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chống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Adversarial.</w:t>
      </w:r>
    </w:p>
    <w:p w14:paraId="53500280" w14:textId="2CE1A14F" w:rsidR="00677A54" w:rsidRPr="00CD51A7" w:rsidRDefault="00677A54" w:rsidP="00CD51A7">
      <w:pPr>
        <w:rPr>
          <w:rStyle w:val="Emphasis"/>
          <w:b/>
          <w:bCs/>
          <w:i w:val="0"/>
          <w:iCs w:val="0"/>
        </w:rPr>
      </w:pPr>
      <w:r w:rsidRPr="00CD51A7">
        <w:rPr>
          <w:rStyle w:val="Emphasis"/>
          <w:b/>
          <w:bCs/>
          <w:i w:val="0"/>
          <w:iCs w:val="0"/>
        </w:rPr>
        <w:t xml:space="preserve">1 GIỚI THIỆU </w:t>
      </w:r>
    </w:p>
    <w:p w14:paraId="379D53BA" w14:textId="43C6DA6F" w:rsidR="00677A54" w:rsidRPr="00CD51A7" w:rsidRDefault="00677A54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minh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tồn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trúc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học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sâu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nhau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nhỏ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ban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thường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nhận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mắt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thường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nhưng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chế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cẩn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thận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lừa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nơ-ron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xác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trình</w:t>
      </w:r>
      <w:proofErr w:type="spellEnd"/>
      <w:r w:rsidRPr="00CD51A7">
        <w:rPr>
          <w:rStyle w:val="Emphasis"/>
          <w:i w:val="0"/>
          <w:iCs w:val="0"/>
        </w:rPr>
        <w:t xml:space="preserve"> ban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Szegedy</w:t>
      </w:r>
      <w:proofErr w:type="spellEnd"/>
      <w:r w:rsidRPr="00CD51A7">
        <w:rPr>
          <w:rStyle w:val="Emphasis"/>
          <w:i w:val="0"/>
          <w:iCs w:val="0"/>
        </w:rPr>
        <w:t xml:space="preserve"> et al. (2013)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Goodfellow et al. (2014), </w:t>
      </w:r>
      <w:proofErr w:type="spellStart"/>
      <w:r w:rsidRPr="00CD51A7">
        <w:rPr>
          <w:rStyle w:val="Emphasis"/>
          <w:i w:val="0"/>
          <w:iCs w:val="0"/>
        </w:rPr>
        <w:t>cũng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đây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minh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rất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phổ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dễ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tìm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nơ-ron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sâu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học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tăng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sâu</w:t>
      </w:r>
      <w:proofErr w:type="spellEnd"/>
      <w:r w:rsidRPr="00CD51A7">
        <w:rPr>
          <w:rStyle w:val="Emphasis"/>
          <w:i w:val="0"/>
          <w:iCs w:val="0"/>
        </w:rPr>
        <w:t xml:space="preserve"> (DRL)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vọng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tiếp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nguyên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thủy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điểm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thuật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toán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sâu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A3C (</w:t>
      </w:r>
      <w:proofErr w:type="spellStart"/>
      <w:r w:rsidRPr="00CD51A7">
        <w:rPr>
          <w:rStyle w:val="Emphasis"/>
          <w:i w:val="0"/>
          <w:iCs w:val="0"/>
        </w:rPr>
        <w:t>Mnih</w:t>
      </w:r>
      <w:proofErr w:type="spellEnd"/>
      <w:r w:rsidRPr="00CD51A7">
        <w:rPr>
          <w:rStyle w:val="Emphasis"/>
          <w:i w:val="0"/>
          <w:iCs w:val="0"/>
        </w:rPr>
        <w:t xml:space="preserve"> et al., 2016),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phép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cập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nhật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đồng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trọng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số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dẫn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thi</w:t>
      </w:r>
      <w:proofErr w:type="spellEnd"/>
      <w:r w:rsidRPr="00CD51A7">
        <w:rPr>
          <w:rStyle w:val="Emphasis"/>
          <w:i w:val="0"/>
          <w:iCs w:val="0"/>
        </w:rPr>
        <w:t xml:space="preserve"> song </w:t>
      </w:r>
      <w:proofErr w:type="spellStart"/>
      <w:r w:rsidRPr="00CD51A7">
        <w:rPr>
          <w:rStyle w:val="Emphasis"/>
          <w:i w:val="0"/>
          <w:iCs w:val="0"/>
        </w:rPr>
        <w:t>song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Vì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nhau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ô </w:t>
      </w:r>
      <w:proofErr w:type="spellStart"/>
      <w:r w:rsidRPr="00CD51A7">
        <w:rPr>
          <w:rStyle w:val="Emphasis"/>
          <w:i w:val="0"/>
          <w:iCs w:val="0"/>
        </w:rPr>
        <w:t>tô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thế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thực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còn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trọng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nữa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18D5FB4D" w14:textId="7027C9B1" w:rsidR="00677A54" w:rsidRPr="00CD51A7" w:rsidRDefault="00677A54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Bài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bài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DRL,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sâu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dễ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lừa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bởi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rất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nhỏ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Ngoài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bài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về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DRL </w:t>
      </w:r>
      <w:proofErr w:type="spellStart"/>
      <w:r w:rsidRPr="00CD51A7">
        <w:rPr>
          <w:rStyle w:val="Emphasis"/>
          <w:i w:val="0"/>
          <w:iCs w:val="0"/>
        </w:rPr>
        <w:t>mà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chưa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giải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quyết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trước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tiên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so </w:t>
      </w:r>
      <w:proofErr w:type="spellStart"/>
      <w:r w:rsidRPr="00CD51A7">
        <w:rPr>
          <w:rStyle w:val="Emphasis"/>
          <w:i w:val="0"/>
          <w:iCs w:val="0"/>
        </w:rPr>
        <w:t>sánh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DRL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lần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41718AC1" w14:textId="5A700B7F" w:rsidR="00677A54" w:rsidRPr="00CD51A7" w:rsidRDefault="00677A54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trọng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hệ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thống</w:t>
      </w:r>
      <w:proofErr w:type="spellEnd"/>
      <w:r w:rsidRPr="00CD51A7">
        <w:rPr>
          <w:rStyle w:val="Emphasis"/>
          <w:i w:val="0"/>
          <w:iCs w:val="0"/>
        </w:rPr>
        <w:t xml:space="preserve"> DRL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thời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Nếu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kẻ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phải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ít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xuyên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thì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sẽ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dễ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đạt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mục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đích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dẫn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nghiệm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rằng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dẫn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kẻ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nhỏ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so </w:t>
      </w:r>
      <w:proofErr w:type="spellStart"/>
      <w:r w:rsidRPr="00CD51A7">
        <w:rPr>
          <w:rStyle w:val="Emphasis"/>
          <w:i w:val="0"/>
          <w:iCs w:val="0"/>
        </w:rPr>
        <w:t>sánh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cùng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suất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dẫn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Kết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r w:rsidRPr="00CD51A7">
        <w:rPr>
          <w:rStyle w:val="Emphasis"/>
          <w:i w:val="0"/>
          <w:iCs w:val="0"/>
        </w:rPr>
        <w:lastRenderedPageBreak/>
        <w:t xml:space="preserve">Adversarial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phức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học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tăng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cường</w:t>
      </w:r>
      <w:proofErr w:type="spellEnd"/>
      <w:r w:rsidRPr="00CD51A7">
        <w:rPr>
          <w:rStyle w:val="Emphasis"/>
          <w:i w:val="0"/>
          <w:iCs w:val="0"/>
        </w:rPr>
        <w:t xml:space="preserve"> so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cứu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trước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loại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35C42BD4" w14:textId="666EEC23" w:rsidR="00677A54" w:rsidRPr="00CD51A7" w:rsidRDefault="00677A54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Chiều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thứ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bền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thông</w:t>
      </w:r>
      <w:proofErr w:type="spellEnd"/>
      <w:r w:rsidRPr="00CD51A7">
        <w:rPr>
          <w:rStyle w:val="Emphasis"/>
          <w:i w:val="0"/>
          <w:iCs w:val="0"/>
        </w:rPr>
        <w:t xml:space="preserve"> qua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trở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bền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FGSM (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dấu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gradient </w:t>
      </w:r>
      <w:proofErr w:type="spellStart"/>
      <w:r w:rsidRPr="00CD51A7">
        <w:rPr>
          <w:rStyle w:val="Emphasis"/>
          <w:i w:val="0"/>
          <w:iCs w:val="0"/>
        </w:rPr>
        <w:t>nhanh</w:t>
      </w:r>
      <w:proofErr w:type="spellEnd"/>
      <w:r w:rsidRPr="00CD51A7">
        <w:rPr>
          <w:rStyle w:val="Emphasis"/>
          <w:i w:val="0"/>
          <w:iCs w:val="0"/>
        </w:rPr>
        <w:t xml:space="preserve">) </w:t>
      </w:r>
      <w:proofErr w:type="spellStart"/>
      <w:r w:rsidRPr="00CD51A7">
        <w:rPr>
          <w:rStyle w:val="Emphasis"/>
          <w:i w:val="0"/>
          <w:iCs w:val="0"/>
        </w:rPr>
        <w:t>thông</w:t>
      </w:r>
      <w:proofErr w:type="spellEnd"/>
      <w:r w:rsidRPr="00CD51A7">
        <w:rPr>
          <w:rStyle w:val="Emphasis"/>
          <w:i w:val="0"/>
          <w:iCs w:val="0"/>
        </w:rPr>
        <w:t xml:space="preserve"> qua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FGSM,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so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Tuy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vẫn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dễ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bởi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dựa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ưu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tuy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chậm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hiện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thường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chậm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biệt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hợp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1CC861BF" w14:textId="0A2728C1" w:rsidR="00677A54" w:rsidRPr="00CD51A7" w:rsidRDefault="00677A54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Cùng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lúc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lập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đệ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cùng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hội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thảo</w:t>
      </w:r>
      <w:proofErr w:type="spellEnd"/>
      <w:r w:rsidRPr="00CD51A7">
        <w:rPr>
          <w:rStyle w:val="Emphasis"/>
          <w:i w:val="0"/>
          <w:iCs w:val="0"/>
        </w:rPr>
        <w:t xml:space="preserve"> ICLR), Huang et al. (2017) </w:t>
      </w:r>
      <w:proofErr w:type="spellStart"/>
      <w:r w:rsidRPr="00CD51A7">
        <w:rPr>
          <w:rStyle w:val="Emphasis"/>
          <w:i w:val="0"/>
          <w:iCs w:val="0"/>
        </w:rPr>
        <w:t>cũng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cứu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về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DRL,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kẻ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nhỏ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học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sẽ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bại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2B4435EB" w14:textId="624A84B2" w:rsidR="00677A54" w:rsidRPr="00CD51A7" w:rsidRDefault="005E62D9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t xml:space="preserve">Do </w:t>
      </w:r>
      <w:proofErr w:type="spellStart"/>
      <w:r w:rsidRPr="00CD51A7">
        <w:rPr>
          <w:rStyle w:val="Emphasis"/>
          <w:i w:val="0"/>
          <w:iCs w:val="0"/>
        </w:rPr>
        <w:t>giới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tập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nhiệm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vụ</w:t>
      </w:r>
      <w:proofErr w:type="spellEnd"/>
      <w:r w:rsidRPr="00CD51A7">
        <w:rPr>
          <w:rStyle w:val="Emphasis"/>
          <w:i w:val="0"/>
          <w:iCs w:val="0"/>
        </w:rPr>
        <w:t xml:space="preserve"> Atari Pong </w:t>
      </w:r>
      <w:proofErr w:type="spellStart"/>
      <w:r w:rsidRPr="00CD51A7">
        <w:rPr>
          <w:rStyle w:val="Emphasis"/>
          <w:i w:val="0"/>
          <w:iCs w:val="0"/>
        </w:rPr>
        <w:t>bằng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thuật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toán</w:t>
      </w:r>
      <w:proofErr w:type="spellEnd"/>
      <w:r w:rsidRPr="00CD51A7">
        <w:rPr>
          <w:rStyle w:val="Emphasis"/>
          <w:i w:val="0"/>
          <w:iCs w:val="0"/>
        </w:rPr>
        <w:t xml:space="preserve"> A3C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FGSM.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bước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hiểu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rõ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về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thức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DRL </w:t>
      </w:r>
      <w:proofErr w:type="spellStart"/>
      <w:r w:rsidRPr="00CD51A7">
        <w:rPr>
          <w:rStyle w:val="Emphasis"/>
          <w:i w:val="0"/>
          <w:iCs w:val="0"/>
        </w:rPr>
        <w:t>dưới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Adversarial.</w:t>
      </w:r>
    </w:p>
    <w:p w14:paraId="363E7210" w14:textId="77777777" w:rsidR="005E62D9" w:rsidRPr="00CD51A7" w:rsidRDefault="005E62D9" w:rsidP="00CD51A7">
      <w:pPr>
        <w:rPr>
          <w:rStyle w:val="Emphasis"/>
          <w:b/>
          <w:bCs/>
          <w:i w:val="0"/>
          <w:iCs w:val="0"/>
        </w:rPr>
      </w:pPr>
      <w:r w:rsidRPr="00CD51A7">
        <w:rPr>
          <w:rStyle w:val="Emphasis"/>
          <w:b/>
          <w:bCs/>
          <w:i w:val="0"/>
          <w:iCs w:val="0"/>
        </w:rPr>
        <w:t>2 MỤC TIÊU NGHIÊN CỨU</w:t>
      </w:r>
    </w:p>
    <w:p w14:paraId="64AE059B" w14:textId="723B3D56" w:rsidR="005E62D9" w:rsidRPr="00CD51A7" w:rsidRDefault="005E62D9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Adversarial so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cứu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so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FGSM.</w:t>
      </w:r>
    </w:p>
    <w:p w14:paraId="65AD0BFE" w14:textId="437CB2A9" w:rsidR="005E62D9" w:rsidRPr="00CD51A7" w:rsidRDefault="005E62D9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Dẫn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muốn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xem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giảm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suất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hay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cứu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nhau</w:t>
      </w:r>
      <w:proofErr w:type="spellEnd"/>
      <w:r w:rsidRPr="00CD51A7">
        <w:rPr>
          <w:rStyle w:val="Emphasis"/>
          <w:i w:val="0"/>
          <w:iCs w:val="0"/>
        </w:rPr>
        <w:t xml:space="preserve">: a)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N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nào</w:t>
      </w:r>
      <w:proofErr w:type="spellEnd"/>
      <w:r w:rsidRPr="00CD51A7">
        <w:rPr>
          <w:rStyle w:val="Emphasis"/>
          <w:i w:val="0"/>
          <w:iCs w:val="0"/>
        </w:rPr>
        <w:t xml:space="preserve">, b)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toán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N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toán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cùng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;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c)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ban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ước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thời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điểm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sao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nhất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ước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vượt</w:t>
      </w:r>
      <w:proofErr w:type="spellEnd"/>
      <w:r w:rsidRPr="00CD51A7">
        <w:rPr>
          <w:rStyle w:val="Emphasis"/>
          <w:i w:val="0"/>
          <w:iCs w:val="0"/>
        </w:rPr>
        <w:t xml:space="preserve"> qua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ngưỡng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định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21DEE207" w14:textId="46BEADD6" w:rsidR="005E62D9" w:rsidRPr="00CD51A7" w:rsidRDefault="005E62D9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cứu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xem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trở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bền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Ngoài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cứu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xem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bền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chuyển</w:t>
      </w:r>
      <w:proofErr w:type="spellEnd"/>
      <w:r w:rsidRPr="00CD51A7">
        <w:rPr>
          <w:rStyle w:val="Emphasis"/>
          <w:i w:val="0"/>
          <w:iCs w:val="0"/>
        </w:rPr>
        <w:t xml:space="preserve"> sang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lớn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loại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nhau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: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bền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FGSM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>).</w:t>
      </w:r>
    </w:p>
    <w:p w14:paraId="1C293568" w14:textId="77777777" w:rsidR="005E62D9" w:rsidRPr="00CD51A7" w:rsidRDefault="005E62D9" w:rsidP="00CD51A7">
      <w:pPr>
        <w:rPr>
          <w:rStyle w:val="Emphasis"/>
          <w:b/>
          <w:bCs/>
          <w:i w:val="0"/>
          <w:iCs w:val="0"/>
        </w:rPr>
      </w:pPr>
      <w:r w:rsidRPr="00CD51A7">
        <w:rPr>
          <w:rStyle w:val="Emphasis"/>
          <w:b/>
          <w:bCs/>
          <w:i w:val="0"/>
          <w:iCs w:val="0"/>
        </w:rPr>
        <w:t xml:space="preserve">3 ĐÁNH GIÁ THÍ NGHIỆM </w:t>
      </w:r>
    </w:p>
    <w:p w14:paraId="3704D196" w14:textId="73F28875" w:rsidR="005E62D9" w:rsidRPr="00CD51A7" w:rsidRDefault="005E62D9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nghiệm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bản</w:t>
      </w:r>
      <w:proofErr w:type="spellEnd"/>
      <w:r w:rsidRPr="00CD51A7">
        <w:rPr>
          <w:rStyle w:val="Emphasis"/>
          <w:i w:val="0"/>
          <w:iCs w:val="0"/>
        </w:rPr>
        <w:t xml:space="preserve"> TensorFlow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thuật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toán</w:t>
      </w:r>
      <w:proofErr w:type="spellEnd"/>
      <w:r w:rsidRPr="00CD51A7">
        <w:rPr>
          <w:rStyle w:val="Emphasis"/>
          <w:i w:val="0"/>
          <w:iCs w:val="0"/>
        </w:rPr>
        <w:t xml:space="preserve"> A3C (</w:t>
      </w:r>
      <w:proofErr w:type="spellStart"/>
      <w:r w:rsidRPr="00CD51A7">
        <w:rPr>
          <w:rStyle w:val="Emphasis"/>
          <w:i w:val="0"/>
          <w:iCs w:val="0"/>
        </w:rPr>
        <w:t>Mnih</w:t>
      </w:r>
      <w:proofErr w:type="spellEnd"/>
      <w:r w:rsidRPr="00CD51A7">
        <w:rPr>
          <w:rStyle w:val="Emphasis"/>
          <w:i w:val="0"/>
          <w:iCs w:val="0"/>
        </w:rPr>
        <w:t xml:space="preserve"> et al., 2016).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nhiệm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vụ</w:t>
      </w:r>
      <w:proofErr w:type="spellEnd"/>
      <w:r w:rsidRPr="00CD51A7">
        <w:rPr>
          <w:rStyle w:val="Emphasis"/>
          <w:i w:val="0"/>
          <w:iCs w:val="0"/>
        </w:rPr>
        <w:t xml:space="preserve"> Atari Pong,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pixel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ban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cắt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bớt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lệ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về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kích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thước</w:t>
      </w:r>
      <w:proofErr w:type="spellEnd"/>
      <w:r w:rsidRPr="00CD51A7">
        <w:rPr>
          <w:rStyle w:val="Emphasis"/>
          <w:i w:val="0"/>
          <w:iCs w:val="0"/>
        </w:rPr>
        <w:t xml:space="preserve"> 42x42. </w:t>
      </w:r>
      <w:proofErr w:type="spellStart"/>
      <w:r w:rsidRPr="00CD51A7">
        <w:rPr>
          <w:rStyle w:val="Emphasis"/>
          <w:i w:val="0"/>
          <w:iCs w:val="0"/>
        </w:rPr>
        <w:t>Cuối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cùng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từ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RGB,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ta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kích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thước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42x42x1.</w:t>
      </w:r>
    </w:p>
    <w:p w14:paraId="3A69DAC1" w14:textId="5B82F527" w:rsidR="005E62D9" w:rsidRPr="00CD51A7" w:rsidRDefault="005E62D9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theo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dấu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nhanh</w:t>
      </w:r>
      <w:proofErr w:type="spellEnd"/>
      <w:r w:rsidRPr="00CD51A7">
        <w:rPr>
          <w:rStyle w:val="Emphasis"/>
          <w:i w:val="0"/>
          <w:iCs w:val="0"/>
        </w:rPr>
        <w:t xml:space="preserve"> (FGSM)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triển</w:t>
      </w:r>
      <w:proofErr w:type="spellEnd"/>
      <w:r w:rsidRPr="00CD51A7">
        <w:rPr>
          <w:rStyle w:val="Emphasis"/>
          <w:i w:val="0"/>
          <w:iCs w:val="0"/>
        </w:rPr>
        <w:t xml:space="preserve"> ban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bởi</w:t>
      </w:r>
      <w:proofErr w:type="spellEnd"/>
      <w:r w:rsidRPr="00CD51A7">
        <w:rPr>
          <w:rStyle w:val="Emphasis"/>
          <w:i w:val="0"/>
          <w:iCs w:val="0"/>
        </w:rPr>
        <w:t xml:space="preserve"> Goodfellow et al. (2014). FGSM </w:t>
      </w:r>
      <w:proofErr w:type="spellStart"/>
      <w:r w:rsidRPr="00CD51A7">
        <w:rPr>
          <w:rStyle w:val="Emphasis"/>
          <w:i w:val="0"/>
          <w:iCs w:val="0"/>
        </w:rPr>
        <w:t>yêu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mát</w:t>
      </w:r>
      <w:proofErr w:type="spellEnd"/>
      <w:r w:rsidRPr="00CD51A7">
        <w:rPr>
          <w:rStyle w:val="Emphasis"/>
          <w:i w:val="0"/>
          <w:iCs w:val="0"/>
        </w:rPr>
        <w:t xml:space="preserve"> J(θ, x, y)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lastRenderedPageBreak/>
        <w:t>đạo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r w:rsidRPr="00CD51A7">
        <w:rPr>
          <w:rStyle w:val="Emphasis"/>
          <w:rFonts w:ascii="Cambria Math" w:hAnsi="Cambria Math" w:cs="Cambria Math"/>
          <w:i w:val="0"/>
          <w:iCs w:val="0"/>
        </w:rPr>
        <w:t>∇</w:t>
      </w:r>
      <w:r w:rsidRPr="00CD51A7">
        <w:rPr>
          <w:rStyle w:val="Emphasis"/>
          <w:i w:val="0"/>
          <w:iCs w:val="0"/>
        </w:rPr>
        <w:t xml:space="preserve">x.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mát</w:t>
      </w:r>
      <w:proofErr w:type="spellEnd"/>
      <w:r w:rsidRPr="00CD51A7">
        <w:rPr>
          <w:rStyle w:val="Emphasis"/>
          <w:i w:val="0"/>
          <w:iCs w:val="0"/>
        </w:rPr>
        <w:t xml:space="preserve"> entropy </w:t>
      </w:r>
      <w:proofErr w:type="spellStart"/>
      <w:r w:rsidRPr="00CD51A7">
        <w:rPr>
          <w:rStyle w:val="Emphasis"/>
          <w:i w:val="0"/>
          <w:iCs w:val="0"/>
        </w:rPr>
        <w:t>chéo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giữa</w:t>
      </w:r>
      <w:proofErr w:type="spellEnd"/>
      <w:r w:rsidRPr="00CD51A7">
        <w:rPr>
          <w:rStyle w:val="Emphasis"/>
          <w:i w:val="0"/>
          <w:iCs w:val="0"/>
        </w:rPr>
        <w:t xml:space="preserve"> y (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vector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logits, </w:t>
      </w:r>
      <w:proofErr w:type="spellStart"/>
      <w:r w:rsidRPr="00CD51A7">
        <w:rPr>
          <w:rStyle w:val="Emphasis"/>
          <w:i w:val="0"/>
          <w:iCs w:val="0"/>
        </w:rPr>
        <w:t>đại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diện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trọng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số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bởi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)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hóa</w:t>
      </w:r>
      <w:proofErr w:type="spellEnd"/>
      <w:r w:rsidRPr="00CD51A7">
        <w:rPr>
          <w:rStyle w:val="Emphasis"/>
          <w:i w:val="0"/>
          <w:iCs w:val="0"/>
        </w:rPr>
        <w:t xml:space="preserve"> one-hot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arg</w:t>
      </w:r>
      <w:proofErr w:type="spellEnd"/>
      <w:r w:rsidRPr="00CD51A7">
        <w:rPr>
          <w:rStyle w:val="Emphasis"/>
          <w:i w:val="0"/>
          <w:iCs w:val="0"/>
        </w:rPr>
        <w:t xml:space="preserve"> max y. </w:t>
      </w:r>
      <w:proofErr w:type="spellStart"/>
      <w:r w:rsidRPr="00CD51A7">
        <w:rPr>
          <w:rStyle w:val="Emphasis"/>
          <w:i w:val="0"/>
          <w:iCs w:val="0"/>
        </w:rPr>
        <w:t>Điều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nghĩa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cố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đẩy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khỏi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ưu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4A03CD02" w14:textId="4DD0ACAF" w:rsidR="005E62D9" w:rsidRPr="00CD51A7" w:rsidRDefault="005E62D9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t xml:space="preserve">Trong </w:t>
      </w:r>
      <w:proofErr w:type="spellStart"/>
      <w:r w:rsidRPr="00CD51A7">
        <w:rPr>
          <w:rStyle w:val="Emphasis"/>
          <w:i w:val="0"/>
          <w:iCs w:val="0"/>
        </w:rPr>
        <w:t>tất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nghiệm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sở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)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đạt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thưởng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ưu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số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tập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sở</w:t>
      </w:r>
      <w:proofErr w:type="spellEnd"/>
      <w:r w:rsidRPr="00CD51A7">
        <w:rPr>
          <w:rStyle w:val="Emphasis"/>
          <w:i w:val="0"/>
          <w:iCs w:val="0"/>
        </w:rPr>
        <w:t xml:space="preserve">). Sau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FGSM,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đặt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epsilon </w:t>
      </w:r>
      <w:proofErr w:type="spellStart"/>
      <w:r w:rsidRPr="00CD51A7">
        <w:rPr>
          <w:rStyle w:val="Emphasis"/>
          <w:i w:val="0"/>
          <w:iCs w:val="0"/>
        </w:rPr>
        <w:t>phù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hợp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ưu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sgn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r w:rsidRPr="00CD51A7">
        <w:rPr>
          <w:rStyle w:val="Emphasis"/>
          <w:rFonts w:ascii="Cambria Math" w:hAnsi="Cambria Math" w:cs="Cambria Math"/>
          <w:i w:val="0"/>
          <w:iCs w:val="0"/>
        </w:rPr>
        <w:t>∇</w:t>
      </w:r>
      <w:proofErr w:type="spellStart"/>
      <w:r w:rsidRPr="00CD51A7">
        <w:rPr>
          <w:rStyle w:val="Emphasis"/>
          <w:i w:val="0"/>
          <w:iCs w:val="0"/>
        </w:rPr>
        <w:t>xJ</w:t>
      </w:r>
      <w:proofErr w:type="spellEnd"/>
      <w:r w:rsidRPr="00CD51A7">
        <w:rPr>
          <w:rStyle w:val="Emphasis"/>
          <w:i w:val="0"/>
          <w:iCs w:val="0"/>
        </w:rPr>
        <w:t xml:space="preserve">(θ, x, y).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từ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Unif</w:t>
      </w:r>
      <w:proofErr w:type="spellEnd"/>
      <w:r w:rsidRPr="00CD51A7">
        <w:rPr>
          <w:rStyle w:val="Emphasis"/>
          <w:i w:val="0"/>
          <w:iCs w:val="0"/>
        </w:rPr>
        <w:t xml:space="preserve">(0, β),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thiết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lập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β </w:t>
      </w:r>
      <w:proofErr w:type="spellStart"/>
      <w:r w:rsidRPr="00CD51A7">
        <w:rPr>
          <w:rStyle w:val="Emphasis"/>
          <w:i w:val="0"/>
          <w:iCs w:val="0"/>
        </w:rPr>
        <w:t>dựa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thiết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03BA15A0" w14:textId="2D7C05BB" w:rsidR="005E62D9" w:rsidRPr="00CD51A7" w:rsidRDefault="005E62D9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Adversarial so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sở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bản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thay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đổi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chèn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3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phụ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lục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biệt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giữa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FGSM. Trong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mức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(β ≤ 0,02)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hưởng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suất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lớn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lớn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(β ≥ 0,05) </w:t>
      </w:r>
      <w:proofErr w:type="spellStart"/>
      <w:r w:rsidRPr="00CD51A7">
        <w:rPr>
          <w:rStyle w:val="Emphasis"/>
          <w:i w:val="0"/>
          <w:iCs w:val="0"/>
        </w:rPr>
        <w:t>gây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suy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giảm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suất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trọng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FGSM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lần</w:t>
      </w:r>
      <w:proofErr w:type="spellEnd"/>
      <w:r w:rsidRPr="00CD51A7">
        <w:rPr>
          <w:rStyle w:val="Emphasis"/>
          <w:i w:val="0"/>
          <w:iCs w:val="0"/>
        </w:rPr>
        <w:t xml:space="preserve"> so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sở</w:t>
      </w:r>
      <w:proofErr w:type="spellEnd"/>
      <w:r w:rsidRPr="00CD51A7">
        <w:rPr>
          <w:rStyle w:val="Emphasis"/>
          <w:i w:val="0"/>
          <w:iCs w:val="0"/>
        </w:rPr>
        <w:t xml:space="preserve"> ở </w:t>
      </w:r>
      <w:proofErr w:type="spellStart"/>
      <w:r w:rsidRPr="00CD51A7">
        <w:rPr>
          <w:rStyle w:val="Emphasis"/>
          <w:i w:val="0"/>
          <w:iCs w:val="0"/>
        </w:rPr>
        <w:t>mức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10AD0DBE" w14:textId="14FDF2C1" w:rsidR="005E62D9" w:rsidRPr="00CD51A7" w:rsidRDefault="005E62D9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Dẫn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Chèn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Adversarial: </w:t>
      </w:r>
      <w:proofErr w:type="spellStart"/>
      <w:r w:rsidRPr="00CD51A7">
        <w:rPr>
          <w:rStyle w:val="Emphasis"/>
          <w:i w:val="0"/>
          <w:iCs w:val="0"/>
        </w:rPr>
        <w:t>Trước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hết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suất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chèn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adversarial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hưởng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. Trong </w:t>
      </w:r>
      <w:proofErr w:type="spellStart"/>
      <w:r w:rsidRPr="00CD51A7">
        <w:rPr>
          <w:rStyle w:val="Emphasis"/>
          <w:i w:val="0"/>
          <w:iCs w:val="0"/>
        </w:rPr>
        <w:t>thí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nghiệm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chèn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sau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10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gốc</w:t>
      </w:r>
      <w:proofErr w:type="spellEnd"/>
      <w:r w:rsidRPr="00CD51A7">
        <w:rPr>
          <w:rStyle w:val="Emphasis"/>
          <w:i w:val="0"/>
          <w:iCs w:val="0"/>
        </w:rPr>
        <w:t xml:space="preserve"> ở </w:t>
      </w:r>
      <w:proofErr w:type="spellStart"/>
      <w:r w:rsidRPr="00CD51A7">
        <w:rPr>
          <w:rStyle w:val="Emphasis"/>
          <w:i w:val="0"/>
          <w:iCs w:val="0"/>
        </w:rPr>
        <w:t>giữa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hoặc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sau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10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toán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cùng</w:t>
      </w:r>
      <w:proofErr w:type="spellEnd"/>
      <w:r w:rsidRPr="00CD51A7">
        <w:rPr>
          <w:rStyle w:val="Emphasis"/>
          <w:i w:val="0"/>
          <w:iCs w:val="0"/>
        </w:rPr>
        <w:t xml:space="preserve"> ở </w:t>
      </w:r>
      <w:proofErr w:type="spellStart"/>
      <w:r w:rsidRPr="00CD51A7">
        <w:rPr>
          <w:rStyle w:val="Emphasis"/>
          <w:i w:val="0"/>
          <w:iCs w:val="0"/>
        </w:rPr>
        <w:t>giữa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6D568CA9" w14:textId="2C5F123A" w:rsidR="005E62D9" w:rsidRPr="00CD51A7" w:rsidRDefault="005E62D9" w:rsidP="00CD51A7">
      <w:pPr>
        <w:rPr>
          <w:rStyle w:val="Emphasis"/>
          <w:i w:val="0"/>
          <w:iCs w:val="0"/>
        </w:rPr>
      </w:pPr>
    </w:p>
    <w:p w14:paraId="564B0506" w14:textId="6F785262" w:rsidR="005E62D9" w:rsidRPr="00CD51A7" w:rsidRDefault="005E62D9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drawing>
          <wp:inline distT="0" distB="0" distL="0" distR="0" wp14:anchorId="28EF8DA9" wp14:editId="18E049B5">
            <wp:extent cx="5943600" cy="2345690"/>
            <wp:effectExtent l="0" t="0" r="0" b="0"/>
            <wp:docPr id="42327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76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A7B" w14:textId="0FE593E2" w:rsidR="005E62D9" w:rsidRPr="00CD51A7" w:rsidRDefault="005E62D9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1: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chèn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thứ</w:t>
      </w:r>
      <w:proofErr w:type="spellEnd"/>
      <w:r w:rsidRPr="00CD51A7">
        <w:rPr>
          <w:rStyle w:val="Emphasis"/>
          <w:i w:val="0"/>
          <w:iCs w:val="0"/>
        </w:rPr>
        <w:t xml:space="preserve"> 10 (</w:t>
      </w:r>
      <w:proofErr w:type="spellStart"/>
      <w:r w:rsidRPr="00CD51A7">
        <w:rPr>
          <w:rStyle w:val="Emphasis"/>
          <w:i w:val="0"/>
          <w:iCs w:val="0"/>
        </w:rPr>
        <w:t>bên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trái</w:t>
      </w:r>
      <w:proofErr w:type="spellEnd"/>
      <w:r w:rsidRPr="00CD51A7">
        <w:rPr>
          <w:rStyle w:val="Emphasis"/>
          <w:i w:val="0"/>
          <w:iCs w:val="0"/>
        </w:rPr>
        <w:t xml:space="preserve">)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sau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thứ</w:t>
      </w:r>
      <w:proofErr w:type="spellEnd"/>
      <w:r w:rsidRPr="00CD51A7">
        <w:rPr>
          <w:rStyle w:val="Emphasis"/>
          <w:i w:val="0"/>
          <w:iCs w:val="0"/>
        </w:rPr>
        <w:t xml:space="preserve"> 10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bên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phải</w:t>
      </w:r>
      <w:proofErr w:type="spellEnd"/>
      <w:r w:rsidRPr="00CD51A7">
        <w:rPr>
          <w:rStyle w:val="Emphasis"/>
          <w:i w:val="0"/>
          <w:iCs w:val="0"/>
        </w:rPr>
        <w:t>).</w:t>
      </w:r>
    </w:p>
    <w:p w14:paraId="31DCF3BC" w14:textId="522C1E58" w:rsidR="005E62D9" w:rsidRPr="00CD51A7" w:rsidRDefault="005E62D9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nghiệm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thiết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lập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0,001. </w:t>
      </w:r>
      <w:proofErr w:type="spellStart"/>
      <w:r w:rsidRPr="00CD51A7">
        <w:rPr>
          <w:rStyle w:val="Emphasis"/>
          <w:i w:val="0"/>
          <w:iCs w:val="0"/>
        </w:rPr>
        <w:t>Kết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chèn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thứ</w:t>
      </w:r>
      <w:proofErr w:type="spellEnd"/>
      <w:r w:rsidRPr="00CD51A7">
        <w:rPr>
          <w:rStyle w:val="Emphasis"/>
          <w:i w:val="0"/>
          <w:iCs w:val="0"/>
        </w:rPr>
        <w:t xml:space="preserve"> 10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vẻ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biệt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1, </w:t>
      </w:r>
      <w:proofErr w:type="spellStart"/>
      <w:r w:rsidRPr="00CD51A7">
        <w:rPr>
          <w:rStyle w:val="Emphasis"/>
          <w:i w:val="0"/>
          <w:iCs w:val="0"/>
        </w:rPr>
        <w:lastRenderedPageBreak/>
        <w:t>bên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trái</w:t>
      </w:r>
      <w:proofErr w:type="spellEnd"/>
      <w:r w:rsidRPr="00CD51A7">
        <w:rPr>
          <w:rStyle w:val="Emphasis"/>
          <w:i w:val="0"/>
          <w:iCs w:val="0"/>
        </w:rPr>
        <w:t xml:space="preserve">). Trong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sau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thứ</w:t>
      </w:r>
      <w:proofErr w:type="spellEnd"/>
      <w:r w:rsidRPr="00CD51A7">
        <w:rPr>
          <w:rStyle w:val="Emphasis"/>
          <w:i w:val="0"/>
          <w:iCs w:val="0"/>
        </w:rPr>
        <w:t xml:space="preserve"> 10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trước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gốc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1, </w:t>
      </w:r>
      <w:proofErr w:type="spellStart"/>
      <w:r w:rsidRPr="00CD51A7">
        <w:rPr>
          <w:rStyle w:val="Emphasis"/>
          <w:i w:val="0"/>
          <w:iCs w:val="0"/>
        </w:rPr>
        <w:t>bên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phải</w:t>
      </w:r>
      <w:proofErr w:type="spellEnd"/>
      <w:r w:rsidRPr="00CD51A7">
        <w:rPr>
          <w:rStyle w:val="Emphasis"/>
          <w:i w:val="0"/>
          <w:iCs w:val="0"/>
        </w:rPr>
        <w:t>).</w:t>
      </w:r>
    </w:p>
    <w:p w14:paraId="0194F522" w14:textId="07F85298" w:rsidR="005E62D9" w:rsidRPr="00CD51A7" w:rsidRDefault="008D6EDC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triển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(VF)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chênh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lệch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gây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hưởng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gốc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vượt</w:t>
      </w:r>
      <w:proofErr w:type="spellEnd"/>
      <w:r w:rsidRPr="00CD51A7">
        <w:rPr>
          <w:rStyle w:val="Emphasis"/>
          <w:i w:val="0"/>
          <w:iCs w:val="0"/>
        </w:rPr>
        <w:t xml:space="preserve"> qua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ngưỡng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định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nghiệm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đặt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ngưỡng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1,4). Lý do </w:t>
      </w:r>
      <w:proofErr w:type="spellStart"/>
      <w:r w:rsidRPr="00CD51A7">
        <w:rPr>
          <w:rStyle w:val="Emphasis"/>
          <w:i w:val="0"/>
          <w:iCs w:val="0"/>
        </w:rPr>
        <w:t>đằng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sau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muốn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gây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tác</w:t>
      </w:r>
      <w:proofErr w:type="spellEnd"/>
      <w:r w:rsidR="0050292B">
        <w:rPr>
          <w:rStyle w:val="Emphasis"/>
          <w:i w:val="0"/>
          <w:iCs w:val="0"/>
        </w:rPr>
        <w:t xml:space="preserve"> </w:t>
      </w:r>
      <w:proofErr w:type="spellStart"/>
      <w:r w:rsidR="0050292B">
        <w:rPr>
          <w:rStyle w:val="Emphasis"/>
          <w:i w:val="0"/>
          <w:iCs w:val="0"/>
        </w:rPr>
        <w:t>nhân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khoảnh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khắc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trọng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đạt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thưởng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2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tỏ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VF </w:t>
      </w:r>
      <w:proofErr w:type="spellStart"/>
      <w:r w:rsidRPr="00CD51A7">
        <w:rPr>
          <w:rStyle w:val="Emphasis"/>
          <w:i w:val="0"/>
          <w:iCs w:val="0"/>
        </w:rPr>
        <w:t>rất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chênh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lệch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gây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hưởng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nhỏ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số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ta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so </w:t>
      </w:r>
      <w:proofErr w:type="spellStart"/>
      <w:r w:rsidRPr="00CD51A7">
        <w:rPr>
          <w:rStyle w:val="Emphasis"/>
          <w:i w:val="0"/>
          <w:iCs w:val="0"/>
        </w:rPr>
        <w:t>sánh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VF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chênh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lệch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mù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thứ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mười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1, </w:t>
      </w:r>
      <w:proofErr w:type="spellStart"/>
      <w:r w:rsidRPr="00CD51A7">
        <w:rPr>
          <w:rStyle w:val="Emphasis"/>
          <w:i w:val="0"/>
          <w:iCs w:val="0"/>
        </w:rPr>
        <w:t>bên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trái</w:t>
      </w:r>
      <w:proofErr w:type="spellEnd"/>
      <w:r w:rsidRPr="00CD51A7">
        <w:rPr>
          <w:rStyle w:val="Emphasis"/>
          <w:i w:val="0"/>
          <w:iCs w:val="0"/>
        </w:rPr>
        <w:t xml:space="preserve">). </w:t>
      </w:r>
      <w:proofErr w:type="spellStart"/>
      <w:r w:rsidRPr="00CD51A7">
        <w:rPr>
          <w:rStyle w:val="Emphasis"/>
          <w:i w:val="0"/>
          <w:iCs w:val="0"/>
        </w:rPr>
        <w:t>Mặc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dù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hai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chênh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lệch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số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tập</w:t>
      </w:r>
      <w:proofErr w:type="spellEnd"/>
      <w:r w:rsidRPr="00CD51A7">
        <w:rPr>
          <w:rStyle w:val="Emphasis"/>
          <w:i w:val="0"/>
          <w:iCs w:val="0"/>
        </w:rPr>
        <w:t xml:space="preserve"> (120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VF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125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mù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quáng</w:t>
      </w:r>
      <w:proofErr w:type="spellEnd"/>
      <w:r w:rsidRPr="00CD51A7">
        <w:rPr>
          <w:rStyle w:val="Emphasis"/>
          <w:i w:val="0"/>
          <w:iCs w:val="0"/>
        </w:rPr>
        <w:t xml:space="preserve">),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VF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minh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Điều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tỏ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kẻ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truyền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thống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chênh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lệch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gây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hưởng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(Huang et al., 2017)). </w:t>
      </w:r>
      <w:proofErr w:type="spellStart"/>
      <w:r w:rsidRPr="00CD51A7">
        <w:rPr>
          <w:rStyle w:val="Emphasis"/>
          <w:i w:val="0"/>
          <w:iCs w:val="0"/>
        </w:rPr>
        <w:t>Điều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cuộc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gây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hưởng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phức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học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tăng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cường</w:t>
      </w:r>
      <w:proofErr w:type="spellEnd"/>
      <w:r w:rsidRPr="00CD51A7">
        <w:rPr>
          <w:rStyle w:val="Emphasis"/>
          <w:i w:val="0"/>
          <w:iCs w:val="0"/>
        </w:rPr>
        <w:t xml:space="preserve"> so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cứu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trước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loại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502E84FD" w14:textId="47B97EA9" w:rsidR="008D6EDC" w:rsidRPr="00CD51A7" w:rsidRDefault="008D6EDC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drawing>
          <wp:inline distT="0" distB="0" distL="0" distR="0" wp14:anchorId="3572590E" wp14:editId="7763B8E7">
            <wp:extent cx="5943600" cy="2348865"/>
            <wp:effectExtent l="0" t="0" r="0" b="0"/>
            <wp:docPr id="12823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1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0644" w14:textId="76EEAE02" w:rsidR="008D6EDC" w:rsidRPr="00CD51A7" w:rsidRDefault="008D6EDC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2: </w:t>
      </w:r>
      <w:proofErr w:type="spellStart"/>
      <w:r w:rsidRPr="00CD51A7">
        <w:rPr>
          <w:rStyle w:val="Emphasis"/>
          <w:i w:val="0"/>
          <w:iCs w:val="0"/>
        </w:rPr>
        <w:t>Ước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lượng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tập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phim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gốc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trái</w:t>
      </w:r>
      <w:proofErr w:type="spellEnd"/>
      <w:r w:rsidRPr="00CD51A7">
        <w:rPr>
          <w:rStyle w:val="Emphasis"/>
          <w:i w:val="0"/>
          <w:iCs w:val="0"/>
        </w:rPr>
        <w:t xml:space="preserve">).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loạn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vượt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ngưỡng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phải</w:t>
      </w:r>
      <w:proofErr w:type="spellEnd"/>
      <w:r w:rsidRPr="00CD51A7">
        <w:rPr>
          <w:rStyle w:val="Emphasis"/>
          <w:i w:val="0"/>
          <w:iCs w:val="0"/>
        </w:rPr>
        <w:t>).</w:t>
      </w:r>
    </w:p>
    <w:p w14:paraId="1FC97DA3" w14:textId="5F4E0895" w:rsidR="008D6EDC" w:rsidRPr="00CD51A7" w:rsidRDefault="008D6EDC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cứu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xem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agent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cải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thiện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bền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méo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hợp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pháp</w:t>
      </w:r>
      <w:proofErr w:type="spellEnd"/>
      <w:r w:rsidRPr="00CD51A7">
        <w:rPr>
          <w:rStyle w:val="Emphasis"/>
          <w:i w:val="0"/>
          <w:iCs w:val="0"/>
        </w:rPr>
        <w:t xml:space="preserve"> FGSM.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xem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đàn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hồi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chuyển</w:t>
      </w:r>
      <w:proofErr w:type="spellEnd"/>
      <w:r w:rsidRPr="00CD51A7">
        <w:rPr>
          <w:rStyle w:val="Emphasis"/>
          <w:i w:val="0"/>
          <w:iCs w:val="0"/>
        </w:rPr>
        <w:t xml:space="preserve"> sang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méo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lớn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kiểu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nhau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. Trong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nghiệm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sau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ban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, agent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phép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méo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hoại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. Sau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agent </w:t>
      </w:r>
      <w:proofErr w:type="spellStart"/>
      <w:r w:rsidRPr="00CD51A7">
        <w:rPr>
          <w:rStyle w:val="Emphasis"/>
          <w:i w:val="0"/>
          <w:iCs w:val="0"/>
        </w:rPr>
        <w:t>đạt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suất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tốt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nó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sẽ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băng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ồn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mới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hoặc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méo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hoại</w:t>
      </w:r>
      <w:proofErr w:type="spellEnd"/>
      <w:r w:rsidRPr="00CD51A7">
        <w:rPr>
          <w:rStyle w:val="Emphasis"/>
          <w:i w:val="0"/>
          <w:iCs w:val="0"/>
        </w:rPr>
        <w:t xml:space="preserve"> FGSM.</w:t>
      </w:r>
    </w:p>
    <w:p w14:paraId="4FAC3729" w14:textId="680882BC" w:rsidR="008D6EDC" w:rsidRPr="00CD51A7" w:rsidRDefault="008D6EDC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4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phụ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lục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cài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đặt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tượng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bản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chống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số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cấp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định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sau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số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tập</w:t>
      </w:r>
      <w:proofErr w:type="spellEnd"/>
      <w:r w:rsidRPr="00CD51A7">
        <w:rPr>
          <w:rStyle w:val="Emphasis"/>
          <w:i w:val="0"/>
          <w:iCs w:val="0"/>
        </w:rPr>
        <w:t xml:space="preserve"> tin,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đủ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lệnh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thêm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Thú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thí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nghiệm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tượng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năng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chống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lastRenderedPageBreak/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lớn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hoặc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nhỏ</w:t>
      </w:r>
      <w:proofErr w:type="spellEnd"/>
      <w:r w:rsidRPr="00CD51A7">
        <w:rPr>
          <w:rStyle w:val="Emphasis"/>
          <w:i w:val="0"/>
          <w:iCs w:val="0"/>
        </w:rPr>
        <w:t xml:space="preserve">)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 xml:space="preserve"> so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lớn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hóa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đoán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bởi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xem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5).</w:t>
      </w:r>
    </w:p>
    <w:p w14:paraId="298C4289" w14:textId="5BFA1FBD" w:rsidR="008D6EDC" w:rsidRPr="00CD51A7" w:rsidRDefault="008D6EDC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drawing>
          <wp:inline distT="0" distB="0" distL="0" distR="0" wp14:anchorId="1A3D737F" wp14:editId="699032CF">
            <wp:extent cx="5943600" cy="2190115"/>
            <wp:effectExtent l="0" t="0" r="0" b="635"/>
            <wp:docPr id="101287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72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F1F" w14:textId="580F98CC" w:rsidR="008D6EDC" w:rsidRPr="00CD51A7" w:rsidRDefault="008D6EDC" w:rsidP="00CD51A7">
      <w:pPr>
        <w:rPr>
          <w:rStyle w:val="Emphasis"/>
          <w:b/>
          <w:bCs/>
          <w:i w:val="0"/>
          <w:iCs w:val="0"/>
        </w:rPr>
      </w:pPr>
      <w:r w:rsidRPr="00CD51A7">
        <w:rPr>
          <w:rStyle w:val="Emphasis"/>
          <w:b/>
          <w:bCs/>
          <w:i w:val="0"/>
          <w:iCs w:val="0"/>
        </w:rPr>
        <w:t>A PHỤ LỤC</w:t>
      </w:r>
    </w:p>
    <w:p w14:paraId="6965AF7C" w14:textId="09442FF4" w:rsidR="008D6EDC" w:rsidRPr="00CD51A7" w:rsidRDefault="008D6EDC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drawing>
          <wp:inline distT="0" distB="0" distL="0" distR="0" wp14:anchorId="28194BA5" wp14:editId="6C1F5671">
            <wp:extent cx="5943600" cy="4749800"/>
            <wp:effectExtent l="0" t="0" r="0" b="0"/>
            <wp:docPr id="27827553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5531" name="Picture 1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63B5" w14:textId="2A13F49F" w:rsidR="008D6EDC" w:rsidRPr="00CD51A7" w:rsidRDefault="008D6EDC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lastRenderedPageBreak/>
        <w:t>Hình</w:t>
      </w:r>
      <w:proofErr w:type="spellEnd"/>
      <w:r w:rsidRPr="00CD51A7">
        <w:rPr>
          <w:rStyle w:val="Emphasis"/>
          <w:i w:val="0"/>
          <w:iCs w:val="0"/>
        </w:rPr>
        <w:t xml:space="preserve"> 3: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β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0.02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0.05 (</w:t>
      </w:r>
      <w:proofErr w:type="spellStart"/>
      <w:r w:rsidRPr="00CD51A7">
        <w:rPr>
          <w:rStyle w:val="Emphasis"/>
          <w:i w:val="0"/>
          <w:iCs w:val="0"/>
        </w:rPr>
        <w:t>phía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) so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hiệu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hoại</w:t>
      </w:r>
      <w:proofErr w:type="spellEnd"/>
      <w:r w:rsidRPr="00CD51A7">
        <w:rPr>
          <w:rStyle w:val="Emphasis"/>
          <w:i w:val="0"/>
          <w:iCs w:val="0"/>
        </w:rPr>
        <w:t xml:space="preserve"> FGSM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0.001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0.005 (</w:t>
      </w:r>
      <w:proofErr w:type="spellStart"/>
      <w:r w:rsidRPr="00CD51A7">
        <w:rPr>
          <w:rStyle w:val="Emphasis"/>
          <w:i w:val="0"/>
          <w:iCs w:val="0"/>
        </w:rPr>
        <w:t>phía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dưới</w:t>
      </w:r>
      <w:proofErr w:type="spellEnd"/>
      <w:r w:rsidRPr="00CD51A7">
        <w:rPr>
          <w:rStyle w:val="Emphasis"/>
          <w:i w:val="0"/>
          <w:iCs w:val="0"/>
        </w:rPr>
        <w:t>).</w:t>
      </w:r>
    </w:p>
    <w:p w14:paraId="5B9BEE8D" w14:textId="081B6D78" w:rsidR="008D6EDC" w:rsidRPr="00CD51A7" w:rsidRDefault="008D6EDC" w:rsidP="00CD51A7">
      <w:pPr>
        <w:rPr>
          <w:rStyle w:val="Emphasis"/>
          <w:i w:val="0"/>
          <w:iCs w:val="0"/>
        </w:rPr>
      </w:pPr>
    </w:p>
    <w:p w14:paraId="23B046C2" w14:textId="77777777" w:rsidR="008D6EDC" w:rsidRPr="00CD51A7" w:rsidRDefault="008D6EDC" w:rsidP="00CD51A7">
      <w:pPr>
        <w:rPr>
          <w:rStyle w:val="Emphasis"/>
          <w:b/>
          <w:bCs/>
          <w:i w:val="0"/>
          <w:iCs w:val="0"/>
        </w:rPr>
      </w:pPr>
      <w:r w:rsidRPr="00CD51A7">
        <w:rPr>
          <w:rStyle w:val="Emphasis"/>
          <w:b/>
          <w:bCs/>
          <w:i w:val="0"/>
          <w:iCs w:val="0"/>
        </w:rPr>
        <w:t>A.1 TRỰC QUAN HÓA RỘNG CỦA HÀNH ĐỘNG MẠNG CHÍNH SÁCH</w:t>
      </w:r>
    </w:p>
    <w:p w14:paraId="3C9739A6" w14:textId="77777777" w:rsidR="008D6EDC" w:rsidRPr="00CD51A7" w:rsidRDefault="008D6EDC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tiếp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tục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cứu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thức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thế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cách</w:t>
      </w:r>
      <w:proofErr w:type="spellEnd"/>
      <w:r w:rsidRPr="00CD51A7">
        <w:rPr>
          <w:rStyle w:val="Emphasis"/>
          <w:i w:val="0"/>
          <w:iCs w:val="0"/>
        </w:rPr>
        <w:t xml:space="preserve"> re-training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hưởng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nó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Để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chuẩn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đoán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5).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biểu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đồ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định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nghĩa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hai</w:t>
      </w:r>
      <w:proofErr w:type="spellEnd"/>
      <w:r w:rsidRPr="00CD51A7">
        <w:rPr>
          <w:rStyle w:val="Emphasis"/>
          <w:i w:val="0"/>
          <w:iCs w:val="0"/>
        </w:rPr>
        <w:t xml:space="preserve"> vector </w:t>
      </w:r>
      <w:proofErr w:type="spellStart"/>
      <w:r w:rsidRPr="00CD51A7">
        <w:rPr>
          <w:rStyle w:val="Emphasis"/>
          <w:i w:val="0"/>
          <w:iCs w:val="0"/>
        </w:rPr>
        <w:t>chuẩn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hóa</w:t>
      </w:r>
      <w:proofErr w:type="spellEnd"/>
      <w:r w:rsidRPr="00CD51A7">
        <w:rPr>
          <w:rStyle w:val="Emphasis"/>
          <w:i w:val="0"/>
          <w:iCs w:val="0"/>
        </w:rPr>
        <w:t xml:space="preserve">, d1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d2, chia </w:t>
      </w:r>
      <w:proofErr w:type="spellStart"/>
      <w:r w:rsidRPr="00CD51A7">
        <w:rPr>
          <w:rStyle w:val="Emphasis"/>
          <w:i w:val="0"/>
          <w:iCs w:val="0"/>
        </w:rPr>
        <w:t>tách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. Vector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trục</w:t>
      </w:r>
      <w:proofErr w:type="spellEnd"/>
      <w:r w:rsidRPr="00CD51A7">
        <w:rPr>
          <w:rStyle w:val="Emphasis"/>
          <w:i w:val="0"/>
          <w:iCs w:val="0"/>
        </w:rPr>
        <w:t xml:space="preserve"> x </w:t>
      </w:r>
      <w:proofErr w:type="spellStart"/>
      <w:r w:rsidRPr="00CD51A7">
        <w:rPr>
          <w:rStyle w:val="Emphasis"/>
          <w:i w:val="0"/>
          <w:iCs w:val="0"/>
        </w:rPr>
        <w:t>trỏ</w:t>
      </w:r>
      <w:proofErr w:type="spellEnd"/>
      <w:r w:rsidRPr="00CD51A7">
        <w:rPr>
          <w:rStyle w:val="Emphasis"/>
          <w:i w:val="0"/>
          <w:iCs w:val="0"/>
        </w:rPr>
        <w:t xml:space="preserve"> sang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nghịch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đảo</w:t>
      </w:r>
      <w:proofErr w:type="spellEnd"/>
      <w:r w:rsidRPr="00CD51A7">
        <w:rPr>
          <w:rStyle w:val="Emphasis"/>
          <w:i w:val="0"/>
          <w:iCs w:val="0"/>
        </w:rPr>
        <w:t xml:space="preserve"> (d1),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vector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trục</w:t>
      </w:r>
      <w:proofErr w:type="spellEnd"/>
      <w:r w:rsidRPr="00CD51A7">
        <w:rPr>
          <w:rStyle w:val="Emphasis"/>
          <w:i w:val="0"/>
          <w:iCs w:val="0"/>
        </w:rPr>
        <w:t xml:space="preserve"> y </w:t>
      </w:r>
      <w:proofErr w:type="spellStart"/>
      <w:r w:rsidRPr="00CD51A7">
        <w:rPr>
          <w:rStyle w:val="Emphasis"/>
          <w:i w:val="0"/>
          <w:iCs w:val="0"/>
        </w:rPr>
        <w:t>trỏ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chọn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(d2).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điểm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mặt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phẳng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biểu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đoán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bởi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x+ud1 +vd2,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 x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gốc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duy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nhất</w:t>
      </w:r>
      <w:proofErr w:type="spellEnd"/>
      <w:r w:rsidRPr="00CD51A7">
        <w:rPr>
          <w:rStyle w:val="Emphasis"/>
          <w:i w:val="0"/>
          <w:iCs w:val="0"/>
        </w:rPr>
        <w:t xml:space="preserve">). </w:t>
      </w:r>
      <w:proofErr w:type="spellStart"/>
      <w:r w:rsidRPr="00CD51A7">
        <w:rPr>
          <w:rStyle w:val="Emphasis"/>
          <w:i w:val="0"/>
          <w:iCs w:val="0"/>
        </w:rPr>
        <w:t>Vì</w:t>
      </w:r>
      <w:proofErr w:type="spellEnd"/>
      <w:r w:rsidRPr="00CD51A7">
        <w:rPr>
          <w:rStyle w:val="Emphasis"/>
          <w:i w:val="0"/>
          <w:iCs w:val="0"/>
        </w:rPr>
        <w:t xml:space="preserve"> A3C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đoán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từ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7 </w:t>
      </w:r>
      <w:proofErr w:type="spellStart"/>
      <w:r w:rsidRPr="00CD51A7">
        <w:rPr>
          <w:rStyle w:val="Emphasis"/>
          <w:i w:val="0"/>
          <w:iCs w:val="0"/>
        </w:rPr>
        <w:t>lần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phổ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nhất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rời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rạc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0 </w:t>
      </w:r>
      <w:proofErr w:type="spellStart"/>
      <w:r w:rsidRPr="00CD51A7">
        <w:rPr>
          <w:rStyle w:val="Emphasis"/>
          <w:i w:val="0"/>
          <w:iCs w:val="0"/>
        </w:rPr>
        <w:t>đến</w:t>
      </w:r>
      <w:proofErr w:type="spellEnd"/>
      <w:r w:rsidRPr="00CD51A7">
        <w:rPr>
          <w:rStyle w:val="Emphasis"/>
          <w:i w:val="0"/>
          <w:iCs w:val="0"/>
        </w:rPr>
        <w:t xml:space="preserve"> 5)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diện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bởi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màu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riêng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nó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phải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trục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u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v.</w:t>
      </w:r>
    </w:p>
    <w:p w14:paraId="1F434AB2" w14:textId="627BAEC6" w:rsidR="008D6EDC" w:rsidRPr="00CD51A7" w:rsidRDefault="008D6EDC" w:rsidP="00CD51A7">
      <w:pPr>
        <w:rPr>
          <w:rStyle w:val="Emphasis"/>
          <w:i w:val="0"/>
          <w:iCs w:val="0"/>
        </w:rPr>
      </w:pPr>
    </w:p>
    <w:p w14:paraId="3DECD4F2" w14:textId="27C0F022" w:rsidR="008D6EDC" w:rsidRPr="00CD51A7" w:rsidRDefault="0052537E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Biểu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đồ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quyết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định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phân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mảnh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Những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đổi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nhỏ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ưu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chọn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bởi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thay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đổi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kể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cả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kháng</w:t>
      </w:r>
      <w:proofErr w:type="spellEnd"/>
      <w:r w:rsidRPr="00CD51A7">
        <w:rPr>
          <w:rStyle w:val="Emphasis"/>
          <w:i w:val="0"/>
          <w:iCs w:val="0"/>
        </w:rPr>
        <w:t xml:space="preserve"> FGSM) </w:t>
      </w:r>
      <w:proofErr w:type="spellStart"/>
      <w:r w:rsidRPr="00CD51A7">
        <w:rPr>
          <w:rStyle w:val="Emphasis"/>
          <w:i w:val="0"/>
          <w:iCs w:val="0"/>
        </w:rPr>
        <w:t>dường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trở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mượt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2FC8FD41" w14:textId="54E800A5" w:rsidR="0052537E" w:rsidRPr="00CD51A7" w:rsidRDefault="0052537E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drawing>
          <wp:inline distT="0" distB="0" distL="0" distR="0" wp14:anchorId="2F999B22" wp14:editId="34D47061">
            <wp:extent cx="5943600" cy="3239135"/>
            <wp:effectExtent l="0" t="0" r="0" b="0"/>
            <wp:docPr id="2054704816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4816" name="Picture 1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97C0" w14:textId="4B9D8CB0" w:rsidR="0052537E" w:rsidRPr="00CD51A7" w:rsidRDefault="0052537E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4: </w:t>
      </w:r>
      <w:proofErr w:type="spellStart"/>
      <w:r w:rsidRPr="00CD51A7">
        <w:rPr>
          <w:rStyle w:val="Emphasis"/>
          <w:i w:val="0"/>
          <w:iCs w:val="0"/>
        </w:rPr>
        <w:t>Thí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nghiệm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agent. Ban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, agent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gây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: Sau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β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0.05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0.1). </w:t>
      </w:r>
      <w:proofErr w:type="spellStart"/>
      <w:r w:rsidRPr="00CD51A7">
        <w:rPr>
          <w:rStyle w:val="Emphasis"/>
          <w:i w:val="0"/>
          <w:iCs w:val="0"/>
        </w:rPr>
        <w:t>Dưới</w:t>
      </w:r>
      <w:proofErr w:type="spellEnd"/>
      <w:r w:rsidRPr="00CD51A7">
        <w:rPr>
          <w:rStyle w:val="Emphasis"/>
          <w:i w:val="0"/>
          <w:iCs w:val="0"/>
        </w:rPr>
        <w:t xml:space="preserve">: Sau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FGSM (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epsilon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0.001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0.005). Sau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, agent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FGSM (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bookmarkStart w:id="0" w:name="OLE_LINK1"/>
      <w:r w:rsidRPr="00CD51A7">
        <w:rPr>
          <w:rStyle w:val="Emphasis"/>
          <w:i w:val="0"/>
          <w:iCs w:val="0"/>
        </w:rPr>
        <w:t xml:space="preserve">epsilon </w:t>
      </w:r>
      <w:bookmarkEnd w:id="0"/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0.001, 0.005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0.01).</w:t>
      </w:r>
    </w:p>
    <w:p w14:paraId="762B27AE" w14:textId="538333A3" w:rsidR="0052537E" w:rsidRPr="00CD51A7" w:rsidRDefault="0052537E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lastRenderedPageBreak/>
        <w:drawing>
          <wp:inline distT="0" distB="0" distL="0" distR="0" wp14:anchorId="382205ED" wp14:editId="7A52BF56">
            <wp:extent cx="5943600" cy="1895475"/>
            <wp:effectExtent l="0" t="0" r="0" b="9525"/>
            <wp:docPr id="185878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88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D58B" w14:textId="1BD40BDA" w:rsidR="0052537E" w:rsidRPr="00CD51A7" w:rsidRDefault="0052537E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5: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dung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đơn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Trục</w:t>
      </w:r>
      <w:proofErr w:type="spellEnd"/>
      <w:r w:rsidRPr="00CD51A7">
        <w:rPr>
          <w:rStyle w:val="Emphasis"/>
          <w:i w:val="0"/>
          <w:iCs w:val="0"/>
        </w:rPr>
        <w:t xml:space="preserve"> x ở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(FGSM, epsilon = 0.001)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mục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tiêu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Trục</w:t>
      </w:r>
      <w:proofErr w:type="spellEnd"/>
      <w:r w:rsidRPr="00CD51A7">
        <w:rPr>
          <w:rStyle w:val="Emphasis"/>
          <w:i w:val="0"/>
          <w:iCs w:val="0"/>
        </w:rPr>
        <w:t xml:space="preserve"> y </w:t>
      </w:r>
      <w:proofErr w:type="spellStart"/>
      <w:r w:rsidRPr="00CD51A7">
        <w:rPr>
          <w:rStyle w:val="Emphasis"/>
          <w:i w:val="0"/>
          <w:iCs w:val="0"/>
        </w:rPr>
        <w:t>nằm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vuông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góc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điểm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7 </w:t>
      </w:r>
      <w:proofErr w:type="spellStart"/>
      <w:r w:rsidRPr="00CD51A7">
        <w:rPr>
          <w:rStyle w:val="Emphasis"/>
          <w:i w:val="0"/>
          <w:iCs w:val="0"/>
        </w:rPr>
        <w:t>lần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điểm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sản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xuất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phổ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bởi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màu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sắc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nhau</w:t>
      </w:r>
      <w:proofErr w:type="spellEnd"/>
      <w:r w:rsidRPr="00CD51A7">
        <w:rPr>
          <w:rStyle w:val="Emphasis"/>
          <w:i w:val="0"/>
          <w:iCs w:val="0"/>
        </w:rPr>
        <w:t xml:space="preserve">). </w:t>
      </w:r>
      <w:proofErr w:type="spellStart"/>
      <w:r w:rsidRPr="00CD51A7">
        <w:rPr>
          <w:rStyle w:val="Emphasis"/>
          <w:i w:val="0"/>
          <w:iCs w:val="0"/>
        </w:rPr>
        <w:t>Đánh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dấu</w:t>
      </w:r>
      <w:proofErr w:type="spellEnd"/>
      <w:r w:rsidRPr="00CD51A7">
        <w:rPr>
          <w:rStyle w:val="Emphasis"/>
          <w:i w:val="0"/>
          <w:iCs w:val="0"/>
        </w:rPr>
        <w:t xml:space="preserve"> “x” </w:t>
      </w:r>
      <w:proofErr w:type="spellStart"/>
      <w:r w:rsidRPr="00CD51A7">
        <w:rPr>
          <w:rStyle w:val="Emphasis"/>
          <w:i w:val="0"/>
          <w:iCs w:val="0"/>
        </w:rPr>
        <w:t>màu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xanh</w:t>
      </w:r>
      <w:proofErr w:type="spellEnd"/>
      <w:r w:rsidRPr="00CD51A7">
        <w:rPr>
          <w:rStyle w:val="Emphasis"/>
          <w:i w:val="0"/>
          <w:iCs w:val="0"/>
        </w:rPr>
        <w:t xml:space="preserve"> lam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ban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vuông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màu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xanh</w:t>
      </w:r>
      <w:proofErr w:type="spellEnd"/>
      <w:r w:rsidRPr="00CD51A7">
        <w:rPr>
          <w:rStyle w:val="Emphasis"/>
          <w:i w:val="0"/>
          <w:iCs w:val="0"/>
        </w:rPr>
        <w:t xml:space="preserve"> lam </w:t>
      </w:r>
      <w:proofErr w:type="spellStart"/>
      <w:r w:rsidRPr="00CD51A7">
        <w:rPr>
          <w:rStyle w:val="Emphasis"/>
          <w:i w:val="0"/>
          <w:iCs w:val="0"/>
        </w:rPr>
        <w:t>chỉ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hoại</w:t>
      </w:r>
      <w:proofErr w:type="spellEnd"/>
      <w:r w:rsidRPr="00CD51A7">
        <w:rPr>
          <w:rStyle w:val="Emphasis"/>
          <w:i w:val="0"/>
          <w:iCs w:val="0"/>
        </w:rPr>
        <w:t xml:space="preserve">. Thanh </w:t>
      </w:r>
      <w:proofErr w:type="spellStart"/>
      <w:r w:rsidRPr="00CD51A7">
        <w:rPr>
          <w:rStyle w:val="Emphasis"/>
          <w:i w:val="0"/>
          <w:iCs w:val="0"/>
        </w:rPr>
        <w:t>màu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phải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màu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sắc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rời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rạc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Bên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trái</w:t>
      </w:r>
      <w:proofErr w:type="spellEnd"/>
      <w:r w:rsidRPr="00CD51A7">
        <w:rPr>
          <w:rStyle w:val="Emphasis"/>
          <w:i w:val="0"/>
          <w:iCs w:val="0"/>
        </w:rPr>
        <w:t xml:space="preserve">: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sở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nào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gốc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5). </w:t>
      </w:r>
      <w:proofErr w:type="spellStart"/>
      <w:r w:rsidRPr="00CD51A7">
        <w:rPr>
          <w:rStyle w:val="Emphasis"/>
          <w:i w:val="0"/>
          <w:iCs w:val="0"/>
        </w:rPr>
        <w:t>Giữa</w:t>
      </w:r>
      <w:proofErr w:type="spellEnd"/>
      <w:r w:rsidRPr="00CD51A7">
        <w:rPr>
          <w:rStyle w:val="Emphasis"/>
          <w:i w:val="0"/>
          <w:iCs w:val="0"/>
        </w:rPr>
        <w:t xml:space="preserve">: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(β = 0,1,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gốc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5). </w:t>
      </w:r>
      <w:proofErr w:type="spellStart"/>
      <w:r w:rsidRPr="00CD51A7">
        <w:rPr>
          <w:rStyle w:val="Emphasis"/>
          <w:i w:val="0"/>
          <w:iCs w:val="0"/>
        </w:rPr>
        <w:t>Phải</w:t>
      </w:r>
      <w:proofErr w:type="spellEnd"/>
      <w:r w:rsidRPr="00CD51A7">
        <w:rPr>
          <w:rStyle w:val="Emphasis"/>
          <w:i w:val="0"/>
          <w:iCs w:val="0"/>
        </w:rPr>
        <w:t xml:space="preserve">: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FGSM (epsilon = 0,005,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gốc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0).</w:t>
      </w:r>
    </w:p>
    <w:p w14:paraId="30D77846" w14:textId="0A2477D4" w:rsidR="0052537E" w:rsidRPr="00CD51A7" w:rsidRDefault="0052537E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Quyết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định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biểu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diễn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quyết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định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Điểm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nhỏ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quyết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định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thể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ưu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chọn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bởi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thay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đổi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kể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Tuy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cả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kháng</w:t>
      </w:r>
      <w:proofErr w:type="spellEnd"/>
      <w:r w:rsidRPr="00CD51A7">
        <w:rPr>
          <w:rStyle w:val="Emphasis"/>
          <w:i w:val="0"/>
          <w:iCs w:val="0"/>
        </w:rPr>
        <w:t xml:space="preserve"> FGSM)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vẻ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quyết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định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trở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mịn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màng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như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trở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càng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rời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hơn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5, </w:t>
      </w:r>
      <w:proofErr w:type="spellStart"/>
      <w:r w:rsidRPr="00CD51A7">
        <w:rPr>
          <w:rStyle w:val="Emphasis"/>
          <w:i w:val="0"/>
          <w:iCs w:val="0"/>
        </w:rPr>
        <w:t>giữa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phải</w:t>
      </w:r>
      <w:proofErr w:type="spellEnd"/>
      <w:r w:rsidRPr="00CD51A7">
        <w:rPr>
          <w:rStyle w:val="Emphasis"/>
          <w:i w:val="0"/>
          <w:iCs w:val="0"/>
        </w:rPr>
        <w:t>).</w:t>
      </w:r>
    </w:p>
    <w:p w14:paraId="3415BE6F" w14:textId="0CEC0527" w:rsidR="0052537E" w:rsidRPr="00CD51A7" w:rsidRDefault="0052537E" w:rsidP="00CD51A7">
      <w:pPr>
        <w:rPr>
          <w:rStyle w:val="Emphasis"/>
          <w:i w:val="0"/>
          <w:iCs w:val="0"/>
        </w:rPr>
      </w:pP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cũng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hóa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ngữ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nghĩa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. Lý do </w:t>
      </w:r>
      <w:proofErr w:type="spellStart"/>
      <w:r w:rsidRPr="00CD51A7">
        <w:rPr>
          <w:rStyle w:val="Emphasis"/>
          <w:i w:val="0"/>
          <w:iCs w:val="0"/>
        </w:rPr>
        <w:t>đằng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sau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mặc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dù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chứa</w:t>
      </w:r>
      <w:proofErr w:type="spellEnd"/>
      <w:r w:rsidRPr="00CD51A7">
        <w:rPr>
          <w:rStyle w:val="Emphasis"/>
          <w:i w:val="0"/>
          <w:iCs w:val="0"/>
        </w:rPr>
        <w:t xml:space="preserve"> 6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hợp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lệ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trùng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lặp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: </w:t>
      </w:r>
      <w:proofErr w:type="spellStart"/>
      <w:r w:rsidRPr="00CD51A7">
        <w:rPr>
          <w:rStyle w:val="Emphasis"/>
          <w:i w:val="0"/>
          <w:iCs w:val="0"/>
        </w:rPr>
        <w:t>nhiều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thực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cùng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).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kiểm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trường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tương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ứng</w:t>
      </w:r>
      <w:proofErr w:type="spellEnd"/>
      <w:r w:rsidRPr="00CD51A7">
        <w:rPr>
          <w:rStyle w:val="Emphasis"/>
          <w:i w:val="0"/>
          <w:iCs w:val="0"/>
        </w:rPr>
        <w:t xml:space="preserve">. Ba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: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gì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cả</w:t>
      </w:r>
      <w:proofErr w:type="spellEnd"/>
      <w:r w:rsidRPr="00CD51A7">
        <w:rPr>
          <w:rStyle w:val="Emphasis"/>
          <w:i w:val="0"/>
          <w:iCs w:val="0"/>
        </w:rPr>
        <w:t xml:space="preserve">, di </w:t>
      </w:r>
      <w:proofErr w:type="spellStart"/>
      <w:r w:rsidRPr="00CD51A7">
        <w:rPr>
          <w:rStyle w:val="Emphasis"/>
          <w:i w:val="0"/>
          <w:iCs w:val="0"/>
        </w:rPr>
        <w:t>chuyển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vợt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di </w:t>
      </w:r>
      <w:proofErr w:type="spellStart"/>
      <w:r w:rsidRPr="00CD51A7">
        <w:rPr>
          <w:rStyle w:val="Emphasis"/>
          <w:i w:val="0"/>
          <w:iCs w:val="0"/>
        </w:rPr>
        <w:t>chuyển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vợt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xuống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6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rằng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ngay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chúng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tôi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sự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trùng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lặp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vẫn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tách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rời</w:t>
      </w:r>
      <w:proofErr w:type="spellEnd"/>
      <w:r w:rsidRPr="00CD51A7">
        <w:rPr>
          <w:rStyle w:val="Emphasis"/>
          <w:i w:val="0"/>
          <w:iCs w:val="0"/>
        </w:rPr>
        <w:t>.</w:t>
      </w:r>
    </w:p>
    <w:p w14:paraId="558E669C" w14:textId="79825C4E" w:rsidR="0052537E" w:rsidRPr="00CD51A7" w:rsidRDefault="0052537E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lastRenderedPageBreak/>
        <w:drawing>
          <wp:inline distT="0" distB="0" distL="0" distR="0" wp14:anchorId="689D2754" wp14:editId="5964579F">
            <wp:extent cx="5943600" cy="2245995"/>
            <wp:effectExtent l="0" t="0" r="0" b="1905"/>
            <wp:docPr id="341063016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63016" name="Picture 1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8EED" w14:textId="77777777" w:rsidR="0052537E" w:rsidRPr="00CD51A7" w:rsidRDefault="0052537E" w:rsidP="00CD51A7">
      <w:pPr>
        <w:rPr>
          <w:rStyle w:val="Emphasis"/>
          <w:i w:val="0"/>
          <w:iCs w:val="0"/>
        </w:rPr>
      </w:pPr>
      <w:r w:rsidRPr="00CD51A7">
        <w:rPr>
          <w:rStyle w:val="Emphasis"/>
          <w:i w:val="0"/>
          <w:iCs w:val="0"/>
        </w:rPr>
        <w:t xml:space="preserve">Figure 6: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minh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họa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đã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điều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chỉnh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theo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ngữ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nghĩa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gian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duy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nhất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Trục</w:t>
      </w:r>
      <w:proofErr w:type="spellEnd"/>
      <w:r w:rsidRPr="00CD51A7">
        <w:rPr>
          <w:rStyle w:val="Emphasis"/>
          <w:i w:val="0"/>
          <w:iCs w:val="0"/>
        </w:rPr>
        <w:t xml:space="preserve"> x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(FGSM, </w:t>
      </w:r>
      <w:r w:rsidRPr="00CD51A7">
        <w:rPr>
          <w:rStyle w:val="Emphasis"/>
          <w:i w:val="0"/>
          <w:iCs w:val="0"/>
        </w:rPr>
        <w:t xml:space="preserve"> = 0.001)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mục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tiêu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Trục</w:t>
      </w:r>
      <w:proofErr w:type="spellEnd"/>
      <w:r w:rsidRPr="00CD51A7">
        <w:rPr>
          <w:rStyle w:val="Emphasis"/>
          <w:i w:val="0"/>
          <w:iCs w:val="0"/>
        </w:rPr>
        <w:t xml:space="preserve"> y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theo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một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hướng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vuông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góc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Mỗi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điểm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kết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quả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của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việc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lấy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chính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sách</w:t>
      </w:r>
      <w:proofErr w:type="spellEnd"/>
      <w:r w:rsidRPr="00CD51A7">
        <w:rPr>
          <w:rStyle w:val="Emphasis"/>
          <w:i w:val="0"/>
          <w:iCs w:val="0"/>
        </w:rPr>
        <w:t xml:space="preserve"> 7 </w:t>
      </w:r>
      <w:proofErr w:type="spellStart"/>
      <w:r w:rsidRPr="00CD51A7">
        <w:rPr>
          <w:rStyle w:val="Emphasis"/>
          <w:i w:val="0"/>
          <w:iCs w:val="0"/>
        </w:rPr>
        <w:t>lần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ảnh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điểm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và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phổ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biến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bởi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màu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sắc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nhau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được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dựa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ngữ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nghĩa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). "X" </w:t>
      </w:r>
      <w:proofErr w:type="spellStart"/>
      <w:r w:rsidRPr="00CD51A7">
        <w:rPr>
          <w:rStyle w:val="Emphasis"/>
          <w:i w:val="0"/>
          <w:iCs w:val="0"/>
        </w:rPr>
        <w:t>màu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xanh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dấu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khung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gốc</w:t>
      </w:r>
      <w:proofErr w:type="spellEnd"/>
      <w:r w:rsidRPr="00CD51A7">
        <w:rPr>
          <w:rStyle w:val="Emphasis"/>
          <w:i w:val="0"/>
          <w:iCs w:val="0"/>
        </w:rPr>
        <w:t xml:space="preserve">, </w:t>
      </w:r>
      <w:proofErr w:type="spellStart"/>
      <w:r w:rsidRPr="00CD51A7">
        <w:rPr>
          <w:rStyle w:val="Emphasis"/>
          <w:i w:val="0"/>
          <w:iCs w:val="0"/>
        </w:rPr>
        <w:t>trong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hình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vuông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màu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xanh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dấu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ví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dụ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kháng</w:t>
      </w:r>
      <w:proofErr w:type="spellEnd"/>
      <w:r w:rsidRPr="00CD51A7">
        <w:rPr>
          <w:rStyle w:val="Emphasis"/>
          <w:i w:val="0"/>
          <w:iCs w:val="0"/>
        </w:rPr>
        <w:t xml:space="preserve">. Thanh </w:t>
      </w:r>
      <w:proofErr w:type="spellStart"/>
      <w:r w:rsidRPr="00CD51A7">
        <w:rPr>
          <w:rStyle w:val="Emphasis"/>
          <w:i w:val="0"/>
          <w:iCs w:val="0"/>
        </w:rPr>
        <w:t>màu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dưới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cùng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hiển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thị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ánh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màu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các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rời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rạc</w:t>
      </w:r>
      <w:proofErr w:type="spellEnd"/>
      <w:r w:rsidRPr="00CD51A7">
        <w:rPr>
          <w:rStyle w:val="Emphasis"/>
          <w:i w:val="0"/>
          <w:iCs w:val="0"/>
        </w:rPr>
        <w:t xml:space="preserve">. </w:t>
      </w:r>
      <w:proofErr w:type="spellStart"/>
      <w:r w:rsidRPr="00CD51A7">
        <w:rPr>
          <w:rStyle w:val="Emphasis"/>
          <w:i w:val="0"/>
          <w:iCs w:val="0"/>
        </w:rPr>
        <w:t>Trái</w:t>
      </w:r>
      <w:proofErr w:type="spellEnd"/>
      <w:r w:rsidRPr="00CD51A7">
        <w:rPr>
          <w:rStyle w:val="Emphasis"/>
          <w:i w:val="0"/>
          <w:iCs w:val="0"/>
        </w:rPr>
        <w:t xml:space="preserve">: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cơ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sở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mà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bất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kỳ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nào</w:t>
      </w:r>
      <w:proofErr w:type="spellEnd"/>
      <w:r w:rsidRPr="00CD51A7">
        <w:rPr>
          <w:rStyle w:val="Emphasis"/>
          <w:i w:val="0"/>
          <w:iCs w:val="0"/>
        </w:rPr>
        <w:t xml:space="preserve"> (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ban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"di </w:t>
      </w:r>
      <w:proofErr w:type="spellStart"/>
      <w:r w:rsidRPr="00CD51A7">
        <w:rPr>
          <w:rStyle w:val="Emphasis"/>
          <w:i w:val="0"/>
          <w:iCs w:val="0"/>
        </w:rPr>
        <w:t>chuyển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xuống</w:t>
      </w:r>
      <w:proofErr w:type="spellEnd"/>
      <w:r w:rsidRPr="00CD51A7">
        <w:rPr>
          <w:rStyle w:val="Emphasis"/>
          <w:i w:val="0"/>
          <w:iCs w:val="0"/>
        </w:rPr>
        <w:t xml:space="preserve">"). </w:t>
      </w:r>
      <w:proofErr w:type="spellStart"/>
      <w:r w:rsidRPr="00CD51A7">
        <w:rPr>
          <w:rStyle w:val="Emphasis"/>
          <w:i w:val="0"/>
          <w:iCs w:val="0"/>
        </w:rPr>
        <w:t>Giữa</w:t>
      </w:r>
      <w:proofErr w:type="spellEnd"/>
      <w:r w:rsidRPr="00CD51A7">
        <w:rPr>
          <w:rStyle w:val="Emphasis"/>
          <w:i w:val="0"/>
          <w:iCs w:val="0"/>
        </w:rPr>
        <w:t xml:space="preserve">: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nhiễu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ngẫu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nhiên</w:t>
      </w:r>
      <w:proofErr w:type="spellEnd"/>
      <w:r w:rsidRPr="00CD51A7">
        <w:rPr>
          <w:rStyle w:val="Emphasis"/>
          <w:i w:val="0"/>
          <w:iCs w:val="0"/>
        </w:rPr>
        <w:t xml:space="preserve"> (β = 0.1,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ban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"di </w:t>
      </w:r>
      <w:proofErr w:type="spellStart"/>
      <w:r w:rsidRPr="00CD51A7">
        <w:rPr>
          <w:rStyle w:val="Emphasis"/>
          <w:i w:val="0"/>
          <w:iCs w:val="0"/>
        </w:rPr>
        <w:t>chuyển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xuống</w:t>
      </w:r>
      <w:proofErr w:type="spellEnd"/>
      <w:r w:rsidRPr="00CD51A7">
        <w:rPr>
          <w:rStyle w:val="Emphasis"/>
          <w:i w:val="0"/>
          <w:iCs w:val="0"/>
        </w:rPr>
        <w:t xml:space="preserve">"). </w:t>
      </w:r>
      <w:proofErr w:type="spellStart"/>
      <w:r w:rsidRPr="00CD51A7">
        <w:rPr>
          <w:rStyle w:val="Emphasis"/>
          <w:i w:val="0"/>
          <w:iCs w:val="0"/>
        </w:rPr>
        <w:t>Phải</w:t>
      </w:r>
      <w:proofErr w:type="spellEnd"/>
      <w:r w:rsidRPr="00CD51A7">
        <w:rPr>
          <w:rStyle w:val="Emphasis"/>
          <w:i w:val="0"/>
          <w:iCs w:val="0"/>
        </w:rPr>
        <w:t xml:space="preserve">: </w:t>
      </w:r>
      <w:proofErr w:type="spellStart"/>
      <w:r w:rsidRPr="00CD51A7">
        <w:rPr>
          <w:rStyle w:val="Emphasis"/>
          <w:i w:val="0"/>
          <w:iCs w:val="0"/>
        </w:rPr>
        <w:t>Mạng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với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huấn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luyện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lại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trên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đối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kháng</w:t>
      </w:r>
      <w:proofErr w:type="spellEnd"/>
      <w:r w:rsidRPr="00CD51A7">
        <w:rPr>
          <w:rStyle w:val="Emphasis"/>
          <w:i w:val="0"/>
          <w:iCs w:val="0"/>
        </w:rPr>
        <w:t xml:space="preserve"> FGSM perturbations (</w:t>
      </w:r>
      <w:r w:rsidRPr="00CD51A7">
        <w:rPr>
          <w:rStyle w:val="Emphasis"/>
          <w:i w:val="0"/>
          <w:iCs w:val="0"/>
        </w:rPr>
        <w:t xml:space="preserve"> = 0.005, </w:t>
      </w:r>
      <w:proofErr w:type="spellStart"/>
      <w:r w:rsidRPr="00CD51A7">
        <w:rPr>
          <w:rStyle w:val="Emphasis"/>
          <w:i w:val="0"/>
          <w:iCs w:val="0"/>
        </w:rPr>
        <w:t>hành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động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cho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vào</w:t>
      </w:r>
      <w:proofErr w:type="spellEnd"/>
      <w:r w:rsidRPr="00CD51A7">
        <w:rPr>
          <w:rStyle w:val="Emphasis"/>
          <w:i w:val="0"/>
          <w:iCs w:val="0"/>
        </w:rPr>
        <w:t xml:space="preserve"> ban </w:t>
      </w:r>
      <w:proofErr w:type="spellStart"/>
      <w:r w:rsidRPr="00CD51A7">
        <w:rPr>
          <w:rStyle w:val="Emphasis"/>
          <w:i w:val="0"/>
          <w:iCs w:val="0"/>
        </w:rPr>
        <w:t>đầu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</w:t>
      </w:r>
      <w:proofErr w:type="spellEnd"/>
      <w:r w:rsidRPr="00CD51A7">
        <w:rPr>
          <w:rStyle w:val="Emphasis"/>
          <w:i w:val="0"/>
          <w:iCs w:val="0"/>
        </w:rPr>
        <w:t xml:space="preserve"> "</w:t>
      </w:r>
      <w:proofErr w:type="spellStart"/>
      <w:r w:rsidRPr="00CD51A7">
        <w:rPr>
          <w:rStyle w:val="Emphasis"/>
          <w:i w:val="0"/>
          <w:iCs w:val="0"/>
        </w:rPr>
        <w:t>không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làm</w:t>
      </w:r>
      <w:proofErr w:type="spellEnd"/>
      <w:r w:rsidRPr="00CD51A7">
        <w:rPr>
          <w:rStyle w:val="Emphasis"/>
          <w:i w:val="0"/>
          <w:iCs w:val="0"/>
        </w:rPr>
        <w:t xml:space="preserve"> </w:t>
      </w:r>
      <w:proofErr w:type="spellStart"/>
      <w:r w:rsidRPr="00CD51A7">
        <w:rPr>
          <w:rStyle w:val="Emphasis"/>
          <w:i w:val="0"/>
          <w:iCs w:val="0"/>
        </w:rPr>
        <w:t>gì</w:t>
      </w:r>
      <w:proofErr w:type="spellEnd"/>
      <w:r w:rsidRPr="00CD51A7">
        <w:rPr>
          <w:rStyle w:val="Emphasis"/>
          <w:i w:val="0"/>
          <w:iCs w:val="0"/>
        </w:rPr>
        <w:t>").</w:t>
      </w:r>
    </w:p>
    <w:p w14:paraId="191C0B9B" w14:textId="77777777" w:rsidR="0052537E" w:rsidRPr="00CD51A7" w:rsidRDefault="0052537E" w:rsidP="00CD51A7">
      <w:pPr>
        <w:rPr>
          <w:rStyle w:val="Emphasis"/>
          <w:i w:val="0"/>
          <w:iCs w:val="0"/>
        </w:rPr>
      </w:pPr>
    </w:p>
    <w:p w14:paraId="2CE53B0E" w14:textId="77777777" w:rsidR="0052537E" w:rsidRPr="00CD51A7" w:rsidRDefault="0052537E" w:rsidP="00CD51A7">
      <w:pPr>
        <w:rPr>
          <w:rStyle w:val="Emphasis"/>
          <w:i w:val="0"/>
          <w:iCs w:val="0"/>
        </w:rPr>
      </w:pPr>
    </w:p>
    <w:sectPr w:rsidR="0052537E" w:rsidRPr="00CD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54"/>
    <w:rsid w:val="0050292B"/>
    <w:rsid w:val="0052537E"/>
    <w:rsid w:val="005E62D9"/>
    <w:rsid w:val="00677A54"/>
    <w:rsid w:val="008D6EDC"/>
    <w:rsid w:val="00AC2A68"/>
    <w:rsid w:val="00CD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806F"/>
  <w15:chartTrackingRefBased/>
  <w15:docId w15:val="{6FAD3ED2-1926-4569-AC10-A0C3642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2537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D51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5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5108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950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8450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62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Ha</dc:creator>
  <cp:keywords/>
  <dc:description/>
  <cp:lastModifiedBy>Hien Ha</cp:lastModifiedBy>
  <cp:revision>2</cp:revision>
  <cp:lastPrinted>2023-04-04T16:00:00Z</cp:lastPrinted>
  <dcterms:created xsi:type="dcterms:W3CDTF">2023-04-04T13:57:00Z</dcterms:created>
  <dcterms:modified xsi:type="dcterms:W3CDTF">2023-04-04T16:03:00Z</dcterms:modified>
</cp:coreProperties>
</file>