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D3E" w:rsidRPr="00246D3E" w:rsidRDefault="00AE020F" w:rsidP="00246D3E">
      <w:pPr>
        <w:pStyle w:val="a5"/>
        <w:widowControl/>
        <w:numPr>
          <w:ilvl w:val="0"/>
          <w:numId w:val="2"/>
        </w:numPr>
        <w:ind w:leftChars="0"/>
        <w:rPr>
          <w:rFonts w:ascii="Weibei SC" w:eastAsia="Weibei SC" w:hAnsi="Weibei SC" w:cs="新細明體"/>
          <w:color w:val="000000"/>
          <w:kern w:val="0"/>
          <w:sz w:val="21"/>
          <w:szCs w:val="21"/>
          <w:shd w:val="clear" w:color="auto" w:fill="FFFFFF"/>
        </w:rPr>
      </w:pPr>
      <w:r w:rsidRPr="00246D3E">
        <w:rPr>
          <w:rFonts w:ascii="Weibei SC" w:eastAsia="Weibei SC" w:hAnsi="Weibei SC" w:cs="新細明體"/>
          <w:color w:val="000000"/>
          <w:kern w:val="0"/>
          <w:sz w:val="21"/>
          <w:szCs w:val="21"/>
          <w:highlight w:val="yellow"/>
          <w:shd w:val="clear" w:color="auto" w:fill="FFFFFF"/>
        </w:rPr>
        <w:t>請寫出課程範例中送貨處理的處理描述</w:t>
      </w:r>
    </w:p>
    <w:tbl>
      <w:tblPr>
        <w:tblStyle w:val="a4"/>
        <w:tblpPr w:leftFromText="180" w:rightFromText="180" w:vertAnchor="page" w:horzAnchor="margin" w:tblpY="2194"/>
        <w:tblW w:w="0" w:type="auto"/>
        <w:tblLook w:val="04A0" w:firstRow="1" w:lastRow="0" w:firstColumn="1" w:lastColumn="0" w:noHBand="0" w:noVBand="1"/>
      </w:tblPr>
      <w:tblGrid>
        <w:gridCol w:w="2122"/>
        <w:gridCol w:w="6168"/>
      </w:tblGrid>
      <w:tr w:rsidR="00246D3E" w:rsidTr="00246D3E">
        <w:tc>
          <w:tcPr>
            <w:tcW w:w="2122" w:type="dxa"/>
          </w:tcPr>
          <w:p w:rsidR="00246D3E" w:rsidRPr="00246D3E" w:rsidRDefault="00246D3E" w:rsidP="00246D3E">
            <w:pPr>
              <w:jc w:val="center"/>
              <w:rPr>
                <w:rFonts w:ascii="Hannotate SC" w:eastAsia="Hannotate SC" w:hAnsi="Hannotate SC"/>
              </w:rPr>
            </w:pPr>
            <w:r w:rsidRPr="00246D3E">
              <w:rPr>
                <w:rFonts w:ascii="Hannotate SC" w:eastAsia="Hannotate SC" w:hAnsi="Hannotate SC" w:hint="eastAsia"/>
              </w:rPr>
              <w:t>處理名稱</w:t>
            </w:r>
          </w:p>
        </w:tc>
        <w:tc>
          <w:tcPr>
            <w:tcW w:w="6168" w:type="dxa"/>
          </w:tcPr>
          <w:p w:rsidR="00246D3E" w:rsidRPr="00246D3E" w:rsidRDefault="00246D3E" w:rsidP="00246D3E">
            <w:pPr>
              <w:jc w:val="center"/>
              <w:rPr>
                <w:rFonts w:ascii="Hannotate SC" w:eastAsia="Hannotate SC" w:hAnsi="Hannotate SC"/>
              </w:rPr>
            </w:pPr>
            <w:r w:rsidRPr="00246D3E">
              <w:rPr>
                <w:rFonts w:ascii="Hannotate SC" w:eastAsia="Hannotate SC" w:hAnsi="Hannotate SC" w:hint="eastAsia"/>
              </w:rPr>
              <w:t>訂單處理</w:t>
            </w:r>
          </w:p>
        </w:tc>
      </w:tr>
      <w:tr w:rsidR="00246D3E" w:rsidTr="00246D3E">
        <w:tc>
          <w:tcPr>
            <w:tcW w:w="2122" w:type="dxa"/>
          </w:tcPr>
          <w:p w:rsidR="00246D3E" w:rsidRPr="00246D3E" w:rsidRDefault="00246D3E" w:rsidP="00246D3E">
            <w:pPr>
              <w:jc w:val="center"/>
              <w:rPr>
                <w:rFonts w:ascii="Hannotate SC" w:eastAsia="Hannotate SC" w:hAnsi="Hannotate SC"/>
              </w:rPr>
            </w:pPr>
            <w:r w:rsidRPr="00246D3E">
              <w:rPr>
                <w:rFonts w:ascii="Hannotate SC" w:eastAsia="Hannotate SC" w:hAnsi="Hannotate SC" w:hint="eastAsia"/>
              </w:rPr>
              <w:t>執行程序與規則</w:t>
            </w:r>
          </w:p>
        </w:tc>
        <w:tc>
          <w:tcPr>
            <w:tcW w:w="6168" w:type="dxa"/>
          </w:tcPr>
          <w:p w:rsidR="00246D3E" w:rsidRPr="00246D3E" w:rsidRDefault="00246D3E" w:rsidP="00246D3E">
            <w:pPr>
              <w:pStyle w:val="a5"/>
              <w:numPr>
                <w:ilvl w:val="0"/>
                <w:numId w:val="1"/>
              </w:numPr>
              <w:ind w:leftChars="0"/>
              <w:jc w:val="center"/>
              <w:rPr>
                <w:rFonts w:ascii="Hannotate SC" w:eastAsia="Hannotate SC" w:hAnsi="Hannotate SC"/>
              </w:rPr>
            </w:pPr>
            <w:r w:rsidRPr="00246D3E">
              <w:rPr>
                <w:rFonts w:ascii="Hannotate SC" w:eastAsia="Hannotate SC" w:hAnsi="Hannotate SC" w:hint="eastAsia"/>
              </w:rPr>
              <w:t>從客戶帳號接訂單</w:t>
            </w:r>
          </w:p>
          <w:p w:rsidR="00246D3E" w:rsidRPr="00246D3E" w:rsidRDefault="00246D3E" w:rsidP="00246D3E">
            <w:pPr>
              <w:pStyle w:val="a5"/>
              <w:numPr>
                <w:ilvl w:val="0"/>
                <w:numId w:val="1"/>
              </w:numPr>
              <w:ind w:leftChars="0"/>
              <w:jc w:val="center"/>
              <w:rPr>
                <w:rFonts w:ascii="Hannotate SC" w:eastAsia="Hannotate SC" w:hAnsi="Hannotate SC"/>
              </w:rPr>
            </w:pPr>
            <w:r w:rsidRPr="00246D3E">
              <w:rPr>
                <w:rFonts w:ascii="Hannotate SC" w:eastAsia="Hannotate SC" w:hAnsi="Hannotate SC" w:hint="eastAsia"/>
              </w:rPr>
              <w:t>若有庫存則進行送貨處理</w:t>
            </w:r>
            <w:r w:rsidRPr="00246D3E">
              <w:rPr>
                <w:rFonts w:ascii="Hannotate SC" w:eastAsia="Hannotate SC" w:hAnsi="Hannotate SC"/>
              </w:rPr>
              <w:t>;</w:t>
            </w:r>
          </w:p>
          <w:p w:rsidR="00246D3E" w:rsidRPr="00246D3E" w:rsidRDefault="00246D3E" w:rsidP="00246D3E">
            <w:pPr>
              <w:pStyle w:val="a5"/>
              <w:ind w:leftChars="0" w:left="360" w:firstLineChars="300" w:firstLine="720"/>
              <w:rPr>
                <w:rFonts w:ascii="Hannotate SC" w:eastAsia="Hannotate SC" w:hAnsi="Hannotate SC"/>
              </w:rPr>
            </w:pPr>
            <w:r w:rsidRPr="00246D3E">
              <w:rPr>
                <w:rFonts w:ascii="Hannotate SC" w:eastAsia="Hannotate SC" w:hAnsi="Hannotate SC" w:hint="eastAsia"/>
              </w:rPr>
              <w:t>若無庫存則傳送生產需求給生產部門</w:t>
            </w:r>
          </w:p>
        </w:tc>
      </w:tr>
      <w:tr w:rsidR="00246D3E" w:rsidTr="00246D3E">
        <w:tc>
          <w:tcPr>
            <w:tcW w:w="2122" w:type="dxa"/>
          </w:tcPr>
          <w:p w:rsidR="00246D3E" w:rsidRPr="00246D3E" w:rsidRDefault="00246D3E" w:rsidP="00246D3E">
            <w:pPr>
              <w:jc w:val="center"/>
              <w:rPr>
                <w:rFonts w:ascii="Hannotate SC" w:eastAsia="Hannotate SC" w:hAnsi="Hannotate SC"/>
              </w:rPr>
            </w:pPr>
            <w:r w:rsidRPr="00246D3E">
              <w:rPr>
                <w:rFonts w:ascii="Hannotate SC" w:eastAsia="Hannotate SC" w:hAnsi="Hannotate SC" w:hint="eastAsia"/>
              </w:rPr>
              <w:t>資料輸入</w:t>
            </w:r>
            <w:r w:rsidRPr="00246D3E">
              <w:rPr>
                <w:rFonts w:ascii="Hannotate SC" w:eastAsia="Hannotate SC" w:hAnsi="Hannotate SC"/>
              </w:rPr>
              <w:t>/</w:t>
            </w:r>
            <w:r w:rsidRPr="00246D3E">
              <w:rPr>
                <w:rFonts w:ascii="Hannotate SC" w:eastAsia="Hannotate SC" w:hAnsi="Hannotate SC" w:hint="eastAsia"/>
              </w:rPr>
              <w:t>來源</w:t>
            </w:r>
          </w:p>
        </w:tc>
        <w:tc>
          <w:tcPr>
            <w:tcW w:w="6168" w:type="dxa"/>
          </w:tcPr>
          <w:p w:rsidR="00246D3E" w:rsidRPr="00246D3E" w:rsidRDefault="00246D3E" w:rsidP="00246D3E">
            <w:pPr>
              <w:jc w:val="center"/>
              <w:rPr>
                <w:rFonts w:ascii="Hannotate SC" w:eastAsia="Hannotate SC" w:hAnsi="Hannotate SC"/>
              </w:rPr>
            </w:pPr>
            <w:r w:rsidRPr="00246D3E">
              <w:rPr>
                <w:rFonts w:ascii="Hannotate SC" w:eastAsia="Hannotate SC" w:hAnsi="Hannotate SC" w:hint="eastAsia"/>
              </w:rPr>
              <w:t>客戶</w:t>
            </w:r>
            <w:r w:rsidRPr="00246D3E">
              <w:rPr>
                <w:rFonts w:ascii="Hannotate SC" w:eastAsia="Hannotate SC" w:hAnsi="Hannotate SC"/>
              </w:rPr>
              <w:t>/</w:t>
            </w:r>
            <w:r w:rsidRPr="00246D3E">
              <w:rPr>
                <w:rFonts w:ascii="Hannotate SC" w:eastAsia="Hannotate SC" w:hAnsi="Hannotate SC" w:hint="eastAsia"/>
              </w:rPr>
              <w:t>訂單、送貨單</w:t>
            </w:r>
          </w:p>
        </w:tc>
      </w:tr>
      <w:tr w:rsidR="00246D3E" w:rsidTr="00246D3E">
        <w:tc>
          <w:tcPr>
            <w:tcW w:w="2122" w:type="dxa"/>
          </w:tcPr>
          <w:p w:rsidR="00246D3E" w:rsidRPr="00246D3E" w:rsidRDefault="00246D3E" w:rsidP="00246D3E">
            <w:pPr>
              <w:jc w:val="center"/>
              <w:rPr>
                <w:rFonts w:ascii="Hannotate SC" w:eastAsia="Hannotate SC" w:hAnsi="Hannotate SC"/>
              </w:rPr>
            </w:pPr>
            <w:r w:rsidRPr="00246D3E">
              <w:rPr>
                <w:rFonts w:ascii="Hannotate SC" w:eastAsia="Hannotate SC" w:hAnsi="Hannotate SC" w:hint="eastAsia"/>
              </w:rPr>
              <w:t>資料輸出</w:t>
            </w:r>
            <w:r w:rsidRPr="00246D3E">
              <w:rPr>
                <w:rFonts w:ascii="Hannotate SC" w:eastAsia="Hannotate SC" w:hAnsi="Hannotate SC"/>
              </w:rPr>
              <w:t>/</w:t>
            </w:r>
            <w:r w:rsidRPr="00246D3E">
              <w:rPr>
                <w:rFonts w:ascii="Hannotate SC" w:eastAsia="Hannotate SC" w:hAnsi="Hannotate SC" w:hint="eastAsia"/>
              </w:rPr>
              <w:t>目的地</w:t>
            </w:r>
          </w:p>
        </w:tc>
        <w:tc>
          <w:tcPr>
            <w:tcW w:w="6168" w:type="dxa"/>
          </w:tcPr>
          <w:p w:rsidR="00246D3E" w:rsidRPr="00246D3E" w:rsidRDefault="00246D3E" w:rsidP="00246D3E">
            <w:pPr>
              <w:jc w:val="center"/>
              <w:rPr>
                <w:rFonts w:ascii="Hannotate SC" w:eastAsia="Hannotate SC" w:hAnsi="Hannotate SC"/>
              </w:rPr>
            </w:pPr>
            <w:r w:rsidRPr="00246D3E">
              <w:rPr>
                <w:rFonts w:ascii="Hannotate SC" w:eastAsia="Hannotate SC" w:hAnsi="Hannotate SC" w:hint="eastAsia"/>
              </w:rPr>
              <w:t>生產部</w:t>
            </w:r>
            <w:r w:rsidRPr="00246D3E">
              <w:rPr>
                <w:rFonts w:ascii="Hannotate SC" w:eastAsia="Hannotate SC" w:hAnsi="Hannotate SC"/>
              </w:rPr>
              <w:t>/</w:t>
            </w:r>
            <w:r w:rsidRPr="00246D3E">
              <w:rPr>
                <w:rFonts w:ascii="Hannotate SC" w:eastAsia="Hannotate SC" w:hAnsi="Hannotate SC" w:hint="eastAsia"/>
              </w:rPr>
              <w:t>生產需求</w:t>
            </w:r>
            <w:r w:rsidRPr="00246D3E">
              <w:rPr>
                <w:rFonts w:ascii="Hannotate SC" w:eastAsia="Hannotate SC" w:hAnsi="Hannotate SC"/>
              </w:rPr>
              <w:t>/</w:t>
            </w:r>
            <w:r w:rsidRPr="00246D3E">
              <w:rPr>
                <w:rFonts w:ascii="Hannotate SC" w:eastAsia="Hannotate SC" w:hAnsi="Hannotate SC" w:hint="eastAsia"/>
              </w:rPr>
              <w:t>送貨單</w:t>
            </w:r>
          </w:p>
        </w:tc>
      </w:tr>
      <w:tr w:rsidR="00246D3E" w:rsidTr="00246D3E">
        <w:tc>
          <w:tcPr>
            <w:tcW w:w="2122" w:type="dxa"/>
          </w:tcPr>
          <w:p w:rsidR="00246D3E" w:rsidRPr="00246D3E" w:rsidRDefault="00246D3E" w:rsidP="00246D3E">
            <w:pPr>
              <w:jc w:val="center"/>
              <w:rPr>
                <w:rFonts w:ascii="Hannotate SC" w:eastAsia="Hannotate SC" w:hAnsi="Hannotate SC"/>
              </w:rPr>
            </w:pPr>
            <w:r w:rsidRPr="00246D3E">
              <w:rPr>
                <w:rFonts w:ascii="Hannotate SC" w:eastAsia="Hannotate SC" w:hAnsi="Hannotate SC" w:hint="eastAsia"/>
              </w:rPr>
              <w:t>限制與備註</w:t>
            </w:r>
          </w:p>
        </w:tc>
        <w:tc>
          <w:tcPr>
            <w:tcW w:w="6168" w:type="dxa"/>
          </w:tcPr>
          <w:p w:rsidR="00246D3E" w:rsidRPr="00246D3E" w:rsidRDefault="00246D3E" w:rsidP="00246D3E">
            <w:pPr>
              <w:jc w:val="center"/>
              <w:rPr>
                <w:rFonts w:ascii="Hannotate SC" w:eastAsia="Hannotate SC" w:hAnsi="Hannotate SC"/>
              </w:rPr>
            </w:pPr>
          </w:p>
        </w:tc>
      </w:tr>
    </w:tbl>
    <w:p w:rsidR="00AE020F" w:rsidRDefault="00AE020F"/>
    <w:p w:rsidR="00AE020F" w:rsidRPr="00AE020F" w:rsidRDefault="00AE020F" w:rsidP="00AE020F">
      <w:pPr>
        <w:widowControl/>
        <w:rPr>
          <w:rFonts w:ascii="新細明體" w:eastAsia="新細明體" w:hAnsi="新細明體" w:cs="新細明體"/>
          <w:kern w:val="0"/>
        </w:rPr>
      </w:pPr>
      <w:r w:rsidRPr="00AE020F">
        <w:rPr>
          <w:rFonts w:ascii="Verdana" w:eastAsia="新細明體" w:hAnsi="Verdana" w:cs="新細明體"/>
          <w:color w:val="000000"/>
          <w:kern w:val="0"/>
          <w:sz w:val="21"/>
          <w:szCs w:val="21"/>
          <w:highlight w:val="yellow"/>
          <w:shd w:val="clear" w:color="auto" w:fill="FFFFFF"/>
        </w:rPr>
        <w:t>2</w:t>
      </w:r>
      <w:r w:rsidRPr="00AE020F">
        <w:rPr>
          <w:rFonts w:ascii="Weibei SC" w:eastAsia="Weibei SC" w:hAnsi="Weibei SC" w:cs="新細明體"/>
          <w:color w:val="000000"/>
          <w:kern w:val="0"/>
          <w:sz w:val="21"/>
          <w:szCs w:val="21"/>
          <w:highlight w:val="yellow"/>
          <w:shd w:val="clear" w:color="auto" w:fill="FFFFFF"/>
        </w:rPr>
        <w:t>.若今天使用者需求需要知道訂單下達後送貨預定抵達的日期或所需時間，請問以上的需求分析文件需要如何修改?</w:t>
      </w:r>
    </w:p>
    <w:p w:rsidR="00AE020F" w:rsidRDefault="003C2076">
      <w:r>
        <w:rPr>
          <w:rFonts w:hint="eastAsia"/>
          <w:noProof/>
        </w:rPr>
        <w:drawing>
          <wp:anchor distT="0" distB="0" distL="114300" distR="114300" simplePos="0" relativeHeight="251658240" behindDoc="0" locked="0" layoutInCell="1" allowOverlap="1">
            <wp:simplePos x="0" y="0"/>
            <wp:positionH relativeFrom="column">
              <wp:posOffset>528367</wp:posOffset>
            </wp:positionH>
            <wp:positionV relativeFrom="paragraph">
              <wp:posOffset>227965</wp:posOffset>
            </wp:positionV>
            <wp:extent cx="4225290" cy="3152140"/>
            <wp:effectExtent l="0" t="0" r="3810" b="0"/>
            <wp:wrapSquare wrapText="bothSides"/>
            <wp:docPr id="2" name="圖片 2" descr="一張含有 文字, 地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jpg"/>
                    <pic:cNvPicPr/>
                  </pic:nvPicPr>
                  <pic:blipFill>
                    <a:blip r:embed="rId5">
                      <a:extLst>
                        <a:ext uri="{28A0092B-C50C-407E-A947-70E740481C1C}">
                          <a14:useLocalDpi xmlns:a14="http://schemas.microsoft.com/office/drawing/2010/main" val="0"/>
                        </a:ext>
                      </a:extLst>
                    </a:blip>
                    <a:stretch>
                      <a:fillRect/>
                    </a:stretch>
                  </pic:blipFill>
                  <pic:spPr>
                    <a:xfrm>
                      <a:off x="0" y="0"/>
                      <a:ext cx="4225290" cy="3152140"/>
                    </a:xfrm>
                    <a:prstGeom prst="rect">
                      <a:avLst/>
                    </a:prstGeom>
                  </pic:spPr>
                </pic:pic>
              </a:graphicData>
            </a:graphic>
            <wp14:sizeRelH relativeFrom="page">
              <wp14:pctWidth>0</wp14:pctWidth>
            </wp14:sizeRelH>
            <wp14:sizeRelV relativeFrom="page">
              <wp14:pctHeight>0</wp14:pctHeight>
            </wp14:sizeRelV>
          </wp:anchor>
        </w:drawing>
      </w:r>
    </w:p>
    <w:p w:rsidR="00AE020F" w:rsidRDefault="00AE020F"/>
    <w:p w:rsidR="004045F2" w:rsidRDefault="004045F2"/>
    <w:p w:rsidR="004045F2" w:rsidRDefault="004045F2"/>
    <w:p w:rsidR="004045F2" w:rsidRDefault="004045F2"/>
    <w:p w:rsidR="004045F2" w:rsidRDefault="004045F2"/>
    <w:p w:rsidR="004045F2" w:rsidRDefault="004045F2"/>
    <w:p w:rsidR="004045F2" w:rsidRDefault="004045F2"/>
    <w:p w:rsidR="004045F2" w:rsidRDefault="004045F2"/>
    <w:p w:rsidR="004045F2" w:rsidRDefault="004045F2"/>
    <w:p w:rsidR="004045F2" w:rsidRDefault="004045F2"/>
    <w:p w:rsidR="004045F2" w:rsidRDefault="004045F2"/>
    <w:p w:rsidR="004045F2" w:rsidRDefault="004045F2"/>
    <w:p w:rsidR="004045F2" w:rsidRDefault="004045F2"/>
    <w:p w:rsidR="004045F2" w:rsidRDefault="004045F2"/>
    <w:p w:rsidR="004045F2" w:rsidRDefault="004045F2"/>
    <w:p w:rsidR="004045F2" w:rsidRPr="00246D3E" w:rsidRDefault="004045F2" w:rsidP="00612902">
      <w:pPr>
        <w:pStyle w:val="a5"/>
        <w:widowControl/>
        <w:numPr>
          <w:ilvl w:val="0"/>
          <w:numId w:val="1"/>
        </w:numPr>
        <w:ind w:leftChars="0"/>
        <w:rPr>
          <w:rFonts w:ascii="Weibei SC" w:eastAsia="Weibei SC" w:hAnsi="Weibei SC" w:cs="新細明體"/>
          <w:color w:val="000000"/>
          <w:kern w:val="0"/>
          <w:sz w:val="21"/>
          <w:szCs w:val="21"/>
          <w:shd w:val="clear" w:color="auto" w:fill="FFFFFF"/>
        </w:rPr>
      </w:pPr>
      <w:r w:rsidRPr="00246D3E">
        <w:rPr>
          <w:rFonts w:ascii="Weibei SC" w:eastAsia="Weibei SC" w:hAnsi="Weibei SC" w:cs="新細明體"/>
          <w:color w:val="000000"/>
          <w:kern w:val="0"/>
          <w:sz w:val="21"/>
          <w:szCs w:val="21"/>
          <w:highlight w:val="yellow"/>
          <w:shd w:val="clear" w:color="auto" w:fill="FFFFFF"/>
        </w:rPr>
        <w:lastRenderedPageBreak/>
        <w:t>若今天新增業務部清點存貨之需求，請列出需求分析文件(包含事件、流程圖、庫存清單等)</w:t>
      </w:r>
    </w:p>
    <w:p w:rsidR="00612902" w:rsidRPr="00246D3E" w:rsidRDefault="00612902" w:rsidP="00246D3E">
      <w:pPr>
        <w:widowControl/>
        <w:jc w:val="center"/>
        <w:rPr>
          <w:rFonts w:ascii="Weibei SC" w:eastAsia="Weibei SC" w:hAnsi="Weibei SC" w:cs="新細明體"/>
          <w:b/>
          <w:bCs/>
          <w:kern w:val="0"/>
        </w:rPr>
      </w:pPr>
      <w:r w:rsidRPr="00246D3E">
        <w:rPr>
          <w:rFonts w:ascii="Weibei SC" w:eastAsia="Weibei SC" w:hAnsi="Weibei SC" w:cs="新細明體"/>
          <w:b/>
          <w:bCs/>
          <w:kern w:val="0"/>
        </w:rPr>
        <w:t>/</w:t>
      </w:r>
      <w:r w:rsidRPr="00246D3E">
        <w:rPr>
          <w:rFonts w:ascii="Weibei SC" w:eastAsia="Weibei SC" w:hAnsi="Weibei SC" w:cs="新細明體" w:hint="eastAsia"/>
          <w:b/>
          <w:bCs/>
          <w:kern w:val="0"/>
        </w:rPr>
        <w:t>*事件</w:t>
      </w:r>
      <w:r w:rsidRPr="00246D3E">
        <w:rPr>
          <w:rFonts w:ascii="Weibei SC" w:eastAsia="Weibei SC" w:hAnsi="Weibei SC" w:cs="新細明體"/>
          <w:b/>
          <w:bCs/>
          <w:kern w:val="0"/>
        </w:rPr>
        <w:t>*/</w:t>
      </w:r>
    </w:p>
    <w:tbl>
      <w:tblPr>
        <w:tblStyle w:val="a3"/>
        <w:tblW w:w="0" w:type="auto"/>
        <w:tblLook w:val="04A0" w:firstRow="1" w:lastRow="0" w:firstColumn="1" w:lastColumn="0" w:noHBand="0" w:noVBand="1"/>
      </w:tblPr>
      <w:tblGrid>
        <w:gridCol w:w="1555"/>
        <w:gridCol w:w="992"/>
        <w:gridCol w:w="992"/>
        <w:gridCol w:w="1843"/>
        <w:gridCol w:w="1701"/>
        <w:gridCol w:w="1207"/>
      </w:tblGrid>
      <w:tr w:rsidR="003A016C" w:rsidTr="003A016C">
        <w:tc>
          <w:tcPr>
            <w:tcW w:w="1555" w:type="dxa"/>
          </w:tcPr>
          <w:p w:rsidR="00416A9D" w:rsidRPr="00246D3E" w:rsidRDefault="00416A9D" w:rsidP="00416A9D">
            <w:pPr>
              <w:jc w:val="center"/>
              <w:rPr>
                <w:rFonts w:ascii="Hannotate SC" w:eastAsia="Hannotate SC" w:hAnsi="Hannotate SC"/>
              </w:rPr>
            </w:pPr>
            <w:r w:rsidRPr="00246D3E">
              <w:rPr>
                <w:rFonts w:ascii="Hannotate SC" w:eastAsia="Hannotate SC" w:hAnsi="Hannotate SC" w:hint="eastAsia"/>
              </w:rPr>
              <w:t>事件名稱</w:t>
            </w:r>
          </w:p>
        </w:tc>
        <w:tc>
          <w:tcPr>
            <w:tcW w:w="992" w:type="dxa"/>
          </w:tcPr>
          <w:p w:rsidR="00416A9D" w:rsidRPr="00246D3E" w:rsidRDefault="00416A9D" w:rsidP="00416A9D">
            <w:pPr>
              <w:jc w:val="center"/>
              <w:rPr>
                <w:rFonts w:ascii="Hannotate SC" w:eastAsia="Hannotate SC" w:hAnsi="Hannotate SC"/>
              </w:rPr>
            </w:pPr>
            <w:r w:rsidRPr="00246D3E">
              <w:rPr>
                <w:rFonts w:ascii="Hannotate SC" w:eastAsia="Hannotate SC" w:hAnsi="Hannotate SC" w:hint="eastAsia"/>
              </w:rPr>
              <w:t>觸發</w:t>
            </w:r>
          </w:p>
        </w:tc>
        <w:tc>
          <w:tcPr>
            <w:tcW w:w="992" w:type="dxa"/>
          </w:tcPr>
          <w:p w:rsidR="00416A9D" w:rsidRPr="00246D3E" w:rsidRDefault="00416A9D" w:rsidP="00416A9D">
            <w:pPr>
              <w:jc w:val="center"/>
              <w:rPr>
                <w:rFonts w:ascii="Hannotate SC" w:eastAsia="Hannotate SC" w:hAnsi="Hannotate SC"/>
              </w:rPr>
            </w:pPr>
            <w:r w:rsidRPr="00246D3E">
              <w:rPr>
                <w:rFonts w:ascii="Hannotate SC" w:eastAsia="Hannotate SC" w:hAnsi="Hannotate SC" w:hint="eastAsia"/>
              </w:rPr>
              <w:t>來源</w:t>
            </w:r>
          </w:p>
        </w:tc>
        <w:tc>
          <w:tcPr>
            <w:tcW w:w="1843" w:type="dxa"/>
          </w:tcPr>
          <w:p w:rsidR="00416A9D" w:rsidRPr="00246D3E" w:rsidRDefault="00416A9D" w:rsidP="00416A9D">
            <w:pPr>
              <w:jc w:val="center"/>
              <w:rPr>
                <w:rFonts w:ascii="Hannotate SC" w:eastAsia="Hannotate SC" w:hAnsi="Hannotate SC"/>
              </w:rPr>
            </w:pPr>
            <w:r w:rsidRPr="00246D3E">
              <w:rPr>
                <w:rFonts w:ascii="Hannotate SC" w:eastAsia="Hannotate SC" w:hAnsi="Hannotate SC" w:hint="eastAsia"/>
              </w:rPr>
              <w:t>活動</w:t>
            </w:r>
          </w:p>
        </w:tc>
        <w:tc>
          <w:tcPr>
            <w:tcW w:w="1701" w:type="dxa"/>
          </w:tcPr>
          <w:p w:rsidR="00416A9D" w:rsidRPr="00246D3E" w:rsidRDefault="00416A9D" w:rsidP="00416A9D">
            <w:pPr>
              <w:jc w:val="center"/>
              <w:rPr>
                <w:rFonts w:ascii="Hannotate SC" w:eastAsia="Hannotate SC" w:hAnsi="Hannotate SC"/>
              </w:rPr>
            </w:pPr>
            <w:r w:rsidRPr="00246D3E">
              <w:rPr>
                <w:rFonts w:ascii="Hannotate SC" w:eastAsia="Hannotate SC" w:hAnsi="Hannotate SC" w:hint="eastAsia"/>
              </w:rPr>
              <w:t>回應</w:t>
            </w:r>
          </w:p>
        </w:tc>
        <w:tc>
          <w:tcPr>
            <w:tcW w:w="1207" w:type="dxa"/>
          </w:tcPr>
          <w:p w:rsidR="00416A9D" w:rsidRPr="00246D3E" w:rsidRDefault="00416A9D" w:rsidP="00416A9D">
            <w:pPr>
              <w:jc w:val="center"/>
              <w:rPr>
                <w:rFonts w:ascii="Hannotate SC" w:eastAsia="Hannotate SC" w:hAnsi="Hannotate SC"/>
              </w:rPr>
            </w:pPr>
            <w:r w:rsidRPr="00246D3E">
              <w:rPr>
                <w:rFonts w:ascii="Hannotate SC" w:eastAsia="Hannotate SC" w:hAnsi="Hannotate SC" w:hint="eastAsia"/>
              </w:rPr>
              <w:t>目的地</w:t>
            </w:r>
          </w:p>
        </w:tc>
      </w:tr>
      <w:tr w:rsidR="003A016C" w:rsidTr="003A016C">
        <w:tc>
          <w:tcPr>
            <w:tcW w:w="1555" w:type="dxa"/>
          </w:tcPr>
          <w:p w:rsidR="00416A9D" w:rsidRPr="00246D3E" w:rsidRDefault="00416A9D" w:rsidP="00416A9D">
            <w:pPr>
              <w:jc w:val="center"/>
              <w:rPr>
                <w:rFonts w:ascii="Hannotate SC" w:eastAsia="Hannotate SC" w:hAnsi="Hannotate SC"/>
              </w:rPr>
            </w:pPr>
            <w:r w:rsidRPr="00246D3E">
              <w:rPr>
                <w:rFonts w:ascii="Hannotate SC" w:eastAsia="Hannotate SC" w:hAnsi="Hannotate SC" w:hint="eastAsia"/>
              </w:rPr>
              <w:t>業務部清點存貨</w:t>
            </w:r>
          </w:p>
        </w:tc>
        <w:tc>
          <w:tcPr>
            <w:tcW w:w="992" w:type="dxa"/>
          </w:tcPr>
          <w:p w:rsidR="00416A9D" w:rsidRPr="00246D3E" w:rsidRDefault="00416A9D" w:rsidP="00416A9D">
            <w:pPr>
              <w:jc w:val="center"/>
              <w:rPr>
                <w:rFonts w:ascii="Hannotate SC" w:eastAsia="Hannotate SC" w:hAnsi="Hannotate SC"/>
              </w:rPr>
            </w:pPr>
            <w:r w:rsidRPr="00246D3E">
              <w:rPr>
                <w:rFonts w:ascii="Hannotate SC" w:eastAsia="Hannotate SC" w:hAnsi="Hannotate SC" w:hint="eastAsia"/>
              </w:rPr>
              <w:t>時效</w:t>
            </w:r>
          </w:p>
        </w:tc>
        <w:tc>
          <w:tcPr>
            <w:tcW w:w="992" w:type="dxa"/>
          </w:tcPr>
          <w:p w:rsidR="00416A9D" w:rsidRPr="00246D3E" w:rsidRDefault="00416A9D" w:rsidP="00416A9D">
            <w:pPr>
              <w:jc w:val="center"/>
              <w:rPr>
                <w:rFonts w:ascii="Hannotate SC" w:eastAsia="Hannotate SC" w:hAnsi="Hannotate SC"/>
              </w:rPr>
            </w:pPr>
            <w:r w:rsidRPr="00246D3E">
              <w:rPr>
                <w:rFonts w:ascii="Hannotate SC" w:eastAsia="Hannotate SC" w:hAnsi="Hannotate SC" w:hint="eastAsia"/>
              </w:rPr>
              <w:t>庫存</w:t>
            </w:r>
          </w:p>
        </w:tc>
        <w:tc>
          <w:tcPr>
            <w:tcW w:w="1843" w:type="dxa"/>
          </w:tcPr>
          <w:p w:rsidR="00416A9D" w:rsidRPr="00246D3E" w:rsidRDefault="00416A9D" w:rsidP="00416A9D">
            <w:pPr>
              <w:jc w:val="center"/>
              <w:rPr>
                <w:rFonts w:ascii="Hannotate SC" w:eastAsia="Hannotate SC" w:hAnsi="Hannotate SC"/>
              </w:rPr>
            </w:pPr>
            <w:r w:rsidRPr="00246D3E">
              <w:rPr>
                <w:rFonts w:ascii="Hannotate SC" w:eastAsia="Hannotate SC" w:hAnsi="Hannotate SC" w:hint="eastAsia"/>
              </w:rPr>
              <w:t>清點存貨並</w:t>
            </w:r>
            <w:r w:rsidR="003A016C">
              <w:rPr>
                <w:rFonts w:ascii="Hannotate SC" w:eastAsia="Hannotate SC" w:hAnsi="Hannotate SC" w:hint="eastAsia"/>
              </w:rPr>
              <w:t>與</w:t>
            </w:r>
            <w:r w:rsidRPr="00246D3E">
              <w:rPr>
                <w:rFonts w:ascii="Hannotate SC" w:eastAsia="Hannotate SC" w:hAnsi="Hannotate SC" w:hint="eastAsia"/>
              </w:rPr>
              <w:t>庫存表</w:t>
            </w:r>
            <w:r w:rsidR="003A016C">
              <w:rPr>
                <w:rFonts w:ascii="Hannotate SC" w:eastAsia="Hannotate SC" w:hAnsi="Hannotate SC" w:hint="eastAsia"/>
              </w:rPr>
              <w:t>比較</w:t>
            </w:r>
          </w:p>
        </w:tc>
        <w:tc>
          <w:tcPr>
            <w:tcW w:w="1701" w:type="dxa"/>
          </w:tcPr>
          <w:p w:rsidR="0049755E" w:rsidRDefault="003A016C" w:rsidP="0049755E">
            <w:pPr>
              <w:jc w:val="center"/>
              <w:rPr>
                <w:rFonts w:ascii="Hannotate SC" w:eastAsia="Hannotate SC" w:hAnsi="Hannotate SC"/>
              </w:rPr>
            </w:pPr>
            <w:r>
              <w:rPr>
                <w:rFonts w:ascii="Hannotate SC" w:eastAsia="Hannotate SC" w:hAnsi="Hannotate SC" w:hint="eastAsia"/>
              </w:rPr>
              <w:t>與</w:t>
            </w:r>
            <w:r w:rsidR="00416A9D" w:rsidRPr="00246D3E">
              <w:rPr>
                <w:rFonts w:ascii="Hannotate SC" w:eastAsia="Hannotate SC" w:hAnsi="Hannotate SC" w:hint="eastAsia"/>
              </w:rPr>
              <w:t>庫存表</w:t>
            </w:r>
          </w:p>
          <w:p w:rsidR="00416A9D" w:rsidRPr="00246D3E" w:rsidRDefault="003A016C" w:rsidP="0049755E">
            <w:pPr>
              <w:jc w:val="center"/>
              <w:rPr>
                <w:rFonts w:ascii="Hannotate SC" w:eastAsia="Hannotate SC" w:hAnsi="Hannotate SC"/>
              </w:rPr>
            </w:pPr>
            <w:r>
              <w:rPr>
                <w:rFonts w:ascii="Hannotate SC" w:eastAsia="Hannotate SC" w:hAnsi="Hannotate SC" w:hint="eastAsia"/>
              </w:rPr>
              <w:t>是否相同</w:t>
            </w:r>
          </w:p>
        </w:tc>
        <w:tc>
          <w:tcPr>
            <w:tcW w:w="1207" w:type="dxa"/>
          </w:tcPr>
          <w:p w:rsidR="00416A9D" w:rsidRPr="00246D3E" w:rsidRDefault="00595A49" w:rsidP="00416A9D">
            <w:pPr>
              <w:jc w:val="center"/>
              <w:rPr>
                <w:rFonts w:ascii="Hannotate SC" w:eastAsia="Hannotate SC" w:hAnsi="Hannotate SC"/>
              </w:rPr>
            </w:pPr>
            <w:r>
              <w:rPr>
                <w:rFonts w:ascii="Hannotate SC" w:eastAsia="Hannotate SC" w:hAnsi="Hannotate SC" w:hint="eastAsia"/>
              </w:rPr>
              <w:t>倉庫</w:t>
            </w:r>
          </w:p>
        </w:tc>
      </w:tr>
      <w:tr w:rsidR="003A016C" w:rsidTr="003A016C">
        <w:tc>
          <w:tcPr>
            <w:tcW w:w="1555" w:type="dxa"/>
          </w:tcPr>
          <w:p w:rsidR="00416A9D" w:rsidRPr="00246D3E" w:rsidRDefault="00612902" w:rsidP="00416A9D">
            <w:pPr>
              <w:jc w:val="center"/>
              <w:rPr>
                <w:rFonts w:ascii="Hannotate SC" w:eastAsia="Hannotate SC" w:hAnsi="Hannotate SC"/>
              </w:rPr>
            </w:pPr>
            <w:r w:rsidRPr="00246D3E">
              <w:rPr>
                <w:rFonts w:ascii="Hannotate SC" w:eastAsia="Hannotate SC" w:hAnsi="Hannotate SC" w:hint="eastAsia"/>
              </w:rPr>
              <w:t>更新庫存表</w:t>
            </w:r>
          </w:p>
        </w:tc>
        <w:tc>
          <w:tcPr>
            <w:tcW w:w="992" w:type="dxa"/>
          </w:tcPr>
          <w:p w:rsidR="00416A9D" w:rsidRPr="00246D3E" w:rsidRDefault="00612902" w:rsidP="00416A9D">
            <w:pPr>
              <w:jc w:val="center"/>
              <w:rPr>
                <w:rFonts w:ascii="Hannotate SC" w:eastAsia="Hannotate SC" w:hAnsi="Hannotate SC"/>
              </w:rPr>
            </w:pPr>
            <w:r w:rsidRPr="00246D3E">
              <w:rPr>
                <w:rFonts w:ascii="Hannotate SC" w:eastAsia="Hannotate SC" w:hAnsi="Hannotate SC" w:hint="eastAsia"/>
              </w:rPr>
              <w:t>訂單</w:t>
            </w:r>
          </w:p>
        </w:tc>
        <w:tc>
          <w:tcPr>
            <w:tcW w:w="992" w:type="dxa"/>
          </w:tcPr>
          <w:p w:rsidR="00416A9D" w:rsidRPr="00246D3E" w:rsidRDefault="00612902" w:rsidP="00416A9D">
            <w:pPr>
              <w:jc w:val="center"/>
              <w:rPr>
                <w:rFonts w:ascii="Hannotate SC" w:eastAsia="Hannotate SC" w:hAnsi="Hannotate SC"/>
              </w:rPr>
            </w:pPr>
            <w:r w:rsidRPr="00246D3E">
              <w:rPr>
                <w:rFonts w:ascii="Hannotate SC" w:eastAsia="Hannotate SC" w:hAnsi="Hannotate SC" w:hint="eastAsia"/>
              </w:rPr>
              <w:t>顧客</w:t>
            </w:r>
          </w:p>
        </w:tc>
        <w:tc>
          <w:tcPr>
            <w:tcW w:w="1843" w:type="dxa"/>
          </w:tcPr>
          <w:p w:rsidR="00416A9D" w:rsidRPr="00246D3E" w:rsidRDefault="00612902" w:rsidP="00416A9D">
            <w:pPr>
              <w:jc w:val="center"/>
              <w:rPr>
                <w:rFonts w:ascii="Hannotate SC" w:eastAsia="Hannotate SC" w:hAnsi="Hannotate SC"/>
              </w:rPr>
            </w:pPr>
            <w:r w:rsidRPr="00246D3E">
              <w:rPr>
                <w:rFonts w:ascii="Hannotate SC" w:eastAsia="Hannotate SC" w:hAnsi="Hannotate SC" w:hint="eastAsia"/>
              </w:rPr>
              <w:t>扣除已售出之商品數量</w:t>
            </w:r>
          </w:p>
        </w:tc>
        <w:tc>
          <w:tcPr>
            <w:tcW w:w="1701" w:type="dxa"/>
          </w:tcPr>
          <w:p w:rsidR="0049755E" w:rsidRDefault="0049755E" w:rsidP="00416A9D">
            <w:pPr>
              <w:jc w:val="center"/>
              <w:rPr>
                <w:rFonts w:ascii="Hannotate SC" w:eastAsia="Hannotate SC" w:hAnsi="Hannotate SC"/>
              </w:rPr>
            </w:pPr>
            <w:r>
              <w:rPr>
                <w:rFonts w:ascii="Hannotate SC" w:eastAsia="Hannotate SC" w:hAnsi="Hannotate SC" w:hint="eastAsia"/>
              </w:rPr>
              <w:t>更新過的</w:t>
            </w:r>
          </w:p>
          <w:p w:rsidR="00416A9D" w:rsidRPr="00246D3E" w:rsidRDefault="0049755E" w:rsidP="00416A9D">
            <w:pPr>
              <w:jc w:val="center"/>
              <w:rPr>
                <w:rFonts w:ascii="Hannotate SC" w:eastAsia="Hannotate SC" w:hAnsi="Hannotate SC"/>
              </w:rPr>
            </w:pPr>
            <w:r>
              <w:rPr>
                <w:rFonts w:ascii="Hannotate SC" w:eastAsia="Hannotate SC" w:hAnsi="Hannotate SC" w:hint="eastAsia"/>
              </w:rPr>
              <w:t>庫存表</w:t>
            </w:r>
          </w:p>
        </w:tc>
        <w:tc>
          <w:tcPr>
            <w:tcW w:w="1207" w:type="dxa"/>
          </w:tcPr>
          <w:p w:rsidR="00416A9D" w:rsidRPr="00246D3E" w:rsidRDefault="00612902" w:rsidP="00416A9D">
            <w:pPr>
              <w:jc w:val="center"/>
              <w:rPr>
                <w:rFonts w:ascii="Hannotate SC" w:eastAsia="Hannotate SC" w:hAnsi="Hannotate SC"/>
              </w:rPr>
            </w:pPr>
            <w:r w:rsidRPr="00246D3E">
              <w:rPr>
                <w:rFonts w:ascii="Hannotate SC" w:eastAsia="Hannotate SC" w:hAnsi="Hannotate SC" w:hint="eastAsia"/>
              </w:rPr>
              <w:t>業務部</w:t>
            </w:r>
          </w:p>
        </w:tc>
      </w:tr>
    </w:tbl>
    <w:p w:rsidR="003A016C" w:rsidRDefault="003A016C" w:rsidP="00246D3E">
      <w:pPr>
        <w:jc w:val="center"/>
        <w:rPr>
          <w:rFonts w:ascii="Weibei SC" w:eastAsia="Weibei SC" w:hAnsi="Weibei SC"/>
          <w:b/>
          <w:bCs/>
        </w:rPr>
      </w:pPr>
    </w:p>
    <w:p w:rsidR="00595A49" w:rsidRDefault="00595A49" w:rsidP="00246D3E">
      <w:pPr>
        <w:jc w:val="center"/>
        <w:rPr>
          <w:rFonts w:ascii="Weibei SC" w:eastAsia="Weibei SC" w:hAnsi="Weibei SC" w:hint="eastAsia"/>
          <w:b/>
          <w:bCs/>
        </w:rPr>
      </w:pPr>
    </w:p>
    <w:p w:rsidR="00612902" w:rsidRDefault="00612902" w:rsidP="00246D3E">
      <w:pPr>
        <w:jc w:val="center"/>
        <w:rPr>
          <w:rFonts w:ascii="Weibei SC" w:eastAsia="Weibei SC" w:hAnsi="Weibei SC"/>
          <w:b/>
          <w:bCs/>
        </w:rPr>
      </w:pPr>
      <w:r w:rsidRPr="00612902">
        <w:rPr>
          <w:rFonts w:ascii="Weibei SC" w:eastAsia="Weibei SC" w:hAnsi="Weibei SC" w:hint="eastAsia"/>
          <w:b/>
          <w:bCs/>
        </w:rPr>
        <w:t>/</w:t>
      </w:r>
      <w:r w:rsidRPr="00612902">
        <w:rPr>
          <w:rFonts w:ascii="Weibei SC" w:eastAsia="Weibei SC" w:hAnsi="Weibei SC"/>
          <w:b/>
          <w:bCs/>
        </w:rPr>
        <w:t>*</w:t>
      </w:r>
      <w:r w:rsidRPr="00612902">
        <w:rPr>
          <w:rFonts w:ascii="Weibei SC" w:eastAsia="Weibei SC" w:hAnsi="Weibei SC" w:hint="eastAsia"/>
          <w:b/>
          <w:bCs/>
        </w:rPr>
        <w:t>流程圖</w:t>
      </w:r>
      <w:r w:rsidRPr="00612902">
        <w:rPr>
          <w:rFonts w:ascii="Weibei SC" w:eastAsia="Weibei SC" w:hAnsi="Weibei SC"/>
          <w:b/>
          <w:bCs/>
        </w:rPr>
        <w:t>*/</w:t>
      </w:r>
    </w:p>
    <w:p w:rsidR="003A016C" w:rsidRDefault="003A016C" w:rsidP="00246D3E">
      <w:pPr>
        <w:jc w:val="center"/>
        <w:rPr>
          <w:rFonts w:ascii="Weibei SC" w:eastAsia="Weibei SC" w:hAnsi="Weibei SC"/>
          <w:b/>
          <w:bCs/>
        </w:rPr>
      </w:pPr>
      <w:r>
        <w:rPr>
          <w:rFonts w:ascii="Weibei SC" w:eastAsia="Weibei SC" w:hAnsi="Weibei SC"/>
          <w:b/>
          <w:bCs/>
          <w:noProof/>
        </w:rPr>
        <w:drawing>
          <wp:inline distT="0" distB="0" distL="0" distR="0">
            <wp:extent cx="2906973" cy="2669036"/>
            <wp:effectExtent l="0" t="0" r="1905" b="0"/>
            <wp:docPr id="5" name="圖片 5" descr="一張含有 文字, 地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系統分析 HW1-2 (1).jpg"/>
                    <pic:cNvPicPr/>
                  </pic:nvPicPr>
                  <pic:blipFill>
                    <a:blip r:embed="rId6">
                      <a:extLst>
                        <a:ext uri="{28A0092B-C50C-407E-A947-70E740481C1C}">
                          <a14:useLocalDpi xmlns:a14="http://schemas.microsoft.com/office/drawing/2010/main" val="0"/>
                        </a:ext>
                      </a:extLst>
                    </a:blip>
                    <a:stretch>
                      <a:fillRect/>
                    </a:stretch>
                  </pic:blipFill>
                  <pic:spPr>
                    <a:xfrm>
                      <a:off x="0" y="0"/>
                      <a:ext cx="2919063" cy="2680137"/>
                    </a:xfrm>
                    <a:prstGeom prst="rect">
                      <a:avLst/>
                    </a:prstGeom>
                  </pic:spPr>
                </pic:pic>
              </a:graphicData>
            </a:graphic>
          </wp:inline>
        </w:drawing>
      </w:r>
    </w:p>
    <w:p w:rsidR="003A016C" w:rsidRDefault="003A016C" w:rsidP="00246D3E">
      <w:pPr>
        <w:jc w:val="center"/>
        <w:rPr>
          <w:rFonts w:ascii="Weibei SC" w:eastAsia="Weibei SC" w:hAnsi="Weibei SC"/>
          <w:b/>
          <w:bCs/>
        </w:rPr>
      </w:pPr>
    </w:p>
    <w:p w:rsidR="00595A49" w:rsidRDefault="00595A49" w:rsidP="003A016C">
      <w:pPr>
        <w:jc w:val="center"/>
        <w:rPr>
          <w:rFonts w:ascii="Weibei SC" w:eastAsia="Weibei SC" w:hAnsi="Weibei SC"/>
          <w:b/>
          <w:bCs/>
        </w:rPr>
      </w:pPr>
    </w:p>
    <w:p w:rsidR="00246D3E" w:rsidRDefault="00612902" w:rsidP="003A016C">
      <w:pPr>
        <w:jc w:val="center"/>
        <w:rPr>
          <w:rFonts w:ascii="Weibei SC" w:eastAsia="Weibei SC" w:hAnsi="Weibei SC"/>
          <w:b/>
          <w:bCs/>
        </w:rPr>
      </w:pPr>
      <w:r>
        <w:rPr>
          <w:rFonts w:ascii="Weibei SC" w:eastAsia="Weibei SC" w:hAnsi="Weibei SC" w:hint="eastAsia"/>
          <w:b/>
          <w:bCs/>
        </w:rPr>
        <w:lastRenderedPageBreak/>
        <w:t>/</w:t>
      </w:r>
      <w:r>
        <w:rPr>
          <w:rFonts w:ascii="Weibei SC" w:eastAsia="Weibei SC" w:hAnsi="Weibei SC"/>
          <w:b/>
          <w:bCs/>
        </w:rPr>
        <w:t>*</w:t>
      </w:r>
      <w:r>
        <w:rPr>
          <w:rFonts w:ascii="Weibei SC" w:eastAsia="Weibei SC" w:hAnsi="Weibei SC" w:hint="eastAsia"/>
          <w:b/>
          <w:bCs/>
        </w:rPr>
        <w:t>庫存清單</w:t>
      </w:r>
      <w:r>
        <w:rPr>
          <w:rFonts w:ascii="Weibei SC" w:eastAsia="Weibei SC" w:hAnsi="Weibei SC"/>
          <w:b/>
          <w:bCs/>
        </w:rPr>
        <w:t>*/</w:t>
      </w:r>
    </w:p>
    <w:tbl>
      <w:tblPr>
        <w:tblStyle w:val="a3"/>
        <w:tblW w:w="8740" w:type="dxa"/>
        <w:jc w:val="center"/>
        <w:tblLook w:val="04A0" w:firstRow="1" w:lastRow="0" w:firstColumn="1" w:lastColumn="0" w:noHBand="0" w:noVBand="1"/>
      </w:tblPr>
      <w:tblGrid>
        <w:gridCol w:w="1497"/>
        <w:gridCol w:w="1272"/>
        <w:gridCol w:w="1337"/>
        <w:gridCol w:w="1276"/>
        <w:gridCol w:w="1276"/>
        <w:gridCol w:w="1275"/>
        <w:gridCol w:w="807"/>
      </w:tblGrid>
      <w:tr w:rsidR="0088696D" w:rsidTr="00246D3E">
        <w:trPr>
          <w:jc w:val="center"/>
        </w:trPr>
        <w:tc>
          <w:tcPr>
            <w:tcW w:w="1497"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錄入日期</w:t>
            </w:r>
          </w:p>
        </w:tc>
        <w:tc>
          <w:tcPr>
            <w:tcW w:w="1272"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產品編號</w:t>
            </w:r>
          </w:p>
        </w:tc>
        <w:tc>
          <w:tcPr>
            <w:tcW w:w="1337"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產品名稱</w:t>
            </w:r>
          </w:p>
        </w:tc>
        <w:tc>
          <w:tcPr>
            <w:tcW w:w="1276"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原始數量</w:t>
            </w:r>
          </w:p>
        </w:tc>
        <w:tc>
          <w:tcPr>
            <w:tcW w:w="1276"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應有數量</w:t>
            </w:r>
          </w:p>
        </w:tc>
        <w:tc>
          <w:tcPr>
            <w:tcW w:w="1275"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剩餘數量</w:t>
            </w:r>
          </w:p>
        </w:tc>
        <w:tc>
          <w:tcPr>
            <w:tcW w:w="807"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誤差</w:t>
            </w:r>
          </w:p>
        </w:tc>
      </w:tr>
      <w:tr w:rsidR="0088696D" w:rsidTr="00246D3E">
        <w:trPr>
          <w:jc w:val="center"/>
        </w:trPr>
        <w:tc>
          <w:tcPr>
            <w:tcW w:w="1497"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1</w:t>
            </w:r>
            <w:r w:rsidRPr="00246D3E">
              <w:rPr>
                <w:rFonts w:ascii="Hannotate SC" w:eastAsia="Hannotate SC" w:hAnsi="Hannotate SC"/>
              </w:rPr>
              <w:t>55/01/01</w:t>
            </w:r>
          </w:p>
        </w:tc>
        <w:tc>
          <w:tcPr>
            <w:tcW w:w="1272"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0</w:t>
            </w:r>
            <w:r w:rsidRPr="00246D3E">
              <w:rPr>
                <w:rFonts w:ascii="Hannotate SC" w:eastAsia="Hannotate SC" w:hAnsi="Hannotate SC"/>
              </w:rPr>
              <w:t>xBFCS</w:t>
            </w:r>
          </w:p>
        </w:tc>
        <w:tc>
          <w:tcPr>
            <w:tcW w:w="1337"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F</w:t>
            </w:r>
            <w:r w:rsidRPr="00246D3E">
              <w:rPr>
                <w:rFonts w:ascii="Hannotate SC" w:eastAsia="Hannotate SC" w:hAnsi="Hannotate SC"/>
              </w:rPr>
              <w:t>an</w:t>
            </w:r>
          </w:p>
        </w:tc>
        <w:tc>
          <w:tcPr>
            <w:tcW w:w="1276"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3</w:t>
            </w:r>
            <w:r w:rsidRPr="00246D3E">
              <w:rPr>
                <w:rFonts w:ascii="Hannotate SC" w:eastAsia="Hannotate SC" w:hAnsi="Hannotate SC"/>
              </w:rPr>
              <w:t>72</w:t>
            </w:r>
          </w:p>
        </w:tc>
        <w:tc>
          <w:tcPr>
            <w:tcW w:w="1276"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rPr>
              <w:t>283</w:t>
            </w:r>
          </w:p>
        </w:tc>
        <w:tc>
          <w:tcPr>
            <w:tcW w:w="1275"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2</w:t>
            </w:r>
            <w:r w:rsidRPr="00246D3E">
              <w:rPr>
                <w:rFonts w:ascii="Hannotate SC" w:eastAsia="Hannotate SC" w:hAnsi="Hannotate SC"/>
              </w:rPr>
              <w:t>80</w:t>
            </w:r>
          </w:p>
        </w:tc>
        <w:tc>
          <w:tcPr>
            <w:tcW w:w="807"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3</w:t>
            </w:r>
          </w:p>
        </w:tc>
      </w:tr>
      <w:tr w:rsidR="0088696D" w:rsidTr="00246D3E">
        <w:trPr>
          <w:jc w:val="center"/>
        </w:trPr>
        <w:tc>
          <w:tcPr>
            <w:tcW w:w="1497"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1</w:t>
            </w:r>
            <w:r w:rsidRPr="00246D3E">
              <w:rPr>
                <w:rFonts w:ascii="Hannotate SC" w:eastAsia="Hannotate SC" w:hAnsi="Hannotate SC"/>
              </w:rPr>
              <w:t>55/04/08</w:t>
            </w:r>
          </w:p>
        </w:tc>
        <w:tc>
          <w:tcPr>
            <w:tcW w:w="1272"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0</w:t>
            </w:r>
            <w:r w:rsidRPr="00246D3E">
              <w:rPr>
                <w:rFonts w:ascii="Hannotate SC" w:eastAsia="Hannotate SC" w:hAnsi="Hannotate SC"/>
              </w:rPr>
              <w:t>xA76E</w:t>
            </w:r>
          </w:p>
        </w:tc>
        <w:tc>
          <w:tcPr>
            <w:tcW w:w="1337"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T</w:t>
            </w:r>
            <w:r w:rsidRPr="00246D3E">
              <w:rPr>
                <w:rFonts w:ascii="Hannotate SC" w:eastAsia="Hannotate SC" w:hAnsi="Hannotate SC"/>
              </w:rPr>
              <w:t>V</w:t>
            </w:r>
          </w:p>
        </w:tc>
        <w:tc>
          <w:tcPr>
            <w:tcW w:w="1276"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4</w:t>
            </w:r>
            <w:r w:rsidRPr="00246D3E">
              <w:rPr>
                <w:rFonts w:ascii="Hannotate SC" w:eastAsia="Hannotate SC" w:hAnsi="Hannotate SC"/>
              </w:rPr>
              <w:t>32</w:t>
            </w:r>
          </w:p>
        </w:tc>
        <w:tc>
          <w:tcPr>
            <w:tcW w:w="1276"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1</w:t>
            </w:r>
            <w:r w:rsidRPr="00246D3E">
              <w:rPr>
                <w:rFonts w:ascii="Hannotate SC" w:eastAsia="Hannotate SC" w:hAnsi="Hannotate SC"/>
              </w:rPr>
              <w:t>22</w:t>
            </w:r>
          </w:p>
        </w:tc>
        <w:tc>
          <w:tcPr>
            <w:tcW w:w="1275"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1</w:t>
            </w:r>
            <w:r w:rsidRPr="00246D3E">
              <w:rPr>
                <w:rFonts w:ascii="Hannotate SC" w:eastAsia="Hannotate SC" w:hAnsi="Hannotate SC"/>
              </w:rPr>
              <w:t>20</w:t>
            </w:r>
          </w:p>
        </w:tc>
        <w:tc>
          <w:tcPr>
            <w:tcW w:w="807" w:type="dxa"/>
          </w:tcPr>
          <w:p w:rsidR="0088696D" w:rsidRPr="00246D3E" w:rsidRDefault="0088696D" w:rsidP="0088696D">
            <w:pPr>
              <w:jc w:val="center"/>
              <w:rPr>
                <w:rFonts w:ascii="Hannotate SC" w:eastAsia="Hannotate SC" w:hAnsi="Hannotate SC"/>
              </w:rPr>
            </w:pPr>
            <w:r w:rsidRPr="00246D3E">
              <w:rPr>
                <w:rFonts w:ascii="Hannotate SC" w:eastAsia="Hannotate SC" w:hAnsi="Hannotate SC" w:hint="eastAsia"/>
              </w:rPr>
              <w:t>2</w:t>
            </w:r>
          </w:p>
        </w:tc>
      </w:tr>
    </w:tbl>
    <w:p w:rsidR="00246D3E" w:rsidRDefault="00246D3E" w:rsidP="00CF2A5B">
      <w:pPr>
        <w:jc w:val="center"/>
        <w:rPr>
          <w:rFonts w:ascii="Weibei SC" w:eastAsia="Weibei SC" w:hAnsi="Weibei SC"/>
          <w:b/>
          <w:bCs/>
        </w:rPr>
      </w:pPr>
    </w:p>
    <w:p w:rsidR="00612902" w:rsidRDefault="00CF2A5B" w:rsidP="00CF2A5B">
      <w:pPr>
        <w:jc w:val="center"/>
        <w:rPr>
          <w:rFonts w:ascii="Weibei SC" w:eastAsia="Weibei SC" w:hAnsi="Weibei SC"/>
          <w:b/>
          <w:bCs/>
        </w:rPr>
      </w:pPr>
      <w:r>
        <w:rPr>
          <w:rFonts w:ascii="Weibei SC" w:eastAsia="Weibei SC" w:hAnsi="Weibei SC" w:hint="eastAsia"/>
          <w:b/>
          <w:bCs/>
        </w:rPr>
        <w:t>/</w:t>
      </w:r>
      <w:r>
        <w:rPr>
          <w:rFonts w:ascii="Weibei SC" w:eastAsia="Weibei SC" w:hAnsi="Weibei SC"/>
          <w:b/>
          <w:bCs/>
        </w:rPr>
        <w:t>*</w:t>
      </w:r>
      <w:r>
        <w:rPr>
          <w:rFonts w:ascii="Weibei SC" w:eastAsia="Weibei SC" w:hAnsi="Weibei SC" w:hint="eastAsia"/>
          <w:b/>
          <w:bCs/>
        </w:rPr>
        <w:t>組員名單</w:t>
      </w:r>
      <w:r>
        <w:rPr>
          <w:rFonts w:ascii="Weibei SC" w:eastAsia="Weibei SC" w:hAnsi="Weibei SC"/>
          <w:b/>
          <w:bCs/>
        </w:rPr>
        <w:t>*/</w:t>
      </w:r>
      <w:r w:rsidRPr="00CF2A5B">
        <w:rPr>
          <w:rFonts w:ascii="Weibei SC" w:eastAsia="Weibei SC" w:hAnsi="Weibei SC"/>
          <w:b/>
          <w:bCs/>
          <w:highlight w:val="yellow"/>
        </w:rPr>
        <w:t>(</w:t>
      </w:r>
      <w:r w:rsidRPr="00CF2A5B">
        <w:rPr>
          <w:rFonts w:ascii="Weibei SC" w:eastAsia="Weibei SC" w:hAnsi="Weibei SC" w:hint="eastAsia"/>
          <w:b/>
          <w:bCs/>
          <w:highlight w:val="yellow"/>
        </w:rPr>
        <w:t>深碗專題</w:t>
      </w:r>
      <w:r w:rsidRPr="00CF2A5B">
        <w:rPr>
          <w:rFonts w:ascii="Weibei SC" w:eastAsia="Weibei SC" w:hAnsi="Weibei SC"/>
          <w:b/>
          <w:bCs/>
          <w:highlight w:val="yellow"/>
        </w:rPr>
        <w:t>)</w:t>
      </w:r>
    </w:p>
    <w:tbl>
      <w:tblPr>
        <w:tblStyle w:val="a3"/>
        <w:tblW w:w="0" w:type="auto"/>
        <w:tblLook w:val="04A0" w:firstRow="1" w:lastRow="0" w:firstColumn="1" w:lastColumn="0" w:noHBand="0" w:noVBand="1"/>
      </w:tblPr>
      <w:tblGrid>
        <w:gridCol w:w="2763"/>
        <w:gridCol w:w="2763"/>
        <w:gridCol w:w="2764"/>
      </w:tblGrid>
      <w:tr w:rsidR="00CF2A5B" w:rsidTr="00CF2A5B">
        <w:tc>
          <w:tcPr>
            <w:tcW w:w="2763" w:type="dxa"/>
          </w:tcPr>
          <w:p w:rsidR="00CF2A5B" w:rsidRPr="00246D3E" w:rsidRDefault="00CF2A5B" w:rsidP="00CF2A5B">
            <w:pPr>
              <w:jc w:val="center"/>
              <w:rPr>
                <w:rFonts w:ascii="Hannotate SC" w:eastAsia="Hannotate SC" w:hAnsi="Hannotate SC"/>
              </w:rPr>
            </w:pPr>
            <w:r w:rsidRPr="00246D3E">
              <w:rPr>
                <w:rFonts w:ascii="Hannotate SC" w:eastAsia="Hannotate SC" w:hAnsi="Hannotate SC" w:hint="eastAsia"/>
              </w:rPr>
              <w:t>學號</w:t>
            </w:r>
          </w:p>
        </w:tc>
        <w:tc>
          <w:tcPr>
            <w:tcW w:w="2763" w:type="dxa"/>
          </w:tcPr>
          <w:p w:rsidR="00CF2A5B" w:rsidRPr="00246D3E" w:rsidRDefault="00CF2A5B" w:rsidP="00CF2A5B">
            <w:pPr>
              <w:jc w:val="center"/>
              <w:rPr>
                <w:rFonts w:ascii="Hannotate SC" w:eastAsia="Hannotate SC" w:hAnsi="Hannotate SC"/>
              </w:rPr>
            </w:pPr>
            <w:r w:rsidRPr="00246D3E">
              <w:rPr>
                <w:rFonts w:ascii="Hannotate SC" w:eastAsia="Hannotate SC" w:hAnsi="Hannotate SC" w:hint="eastAsia"/>
              </w:rPr>
              <w:t>班級</w:t>
            </w:r>
          </w:p>
        </w:tc>
        <w:tc>
          <w:tcPr>
            <w:tcW w:w="2764" w:type="dxa"/>
          </w:tcPr>
          <w:p w:rsidR="00CF2A5B" w:rsidRPr="00246D3E" w:rsidRDefault="00CF2A5B" w:rsidP="00CF2A5B">
            <w:pPr>
              <w:jc w:val="center"/>
              <w:rPr>
                <w:rFonts w:ascii="Hannotate SC" w:eastAsia="Hannotate SC" w:hAnsi="Hannotate SC"/>
              </w:rPr>
            </w:pPr>
            <w:r w:rsidRPr="00246D3E">
              <w:rPr>
                <w:rFonts w:ascii="Hannotate SC" w:eastAsia="Hannotate SC" w:hAnsi="Hannotate SC" w:hint="eastAsia"/>
              </w:rPr>
              <w:t>姓名</w:t>
            </w:r>
          </w:p>
        </w:tc>
      </w:tr>
      <w:tr w:rsidR="00CF2A5B" w:rsidTr="00CF2A5B">
        <w:tc>
          <w:tcPr>
            <w:tcW w:w="2763" w:type="dxa"/>
          </w:tcPr>
          <w:p w:rsidR="00CF2A5B" w:rsidRPr="00246D3E" w:rsidRDefault="00CF2A5B" w:rsidP="00CF2A5B">
            <w:pPr>
              <w:jc w:val="center"/>
              <w:rPr>
                <w:rFonts w:ascii="Hannotate SC" w:eastAsia="Hannotate SC" w:hAnsi="Hannotate SC"/>
              </w:rPr>
            </w:pPr>
            <w:r w:rsidRPr="00246D3E">
              <w:rPr>
                <w:rFonts w:ascii="Hannotate SC" w:eastAsia="Hannotate SC" w:hAnsi="Hannotate SC"/>
              </w:rPr>
              <w:t>D0745378</w:t>
            </w:r>
          </w:p>
        </w:tc>
        <w:tc>
          <w:tcPr>
            <w:tcW w:w="2763" w:type="dxa"/>
          </w:tcPr>
          <w:p w:rsidR="00CF2A5B" w:rsidRPr="00246D3E" w:rsidRDefault="00CF2A5B" w:rsidP="00CF2A5B">
            <w:pPr>
              <w:jc w:val="center"/>
              <w:rPr>
                <w:rFonts w:ascii="Hannotate SC" w:eastAsia="Hannotate SC" w:hAnsi="Hannotate SC"/>
              </w:rPr>
            </w:pPr>
            <w:r w:rsidRPr="00246D3E">
              <w:rPr>
                <w:rFonts w:ascii="Hannotate SC" w:eastAsia="Hannotate SC" w:hAnsi="Hannotate SC" w:hint="eastAsia"/>
              </w:rPr>
              <w:t>資訊二甲</w:t>
            </w:r>
          </w:p>
        </w:tc>
        <w:tc>
          <w:tcPr>
            <w:tcW w:w="2764" w:type="dxa"/>
          </w:tcPr>
          <w:p w:rsidR="00CF2A5B" w:rsidRPr="00246D3E" w:rsidRDefault="00CF2A5B" w:rsidP="00CF2A5B">
            <w:pPr>
              <w:jc w:val="center"/>
              <w:rPr>
                <w:rFonts w:ascii="Hannotate SC" w:eastAsia="Hannotate SC" w:hAnsi="Hannotate SC"/>
              </w:rPr>
            </w:pPr>
            <w:r w:rsidRPr="00246D3E">
              <w:rPr>
                <w:rFonts w:ascii="Hannotate SC" w:eastAsia="Hannotate SC" w:hAnsi="Hannotate SC" w:hint="eastAsia"/>
              </w:rPr>
              <w:t>薛竣祐</w:t>
            </w:r>
          </w:p>
        </w:tc>
      </w:tr>
      <w:tr w:rsidR="00CF2A5B" w:rsidTr="00CF2A5B">
        <w:tc>
          <w:tcPr>
            <w:tcW w:w="2763" w:type="dxa"/>
          </w:tcPr>
          <w:p w:rsidR="00CF2A5B" w:rsidRPr="00246D3E" w:rsidRDefault="00CF2A5B" w:rsidP="00CF2A5B">
            <w:pPr>
              <w:jc w:val="center"/>
              <w:rPr>
                <w:rFonts w:ascii="Hannotate SC" w:eastAsia="Hannotate SC" w:hAnsi="Hannotate SC"/>
              </w:rPr>
            </w:pPr>
            <w:r w:rsidRPr="00246D3E">
              <w:rPr>
                <w:rFonts w:ascii="Hannotate SC" w:eastAsia="Hannotate SC" w:hAnsi="Hannotate SC" w:hint="eastAsia"/>
              </w:rPr>
              <w:t>D</w:t>
            </w:r>
            <w:r w:rsidRPr="00246D3E">
              <w:rPr>
                <w:rFonts w:ascii="Hannotate SC" w:eastAsia="Hannotate SC" w:hAnsi="Hannotate SC"/>
              </w:rPr>
              <w:t>0746235</w:t>
            </w:r>
          </w:p>
        </w:tc>
        <w:tc>
          <w:tcPr>
            <w:tcW w:w="2763" w:type="dxa"/>
          </w:tcPr>
          <w:p w:rsidR="00CF2A5B" w:rsidRPr="00246D3E" w:rsidRDefault="00CF2A5B" w:rsidP="00CF2A5B">
            <w:pPr>
              <w:jc w:val="center"/>
              <w:rPr>
                <w:rFonts w:ascii="Hannotate SC" w:eastAsia="Hannotate SC" w:hAnsi="Hannotate SC"/>
              </w:rPr>
            </w:pPr>
            <w:r w:rsidRPr="00246D3E">
              <w:rPr>
                <w:rFonts w:ascii="Hannotate SC" w:eastAsia="Hannotate SC" w:hAnsi="Hannotate SC" w:hint="eastAsia"/>
              </w:rPr>
              <w:t>資訊二甲</w:t>
            </w:r>
          </w:p>
        </w:tc>
        <w:tc>
          <w:tcPr>
            <w:tcW w:w="2764" w:type="dxa"/>
          </w:tcPr>
          <w:p w:rsidR="00CF2A5B" w:rsidRPr="00246D3E" w:rsidRDefault="00CF2A5B" w:rsidP="00CF2A5B">
            <w:pPr>
              <w:jc w:val="center"/>
              <w:rPr>
                <w:rFonts w:ascii="Hannotate SC" w:eastAsia="Hannotate SC" w:hAnsi="Hannotate SC"/>
              </w:rPr>
            </w:pPr>
            <w:r w:rsidRPr="00246D3E">
              <w:rPr>
                <w:rFonts w:ascii="Hannotate SC" w:eastAsia="Hannotate SC" w:hAnsi="Hannotate SC" w:hint="eastAsia"/>
              </w:rPr>
              <w:t>黃傳霖</w:t>
            </w:r>
          </w:p>
        </w:tc>
      </w:tr>
    </w:tbl>
    <w:p w:rsidR="00246D3E" w:rsidRDefault="00246D3E" w:rsidP="00246D3E">
      <w:pPr>
        <w:jc w:val="center"/>
        <w:rPr>
          <w:rFonts w:ascii="Weibei SC" w:eastAsia="Weibei SC" w:hAnsi="Weibei SC"/>
          <w:b/>
          <w:bCs/>
        </w:rPr>
      </w:pPr>
    </w:p>
    <w:p w:rsidR="00CF2A5B" w:rsidRDefault="00246D3E" w:rsidP="00246D3E">
      <w:pPr>
        <w:jc w:val="center"/>
        <w:rPr>
          <w:rFonts w:ascii="Weibei SC" w:eastAsia="Weibei SC" w:hAnsi="Weibei SC"/>
          <w:b/>
          <w:bCs/>
        </w:rPr>
      </w:pPr>
      <w:r>
        <w:rPr>
          <w:rFonts w:ascii="Weibei SC" w:eastAsia="Weibei SC" w:hAnsi="Weibei SC"/>
          <w:b/>
          <w:bCs/>
        </w:rPr>
        <w:t>/*</w:t>
      </w:r>
      <w:r>
        <w:rPr>
          <w:rFonts w:ascii="Weibei SC" w:eastAsia="Weibei SC" w:hAnsi="Weibei SC" w:hint="eastAsia"/>
          <w:b/>
          <w:bCs/>
        </w:rPr>
        <w:t>深碗專題介紹</w:t>
      </w:r>
      <w:r>
        <w:rPr>
          <w:rFonts w:ascii="Weibei SC" w:eastAsia="Weibei SC" w:hAnsi="Weibei SC"/>
          <w:b/>
          <w:bCs/>
        </w:rPr>
        <w:t>*/</w:t>
      </w:r>
    </w:p>
    <w:p w:rsidR="00246D3E" w:rsidRPr="00246D3E" w:rsidRDefault="00246D3E" w:rsidP="00246D3E">
      <w:pPr>
        <w:jc w:val="center"/>
        <w:rPr>
          <w:rFonts w:ascii="Hannotate SC" w:eastAsia="Hannotate SC" w:hAnsi="Hannotate SC"/>
          <w:b/>
          <w:bCs/>
        </w:rPr>
      </w:pPr>
      <w:r w:rsidRPr="00246D3E">
        <w:rPr>
          <w:rFonts w:ascii="Hannotate SC" w:eastAsia="Hannotate SC" w:hAnsi="Hannotate SC" w:hint="eastAsia"/>
          <w:b/>
          <w:bCs/>
        </w:rPr>
        <w:t>我們深碗專題主要想設計一個社團社課點名系統</w:t>
      </w:r>
      <w:r w:rsidRPr="00246D3E">
        <w:rPr>
          <w:rFonts w:ascii="Hannotate SC" w:eastAsia="Hannotate SC" w:hAnsi="Hannotate SC"/>
          <w:b/>
          <w:bCs/>
        </w:rPr>
        <w:t>,</w:t>
      </w:r>
      <w:r w:rsidRPr="00246D3E">
        <w:rPr>
          <w:rFonts w:ascii="Hannotate SC" w:eastAsia="Hannotate SC" w:hAnsi="Hannotate SC" w:hint="eastAsia"/>
          <w:b/>
          <w:bCs/>
        </w:rPr>
        <w:t xml:space="preserve">透過 </w:t>
      </w:r>
      <w:proofErr w:type="spellStart"/>
      <w:r w:rsidRPr="00246D3E">
        <w:rPr>
          <w:rFonts w:ascii="Hannotate SC" w:eastAsia="Hannotate SC" w:hAnsi="Hannotate SC"/>
          <w:b/>
          <w:bCs/>
        </w:rPr>
        <w:t>QRcode</w:t>
      </w:r>
      <w:proofErr w:type="spellEnd"/>
      <w:r w:rsidRPr="00246D3E">
        <w:rPr>
          <w:rFonts w:ascii="Hannotate SC" w:eastAsia="Hannotate SC" w:hAnsi="Hannotate SC"/>
          <w:b/>
          <w:bCs/>
        </w:rPr>
        <w:t xml:space="preserve"> </w:t>
      </w:r>
      <w:r w:rsidRPr="00246D3E">
        <w:rPr>
          <w:rFonts w:ascii="Hannotate SC" w:eastAsia="Hannotate SC" w:hAnsi="Hannotate SC" w:hint="eastAsia"/>
          <w:b/>
          <w:bCs/>
        </w:rPr>
        <w:t>的掃描，來達到掌握社課到課狀況以及社員到課率的目標！</w:t>
      </w:r>
    </w:p>
    <w:sectPr w:rsidR="00246D3E" w:rsidRPr="00246D3E" w:rsidSect="007E6E2F">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eibei SC">
    <w:panose1 w:val="03000800000000000000"/>
    <w:charset w:val="80"/>
    <w:family w:val="script"/>
    <w:notTrueType/>
    <w:pitch w:val="variable"/>
    <w:sig w:usb0="A00002FF" w:usb1="78CFFCFB" w:usb2="00080016" w:usb3="00000000" w:csb0="00060187" w:csb1="00000000"/>
  </w:font>
  <w:font w:name="Hannotate SC">
    <w:panose1 w:val="03000500000000000000"/>
    <w:charset w:val="86"/>
    <w:family w:val="script"/>
    <w:pitch w:val="variable"/>
    <w:sig w:usb0="A00002FF" w:usb1="7ACF7CFB"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924E6"/>
    <w:multiLevelType w:val="hybridMultilevel"/>
    <w:tmpl w:val="02E8B728"/>
    <w:lvl w:ilvl="0" w:tplc="291C71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2456557"/>
    <w:multiLevelType w:val="hybridMultilevel"/>
    <w:tmpl w:val="A382292E"/>
    <w:lvl w:ilvl="0" w:tplc="74BA98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0F"/>
    <w:rsid w:val="00126772"/>
    <w:rsid w:val="00246D3E"/>
    <w:rsid w:val="003A016C"/>
    <w:rsid w:val="003C2076"/>
    <w:rsid w:val="004045F2"/>
    <w:rsid w:val="00416A9D"/>
    <w:rsid w:val="0049755E"/>
    <w:rsid w:val="00595A49"/>
    <w:rsid w:val="00612902"/>
    <w:rsid w:val="007E6E2F"/>
    <w:rsid w:val="0088696D"/>
    <w:rsid w:val="00AE020F"/>
    <w:rsid w:val="00CF2A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DA77"/>
  <w15:chartTrackingRefBased/>
  <w15:docId w15:val="{3E21C3A5-1C55-5942-9F40-659B3B78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0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AE02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List Paragraph"/>
    <w:basedOn w:val="a"/>
    <w:uiPriority w:val="34"/>
    <w:qFormat/>
    <w:rsid w:val="00AE020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49759">
      <w:bodyDiv w:val="1"/>
      <w:marLeft w:val="0"/>
      <w:marRight w:val="0"/>
      <w:marTop w:val="0"/>
      <w:marBottom w:val="0"/>
      <w:divBdr>
        <w:top w:val="none" w:sz="0" w:space="0" w:color="auto"/>
        <w:left w:val="none" w:sz="0" w:space="0" w:color="auto"/>
        <w:bottom w:val="none" w:sz="0" w:space="0" w:color="auto"/>
        <w:right w:val="none" w:sz="0" w:space="0" w:color="auto"/>
      </w:divBdr>
    </w:div>
    <w:div w:id="795677571">
      <w:bodyDiv w:val="1"/>
      <w:marLeft w:val="0"/>
      <w:marRight w:val="0"/>
      <w:marTop w:val="0"/>
      <w:marBottom w:val="0"/>
      <w:divBdr>
        <w:top w:val="none" w:sz="0" w:space="0" w:color="auto"/>
        <w:left w:val="none" w:sz="0" w:space="0" w:color="auto"/>
        <w:bottom w:val="none" w:sz="0" w:space="0" w:color="auto"/>
        <w:right w:val="none" w:sz="0" w:space="0" w:color="auto"/>
      </w:divBdr>
    </w:div>
    <w:div w:id="209370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黃傳霖</dc:creator>
  <cp:keywords/>
  <dc:description/>
  <cp:lastModifiedBy>黃傳霖</cp:lastModifiedBy>
  <cp:revision>5</cp:revision>
  <dcterms:created xsi:type="dcterms:W3CDTF">2020-03-25T16:25:00Z</dcterms:created>
  <dcterms:modified xsi:type="dcterms:W3CDTF">2020-03-26T03:21:00Z</dcterms:modified>
</cp:coreProperties>
</file>