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3FC59" w14:textId="77777777" w:rsidR="00633088" w:rsidRDefault="009E6635" w:rsidP="00633088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>
        <w:rPr>
          <w:rFonts w:hint="eastAsia"/>
          <w:b/>
        </w:rPr>
        <w:t>作業二</w:t>
      </w:r>
    </w:p>
    <w:p w14:paraId="6204D352" w14:textId="77777777" w:rsidR="002035AE" w:rsidRDefault="007A4674" w:rsidP="00A67B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甚麼是</w:t>
      </w:r>
      <w:r>
        <w:rPr>
          <w:rFonts w:hint="eastAsia"/>
        </w:rPr>
        <w:t>NoSQL</w:t>
      </w:r>
      <w:r>
        <w:rPr>
          <w:rFonts w:hint="eastAsia"/>
        </w:rPr>
        <w:t>？他</w:t>
      </w:r>
      <w:r w:rsidR="00301A21">
        <w:rPr>
          <w:rFonts w:hint="eastAsia"/>
        </w:rPr>
        <w:t>有可能不</w:t>
      </w:r>
      <w:r>
        <w:rPr>
          <w:rFonts w:hint="eastAsia"/>
        </w:rPr>
        <w:t>符合</w:t>
      </w:r>
      <w:r>
        <w:rPr>
          <w:rFonts w:hint="eastAsia"/>
        </w:rPr>
        <w:t>ACID</w:t>
      </w:r>
      <w:r>
        <w:rPr>
          <w:rFonts w:hint="eastAsia"/>
        </w:rPr>
        <w:t>嗎？如不</w:t>
      </w:r>
      <w:r w:rsidR="00DF157D">
        <w:rPr>
          <w:rFonts w:hint="eastAsia"/>
        </w:rPr>
        <w:t>可能</w:t>
      </w:r>
      <w:r>
        <w:rPr>
          <w:rFonts w:hint="eastAsia"/>
        </w:rPr>
        <w:t>請說明或舉例。</w:t>
      </w:r>
      <w:r w:rsidR="00301A21">
        <w:rPr>
          <w:rFonts w:hint="eastAsia"/>
        </w:rPr>
        <w:t>（</w:t>
      </w:r>
      <w:r w:rsidR="00301A21">
        <w:rPr>
          <w:rFonts w:hint="eastAsia"/>
        </w:rPr>
        <w:t>10%</w:t>
      </w:r>
      <w:r w:rsidR="00301A21">
        <w:rPr>
          <w:rFonts w:hint="eastAsia"/>
        </w:rPr>
        <w:t>）</w:t>
      </w:r>
    </w:p>
    <w:p w14:paraId="6E2BEDB1" w14:textId="77777777" w:rsidR="00132B97" w:rsidRDefault="00132B97" w:rsidP="00132B97">
      <w:pPr>
        <w:ind w:left="360"/>
      </w:pPr>
      <w:r>
        <w:t>1</w:t>
      </w:r>
      <w:r>
        <w:rPr>
          <w:rFonts w:hint="eastAsia"/>
        </w:rPr>
        <w:t>非關聯式資料庫，僅保證弱一致性或最終一致性，</w:t>
      </w:r>
      <w:r w:rsidRPr="00132B97">
        <w:rPr>
          <w:rFonts w:hint="eastAsia"/>
        </w:rPr>
        <w:t>強調鍵</w:t>
      </w:r>
      <w:r w:rsidRPr="00132B97">
        <w:rPr>
          <w:rFonts w:hint="eastAsia"/>
        </w:rPr>
        <w:t>-</w:t>
      </w:r>
      <w:r w:rsidRPr="00132B97">
        <w:rPr>
          <w:rFonts w:hint="eastAsia"/>
        </w:rPr>
        <w:t>值儲存和文件導向資料庫的優點，而不是單純的反對</w:t>
      </w:r>
      <w:r w:rsidRPr="00132B97">
        <w:rPr>
          <w:rFonts w:hint="eastAsia"/>
        </w:rPr>
        <w:t>RDBMS</w:t>
      </w:r>
      <w:r w:rsidRPr="00132B97">
        <w:rPr>
          <w:rFonts w:hint="eastAsia"/>
        </w:rPr>
        <w:t>。</w:t>
      </w:r>
      <w:r>
        <w:rPr>
          <w:rFonts w:hint="eastAsia"/>
        </w:rPr>
        <w:t>可以快速的存取大量資料。</w:t>
      </w:r>
    </w:p>
    <w:p w14:paraId="264A97A3" w14:textId="77777777" w:rsidR="00132B97" w:rsidRPr="00132B97" w:rsidRDefault="00132B97" w:rsidP="00132B97">
      <w:pPr>
        <w:ind w:left="360"/>
      </w:pPr>
      <w:r>
        <w:rPr>
          <w:rFonts w:hint="eastAsia"/>
        </w:rPr>
        <w:t>2</w:t>
      </w:r>
      <w:r w:rsidR="000B2EE8">
        <w:rPr>
          <w:rFonts w:hint="eastAsia"/>
        </w:rPr>
        <w:t>可能不符合，</w:t>
      </w:r>
      <w:r w:rsidR="000B2EE8">
        <w:rPr>
          <w:rFonts w:hint="eastAsia"/>
        </w:rPr>
        <w:t>No</w:t>
      </w:r>
      <w:r w:rsidR="000B2EE8">
        <w:t>SQL</w:t>
      </w:r>
      <w:r w:rsidR="000B2EE8" w:rsidRPr="000B2EE8">
        <w:rPr>
          <w:rFonts w:hint="eastAsia"/>
        </w:rPr>
        <w:t>犧牲</w:t>
      </w:r>
      <w:proofErr w:type="gramStart"/>
      <w:r w:rsidR="000B2EE8" w:rsidRPr="000B2EE8">
        <w:rPr>
          <w:rFonts w:hint="eastAsia"/>
        </w:rPr>
        <w:t>強</w:t>
      </w:r>
      <w:proofErr w:type="gramEnd"/>
      <w:r w:rsidR="000B2EE8" w:rsidRPr="000B2EE8">
        <w:rPr>
          <w:rFonts w:hint="eastAsia"/>
        </w:rPr>
        <w:t>一致性，獲得可用性和</w:t>
      </w:r>
      <w:r w:rsidR="000B2EE8">
        <w:rPr>
          <w:rFonts w:hint="eastAsia"/>
        </w:rPr>
        <w:t>柔軟</w:t>
      </w:r>
      <w:r w:rsidR="000B2EE8" w:rsidRPr="000B2EE8">
        <w:rPr>
          <w:rFonts w:hint="eastAsia"/>
        </w:rPr>
        <w:t>可靠性，並要求達到最終一致性。</w:t>
      </w:r>
    </w:p>
    <w:p w14:paraId="16A81744" w14:textId="77777777" w:rsidR="00301A21" w:rsidRDefault="00301A21" w:rsidP="00301A21"/>
    <w:p w14:paraId="49915761" w14:textId="77777777" w:rsidR="008950CF" w:rsidRDefault="00A67B3E" w:rsidP="00A67B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參考下架構。</w:t>
      </w:r>
      <w:r w:rsidR="00633088">
        <w:rPr>
          <w:rFonts w:hint="eastAsia"/>
        </w:rPr>
        <w:t>（</w:t>
      </w:r>
      <w:r w:rsidR="00B72CB3">
        <w:rPr>
          <w:rFonts w:hint="eastAsia"/>
        </w:rPr>
        <w:t>1</w:t>
      </w:r>
      <w:r w:rsidR="00633088">
        <w:rPr>
          <w:rFonts w:hint="eastAsia"/>
        </w:rPr>
        <w:t>0%</w:t>
      </w:r>
      <w:r w:rsidR="00633088">
        <w:rPr>
          <w:rFonts w:hint="eastAsia"/>
        </w:rPr>
        <w:t>）</w:t>
      </w:r>
    </w:p>
    <w:p w14:paraId="67D20F9C" w14:textId="77777777" w:rsidR="008950CF" w:rsidRDefault="009C7591" w:rsidP="008950C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以下資料表中哪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些</w:t>
      </w:r>
      <w:r>
        <w:rPr>
          <w:rFonts w:hint="eastAsia"/>
        </w:rPr>
        <w:t xml:space="preserve">) </w:t>
      </w:r>
      <w:r>
        <w:rPr>
          <w:rFonts w:hint="eastAsia"/>
        </w:rPr>
        <w:t>屬性可</w:t>
      </w:r>
      <w:proofErr w:type="gramStart"/>
      <w:r w:rsidR="007E13C2">
        <w:rPr>
          <w:rFonts w:hint="eastAsia"/>
        </w:rPr>
        <w:t>為超鍵</w:t>
      </w:r>
      <w:proofErr w:type="gramEnd"/>
      <w:r w:rsidR="007E13C2">
        <w:rPr>
          <w:rFonts w:hint="eastAsia"/>
        </w:rPr>
        <w:t>。</w:t>
      </w:r>
    </w:p>
    <w:p w14:paraId="00ADB8AE" w14:textId="77777777" w:rsidR="008950CF" w:rsidRDefault="007E13C2" w:rsidP="009C759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以下哪些</w:t>
      </w:r>
      <w:r w:rsidR="009C7591">
        <w:rPr>
          <w:rFonts w:hint="eastAsia"/>
        </w:rPr>
        <w:t>哪</w:t>
      </w:r>
      <w:proofErr w:type="gramStart"/>
      <w:r w:rsidR="009C7591">
        <w:rPr>
          <w:rFonts w:hint="eastAsia"/>
        </w:rPr>
        <w:t>個</w:t>
      </w:r>
      <w:proofErr w:type="gramEnd"/>
      <w:r w:rsidR="009C7591">
        <w:rPr>
          <w:rFonts w:hint="eastAsia"/>
        </w:rPr>
        <w:t xml:space="preserve"> (</w:t>
      </w:r>
      <w:r w:rsidR="009C7591">
        <w:rPr>
          <w:rFonts w:hint="eastAsia"/>
        </w:rPr>
        <w:t>些</w:t>
      </w:r>
      <w:r w:rsidR="009C7591">
        <w:rPr>
          <w:rFonts w:hint="eastAsia"/>
        </w:rPr>
        <w:t xml:space="preserve">) </w:t>
      </w:r>
      <w:r w:rsidR="009C7591">
        <w:rPr>
          <w:rFonts w:hint="eastAsia"/>
        </w:rPr>
        <w:t>屬性可為</w:t>
      </w:r>
      <w:r>
        <w:rPr>
          <w:rFonts w:hint="eastAsia"/>
        </w:rPr>
        <w:t>候選鍵。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3"/>
        <w:gridCol w:w="2644"/>
        <w:gridCol w:w="2629"/>
      </w:tblGrid>
      <w:tr w:rsidR="00636431" w14:paraId="262541D1" w14:textId="77777777" w:rsidTr="00636431">
        <w:tc>
          <w:tcPr>
            <w:tcW w:w="2765" w:type="dxa"/>
          </w:tcPr>
          <w:p w14:paraId="239298FF" w14:textId="77777777" w:rsidR="00636431" w:rsidRPr="007E13C2" w:rsidRDefault="007E13C2" w:rsidP="00636431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ept_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name</m:t>
                </m:r>
              </m:oMath>
            </m:oMathPara>
          </w:p>
        </w:tc>
        <w:tc>
          <w:tcPr>
            <w:tcW w:w="2765" w:type="dxa"/>
          </w:tcPr>
          <w:p w14:paraId="4A042170" w14:textId="77777777" w:rsidR="00636431" w:rsidRPr="007E13C2" w:rsidRDefault="007E13C2" w:rsidP="00636431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uilding</m:t>
                </m:r>
              </m:oMath>
            </m:oMathPara>
          </w:p>
        </w:tc>
        <w:tc>
          <w:tcPr>
            <w:tcW w:w="2766" w:type="dxa"/>
          </w:tcPr>
          <w:p w14:paraId="1B83B0E0" w14:textId="77777777" w:rsidR="00636431" w:rsidRPr="007E13C2" w:rsidRDefault="007E13C2" w:rsidP="00636431">
            <w:pPr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budget</m:t>
                </m:r>
              </m:oMath>
            </m:oMathPara>
          </w:p>
        </w:tc>
      </w:tr>
      <w:tr w:rsidR="00636431" w14:paraId="2FEF7554" w14:textId="77777777" w:rsidTr="00636431">
        <w:tc>
          <w:tcPr>
            <w:tcW w:w="2765" w:type="dxa"/>
          </w:tcPr>
          <w:p w14:paraId="7E5AAA7E" w14:textId="77777777" w:rsidR="00636431" w:rsidRDefault="00636431" w:rsidP="00636431">
            <w:r>
              <w:rPr>
                <w:rFonts w:hint="eastAsia"/>
              </w:rPr>
              <w:t>Biology</w:t>
            </w:r>
          </w:p>
        </w:tc>
        <w:tc>
          <w:tcPr>
            <w:tcW w:w="2765" w:type="dxa"/>
          </w:tcPr>
          <w:p w14:paraId="774B8D1F" w14:textId="77777777" w:rsidR="00636431" w:rsidRDefault="00636431" w:rsidP="00636431">
            <w:r>
              <w:rPr>
                <w:rFonts w:hint="eastAsia"/>
              </w:rPr>
              <w:t>Wat</w:t>
            </w:r>
            <w:r>
              <w:t>s</w:t>
            </w:r>
            <w:r>
              <w:rPr>
                <w:rFonts w:hint="eastAsia"/>
              </w:rPr>
              <w:t>on</w:t>
            </w:r>
          </w:p>
        </w:tc>
        <w:tc>
          <w:tcPr>
            <w:tcW w:w="2766" w:type="dxa"/>
          </w:tcPr>
          <w:p w14:paraId="2871C717" w14:textId="77777777" w:rsidR="00636431" w:rsidRDefault="00D941EB" w:rsidP="00636431">
            <w:r>
              <w:rPr>
                <w:rFonts w:hint="eastAsia"/>
              </w:rPr>
              <w:t>5</w:t>
            </w:r>
            <w:r w:rsidR="00636431">
              <w:rPr>
                <w:rFonts w:hint="eastAsia"/>
              </w:rPr>
              <w:t>0000</w:t>
            </w:r>
          </w:p>
        </w:tc>
      </w:tr>
      <w:tr w:rsidR="00636431" w14:paraId="240799BC" w14:textId="77777777" w:rsidTr="00636431">
        <w:tc>
          <w:tcPr>
            <w:tcW w:w="2765" w:type="dxa"/>
          </w:tcPr>
          <w:p w14:paraId="1074E54B" w14:textId="77777777" w:rsidR="00636431" w:rsidRDefault="00636431" w:rsidP="00636431">
            <w:proofErr w:type="spellStart"/>
            <w:r>
              <w:rPr>
                <w:rFonts w:hint="eastAsia"/>
              </w:rPr>
              <w:t>Comp.Sci</w:t>
            </w:r>
            <w:proofErr w:type="spellEnd"/>
          </w:p>
        </w:tc>
        <w:tc>
          <w:tcPr>
            <w:tcW w:w="2765" w:type="dxa"/>
          </w:tcPr>
          <w:p w14:paraId="6F8D368D" w14:textId="77777777" w:rsidR="00636431" w:rsidRDefault="00636431" w:rsidP="00636431">
            <w:r>
              <w:rPr>
                <w:rFonts w:hint="eastAsia"/>
              </w:rPr>
              <w:t>Taylor</w:t>
            </w:r>
          </w:p>
        </w:tc>
        <w:tc>
          <w:tcPr>
            <w:tcW w:w="2766" w:type="dxa"/>
          </w:tcPr>
          <w:p w14:paraId="1772A3EE" w14:textId="77777777" w:rsidR="00636431" w:rsidRDefault="00636431" w:rsidP="00636431">
            <w:r>
              <w:rPr>
                <w:rFonts w:hint="eastAsia"/>
              </w:rPr>
              <w:t>100000</w:t>
            </w:r>
          </w:p>
        </w:tc>
      </w:tr>
      <w:tr w:rsidR="00636431" w14:paraId="55A74E40" w14:textId="77777777" w:rsidTr="00636431">
        <w:tc>
          <w:tcPr>
            <w:tcW w:w="2765" w:type="dxa"/>
          </w:tcPr>
          <w:p w14:paraId="52A18495" w14:textId="77777777" w:rsidR="00636431" w:rsidRDefault="00636431" w:rsidP="00636431">
            <w:proofErr w:type="spellStart"/>
            <w:r>
              <w:rPr>
                <w:rFonts w:hint="eastAsia"/>
              </w:rPr>
              <w:t>Elec.Eng</w:t>
            </w:r>
            <w:proofErr w:type="spellEnd"/>
          </w:p>
        </w:tc>
        <w:tc>
          <w:tcPr>
            <w:tcW w:w="2765" w:type="dxa"/>
          </w:tcPr>
          <w:p w14:paraId="19682651" w14:textId="77777777" w:rsidR="00636431" w:rsidRDefault="00636431" w:rsidP="00636431">
            <w:r>
              <w:rPr>
                <w:rFonts w:hint="eastAsia"/>
              </w:rPr>
              <w:t>Taylor</w:t>
            </w:r>
          </w:p>
        </w:tc>
        <w:tc>
          <w:tcPr>
            <w:tcW w:w="2766" w:type="dxa"/>
          </w:tcPr>
          <w:p w14:paraId="4B92B144" w14:textId="77777777" w:rsidR="00636431" w:rsidRDefault="00636431" w:rsidP="00636431">
            <w:r>
              <w:rPr>
                <w:rFonts w:hint="eastAsia"/>
              </w:rPr>
              <w:t>85000</w:t>
            </w:r>
          </w:p>
        </w:tc>
      </w:tr>
      <w:tr w:rsidR="00636431" w14:paraId="6B23626C" w14:textId="77777777" w:rsidTr="00636431">
        <w:tc>
          <w:tcPr>
            <w:tcW w:w="2765" w:type="dxa"/>
          </w:tcPr>
          <w:p w14:paraId="0E71D135" w14:textId="77777777" w:rsidR="00636431" w:rsidRDefault="00636431" w:rsidP="00636431">
            <w:r>
              <w:rPr>
                <w:rFonts w:hint="eastAsia"/>
              </w:rPr>
              <w:t>Finance</w:t>
            </w:r>
          </w:p>
        </w:tc>
        <w:tc>
          <w:tcPr>
            <w:tcW w:w="2765" w:type="dxa"/>
          </w:tcPr>
          <w:p w14:paraId="3F739D92" w14:textId="77777777" w:rsidR="00636431" w:rsidRDefault="00636431" w:rsidP="00636431">
            <w:r>
              <w:rPr>
                <w:rFonts w:hint="eastAsia"/>
              </w:rPr>
              <w:t>Painter</w:t>
            </w:r>
          </w:p>
        </w:tc>
        <w:tc>
          <w:tcPr>
            <w:tcW w:w="2766" w:type="dxa"/>
          </w:tcPr>
          <w:p w14:paraId="5170B02C" w14:textId="77777777" w:rsidR="00636431" w:rsidRDefault="00636431" w:rsidP="00636431">
            <w:r>
              <w:rPr>
                <w:rFonts w:hint="eastAsia"/>
              </w:rPr>
              <w:t>120000</w:t>
            </w:r>
          </w:p>
        </w:tc>
      </w:tr>
      <w:tr w:rsidR="00636431" w14:paraId="52069FB1" w14:textId="77777777" w:rsidTr="00636431">
        <w:tc>
          <w:tcPr>
            <w:tcW w:w="2765" w:type="dxa"/>
          </w:tcPr>
          <w:p w14:paraId="4783AC4A" w14:textId="77777777" w:rsidR="00636431" w:rsidRDefault="00636431" w:rsidP="00636431">
            <w:r>
              <w:rPr>
                <w:rFonts w:hint="eastAsia"/>
              </w:rPr>
              <w:t>History</w:t>
            </w:r>
          </w:p>
        </w:tc>
        <w:tc>
          <w:tcPr>
            <w:tcW w:w="2765" w:type="dxa"/>
          </w:tcPr>
          <w:p w14:paraId="217571D2" w14:textId="77777777" w:rsidR="00636431" w:rsidRDefault="00636431" w:rsidP="00636431">
            <w:r>
              <w:rPr>
                <w:rFonts w:hint="eastAsia"/>
              </w:rPr>
              <w:t>Painter</w:t>
            </w:r>
          </w:p>
        </w:tc>
        <w:tc>
          <w:tcPr>
            <w:tcW w:w="2766" w:type="dxa"/>
          </w:tcPr>
          <w:p w14:paraId="319C3E16" w14:textId="77777777" w:rsidR="00636431" w:rsidRDefault="00636431" w:rsidP="00636431">
            <w:r>
              <w:rPr>
                <w:rFonts w:hint="eastAsia"/>
              </w:rPr>
              <w:t>5000</w:t>
            </w:r>
            <w:r>
              <w:t>0</w:t>
            </w:r>
          </w:p>
        </w:tc>
      </w:tr>
      <w:tr w:rsidR="00636431" w14:paraId="724100D0" w14:textId="77777777" w:rsidTr="00636431">
        <w:tc>
          <w:tcPr>
            <w:tcW w:w="2765" w:type="dxa"/>
          </w:tcPr>
          <w:p w14:paraId="63293100" w14:textId="77777777" w:rsidR="00636431" w:rsidRDefault="00636431" w:rsidP="00636431">
            <w:r>
              <w:rPr>
                <w:rFonts w:hint="eastAsia"/>
              </w:rPr>
              <w:t>Music</w:t>
            </w:r>
          </w:p>
        </w:tc>
        <w:tc>
          <w:tcPr>
            <w:tcW w:w="2765" w:type="dxa"/>
          </w:tcPr>
          <w:p w14:paraId="3E49B5D3" w14:textId="77777777" w:rsidR="00636431" w:rsidRDefault="00636431" w:rsidP="00636431">
            <w:r>
              <w:rPr>
                <w:rFonts w:hint="eastAsia"/>
              </w:rPr>
              <w:t>Packard</w:t>
            </w:r>
          </w:p>
        </w:tc>
        <w:tc>
          <w:tcPr>
            <w:tcW w:w="2766" w:type="dxa"/>
          </w:tcPr>
          <w:p w14:paraId="2CD13DEA" w14:textId="77777777" w:rsidR="00636431" w:rsidRDefault="00636431" w:rsidP="00636431">
            <w:r>
              <w:rPr>
                <w:rFonts w:hint="eastAsia"/>
              </w:rPr>
              <w:t>8000</w:t>
            </w:r>
            <w:r>
              <w:t>0</w:t>
            </w:r>
          </w:p>
        </w:tc>
      </w:tr>
      <w:tr w:rsidR="00636431" w14:paraId="427C2222" w14:textId="77777777" w:rsidTr="00636431">
        <w:tc>
          <w:tcPr>
            <w:tcW w:w="2765" w:type="dxa"/>
          </w:tcPr>
          <w:p w14:paraId="42C91E5A" w14:textId="77777777" w:rsidR="00636431" w:rsidRDefault="00636431" w:rsidP="00636431">
            <w:r>
              <w:rPr>
                <w:rFonts w:hint="eastAsia"/>
              </w:rPr>
              <w:t>Physics</w:t>
            </w:r>
          </w:p>
        </w:tc>
        <w:tc>
          <w:tcPr>
            <w:tcW w:w="2765" w:type="dxa"/>
          </w:tcPr>
          <w:p w14:paraId="389E4706" w14:textId="77777777" w:rsidR="00636431" w:rsidRDefault="00636431" w:rsidP="00636431">
            <w:r>
              <w:rPr>
                <w:rFonts w:hint="eastAsia"/>
              </w:rPr>
              <w:t>Wa</w:t>
            </w:r>
            <w:r>
              <w:t>t</w:t>
            </w:r>
            <w:r>
              <w:rPr>
                <w:rFonts w:hint="eastAsia"/>
              </w:rPr>
              <w:t>son</w:t>
            </w:r>
          </w:p>
        </w:tc>
        <w:tc>
          <w:tcPr>
            <w:tcW w:w="2766" w:type="dxa"/>
          </w:tcPr>
          <w:p w14:paraId="2B179356" w14:textId="77777777" w:rsidR="00636431" w:rsidRDefault="00636431" w:rsidP="00636431">
            <w:r>
              <w:rPr>
                <w:rFonts w:hint="eastAsia"/>
              </w:rPr>
              <w:t>70000</w:t>
            </w:r>
          </w:p>
        </w:tc>
      </w:tr>
    </w:tbl>
    <w:p w14:paraId="2F364EAA" w14:textId="77777777" w:rsidR="00636431" w:rsidRDefault="00E33816" w:rsidP="000B2E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ept_name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 w:rsidR="000B2EE8">
        <w:t>(</w:t>
      </w:r>
      <w:proofErr w:type="spellStart"/>
      <w:r w:rsidR="000B2EE8">
        <w:t>dept_name</w:t>
      </w:r>
      <w:proofErr w:type="spellEnd"/>
      <w:r w:rsidR="000B2EE8">
        <w:t>, building)</w:t>
      </w:r>
      <w:r w:rsidR="000B2EE8">
        <w:rPr>
          <w:rFonts w:hint="eastAsia"/>
        </w:rPr>
        <w:t>、</w:t>
      </w:r>
      <w:r w:rsidR="000B2EE8">
        <w:rPr>
          <w:rFonts w:hint="eastAsia"/>
        </w:rPr>
        <w:t>(</w:t>
      </w:r>
      <w:proofErr w:type="spellStart"/>
      <w:r w:rsidR="000B2EE8">
        <w:rPr>
          <w:rFonts w:hint="eastAsia"/>
        </w:rPr>
        <w:t>d</w:t>
      </w:r>
      <w:r w:rsidR="000B2EE8">
        <w:t>ept_name</w:t>
      </w:r>
      <w:proofErr w:type="spellEnd"/>
      <w:r w:rsidR="000B2EE8">
        <w:t>, budget</w:t>
      </w:r>
      <w:r w:rsidR="000B2EE8">
        <w:rPr>
          <w:rFonts w:hint="eastAsia"/>
        </w:rPr>
        <w:t>)</w:t>
      </w:r>
      <w:r w:rsidR="000B2EE8">
        <w:rPr>
          <w:rFonts w:hint="eastAsia"/>
        </w:rPr>
        <w:t>、</w:t>
      </w:r>
      <w:r>
        <w:rPr>
          <w:rFonts w:hint="eastAsia"/>
        </w:rPr>
        <w:t>(</w:t>
      </w:r>
      <w:r>
        <w:t>building, budget)</w:t>
      </w:r>
      <w:r>
        <w:rPr>
          <w:rFonts w:hint="eastAsia"/>
        </w:rPr>
        <w:t>、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ept_name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uilding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t>udget</w:t>
      </w:r>
      <w:r>
        <w:rPr>
          <w:rFonts w:hint="eastAsia"/>
        </w:rPr>
        <w:t>)</w:t>
      </w:r>
    </w:p>
    <w:p w14:paraId="5174A134" w14:textId="77777777" w:rsidR="00901D44" w:rsidRDefault="00E33816" w:rsidP="00E3381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(</w:t>
      </w:r>
      <w:proofErr w:type="spellStart"/>
      <w:r>
        <w:t>dept_name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(b</w:t>
      </w:r>
      <w:r>
        <w:t>uilding</w:t>
      </w:r>
      <w:r>
        <w:rPr>
          <w:rFonts w:hint="eastAsia"/>
        </w:rPr>
        <w:t>,</w:t>
      </w:r>
      <w:r>
        <w:t xml:space="preserve"> budget</w:t>
      </w:r>
      <w:r>
        <w:rPr>
          <w:rFonts w:hint="eastAsia"/>
        </w:rPr>
        <w:t>)</w:t>
      </w:r>
    </w:p>
    <w:p w14:paraId="025932BE" w14:textId="77777777" w:rsidR="00901D44" w:rsidRPr="00633088" w:rsidRDefault="00901D44" w:rsidP="00E33816"/>
    <w:p w14:paraId="32FC5740" w14:textId="77777777" w:rsidR="00E8733C" w:rsidRDefault="009E6635" w:rsidP="009E66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Transaction</w:t>
      </w:r>
      <w:r>
        <w:rPr>
          <w:rFonts w:hint="eastAsia"/>
        </w:rPr>
        <w:t>四大特性</w:t>
      </w:r>
      <w:r>
        <w:rPr>
          <w:rFonts w:hint="eastAsia"/>
        </w:rPr>
        <w:t>ACID</w:t>
      </w:r>
      <w:r>
        <w:rPr>
          <w:rFonts w:hint="eastAsia"/>
        </w:rPr>
        <w:t>分別指甚麼？</w:t>
      </w:r>
      <w:r w:rsidR="00377443">
        <w:rPr>
          <w:rFonts w:hint="eastAsia"/>
        </w:rPr>
        <w:t>是甚麼意思</w:t>
      </w:r>
      <w:r>
        <w:rPr>
          <w:rFonts w:hint="eastAsia"/>
        </w:rPr>
        <w:t>？（</w:t>
      </w:r>
      <w:r>
        <w:rPr>
          <w:rFonts w:hint="eastAsia"/>
        </w:rPr>
        <w:t>20%</w:t>
      </w:r>
      <w:r>
        <w:rPr>
          <w:rFonts w:hint="eastAsia"/>
        </w:rPr>
        <w:t>）</w:t>
      </w:r>
    </w:p>
    <w:p w14:paraId="15ABFCE2" w14:textId="77777777" w:rsidR="00E33816" w:rsidRDefault="00E33816" w:rsidP="00E33816">
      <w:pPr>
        <w:ind w:firstLine="360"/>
      </w:pPr>
      <w:r>
        <w:rPr>
          <w:rFonts w:hint="eastAsia"/>
        </w:rPr>
        <w:t>Atomicity</w:t>
      </w:r>
      <w:r>
        <w:rPr>
          <w:rFonts w:hint="eastAsia"/>
        </w:rPr>
        <w:t>－原子性：一個交易中的所有操作，只有全部完成，或者全部不完成，不會結束在中間。</w:t>
      </w:r>
      <w:r w:rsidR="00291287">
        <w:rPr>
          <w:rFonts w:hint="eastAsia"/>
        </w:rPr>
        <w:t>如果</w:t>
      </w:r>
      <w:r>
        <w:rPr>
          <w:rFonts w:hint="eastAsia"/>
        </w:rPr>
        <w:t>交易在執行過程中發生錯誤，會被回復到交易開始前的狀態，就像交易從來沒有執行過一樣。</w:t>
      </w:r>
      <w:r w:rsidR="00291287">
        <w:rPr>
          <w:rFonts w:hint="eastAsia"/>
        </w:rPr>
        <w:t>此代表</w:t>
      </w:r>
      <w:r>
        <w:rPr>
          <w:rFonts w:hint="eastAsia"/>
        </w:rPr>
        <w:t>交易不可分割、不可</w:t>
      </w:r>
      <w:r w:rsidR="00291287">
        <w:rPr>
          <w:rFonts w:hint="eastAsia"/>
        </w:rPr>
        <w:t>簡化</w:t>
      </w:r>
      <w:r>
        <w:rPr>
          <w:rFonts w:hint="eastAsia"/>
        </w:rPr>
        <w:t>。</w:t>
      </w:r>
    </w:p>
    <w:p w14:paraId="0211314A" w14:textId="77777777" w:rsidR="00E33816" w:rsidRDefault="00E33816" w:rsidP="00E33816">
      <w:pPr>
        <w:ind w:firstLine="360"/>
      </w:pPr>
      <w:r>
        <w:rPr>
          <w:rFonts w:hint="eastAsia"/>
        </w:rPr>
        <w:t>Consistency</w:t>
      </w:r>
      <w:r>
        <w:rPr>
          <w:rFonts w:hint="eastAsia"/>
        </w:rPr>
        <w:t>－一致性：在交易開始之前和</w:t>
      </w:r>
      <w:r w:rsidR="00291287">
        <w:rPr>
          <w:rFonts w:hint="eastAsia"/>
        </w:rPr>
        <w:t>交易</w:t>
      </w:r>
      <w:r>
        <w:rPr>
          <w:rFonts w:hint="eastAsia"/>
        </w:rPr>
        <w:t>結束以後，資料庫的完整性沒有被破壞。這</w:t>
      </w:r>
      <w:r w:rsidR="00291287">
        <w:rPr>
          <w:rFonts w:hint="eastAsia"/>
        </w:rPr>
        <w:t>代</w:t>
      </w:r>
      <w:r>
        <w:rPr>
          <w:rFonts w:hint="eastAsia"/>
        </w:rPr>
        <w:t>表寫入的資料必須完全符合所有的</w:t>
      </w:r>
      <w:r w:rsidR="00291287">
        <w:rPr>
          <w:rFonts w:hint="eastAsia"/>
        </w:rPr>
        <w:t>條件</w:t>
      </w:r>
      <w:r>
        <w:rPr>
          <w:rFonts w:hint="eastAsia"/>
        </w:rPr>
        <w:t>。</w:t>
      </w:r>
    </w:p>
    <w:p w14:paraId="689C866C" w14:textId="77777777" w:rsidR="00E33816" w:rsidRDefault="00E33816" w:rsidP="00E33816">
      <w:pPr>
        <w:ind w:firstLine="360"/>
      </w:pPr>
      <w:r>
        <w:rPr>
          <w:rFonts w:hint="eastAsia"/>
        </w:rPr>
        <w:t>Isolation</w:t>
      </w:r>
      <w:r>
        <w:rPr>
          <w:rFonts w:hint="eastAsia"/>
        </w:rPr>
        <w:t>－</w:t>
      </w:r>
      <w:r w:rsidR="00291287">
        <w:rPr>
          <w:rFonts w:hint="eastAsia"/>
        </w:rPr>
        <w:t>獨立性</w:t>
      </w:r>
      <w:r>
        <w:rPr>
          <w:rFonts w:hint="eastAsia"/>
        </w:rPr>
        <w:t>：資料庫允許多個</w:t>
      </w:r>
      <w:r w:rsidR="00291287">
        <w:rPr>
          <w:rFonts w:hint="eastAsia"/>
        </w:rPr>
        <w:t>交易</w:t>
      </w:r>
      <w:r>
        <w:rPr>
          <w:rFonts w:hint="eastAsia"/>
        </w:rPr>
        <w:t>同時對</w:t>
      </w:r>
      <w:r w:rsidR="00291287">
        <w:rPr>
          <w:rFonts w:hint="eastAsia"/>
        </w:rPr>
        <w:t>資料</w:t>
      </w:r>
      <w:r>
        <w:rPr>
          <w:rFonts w:hint="eastAsia"/>
        </w:rPr>
        <w:t>進行讀寫和修改的能力，</w:t>
      </w:r>
      <w:r w:rsidR="00291287">
        <w:rPr>
          <w:rFonts w:hint="eastAsia"/>
        </w:rPr>
        <w:t>獨立</w:t>
      </w:r>
      <w:r>
        <w:rPr>
          <w:rFonts w:hint="eastAsia"/>
        </w:rPr>
        <w:t>性可以防止多個</w:t>
      </w:r>
      <w:r w:rsidR="00291287">
        <w:rPr>
          <w:rFonts w:hint="eastAsia"/>
        </w:rPr>
        <w:t>交易同時</w:t>
      </w:r>
      <w:r>
        <w:rPr>
          <w:rFonts w:hint="eastAsia"/>
        </w:rPr>
        <w:t>執行時由於交叉執行而導致數據的不一致。</w:t>
      </w:r>
    </w:p>
    <w:p w14:paraId="57DDD353" w14:textId="77777777" w:rsidR="004C7910" w:rsidRPr="00E33816" w:rsidRDefault="00E33816" w:rsidP="00E33816">
      <w:pPr>
        <w:ind w:firstLine="360"/>
      </w:pPr>
      <w:r>
        <w:rPr>
          <w:rFonts w:hint="eastAsia"/>
        </w:rPr>
        <w:t>Durability</w:t>
      </w:r>
      <w:r>
        <w:rPr>
          <w:rFonts w:hint="eastAsia"/>
        </w:rPr>
        <w:t>－</w:t>
      </w:r>
      <w:r w:rsidR="00291287">
        <w:rPr>
          <w:rFonts w:hint="eastAsia"/>
        </w:rPr>
        <w:t>持續</w:t>
      </w:r>
      <w:r>
        <w:rPr>
          <w:rFonts w:hint="eastAsia"/>
        </w:rPr>
        <w:t>性：交易處理結束後，對數據的修改就是永久的，即便系統故障</w:t>
      </w:r>
      <w:r w:rsidR="00E8733C">
        <w:rPr>
          <w:rFonts w:hint="eastAsia"/>
        </w:rPr>
        <w:t>或重啟</w:t>
      </w:r>
      <w:r>
        <w:rPr>
          <w:rFonts w:hint="eastAsia"/>
        </w:rPr>
        <w:t>也不會</w:t>
      </w:r>
      <w:r w:rsidR="00291287">
        <w:rPr>
          <w:rFonts w:hint="eastAsia"/>
        </w:rPr>
        <w:t>遺失</w:t>
      </w:r>
      <w:r>
        <w:rPr>
          <w:rFonts w:hint="eastAsia"/>
        </w:rPr>
        <w:t>。</w:t>
      </w:r>
    </w:p>
    <w:p w14:paraId="7400EBD2" w14:textId="77777777" w:rsidR="00901D44" w:rsidRDefault="00901D44" w:rsidP="004C7910"/>
    <w:p w14:paraId="6263BADE" w14:textId="77777777" w:rsidR="00F36235" w:rsidRDefault="009E6635" w:rsidP="00F362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資料庫語言</w:t>
      </w:r>
      <w:r>
        <w:rPr>
          <w:rFonts w:hint="eastAsia"/>
        </w:rPr>
        <w:t>DDL</w:t>
      </w:r>
      <w:r>
        <w:rPr>
          <w:rFonts w:hint="eastAsia"/>
        </w:rPr>
        <w:t>和</w:t>
      </w:r>
      <w:r>
        <w:rPr>
          <w:rFonts w:hint="eastAsia"/>
        </w:rPr>
        <w:t>DML</w:t>
      </w:r>
      <w:r w:rsidR="002B0E10">
        <w:rPr>
          <w:rFonts w:hint="eastAsia"/>
        </w:rPr>
        <w:t>分別是指甚麼？並針對以下範例填入對應的資料庫</w:t>
      </w:r>
      <w:r>
        <w:rPr>
          <w:rFonts w:hint="eastAsia"/>
        </w:rPr>
        <w:t>語言。</w:t>
      </w:r>
      <w:r w:rsidR="00F4540C">
        <w:rPr>
          <w:rFonts w:hint="eastAsia"/>
        </w:rPr>
        <w:t>（</w:t>
      </w:r>
      <w:r w:rsidR="00F4540C">
        <w:rPr>
          <w:rFonts w:hint="eastAsia"/>
        </w:rPr>
        <w:t>10%</w:t>
      </w:r>
      <w:r w:rsidR="00F4540C">
        <w:rPr>
          <w:rFonts w:hint="eastAsia"/>
        </w:rPr>
        <w:t>）</w:t>
      </w:r>
    </w:p>
    <w:p w14:paraId="2704BFED" w14:textId="77777777" w:rsidR="00F36235" w:rsidRDefault="00F36235" w:rsidP="00F36235"/>
    <w:p w14:paraId="7C43A270" w14:textId="77777777" w:rsidR="00F36235" w:rsidRDefault="00F36235" w:rsidP="00F36235"/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4679"/>
        <w:gridCol w:w="4394"/>
      </w:tblGrid>
      <w:tr w:rsidR="009E6635" w14:paraId="39BADDA2" w14:textId="77777777" w:rsidTr="00F4540C">
        <w:tc>
          <w:tcPr>
            <w:tcW w:w="4679" w:type="dxa"/>
          </w:tcPr>
          <w:p w14:paraId="49BB9D7F" w14:textId="77777777" w:rsidR="009E6635" w:rsidRDefault="00F36235" w:rsidP="009E6635">
            <w:r>
              <w:rPr>
                <w:rFonts w:hint="eastAsia"/>
              </w:rPr>
              <w:t>DML</w:t>
            </w:r>
          </w:p>
        </w:tc>
        <w:tc>
          <w:tcPr>
            <w:tcW w:w="4394" w:type="dxa"/>
          </w:tcPr>
          <w:p w14:paraId="3D95DFE3" w14:textId="77777777" w:rsidR="009E6635" w:rsidRDefault="00F36235" w:rsidP="009E6635">
            <w:r>
              <w:rPr>
                <w:rFonts w:hint="eastAsia"/>
              </w:rPr>
              <w:t>DDL</w:t>
            </w:r>
          </w:p>
        </w:tc>
      </w:tr>
      <w:tr w:rsidR="009E6635" w14:paraId="08CBA193" w14:textId="77777777" w:rsidTr="00F4540C">
        <w:tc>
          <w:tcPr>
            <w:tcW w:w="4679" w:type="dxa"/>
          </w:tcPr>
          <w:p w14:paraId="50D56558" w14:textId="77777777" w:rsidR="009E6635" w:rsidRDefault="009E6635" w:rsidP="009E6635">
            <w:r w:rsidRPr="00F4540C">
              <w:rPr>
                <w:b/>
              </w:rPr>
              <w:lastRenderedPageBreak/>
              <w:t>s</w:t>
            </w:r>
            <w:r w:rsidRPr="00F4540C">
              <w:rPr>
                <w:rFonts w:hint="eastAsia"/>
                <w:b/>
              </w:rPr>
              <w:t>elect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instructor.name</m:t>
              </m:r>
            </m:oMath>
          </w:p>
          <w:p w14:paraId="259DC47A" w14:textId="77777777" w:rsidR="009E6635" w:rsidRDefault="009E6635" w:rsidP="009E6635">
            <w:r w:rsidRPr="00F4540C">
              <w:rPr>
                <w:b/>
              </w:rPr>
              <w:t>from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instructor</m:t>
              </m:r>
            </m:oMath>
          </w:p>
          <w:p w14:paraId="30873830" w14:textId="77777777" w:rsidR="009E6635" w:rsidRDefault="009E6635" w:rsidP="009E6635">
            <w:r w:rsidRPr="00F4540C">
              <w:rPr>
                <w:b/>
              </w:rPr>
              <w:t>where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instructor.dept_name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=’History’</m:t>
              </m:r>
            </m:oMath>
          </w:p>
        </w:tc>
        <w:tc>
          <w:tcPr>
            <w:tcW w:w="4394" w:type="dxa"/>
          </w:tcPr>
          <w:p w14:paraId="4E83684C" w14:textId="77777777" w:rsidR="009E6635" w:rsidRDefault="00F4540C" w:rsidP="009E6635">
            <w:r w:rsidRPr="00F4540C">
              <w:rPr>
                <w:b/>
              </w:rPr>
              <w:t>C</w:t>
            </w:r>
            <w:r w:rsidRPr="00F4540C">
              <w:rPr>
                <w:rFonts w:hint="eastAsia"/>
                <w:b/>
              </w:rPr>
              <w:t>reat</w:t>
            </w:r>
            <w:r w:rsidR="002B0E10">
              <w:rPr>
                <w:rFonts w:hint="eastAsia"/>
                <w:b/>
              </w:rPr>
              <w:t>e</w:t>
            </w:r>
            <w:r w:rsidRPr="00F4540C">
              <w:rPr>
                <w:rFonts w:hint="eastAsia"/>
                <w:b/>
              </w:rPr>
              <w:t xml:space="preserve"> </w:t>
            </w:r>
            <w:r w:rsidRPr="00F4540C">
              <w:rPr>
                <w:b/>
              </w:rPr>
              <w:t>table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department</m:t>
              </m:r>
            </m:oMath>
          </w:p>
          <w:p w14:paraId="224503CD" w14:textId="77777777" w:rsidR="00F4540C" w:rsidRDefault="00F4540C" w:rsidP="009E6635">
            <w:r>
              <w:t xml:space="preserve"> (</w:t>
            </w:r>
            <m:oMath>
              <m:r>
                <w:rPr>
                  <w:rFonts w:ascii="Cambria Math" w:hAnsi="Cambria Math"/>
                </w:rPr>
                <m:t>dept_name</m:t>
              </m:r>
            </m:oMath>
            <w:r>
              <w:t xml:space="preserve">  </w:t>
            </w:r>
            <w:r w:rsidRPr="00F4540C">
              <w:rPr>
                <w:b/>
              </w:rPr>
              <w:t>char</w:t>
            </w:r>
            <w:r>
              <w:t>(20),</w:t>
            </w:r>
          </w:p>
          <w:p w14:paraId="4CAFA14B" w14:textId="77777777" w:rsidR="00F4540C" w:rsidRDefault="00F4540C" w:rsidP="00F4540C">
            <w:pPr>
              <w:ind w:firstLineChars="100" w:firstLine="240"/>
            </w:pPr>
            <m:oMath>
              <m:r>
                <w:rPr>
                  <w:rFonts w:ascii="Cambria Math" w:hAnsi="Cambria Math"/>
                </w:rPr>
                <m:t>building</m:t>
              </m:r>
            </m:oMath>
            <w:r>
              <w:t xml:space="preserve">  </w:t>
            </w:r>
            <w:proofErr w:type="gramStart"/>
            <w:r w:rsidRPr="00F4540C">
              <w:rPr>
                <w:b/>
              </w:rPr>
              <w:t>char</w:t>
            </w:r>
            <w:r>
              <w:t>(</w:t>
            </w:r>
            <w:proofErr w:type="gramEnd"/>
            <w:r>
              <w:t>15))</w:t>
            </w:r>
          </w:p>
        </w:tc>
      </w:tr>
    </w:tbl>
    <w:p w14:paraId="07024A64" w14:textId="77777777" w:rsidR="00F36235" w:rsidRDefault="00F36235" w:rsidP="00F36235">
      <w:pPr>
        <w:pStyle w:val="a3"/>
        <w:ind w:leftChars="0" w:left="360"/>
      </w:pPr>
      <w:r w:rsidRPr="00F36235">
        <w:rPr>
          <w:rFonts w:hint="eastAsia"/>
        </w:rPr>
        <w:t>資料庫定義語言</w:t>
      </w:r>
      <w:r>
        <w:rPr>
          <w:rFonts w:hint="eastAsia"/>
        </w:rPr>
        <w:t>－</w:t>
      </w:r>
      <w:r>
        <w:rPr>
          <w:rFonts w:hint="eastAsia"/>
        </w:rPr>
        <w:t>DDL</w:t>
      </w:r>
      <w:r w:rsidRPr="00F36235">
        <w:rPr>
          <w:rFonts w:hint="eastAsia"/>
        </w:rPr>
        <w:t>：定義資料庫的結構</w:t>
      </w:r>
      <w:r>
        <w:rPr>
          <w:rFonts w:hint="eastAsia"/>
        </w:rPr>
        <w:t>，</w:t>
      </w:r>
      <w:r w:rsidRPr="00F36235">
        <w:rPr>
          <w:rFonts w:hint="eastAsia"/>
        </w:rPr>
        <w:t>其主要</w:t>
      </w:r>
      <w:r>
        <w:rPr>
          <w:rFonts w:hint="eastAsia"/>
        </w:rPr>
        <w:t>指指令</w:t>
      </w:r>
      <w:r w:rsidRPr="00F36235">
        <w:rPr>
          <w:rFonts w:hint="eastAsia"/>
        </w:rPr>
        <w:t>有</w:t>
      </w:r>
      <w:r w:rsidRPr="00F36235">
        <w:rPr>
          <w:rFonts w:hint="eastAsia"/>
        </w:rPr>
        <w:t>CREATE</w:t>
      </w:r>
      <w:r w:rsidRPr="00F36235">
        <w:rPr>
          <w:rFonts w:hint="eastAsia"/>
        </w:rPr>
        <w:t>，</w:t>
      </w:r>
      <w:r w:rsidRPr="00F36235">
        <w:rPr>
          <w:rFonts w:hint="eastAsia"/>
        </w:rPr>
        <w:t>ALTER</w:t>
      </w:r>
      <w:r w:rsidRPr="00F36235">
        <w:rPr>
          <w:rFonts w:hint="eastAsia"/>
        </w:rPr>
        <w:t>，</w:t>
      </w:r>
      <w:r w:rsidRPr="00F36235">
        <w:rPr>
          <w:rFonts w:hint="eastAsia"/>
        </w:rPr>
        <w:t>DROP</w:t>
      </w:r>
      <w:r w:rsidRPr="00F36235">
        <w:rPr>
          <w:rFonts w:hint="eastAsia"/>
        </w:rPr>
        <w:t>等。</w:t>
      </w:r>
    </w:p>
    <w:p w14:paraId="7DEC8477" w14:textId="77777777" w:rsidR="002B0E10" w:rsidRPr="00F36235" w:rsidRDefault="00F36235" w:rsidP="002B0E10">
      <w:pPr>
        <w:pStyle w:val="a3"/>
        <w:ind w:leftChars="0" w:left="360"/>
      </w:pPr>
      <w:r w:rsidRPr="00F36235">
        <w:rPr>
          <w:rFonts w:hint="eastAsia"/>
        </w:rPr>
        <w:t>資料</w:t>
      </w:r>
      <w:r>
        <w:rPr>
          <w:rFonts w:hint="eastAsia"/>
        </w:rPr>
        <w:t>庫</w:t>
      </w:r>
      <w:r w:rsidRPr="00F36235">
        <w:rPr>
          <w:rFonts w:hint="eastAsia"/>
        </w:rPr>
        <w:t>操縱語言</w:t>
      </w:r>
      <w:r>
        <w:rPr>
          <w:rFonts w:hint="eastAsia"/>
        </w:rPr>
        <w:t>－</w:t>
      </w:r>
      <w:r w:rsidRPr="00F36235">
        <w:rPr>
          <w:rFonts w:hint="eastAsia"/>
        </w:rPr>
        <w:t>DML</w:t>
      </w:r>
      <w:r>
        <w:rPr>
          <w:rFonts w:hint="eastAsia"/>
        </w:rPr>
        <w:t>：</w:t>
      </w:r>
      <w:r w:rsidRPr="00F36235">
        <w:rPr>
          <w:rFonts w:hint="eastAsia"/>
        </w:rPr>
        <w:t>用於</w:t>
      </w:r>
      <w:r>
        <w:rPr>
          <w:rFonts w:hint="eastAsia"/>
        </w:rPr>
        <w:t>對</w:t>
      </w:r>
      <w:r w:rsidRPr="00F36235">
        <w:rPr>
          <w:rFonts w:hint="eastAsia"/>
        </w:rPr>
        <w:t>資料庫操作，對資料庫</w:t>
      </w:r>
      <w:r>
        <w:rPr>
          <w:rFonts w:hint="eastAsia"/>
        </w:rPr>
        <w:t>裡</w:t>
      </w:r>
      <w:r w:rsidRPr="00F36235">
        <w:rPr>
          <w:rFonts w:hint="eastAsia"/>
        </w:rPr>
        <w:t>的物件和資料</w:t>
      </w:r>
      <w:r>
        <w:rPr>
          <w:rFonts w:hint="eastAsia"/>
        </w:rPr>
        <w:t>進行</w:t>
      </w:r>
      <w:r w:rsidRPr="00F36235">
        <w:rPr>
          <w:rFonts w:hint="eastAsia"/>
        </w:rPr>
        <w:t>存取，以</w:t>
      </w:r>
      <w:r w:rsidRPr="00F36235">
        <w:rPr>
          <w:rFonts w:hint="eastAsia"/>
        </w:rPr>
        <w:t>INSERT</w:t>
      </w:r>
      <w:r w:rsidRPr="00F36235">
        <w:rPr>
          <w:rFonts w:hint="eastAsia"/>
        </w:rPr>
        <w:t>、</w:t>
      </w:r>
      <w:r w:rsidRPr="00F36235">
        <w:rPr>
          <w:rFonts w:hint="eastAsia"/>
        </w:rPr>
        <w:t>UPDATE</w:t>
      </w:r>
      <w:r w:rsidRPr="00F36235">
        <w:rPr>
          <w:rFonts w:hint="eastAsia"/>
        </w:rPr>
        <w:t>、</w:t>
      </w:r>
      <w:r w:rsidRPr="00F36235">
        <w:rPr>
          <w:rFonts w:hint="eastAsia"/>
        </w:rPr>
        <w:t>DELETE</w:t>
      </w:r>
      <w:r w:rsidRPr="00F36235">
        <w:rPr>
          <w:rFonts w:hint="eastAsia"/>
        </w:rPr>
        <w:t>三種指令為核心</w:t>
      </w:r>
      <w:r>
        <w:rPr>
          <w:rFonts w:hint="eastAsia"/>
        </w:rPr>
        <w:t>，</w:t>
      </w:r>
      <w:r w:rsidRPr="00F36235">
        <w:rPr>
          <w:rFonts w:hint="eastAsia"/>
        </w:rPr>
        <w:t>而加上</w:t>
      </w:r>
      <w:r w:rsidRPr="00F36235">
        <w:rPr>
          <w:rFonts w:hint="eastAsia"/>
        </w:rPr>
        <w:t xml:space="preserve"> SQL</w:t>
      </w:r>
      <w:r w:rsidRPr="00F36235">
        <w:rPr>
          <w:rFonts w:hint="eastAsia"/>
        </w:rPr>
        <w:t>的</w:t>
      </w:r>
      <w:r w:rsidRPr="00F36235">
        <w:rPr>
          <w:rFonts w:hint="eastAsia"/>
        </w:rPr>
        <w:t>SELECT</w:t>
      </w:r>
      <w:r w:rsidRPr="00F36235">
        <w:rPr>
          <w:rFonts w:hint="eastAsia"/>
        </w:rPr>
        <w:t>語句，</w:t>
      </w:r>
      <w:r>
        <w:rPr>
          <w:rFonts w:hint="eastAsia"/>
        </w:rPr>
        <w:t>常稱為</w:t>
      </w:r>
      <w:r w:rsidRPr="00F36235">
        <w:rPr>
          <w:rFonts w:hint="eastAsia"/>
        </w:rPr>
        <w:t>「</w:t>
      </w:r>
      <w:r w:rsidRPr="00F36235">
        <w:rPr>
          <w:rFonts w:hint="eastAsia"/>
        </w:rPr>
        <w:t>CRUD</w:t>
      </w:r>
      <w:r w:rsidRPr="00F36235">
        <w:rPr>
          <w:rFonts w:hint="eastAsia"/>
        </w:rPr>
        <w:t>」</w:t>
      </w:r>
      <w:r>
        <w:rPr>
          <w:rFonts w:hint="eastAsia"/>
        </w:rPr>
        <w:t>。</w:t>
      </w:r>
    </w:p>
    <w:p w14:paraId="75A2B486" w14:textId="77777777" w:rsidR="009C7591" w:rsidRDefault="009C7591" w:rsidP="002B0E10">
      <w:pPr>
        <w:pStyle w:val="a3"/>
        <w:ind w:leftChars="0" w:left="360"/>
      </w:pPr>
    </w:p>
    <w:p w14:paraId="7DF47D13" w14:textId="77777777" w:rsidR="009C7591" w:rsidRDefault="009C7591" w:rsidP="00E8733C"/>
    <w:p w14:paraId="276F409C" w14:textId="77777777" w:rsidR="009E6635" w:rsidRDefault="00F4540C" w:rsidP="00F454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何謂關聯式資料庫？（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720E5A24" w14:textId="4B054B00" w:rsidR="004C7910" w:rsidRDefault="002B5D67" w:rsidP="002B5D67">
      <w:pPr>
        <w:ind w:firstLine="360"/>
      </w:pPr>
      <w:r>
        <w:rPr>
          <w:rFonts w:hint="eastAsia"/>
        </w:rPr>
        <w:t>關聯是資料庫，即</w:t>
      </w:r>
      <w:r w:rsidRPr="002B5D67">
        <w:rPr>
          <w:rFonts w:hint="eastAsia"/>
        </w:rPr>
        <w:t>是建立在關聯模型基礎上的資料庫</w:t>
      </w:r>
      <w:r>
        <w:rPr>
          <w:rFonts w:hint="eastAsia"/>
        </w:rPr>
        <w:t>。</w:t>
      </w:r>
      <w:r w:rsidR="00DB08C8">
        <w:rPr>
          <w:rFonts w:hint="eastAsia"/>
        </w:rPr>
        <w:t>將有關聯的</w:t>
      </w:r>
      <w:r>
        <w:rPr>
          <w:rFonts w:hint="eastAsia"/>
        </w:rPr>
        <w:t>資料</w:t>
      </w:r>
      <w:r w:rsidR="00DB08C8">
        <w:rPr>
          <w:rFonts w:hint="eastAsia"/>
        </w:rPr>
        <w:t>集合</w:t>
      </w:r>
      <w:r>
        <w:rPr>
          <w:rFonts w:hint="eastAsia"/>
        </w:rPr>
        <w:t>形成一個實體，</w:t>
      </w:r>
      <w:r w:rsidR="00DB08C8">
        <w:rPr>
          <w:rFonts w:hint="eastAsia"/>
        </w:rPr>
        <w:t>而</w:t>
      </w:r>
      <w:proofErr w:type="gramStart"/>
      <w:r w:rsidR="00DB08C8">
        <w:rPr>
          <w:rFonts w:hint="eastAsia"/>
        </w:rPr>
        <w:t>實體間的連結</w:t>
      </w:r>
      <w:proofErr w:type="gramEnd"/>
      <w:r w:rsidR="00DB08C8">
        <w:rPr>
          <w:rFonts w:hint="eastAsia"/>
        </w:rPr>
        <w:t>就稱為關係。關係可依聯繫的實體數量分為：一對</w:t>
      </w:r>
      <w:proofErr w:type="gramStart"/>
      <w:r w:rsidR="00DB08C8">
        <w:rPr>
          <w:rFonts w:hint="eastAsia"/>
        </w:rPr>
        <w:t>一</w:t>
      </w:r>
      <w:proofErr w:type="gramEnd"/>
      <w:r w:rsidR="00DB08C8">
        <w:rPr>
          <w:rFonts w:hint="eastAsia"/>
        </w:rPr>
        <w:t>關係、多對一關係、一對多關係、多對多關係。</w:t>
      </w:r>
      <w:r w:rsidR="00DB08C8">
        <w:t xml:space="preserve"> </w:t>
      </w:r>
    </w:p>
    <w:p w14:paraId="18726D2D" w14:textId="77777777" w:rsidR="00901D44" w:rsidRPr="00633088" w:rsidRDefault="00901D44" w:rsidP="004C7910">
      <w:pPr>
        <w:rPr>
          <w:rFonts w:hint="eastAsia"/>
        </w:rPr>
      </w:pPr>
    </w:p>
    <w:p w14:paraId="78D30CEB" w14:textId="77777777" w:rsidR="00314BBD" w:rsidRDefault="00704A5B" w:rsidP="00314B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參考下圖資料庫</w:t>
      </w:r>
      <w:r w:rsidR="00314BBD">
        <w:rPr>
          <w:rFonts w:hint="eastAsia"/>
        </w:rPr>
        <w:t>（</w:t>
      </w:r>
      <w:r w:rsidR="00314BBD">
        <w:rPr>
          <w:rFonts w:hint="eastAsia"/>
        </w:rPr>
        <w:t>20%</w:t>
      </w:r>
      <w:r w:rsidR="00314BBD">
        <w:rPr>
          <w:rFonts w:hint="eastAsia"/>
        </w:rPr>
        <w:t>）</w:t>
      </w:r>
    </w:p>
    <w:p w14:paraId="53A38EB4" w14:textId="77777777" w:rsidR="00704A5B" w:rsidRDefault="00901D44" w:rsidP="00704A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為每張資料表設定適當的主鍵</w:t>
      </w:r>
      <w:r w:rsidR="002B0E10">
        <w:rPr>
          <w:rFonts w:hint="eastAsia"/>
        </w:rPr>
        <w:t>，並說明理由。</w:t>
      </w:r>
    </w:p>
    <w:p w14:paraId="44A668A1" w14:textId="77777777" w:rsidR="00704A5B" w:rsidRDefault="00901D44" w:rsidP="00704A5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選擇主鍵後，請識別適當的外來鍵，並畫出此資料庫的</w:t>
      </w:r>
      <w:r>
        <w:rPr>
          <w:rFonts w:hint="eastAsia"/>
        </w:rPr>
        <w:t xml:space="preserve"> </w:t>
      </w:r>
      <w:r>
        <w:t>relational data model</w:t>
      </w:r>
      <w:r>
        <w:rPr>
          <w:rFonts w:hint="eastAsia"/>
        </w:rPr>
        <w:t>。</w:t>
      </w:r>
    </w:p>
    <w:p w14:paraId="3F08CF24" w14:textId="77777777" w:rsidR="004C7910" w:rsidRDefault="004C7910" w:rsidP="004C791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4A5B" w14:paraId="7B188C25" w14:textId="77777777" w:rsidTr="00704A5B">
        <w:tc>
          <w:tcPr>
            <w:tcW w:w="8296" w:type="dxa"/>
          </w:tcPr>
          <w:p w14:paraId="4FFF6C12" w14:textId="77777777"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 w:hint="eastAsia"/>
                  </w:rPr>
                  <m:t>ra</m:t>
                </m:r>
                <m:r>
                  <w:rPr>
                    <w:rFonts w:ascii="Cambria Math" w:hAnsi="Cambria Math"/>
                  </w:rPr>
                  <m:t>nch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branch_name, branch_city, assets)</m:t>
                </m:r>
              </m:oMath>
            </m:oMathPara>
          </w:p>
          <w:p w14:paraId="14E1E022" w14:textId="77777777"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customer(customer_name, customer_street, customer_city)</m:t>
                </m:r>
              </m:oMath>
            </m:oMathPara>
          </w:p>
          <w:p w14:paraId="386039EA" w14:textId="595E4647"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loan(loan_number, branch_name, amount)</m:t>
                </m:r>
              </m:oMath>
            </m:oMathPara>
          </w:p>
          <w:p w14:paraId="5E9A9D5F" w14:textId="77777777"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borrower(customer_name, loan_number)</m:t>
                </m:r>
              </m:oMath>
            </m:oMathPara>
          </w:p>
          <w:p w14:paraId="6C943DC5" w14:textId="77777777" w:rsidR="00704A5B" w:rsidRPr="008F29B5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account(account_number, branch_name, balance)</m:t>
                </m:r>
              </m:oMath>
            </m:oMathPara>
          </w:p>
          <w:p w14:paraId="0E129CDD" w14:textId="77777777" w:rsidR="00704A5B" w:rsidRPr="003F13CD" w:rsidRDefault="008F29B5" w:rsidP="00704A5B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depositor</m:t>
                </m:r>
                <w:bookmarkStart w:id="0" w:name="_Hlk37782904"/>
                <m:r>
                  <w:rPr>
                    <w:rFonts w:ascii="Cambria Math" w:hAnsi="Cambria Math"/>
                  </w:rPr>
                  <m:t>(customer_name, account_number)</m:t>
                </m:r>
                <w:bookmarkEnd w:id="0"/>
              </m:oMath>
            </m:oMathPara>
          </w:p>
        </w:tc>
      </w:tr>
    </w:tbl>
    <w:p w14:paraId="460D7CDB" w14:textId="1ACBE5E9" w:rsidR="00135099" w:rsidRDefault="00135099" w:rsidP="00DB08C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主鍵</w:t>
      </w:r>
    </w:p>
    <w:p w14:paraId="7C890C72" w14:textId="77777777" w:rsidR="00F75B9E" w:rsidRDefault="00F75B9E" w:rsidP="00F75B9E">
      <w:pPr>
        <w:pStyle w:val="a3"/>
        <w:ind w:leftChars="0" w:left="720"/>
      </w:pPr>
      <w:proofErr w:type="gramStart"/>
      <w:r>
        <w:t>branch :</w:t>
      </w:r>
      <w:proofErr w:type="gramEnd"/>
      <w:r>
        <w:t xml:space="preserve"> </w:t>
      </w:r>
      <w:proofErr w:type="spellStart"/>
      <w:r>
        <w:t>branch_name</w:t>
      </w:r>
      <w:proofErr w:type="spellEnd"/>
    </w:p>
    <w:p w14:paraId="30AF5E49" w14:textId="77777777" w:rsidR="00F75B9E" w:rsidRDefault="00F75B9E" w:rsidP="00F75B9E">
      <w:pPr>
        <w:pStyle w:val="a3"/>
        <w:ind w:leftChars="0" w:left="720"/>
      </w:pPr>
      <w:proofErr w:type="gramStart"/>
      <w:r>
        <w:t>customer :</w:t>
      </w:r>
      <w:proofErr w:type="gramEnd"/>
      <w:r>
        <w:t xml:space="preserve"> </w:t>
      </w:r>
      <w:proofErr w:type="spellStart"/>
      <w:r>
        <w:t>customer_name</w:t>
      </w:r>
      <w:proofErr w:type="spellEnd"/>
    </w:p>
    <w:p w14:paraId="52C0ED83" w14:textId="77777777" w:rsidR="00F75B9E" w:rsidRDefault="00F75B9E" w:rsidP="00F75B9E">
      <w:pPr>
        <w:pStyle w:val="a3"/>
        <w:ind w:leftChars="0" w:left="720"/>
      </w:pPr>
      <w:proofErr w:type="gramStart"/>
      <w:r>
        <w:rPr>
          <w:rFonts w:hint="eastAsia"/>
        </w:rPr>
        <w:t>l</w:t>
      </w:r>
      <w:r>
        <w:t>oan :</w:t>
      </w:r>
      <w:proofErr w:type="gramEnd"/>
      <w:r>
        <w:t xml:space="preserve"> </w:t>
      </w:r>
      <w:proofErr w:type="spellStart"/>
      <w:r>
        <w:t>loan_number</w:t>
      </w:r>
      <w:proofErr w:type="spellEnd"/>
    </w:p>
    <w:p w14:paraId="4E649002" w14:textId="77777777" w:rsidR="00F75B9E" w:rsidRDefault="00F75B9E" w:rsidP="00F75B9E">
      <w:pPr>
        <w:pStyle w:val="a3"/>
        <w:ind w:leftChars="0" w:left="720"/>
      </w:pPr>
      <w:proofErr w:type="gramStart"/>
      <w:r>
        <w:rPr>
          <w:rFonts w:hint="eastAsia"/>
        </w:rPr>
        <w:t>b</w:t>
      </w:r>
      <w:r>
        <w:t>orrower :</w:t>
      </w:r>
      <w:proofErr w:type="gramEnd"/>
      <w:r>
        <w:t xml:space="preserve"> </w:t>
      </w:r>
      <w:proofErr w:type="spellStart"/>
      <w:r w:rsidRPr="00135099">
        <w:t>loan_number</w:t>
      </w:r>
      <w:proofErr w:type="spellEnd"/>
    </w:p>
    <w:p w14:paraId="02F57944" w14:textId="77777777" w:rsidR="00F75B9E" w:rsidRDefault="00F75B9E" w:rsidP="00F75B9E">
      <w:pPr>
        <w:pStyle w:val="a3"/>
        <w:ind w:leftChars="0" w:left="720"/>
      </w:pPr>
      <w:proofErr w:type="gramStart"/>
      <w:r>
        <w:rPr>
          <w:rFonts w:hint="eastAsia"/>
        </w:rPr>
        <w:t>a</w:t>
      </w:r>
      <w:r>
        <w:t>ccount :</w:t>
      </w:r>
      <w:proofErr w:type="gramEnd"/>
      <w:r>
        <w:t xml:space="preserve"> </w:t>
      </w:r>
      <w:proofErr w:type="spellStart"/>
      <w:r>
        <w:t>account_name</w:t>
      </w:r>
      <w:proofErr w:type="spellEnd"/>
    </w:p>
    <w:p w14:paraId="1E39E5B2" w14:textId="77777777" w:rsidR="00F75B9E" w:rsidRDefault="00F75B9E" w:rsidP="00F75B9E">
      <w:pPr>
        <w:pStyle w:val="a3"/>
        <w:ind w:leftChars="0" w:left="720"/>
      </w:pPr>
      <w:proofErr w:type="gramStart"/>
      <w:r>
        <w:rPr>
          <w:rFonts w:hint="eastAsia"/>
        </w:rPr>
        <w:t>d</w:t>
      </w:r>
      <w:r>
        <w:t>epositor :</w:t>
      </w:r>
      <w:proofErr w:type="gramEnd"/>
      <w:r>
        <w:t xml:space="preserve"> </w:t>
      </w:r>
      <w:proofErr w:type="spellStart"/>
      <w:r w:rsidRPr="00135099">
        <w:t>account_number</w:t>
      </w:r>
      <w:proofErr w:type="spellEnd"/>
    </w:p>
    <w:p w14:paraId="2E2D95CA" w14:textId="77777777" w:rsidR="00F75B9E" w:rsidRDefault="00F75B9E" w:rsidP="00F75B9E">
      <w:pPr>
        <w:pStyle w:val="a3"/>
        <w:ind w:leftChars="0" w:left="720"/>
      </w:pPr>
      <w:r>
        <w:rPr>
          <w:rFonts w:hint="eastAsia"/>
        </w:rPr>
        <w:t>先從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開始，帳號一定是獨一無二的所以是主鍵。而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</w:t>
      </w:r>
      <w:r>
        <w:t>ranch</w:t>
      </w:r>
      <w:r>
        <w:rPr>
          <w:rFonts w:hint="eastAsia"/>
        </w:rPr>
        <w:t>_n</w:t>
      </w:r>
      <w:r>
        <w:t>ame</w:t>
      </w:r>
      <w:proofErr w:type="spellEnd"/>
      <w:r>
        <w:rPr>
          <w:rFonts w:hint="eastAsia"/>
        </w:rPr>
        <w:t>行號也是唯一，所以應是主鍵。</w:t>
      </w:r>
      <w:r>
        <w:rPr>
          <w:rFonts w:hint="eastAsia"/>
        </w:rPr>
        <w:t>l</w:t>
      </w:r>
      <w:r>
        <w:t>oan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oan_number</w:t>
      </w:r>
      <w:proofErr w:type="spellEnd"/>
      <w:r>
        <w:rPr>
          <w:rFonts w:hint="eastAsia"/>
        </w:rPr>
        <w:t>是貸款號碼應是唯一，所以應是主鍵。</w:t>
      </w:r>
      <w:r>
        <w:rPr>
          <w:rFonts w:hint="eastAsia"/>
        </w:rPr>
        <w:t>b</w:t>
      </w:r>
      <w:r>
        <w:t>orrower</w:t>
      </w:r>
      <w:r>
        <w:rPr>
          <w:rFonts w:hint="eastAsia"/>
        </w:rPr>
        <w:t>中因為一個客戶可能有多筆貸款，所以應選擇從</w:t>
      </w:r>
      <w:r>
        <w:rPr>
          <w:rFonts w:hint="eastAsia"/>
        </w:rPr>
        <w:t>l</w:t>
      </w:r>
      <w:r>
        <w:t>oan</w:t>
      </w:r>
      <w:r>
        <w:rPr>
          <w:rFonts w:hint="eastAsia"/>
        </w:rPr>
        <w:t>來的外來鍵</w:t>
      </w:r>
      <w:proofErr w:type="spellStart"/>
      <w:r>
        <w:rPr>
          <w:rFonts w:hint="eastAsia"/>
        </w:rPr>
        <w:t>l</w:t>
      </w:r>
      <w:r>
        <w:t>oan_number</w:t>
      </w:r>
      <w:proofErr w:type="spellEnd"/>
      <w:r>
        <w:rPr>
          <w:rFonts w:hint="eastAsia"/>
        </w:rPr>
        <w:t>當主鍵。</w:t>
      </w:r>
      <w:r>
        <w:rPr>
          <w:rFonts w:hint="eastAsia"/>
        </w:rPr>
        <w:t>d</w:t>
      </w:r>
      <w:r>
        <w:t>epositor</w:t>
      </w:r>
      <w:r>
        <w:rPr>
          <w:rFonts w:hint="eastAsia"/>
        </w:rPr>
        <w:t>中一個帳號應代表一個儲戶，所以選擇</w:t>
      </w:r>
      <w:r>
        <w:rPr>
          <w:rFonts w:hint="eastAsia"/>
        </w:rPr>
        <w:t>a</w:t>
      </w:r>
      <w:r>
        <w:t>ccount</w:t>
      </w:r>
      <w:r>
        <w:rPr>
          <w:rFonts w:hint="eastAsia"/>
        </w:rPr>
        <w:t>來的</w:t>
      </w:r>
      <w:proofErr w:type="gramStart"/>
      <w:r>
        <w:rPr>
          <w:rFonts w:hint="eastAsia"/>
        </w:rPr>
        <w:t>外來鍵當主</w:t>
      </w:r>
      <w:proofErr w:type="gramEnd"/>
      <w:r>
        <w:rPr>
          <w:rFonts w:hint="eastAsia"/>
        </w:rPr>
        <w:t>鍵。</w:t>
      </w:r>
      <w:r>
        <w:rPr>
          <w:rFonts w:hint="eastAsia"/>
        </w:rPr>
        <w:lastRenderedPageBreak/>
        <w:t>c</w:t>
      </w:r>
      <w:r>
        <w:t>ustomer</w:t>
      </w:r>
      <w:r>
        <w:rPr>
          <w:rFonts w:hint="eastAsia"/>
        </w:rPr>
        <w:t>中若考慮</w:t>
      </w:r>
      <w:proofErr w:type="spellStart"/>
      <w:r>
        <w:rPr>
          <w:rFonts w:hint="eastAsia"/>
        </w:rPr>
        <w:t>c</w:t>
      </w:r>
      <w:r>
        <w:t>ustomer_name</w:t>
      </w:r>
      <w:proofErr w:type="spellEnd"/>
      <w:r>
        <w:rPr>
          <w:rFonts w:hint="eastAsia"/>
        </w:rPr>
        <w:t>客戶名稱有可能有重複，則應把</w:t>
      </w:r>
      <w:r>
        <w:rPr>
          <w:rFonts w:hint="eastAsia"/>
        </w:rPr>
        <w:t>(</w:t>
      </w:r>
      <w:proofErr w:type="spellStart"/>
      <w:r>
        <w:rPr>
          <w:rFonts w:hint="eastAsia"/>
        </w:rPr>
        <w:t>n</w:t>
      </w:r>
      <w:r>
        <w:t>ame</w:t>
      </w:r>
      <w:r>
        <w:rPr>
          <w:rFonts w:hint="eastAsia"/>
        </w:rPr>
        <w:t>,s</w:t>
      </w:r>
      <w:r>
        <w:t>treet,</w:t>
      </w:r>
      <w:r>
        <w:rPr>
          <w:rFonts w:hint="eastAsia"/>
        </w:rPr>
        <w:t>c</w:t>
      </w:r>
      <w:r>
        <w:t>ity</w:t>
      </w:r>
      <w:proofErr w:type="spellEnd"/>
      <w:r>
        <w:t>)</w:t>
      </w:r>
      <w:r>
        <w:rPr>
          <w:rFonts w:hint="eastAsia"/>
        </w:rPr>
        <w:t>組合當主鍵，但此處先不考慮，否則</w:t>
      </w:r>
      <w:r>
        <w:rPr>
          <w:rFonts w:hint="eastAsia"/>
        </w:rPr>
        <w:t>b</w:t>
      </w:r>
      <w:r>
        <w:t>orrower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epositor</w:t>
      </w:r>
      <w:r>
        <w:rPr>
          <w:rFonts w:hint="eastAsia"/>
        </w:rPr>
        <w:t>的資料就無意義，因為不可能找的到獨一無二的</w:t>
      </w:r>
      <w:proofErr w:type="spellStart"/>
      <w:r>
        <w:rPr>
          <w:rFonts w:hint="eastAsia"/>
        </w:rPr>
        <w:t>c</w:t>
      </w:r>
      <w:r>
        <w:t>ustomer_name</w:t>
      </w:r>
      <w:proofErr w:type="spellEnd"/>
      <w:r>
        <w:rPr>
          <w:rFonts w:hint="eastAsia"/>
        </w:rPr>
        <w:t>。</w:t>
      </w:r>
    </w:p>
    <w:p w14:paraId="7A3E7914" w14:textId="1BB5B387" w:rsidR="00F75B9E" w:rsidRDefault="00F75B9E" w:rsidP="00F75B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外來鍵</w:t>
      </w:r>
    </w:p>
    <w:p w14:paraId="24B5076E" w14:textId="7E4E050D" w:rsidR="00F75B9E" w:rsidRDefault="00F75B9E" w:rsidP="00F75B9E">
      <w:pPr>
        <w:pStyle w:val="a3"/>
        <w:ind w:leftChars="0" w:left="720"/>
      </w:pPr>
      <w:proofErr w:type="spellStart"/>
      <w:proofErr w:type="gramStart"/>
      <w:r>
        <w:t>account:branch</w:t>
      </w:r>
      <w:proofErr w:type="gramEnd"/>
      <w:r>
        <w:t>_name</w:t>
      </w:r>
      <w:proofErr w:type="spellEnd"/>
    </w:p>
    <w:p w14:paraId="1224B3F8" w14:textId="6727B758" w:rsidR="00F75B9E" w:rsidRDefault="00F75B9E" w:rsidP="00F75B9E">
      <w:pPr>
        <w:pStyle w:val="a3"/>
        <w:ind w:leftChars="0" w:left="720"/>
      </w:pPr>
      <w:proofErr w:type="spellStart"/>
      <w:proofErr w:type="gramStart"/>
      <w:r>
        <w:rPr>
          <w:rFonts w:hint="eastAsia"/>
        </w:rPr>
        <w:t>l</w:t>
      </w:r>
      <w:r>
        <w:t>oan:branch</w:t>
      </w:r>
      <w:proofErr w:type="gramEnd"/>
      <w:r>
        <w:t>_name</w:t>
      </w:r>
      <w:proofErr w:type="spellEnd"/>
    </w:p>
    <w:p w14:paraId="79B18C99" w14:textId="716F75EC" w:rsidR="00F75B9E" w:rsidRDefault="00F75B9E" w:rsidP="00F75B9E">
      <w:pPr>
        <w:pStyle w:val="a3"/>
        <w:ind w:leftChars="0" w:left="720"/>
      </w:pPr>
      <w:proofErr w:type="spellStart"/>
      <w:r>
        <w:rPr>
          <w:rFonts w:hint="eastAsia"/>
        </w:rPr>
        <w:t>b</w:t>
      </w:r>
      <w:r>
        <w:t>orrower:loan_number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ustomer_name</w:t>
      </w:r>
      <w:proofErr w:type="spellEnd"/>
    </w:p>
    <w:p w14:paraId="5C0BD100" w14:textId="5895B3E8" w:rsidR="00F75B9E" w:rsidRDefault="00F75B9E" w:rsidP="00F75B9E">
      <w:pPr>
        <w:pStyle w:val="a3"/>
        <w:ind w:leftChars="0" w:left="720"/>
        <w:rPr>
          <w:rFonts w:hint="eastAsia"/>
        </w:rPr>
      </w:pPr>
      <w:proofErr w:type="spellStart"/>
      <w:r>
        <w:rPr>
          <w:rFonts w:hint="eastAsia"/>
        </w:rPr>
        <w:t>d</w:t>
      </w:r>
      <w:r>
        <w:t>epositor:customer_name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ccount_name</w:t>
      </w:r>
      <w:proofErr w:type="spellEnd"/>
    </w:p>
    <w:p w14:paraId="6B4F8B79" w14:textId="430604B6" w:rsidR="00C24D6D" w:rsidRDefault="00C24D6D" w:rsidP="00135099">
      <w:pPr>
        <w:pStyle w:val="a3"/>
        <w:ind w:leftChars="0" w:left="7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EFA15E" wp14:editId="340A43C5">
            <wp:extent cx="5274310" cy="20897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tion model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EDE" w14:textId="77777777" w:rsidR="009C7591" w:rsidRDefault="009C7591" w:rsidP="00135099">
      <w:pPr>
        <w:rPr>
          <w:rFonts w:hint="eastAsia"/>
        </w:rPr>
      </w:pPr>
    </w:p>
    <w:p w14:paraId="31D2DCE3" w14:textId="0205EDE7" w:rsidR="00B72CB3" w:rsidRDefault="00B72CB3" w:rsidP="00B72C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情境題。因應肺炎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情，逢甲大學想建立一個資料庫來管理師生的關係，請設立一個資料庫</w:t>
      </w:r>
      <w:r w:rsidR="002035AE">
        <w:rPr>
          <w:rFonts w:hint="eastAsia"/>
        </w:rPr>
        <w:t>用關聯式架構</w:t>
      </w:r>
      <w:r>
        <w:rPr>
          <w:rFonts w:hint="eastAsia"/>
        </w:rPr>
        <w:t>表示教師（</w:t>
      </w:r>
      <w:r>
        <w:rPr>
          <w:rFonts w:hint="eastAsia"/>
        </w:rPr>
        <w:t>teacher</w:t>
      </w:r>
      <w:r>
        <w:rPr>
          <w:rFonts w:hint="eastAsia"/>
        </w:rPr>
        <w:t>）、學生（</w:t>
      </w:r>
      <w:r>
        <w:rPr>
          <w:rFonts w:hint="eastAsia"/>
        </w:rPr>
        <w:t>student</w:t>
      </w:r>
      <w:r>
        <w:rPr>
          <w:rFonts w:hint="eastAsia"/>
        </w:rPr>
        <w:t>）、課程（</w:t>
      </w:r>
      <w:r w:rsidR="002035AE">
        <w:rPr>
          <w:rFonts w:hint="eastAsia"/>
        </w:rPr>
        <w:t>course</w:t>
      </w:r>
      <w:r>
        <w:rPr>
          <w:rFonts w:hint="eastAsia"/>
        </w:rPr>
        <w:t>）、班級（</w:t>
      </w:r>
      <w:r>
        <w:rPr>
          <w:rFonts w:hint="eastAsia"/>
        </w:rPr>
        <w:t>class</w:t>
      </w:r>
      <w:r>
        <w:rPr>
          <w:rFonts w:hint="eastAsia"/>
        </w:rPr>
        <w:t>）、上午體溫</w:t>
      </w:r>
      <w:proofErr w:type="gramStart"/>
      <w:r>
        <w:rPr>
          <w:rFonts w:hint="eastAsia"/>
        </w:rPr>
        <w:t>（</w:t>
      </w:r>
      <w:proofErr w:type="gramEnd"/>
      <w:r w:rsidR="002035AE">
        <w:rPr>
          <w:rFonts w:hint="eastAsia"/>
        </w:rPr>
        <w:t>temp.</w:t>
      </w:r>
      <w:r w:rsidR="002035AE">
        <w:t>AM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、下午體溫</w:t>
      </w:r>
      <w:proofErr w:type="gramStart"/>
      <w:r>
        <w:rPr>
          <w:rFonts w:hint="eastAsia"/>
        </w:rPr>
        <w:t>（</w:t>
      </w:r>
      <w:proofErr w:type="gramEnd"/>
      <w:r w:rsidR="002035AE">
        <w:rPr>
          <w:rFonts w:hint="eastAsia"/>
        </w:rPr>
        <w:t>temp.PM</w:t>
      </w:r>
      <w:proofErr w:type="gramStart"/>
      <w:r>
        <w:rPr>
          <w:rFonts w:hint="eastAsia"/>
        </w:rPr>
        <w:t>）</w:t>
      </w:r>
      <w:proofErr w:type="gramEnd"/>
      <w:r w:rsidR="002035AE">
        <w:rPr>
          <w:rFonts w:hint="eastAsia"/>
        </w:rPr>
        <w:t>。並為每張資料表設定適當的主鍵及外來鍵。（</w:t>
      </w:r>
      <w:r w:rsidR="002866E0">
        <w:rPr>
          <w:rFonts w:hint="eastAsia"/>
        </w:rPr>
        <w:t>20</w:t>
      </w:r>
      <w:r w:rsidR="002035AE">
        <w:rPr>
          <w:rFonts w:hint="eastAsia"/>
        </w:rPr>
        <w:t>%</w:t>
      </w:r>
      <w:r w:rsidR="002035AE">
        <w:rPr>
          <w:rFonts w:hint="eastAsia"/>
        </w:rPr>
        <w:t>）</w:t>
      </w:r>
    </w:p>
    <w:p w14:paraId="38845EB5" w14:textId="1FCB373D" w:rsidR="00001C2C" w:rsidRPr="00314BBD" w:rsidRDefault="00001C2C" w:rsidP="00001C2C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12D03D" wp14:editId="4E36EEF7">
            <wp:extent cx="5274310" cy="23844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C2C" w:rsidRPr="00314B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2E44"/>
    <w:multiLevelType w:val="hybridMultilevel"/>
    <w:tmpl w:val="10C0153C"/>
    <w:lvl w:ilvl="0" w:tplc="E0BE8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5726F7E"/>
    <w:multiLevelType w:val="hybridMultilevel"/>
    <w:tmpl w:val="4A565678"/>
    <w:lvl w:ilvl="0" w:tplc="86A874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FF6F4E"/>
    <w:multiLevelType w:val="hybridMultilevel"/>
    <w:tmpl w:val="3DDA64A0"/>
    <w:lvl w:ilvl="0" w:tplc="CAD6E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EBF1931"/>
    <w:multiLevelType w:val="hybridMultilevel"/>
    <w:tmpl w:val="0DE69D00"/>
    <w:lvl w:ilvl="0" w:tplc="DAF6B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14D239B"/>
    <w:multiLevelType w:val="hybridMultilevel"/>
    <w:tmpl w:val="7C6835E0"/>
    <w:lvl w:ilvl="0" w:tplc="70666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80A5D3F"/>
    <w:multiLevelType w:val="hybridMultilevel"/>
    <w:tmpl w:val="C240B5BC"/>
    <w:lvl w:ilvl="0" w:tplc="62AC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E53307"/>
    <w:multiLevelType w:val="hybridMultilevel"/>
    <w:tmpl w:val="2D06848A"/>
    <w:lvl w:ilvl="0" w:tplc="77EE5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7E3BFE"/>
    <w:multiLevelType w:val="hybridMultilevel"/>
    <w:tmpl w:val="C2D04C58"/>
    <w:lvl w:ilvl="0" w:tplc="629A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B01807"/>
    <w:multiLevelType w:val="hybridMultilevel"/>
    <w:tmpl w:val="BFC69632"/>
    <w:lvl w:ilvl="0" w:tplc="85FA6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C8"/>
    <w:rsid w:val="00001C2C"/>
    <w:rsid w:val="00016477"/>
    <w:rsid w:val="00080FB5"/>
    <w:rsid w:val="000B2EE8"/>
    <w:rsid w:val="00132B97"/>
    <w:rsid w:val="00135099"/>
    <w:rsid w:val="001931C8"/>
    <w:rsid w:val="002035AE"/>
    <w:rsid w:val="002866E0"/>
    <w:rsid w:val="00291287"/>
    <w:rsid w:val="002B0E10"/>
    <w:rsid w:val="002B5D67"/>
    <w:rsid w:val="00301A21"/>
    <w:rsid w:val="00314BBD"/>
    <w:rsid w:val="00377443"/>
    <w:rsid w:val="003F13CD"/>
    <w:rsid w:val="004505B2"/>
    <w:rsid w:val="00494F82"/>
    <w:rsid w:val="004B52B4"/>
    <w:rsid w:val="004C7910"/>
    <w:rsid w:val="004D7AFD"/>
    <w:rsid w:val="00551CCC"/>
    <w:rsid w:val="005D7ADF"/>
    <w:rsid w:val="00633088"/>
    <w:rsid w:val="00636431"/>
    <w:rsid w:val="00693E75"/>
    <w:rsid w:val="00704A5B"/>
    <w:rsid w:val="007A4674"/>
    <w:rsid w:val="007E13C2"/>
    <w:rsid w:val="008950CF"/>
    <w:rsid w:val="008F29B5"/>
    <w:rsid w:val="00901D44"/>
    <w:rsid w:val="00917318"/>
    <w:rsid w:val="009C7591"/>
    <w:rsid w:val="009E6635"/>
    <w:rsid w:val="00A2794D"/>
    <w:rsid w:val="00A67B3E"/>
    <w:rsid w:val="00B72CB3"/>
    <w:rsid w:val="00C24D6D"/>
    <w:rsid w:val="00C4122B"/>
    <w:rsid w:val="00D941EB"/>
    <w:rsid w:val="00DB08C8"/>
    <w:rsid w:val="00DB1ACC"/>
    <w:rsid w:val="00DF157D"/>
    <w:rsid w:val="00E33816"/>
    <w:rsid w:val="00E8733C"/>
    <w:rsid w:val="00F36235"/>
    <w:rsid w:val="00F4540C"/>
    <w:rsid w:val="00F75B9E"/>
    <w:rsid w:val="00F9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8075"/>
  <w15:chartTrackingRefBased/>
  <w15:docId w15:val="{0F701CD7-C6A0-44AE-94D5-D03500F9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35"/>
    <w:pPr>
      <w:ind w:leftChars="200" w:left="480"/>
    </w:pPr>
  </w:style>
  <w:style w:type="table" w:styleId="a4">
    <w:name w:val="Table Grid"/>
    <w:basedOn w:val="a1"/>
    <w:uiPriority w:val="39"/>
    <w:rsid w:val="009E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Alvin H.</cp:lastModifiedBy>
  <cp:revision>26</cp:revision>
  <dcterms:created xsi:type="dcterms:W3CDTF">2020-03-24T08:49:00Z</dcterms:created>
  <dcterms:modified xsi:type="dcterms:W3CDTF">2020-04-14T15:41:00Z</dcterms:modified>
</cp:coreProperties>
</file>