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alk1"/>
        <w:jc w:val="center"/>
        <w:rPr/>
      </w:pPr>
      <w:r>
        <w:rPr/>
      </w:r>
    </w:p>
    <w:p>
      <w:pPr>
        <w:pStyle w:val="Balk1"/>
        <w:jc w:val="center"/>
        <w:rPr>
          <w:sz w:val="28"/>
          <w:lang w:val="tr-TR"/>
        </w:rPr>
      </w:pPr>
      <w:r>
        <w:rPr>
          <w:sz w:val="28"/>
          <w:lang w:val="tr-TR"/>
        </w:rPr>
        <w:t xml:space="preserve">GRAPHICAL USER INTERFACE DESIGN TEMPLATE 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Balk1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1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Customer Login</w:t>
      </w:r>
    </w:p>
    <w:p>
      <w:pPr>
        <w:pStyle w:val="Normal"/>
        <w:ind w:right="22" w:hanging="0"/>
        <w:rPr>
          <w:lang w:val="tr-TR"/>
        </w:rPr>
      </w:pPr>
      <w:bookmarkStart w:id="0" w:name="_GoBack"/>
      <w:bookmarkStart w:id="1" w:name="_GoBack"/>
      <w:bookmarkEnd w:id="1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5768340"/>
            <wp:effectExtent l="0" t="0" r="0" b="0"/>
            <wp:wrapSquare wrapText="largest"/>
            <wp:docPr id="2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22" w:hanging="0"/>
        <w:rPr/>
      </w:pPr>
      <w:r>
        <w:rPr>
          <w:b/>
          <w:bCs/>
        </w:rPr>
        <w:t xml:space="preserve">User Interface/Report Number:    </w:t>
      </w:r>
      <w:r>
        <w:rPr>
          <w:b/>
          <w:bCs/>
        </w:rPr>
        <w:t>27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Seller Profile</w:t>
      </w:r>
    </w:p>
    <w:p>
      <w:pPr>
        <w:pStyle w:val="Normal"/>
        <w:ind w:right="22" w:hanging="0"/>
        <w:rPr>
          <w:lang w:val="tr-TR"/>
        </w:rPr>
      </w:pPr>
      <w:bookmarkStart w:id="2" w:name="_GoBack1"/>
      <w:bookmarkStart w:id="3" w:name="_GoBack1"/>
      <w:bookmarkEnd w:id="3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6120" cy="5775960"/>
            <wp:effectExtent l="0" t="0" r="0" b="0"/>
            <wp:wrapSquare wrapText="largest"/>
            <wp:docPr id="4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2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Sign Up</w:t>
      </w:r>
    </w:p>
    <w:p>
      <w:pPr>
        <w:pStyle w:val="Normal"/>
        <w:ind w:right="22" w:hanging="0"/>
        <w:rPr>
          <w:lang w:val="tr-TR"/>
        </w:rPr>
      </w:pPr>
      <w:bookmarkStart w:id="4" w:name="_GoBack11"/>
      <w:bookmarkStart w:id="5" w:name="_GoBack11"/>
      <w:bookmarkEnd w:id="5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1314450</wp:posOffset>
            </wp:positionH>
            <wp:positionV relativeFrom="paragraph">
              <wp:posOffset>731520</wp:posOffset>
            </wp:positionV>
            <wp:extent cx="2979420" cy="5212715"/>
            <wp:effectExtent l="0" t="0" r="0" b="0"/>
            <wp:wrapSquare wrapText="largest"/>
            <wp:docPr id="6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24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&amp; Manipulate Customers</w:t>
      </w:r>
    </w:p>
    <w:p>
      <w:pPr>
        <w:pStyle w:val="Normal"/>
        <w:ind w:right="22" w:hanging="0"/>
        <w:rPr>
          <w:lang w:val="tr-TR"/>
        </w:rPr>
      </w:pPr>
      <w:bookmarkStart w:id="6" w:name="_GoBack12"/>
      <w:bookmarkStart w:id="7" w:name="_GoBack12"/>
      <w:bookmarkEnd w:id="7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1207770</wp:posOffset>
            </wp:positionH>
            <wp:positionV relativeFrom="paragraph">
              <wp:posOffset>1234440</wp:posOffset>
            </wp:positionV>
            <wp:extent cx="3253740" cy="5768340"/>
            <wp:effectExtent l="0" t="0" r="0" b="0"/>
            <wp:wrapSquare wrapText="largest"/>
            <wp:docPr id="8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22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&amp; Manipulate Items</w:t>
      </w:r>
    </w:p>
    <w:p>
      <w:pPr>
        <w:pStyle w:val="Normal"/>
        <w:ind w:right="22" w:hanging="0"/>
        <w:rPr>
          <w:lang w:val="tr-TR"/>
        </w:rPr>
      </w:pPr>
      <w:bookmarkStart w:id="8" w:name="_GoBack13"/>
      <w:bookmarkStart w:id="9" w:name="_GoBack13"/>
      <w:bookmarkEnd w:id="9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9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1196340</wp:posOffset>
            </wp:positionH>
            <wp:positionV relativeFrom="paragraph">
              <wp:posOffset>883920</wp:posOffset>
            </wp:positionV>
            <wp:extent cx="3246120" cy="5761355"/>
            <wp:effectExtent l="0" t="0" r="0" b="0"/>
            <wp:wrapSquare wrapText="largest"/>
            <wp:docPr id="10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 25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&amp; Manipulate Sales</w:t>
      </w:r>
    </w:p>
    <w:p>
      <w:pPr>
        <w:pStyle w:val="Normal"/>
        <w:ind w:right="22" w:hanging="0"/>
        <w:rPr>
          <w:lang w:val="tr-TR"/>
        </w:rPr>
      </w:pPr>
      <w:bookmarkStart w:id="10" w:name="_GoBack14"/>
      <w:bookmarkStart w:id="11" w:name="_GoBack14"/>
      <w:bookmarkEnd w:id="11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1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6120" cy="5775960"/>
            <wp:effectExtent l="0" t="0" r="0" b="0"/>
            <wp:wrapSquare wrapText="largest"/>
            <wp:docPr id="12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 23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&amp; Manipulate Sellers</w:t>
      </w:r>
    </w:p>
    <w:p>
      <w:pPr>
        <w:pStyle w:val="Normal"/>
        <w:ind w:right="22" w:hanging="0"/>
        <w:rPr>
          <w:lang w:val="tr-TR"/>
        </w:rPr>
      </w:pPr>
      <w:bookmarkStart w:id="12" w:name="_GoBack141"/>
      <w:bookmarkStart w:id="13" w:name="_GoBack141"/>
      <w:bookmarkEnd w:id="13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bookmarkStart w:id="14" w:name="__DdeLink__29_2687808055"/>
      <w:bookmarkEnd w:id="14"/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1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1253490</wp:posOffset>
            </wp:positionH>
            <wp:positionV relativeFrom="paragraph">
              <wp:posOffset>1028700</wp:posOffset>
            </wp:positionV>
            <wp:extent cx="3253740" cy="5775960"/>
            <wp:effectExtent l="0" t="0" r="0" b="0"/>
            <wp:wrapSquare wrapText="largest"/>
            <wp:docPr id="14" name="Görüntü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örüntü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21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&amp; Supply Stock</w:t>
      </w:r>
    </w:p>
    <w:p>
      <w:pPr>
        <w:pStyle w:val="Normal"/>
        <w:ind w:right="22" w:hanging="0"/>
        <w:rPr>
          <w:lang w:val="tr-TR"/>
        </w:rPr>
      </w:pPr>
      <w:bookmarkStart w:id="15" w:name="_GoBack1411"/>
      <w:bookmarkStart w:id="16" w:name="_GoBack1411"/>
      <w:bookmarkEnd w:id="16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1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1135380</wp:posOffset>
            </wp:positionH>
            <wp:positionV relativeFrom="paragraph">
              <wp:posOffset>1386840</wp:posOffset>
            </wp:positionV>
            <wp:extent cx="3230880" cy="5775960"/>
            <wp:effectExtent l="0" t="0" r="0" b="0"/>
            <wp:wrapSquare wrapText="largest"/>
            <wp:docPr id="16" name="Görüntü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örüntü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4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Item</w:t>
      </w:r>
    </w:p>
    <w:p>
      <w:pPr>
        <w:pStyle w:val="Normal"/>
        <w:ind w:right="22" w:hanging="0"/>
        <w:rPr>
          <w:lang w:val="tr-TR"/>
        </w:rPr>
      </w:pPr>
      <w:bookmarkStart w:id="17" w:name="_GoBack1412"/>
      <w:bookmarkStart w:id="18" w:name="_GoBack1412"/>
      <w:bookmarkEnd w:id="18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1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1177290</wp:posOffset>
            </wp:positionH>
            <wp:positionV relativeFrom="paragraph">
              <wp:posOffset>1013460</wp:posOffset>
            </wp:positionV>
            <wp:extent cx="3238500" cy="5753735"/>
            <wp:effectExtent l="0" t="0" r="0" b="0"/>
            <wp:wrapSquare wrapText="largest"/>
            <wp:docPr id="18" name="Görüntü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örüntü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 7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Shopping Cart</w:t>
      </w:r>
    </w:p>
    <w:p>
      <w:pPr>
        <w:pStyle w:val="Normal"/>
        <w:ind w:right="22" w:hanging="0"/>
        <w:rPr>
          <w:lang w:val="tr-TR"/>
        </w:rPr>
      </w:pPr>
      <w:bookmarkStart w:id="19" w:name="_GoBack1413"/>
      <w:bookmarkStart w:id="20" w:name="_GoBack1413"/>
      <w:bookmarkEnd w:id="20"/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19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1242060</wp:posOffset>
            </wp:positionH>
            <wp:positionV relativeFrom="paragraph">
              <wp:posOffset>967740</wp:posOffset>
            </wp:positionV>
            <wp:extent cx="3276600" cy="5761355"/>
            <wp:effectExtent l="0" t="0" r="0" b="0"/>
            <wp:wrapSquare wrapText="largest"/>
            <wp:docPr id="20" name="Görüntü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örüntü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>
          <w:lang w:val="tr-TR"/>
        </w:rPr>
      </w:pPr>
      <w:r>
        <w:rPr>
          <w:lang w:val="tr-TR"/>
        </w:rPr>
      </w:r>
    </w:p>
    <w:p>
      <w:pPr>
        <w:pStyle w:val="Normal"/>
        <w:ind w:right="22" w:hanging="0"/>
        <w:rPr/>
      </w:pPr>
      <w:r>
        <w:rPr>
          <w:b/>
          <w:bCs/>
        </w:rPr>
        <w:t>User Interface/Report Number:   12</w:t>
      </w:r>
    </w:p>
    <w:p>
      <w:pPr>
        <w:pStyle w:val="Normal"/>
        <w:ind w:right="22" w:hanging="0"/>
        <w:rPr/>
      </w:pPr>
      <w:r>
        <w:rPr>
          <w:b/>
          <w:bCs/>
        </w:rPr>
        <w:t>Related Use-Case:</w:t>
        <w:tab/>
        <w:t>View Shopping History</w:t>
      </w:r>
    </w:p>
    <w:p>
      <w:pPr>
        <w:pStyle w:val="Normal"/>
        <w:ind w:right="22" w:hanging="0"/>
        <w:rPr>
          <w:lang w:val="tr-TR"/>
        </w:rPr>
      </w:pPr>
      <w:bookmarkStart w:id="21" w:name="_GoBack1414"/>
      <w:bookmarkStart w:id="22" w:name="_GoBack1414"/>
      <w:bookmarkEnd w:id="22"/>
      <w:r>
        <w:rPr>
          <w:lang w:val="tr-TR"/>
        </w:rPr>
      </w:r>
    </w:p>
    <w:p>
      <w:pPr>
        <w:pStyle w:val="Normal"/>
        <w:ind w:right="22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549265" cy="3810"/>
                <wp:effectExtent l="33020" t="34925" r="29845" b="29845"/>
                <wp:wrapNone/>
                <wp:docPr id="2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86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436.85pt,8.05pt" ID="Line 3" stroked="t" style="position:absolute;flip:y">
                <v:stroke color="black" weight="572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891540</wp:posOffset>
            </wp:positionH>
            <wp:positionV relativeFrom="paragraph">
              <wp:posOffset>815340</wp:posOffset>
            </wp:positionV>
            <wp:extent cx="3246120" cy="5768340"/>
            <wp:effectExtent l="0" t="0" r="0" b="0"/>
            <wp:wrapSquare wrapText="largest"/>
            <wp:docPr id="22" name="Görüntü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örüntü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imes New Roman">
    <w:charset w:val="a2"/>
    <w:family w:val="roman"/>
    <w:pitch w:val="variable"/>
  </w:font>
  <w:font w:name="Liberation Sans">
    <w:altName w:val="Arial"/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tr-T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62d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Balk1">
    <w:name w:val="Heading 1"/>
    <w:basedOn w:val="Normal"/>
    <w:next w:val="Normal"/>
    <w:link w:val="Balk1Char"/>
    <w:qFormat/>
    <w:rsid w:val="00e362d3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Balk1"/>
    <w:qFormat/>
    <w:rsid w:val="00e362d3"/>
    <w:rPr>
      <w:rFonts w:ascii="Times New Roman" w:hAnsi="Times New Roman" w:eastAsia="Times New Roman" w:cs="Times New Roman"/>
      <w:b/>
      <w:bCs/>
      <w:sz w:val="24"/>
      <w:szCs w:val="24"/>
      <w:lang w:val="en-US" w:eastAsia="en-US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LibreOffice/5.4.2.2$Windows_X86_64 LibreOffice_project/22b09f6418e8c2d508a9eaf86b2399209b0990f4</Application>
  <Pages>11</Pages>
  <Words>105</Words>
  <Characters>704</Characters>
  <CharactersWithSpaces>820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2019-02-14T11:16:00Z</dcterms:created>
  <dc:creator>Windows User</dc:creator>
  <dc:description/>
  <dc:language>tr-TR</dc:language>
  <cp:lastModifiedBy/>
  <dcterms:modified xsi:type="dcterms:W3CDTF">2019-04-05T20:23:34Z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