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4902EC42" w:rsidR="00E50716" w:rsidRDefault="00E50716" w:rsidP="00AD60F9">
      <w:r>
        <w:tab/>
      </w:r>
      <w:r w:rsidR="00E10FA2">
        <w:t>This document is intended for the administration of Iowa State Universities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2164AB7A" w:rsidR="000B1320" w:rsidRDefault="0013176F" w:rsidP="00AD60F9">
      <w:r>
        <w:tab/>
        <w:t xml:space="preserve">Iowa State University </w:t>
      </w:r>
      <w:r w:rsidR="00DC4D2F">
        <w:t xml:space="preserve">has reported that there are 31,825 students this last fall </w:t>
      </w:r>
      <w:r w:rsidR="00C64462">
        <w:t>semester</w:t>
      </w:r>
      <w:r w:rsidR="00670ED5">
        <w:t>. Along with this, approximately 20% of Americans having some form of food allergy be it to nuts, gluten, or any other assortment of combinations to foods</w:t>
      </w:r>
      <w:r w:rsidR="000B1320">
        <w:t xml:space="preserve"> (food allergy)</w:t>
      </w:r>
      <w:r w:rsidR="00670ED5">
        <w:t xml:space="preserve">. </w:t>
      </w:r>
      <w:r w:rsidR="00AA62C2">
        <w:t>There are also many students who have dietary restrictions due to religious reasons</w:t>
      </w:r>
      <w:r w:rsidR="00331BA3">
        <w:t xml:space="preserve"> and must avoid certain or all animal products, however due to either carelessness or ignorance </w:t>
      </w:r>
      <w:r w:rsidR="00DD61B3">
        <w:t xml:space="preserve">cross contamination occurs rendering the meal unsuitable for the persons. The situation at non-dining centres is a bit different </w:t>
      </w:r>
      <w:r w:rsidR="006B5D34">
        <w:t xml:space="preserve">as most of them are optimised to have </w:t>
      </w:r>
      <w:r w:rsidR="00DB329A">
        <w:t>one or two workstations per entre type; ex: 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541F8876" w:rsidR="000B1320" w:rsidRDefault="000B1320" w:rsidP="00AD60F9">
      <w:r>
        <w:tab/>
        <w:t xml:space="preserve">This proposal only goes into modifying the current physical infrastructure that exists within dining’s meal preparation areas and does not account for the negligence of the workers and/or training for it. It will not be addressing the lack of meal diversity the university may </w:t>
      </w:r>
      <w:r w:rsidR="00645F86">
        <w:t xml:space="preserve">have </w:t>
      </w:r>
      <w:r>
        <w:t xml:space="preserve">on any given day, nor the availability of such. </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4682F255" w:rsidR="00AB4EA8" w:rsidRDefault="00645F86" w:rsidP="00AD60F9">
      <w:r>
        <w:tab/>
        <w:t xml:space="preserve">I am proposing a change to modification in the kitchen areas that dining is equipped to work with when meal prep is occurring. In this proposal, I will address issues with the current design and/or workflow that occurs in a few of the dining facilities here on campus. With the current direction the university, Storms Dining Centre will be omitted </w:t>
      </w:r>
      <w:r w:rsidR="00AB4EA8">
        <w:t xml:space="preserve">for modifications </w:t>
      </w:r>
      <w:r>
        <w:t xml:space="preserve">due to current plans for </w:t>
      </w:r>
      <w:r w:rsidR="00AB4EA8">
        <w:t xml:space="preserve">its </w:t>
      </w:r>
      <w:r>
        <w:t xml:space="preserve">closure beginning next fall semester.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79FAADD7" w:rsidR="00C53E8E" w:rsidRDefault="00CE42DA" w:rsidP="00AB6B0A">
      <w:r>
        <w:tab/>
        <w:t xml:space="preserve">These two facilities are oriented around speed and static menus. They consistently have the same options regardless of the days along with some seasonal specials. The issue here is that they have little kitchen workspace to function with, so everything tends to be done in the same spot. This includes vegetarian options at both locations, and halal at Hawthorn, expected protocol would state that the workspace is cleaned when ordering the vegetarian when requested as to accommodate, and halal is automatically a clean request. The problem with this is that is causes all food production at these locations to grind to a halt, as </w:t>
      </w:r>
      <w:r>
        <w:lastRenderedPageBreak/>
        <w:t xml:space="preserve">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5B78B928" w:rsidR="00876890" w:rsidRDefault="00876890" w:rsidP="00AB6B0A"/>
    <w:p w14:paraId="416426FF" w14:textId="5399631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650A6A66" w14:textId="425DAD6E" w:rsidR="00057F06" w:rsidRDefault="00AF6525" w:rsidP="00AB6B0A">
      <w:r>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BC71D8">
        <w:t>dditionally,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w:t>
      </w:r>
      <w:proofErr w:type="gramStart"/>
      <w:r w:rsidR="00295A1C">
        <w:t>Sun Room</w:t>
      </w:r>
      <w:proofErr w:type="gramEnd"/>
      <w:r w:rsidR="00295A1C">
        <w:t xml:space="preserve"> </w:t>
      </w:r>
      <w:r w:rsidR="006C7AE0">
        <w:t>and</w:t>
      </w:r>
      <w:r w:rsidR="00A37423">
        <w:t xml:space="preserve"> some renovations </w:t>
      </w:r>
      <w:r w:rsidR="006C7AE0">
        <w:t xml:space="preserve">to transform it </w:t>
      </w:r>
      <w:r w:rsidR="00295A1C">
        <w:t>into such a facility</w:t>
      </w:r>
      <w:r w:rsidR="00A37423">
        <w:t>.</w:t>
      </w:r>
      <w:r w:rsidR="00BC71D8">
        <w:t xml:space="preserve"> </w:t>
      </w:r>
    </w:p>
    <w:p w14:paraId="1ED33F36" w14:textId="292CC3D3" w:rsidR="00057F06" w:rsidRDefault="00057F06" w:rsidP="00AB6B0A"/>
    <w:p w14:paraId="35613AE3" w14:textId="4A39F3A1" w:rsidR="00057F06" w:rsidRDefault="00057F06" w:rsidP="00AB6B0A">
      <w:pPr>
        <w:rPr>
          <w:i/>
          <w:iCs/>
          <w:u w:val="single"/>
        </w:rPr>
      </w:pPr>
      <w:r>
        <w:rPr>
          <w:i/>
          <w:iCs/>
          <w:u w:val="single"/>
        </w:rPr>
        <w:t>2.2 Result</w:t>
      </w:r>
    </w:p>
    <w:p w14:paraId="2C4450C4" w14:textId="661E388F" w:rsidR="00057F06" w:rsidRPr="00057F06" w:rsidRDefault="00057F06" w:rsidP="00AB6B0A">
      <w:r>
        <w:tab/>
        <w:t xml:space="preserve">The </w:t>
      </w:r>
    </w:p>
    <w:sectPr w:rsidR="00057F06" w:rsidRPr="0005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57F06"/>
    <w:rsid w:val="000B1320"/>
    <w:rsid w:val="0013176F"/>
    <w:rsid w:val="00133ECB"/>
    <w:rsid w:val="001B667C"/>
    <w:rsid w:val="001C5D60"/>
    <w:rsid w:val="00202454"/>
    <w:rsid w:val="00251E48"/>
    <w:rsid w:val="00261B87"/>
    <w:rsid w:val="00295A1C"/>
    <w:rsid w:val="00331BA3"/>
    <w:rsid w:val="0045348F"/>
    <w:rsid w:val="00523550"/>
    <w:rsid w:val="00645F86"/>
    <w:rsid w:val="00670ED5"/>
    <w:rsid w:val="006B5D34"/>
    <w:rsid w:val="006C1E96"/>
    <w:rsid w:val="006C7AE0"/>
    <w:rsid w:val="00752B89"/>
    <w:rsid w:val="007555B7"/>
    <w:rsid w:val="00876890"/>
    <w:rsid w:val="009D278A"/>
    <w:rsid w:val="00A17294"/>
    <w:rsid w:val="00A37423"/>
    <w:rsid w:val="00AA62C2"/>
    <w:rsid w:val="00AB4EA8"/>
    <w:rsid w:val="00AB6B0A"/>
    <w:rsid w:val="00AC3FBF"/>
    <w:rsid w:val="00AD60F9"/>
    <w:rsid w:val="00AF6525"/>
    <w:rsid w:val="00B25E0C"/>
    <w:rsid w:val="00BC71D8"/>
    <w:rsid w:val="00C45C3C"/>
    <w:rsid w:val="00C53E8E"/>
    <w:rsid w:val="00C63C72"/>
    <w:rsid w:val="00C64462"/>
    <w:rsid w:val="00C7723E"/>
    <w:rsid w:val="00CE42DA"/>
    <w:rsid w:val="00DA05F2"/>
    <w:rsid w:val="00DB329A"/>
    <w:rsid w:val="00DC4D2F"/>
    <w:rsid w:val="00DD61B3"/>
    <w:rsid w:val="00E10FA2"/>
    <w:rsid w:val="00E33710"/>
    <w:rsid w:val="00E50716"/>
    <w:rsid w:val="00E63BEB"/>
    <w:rsid w:val="00EE663C"/>
    <w:rsid w:val="00FE2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22</cp:revision>
  <dcterms:created xsi:type="dcterms:W3CDTF">2021-04-05T21:01:00Z</dcterms:created>
  <dcterms:modified xsi:type="dcterms:W3CDTF">2021-04-10T20:36:00Z</dcterms:modified>
</cp:coreProperties>
</file>