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DC513C"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362B3E" w:rsidRPr="00402E95" w:rsidRDefault="00362B3E" w:rsidP="00402E95">
                    <w:pPr>
                      <w:spacing w:before="0" w:after="0"/>
                      <w:jc w:val="center"/>
                      <w:rPr>
                        <w:b/>
                      </w:rPr>
                    </w:pPr>
                    <w:r w:rsidRPr="00402E95">
                      <w:rPr>
                        <w:b/>
                      </w:rPr>
                      <w:t>F</w:t>
                    </w:r>
                  </w:p>
                </w:txbxContent>
              </v:textbox>
            </v:rect>
            <v:oval id="_x0000_s1032" style="position:absolute;left:3450;top:10818;width:886;height:356;v-text-anchor:middle">
              <v:textbox>
                <w:txbxContent>
                  <w:p w:rsidR="00362B3E" w:rsidRPr="00564FDE" w:rsidRDefault="00362B3E"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DC513C"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362B3E" w:rsidRPr="009F4468" w:rsidRDefault="00362B3E"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362B3E" w:rsidRPr="00414AC6" w:rsidRDefault="00362B3E"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362B3E" w:rsidRPr="009F4468" w:rsidRDefault="00362B3E"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DC513C"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362B3E" w:rsidRPr="009F4468" w:rsidRDefault="00362B3E"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362B3E" w:rsidRPr="009F4468" w:rsidRDefault="00362B3E"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362B3E" w:rsidRPr="009F4468" w:rsidRDefault="00362B3E"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cmdname</w:t>
      </w:r>
      <w:r w:rsidRPr="00177E85">
        <w:rPr>
          <w:rStyle w:val="InlinedCode"/>
        </w:rPr>
        <w:t>:</w:t>
      </w:r>
      <w:r>
        <w:t xml:space="preserve"> The program’s command line.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lastRenderedPageBreak/>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77E85" w:rsidRDefault="00177E85" w:rsidP="00177E85">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query_object_</w:t>
      </w:r>
      <w:r w:rsidR="00B00B33" w:rsidRPr="00177E85">
        <w:rPr>
          <w:rStyle w:val="InlinedCode"/>
        </w:rPr>
        <w:t xml:space="preserve">id: </w:t>
      </w:r>
      <w:r w:rsidR="00B00B33">
        <w:t>The ID of the object the programmer is querying 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query_object_</w:t>
      </w:r>
      <w:r w:rsidR="00B00B33" w:rsidRPr="00177E85">
        <w:rPr>
          <w:rStyle w:val="InlinedCode"/>
        </w:rPr>
        <w:t>version:</w:t>
      </w:r>
      <w:r w:rsidR="00B00B33">
        <w:t xml:space="preserve"> The object version.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other_object_</w:t>
      </w:r>
      <w:r w:rsidR="00B00B33" w:rsidRPr="00177E85">
        <w:rPr>
          <w:rStyle w:val="InlinedCode"/>
        </w:rPr>
        <w:t xml:space="preserve">id: </w:t>
      </w:r>
      <w:r w:rsidR="00B00B33">
        <w:t>The ID of the encountered object.</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other_object_</w:t>
      </w:r>
      <w:r w:rsidR="00B00B33" w:rsidRPr="00177E85">
        <w:rPr>
          <w:rStyle w:val="InlinedCode"/>
        </w:rPr>
        <w:t>version:</w:t>
      </w:r>
      <w:r w:rsidR="00B00B33">
        <w:t xml:space="preserve"> The object version.</w:t>
      </w:r>
    </w:p>
    <w:p w:rsidR="00177E85" w:rsidRDefault="00AA20B3" w:rsidP="00177E85">
      <w:pPr>
        <w:pStyle w:val="ListParagraph"/>
        <w:numPr>
          <w:ilvl w:val="0"/>
          <w:numId w:val="4"/>
        </w:numPr>
        <w:spacing w:before="0" w:after="0"/>
      </w:pPr>
      <w:r>
        <w:rPr>
          <w:rStyle w:val="InlinedCode"/>
        </w:rPr>
        <w:t xml:space="preserve">const </w:t>
      </w:r>
      <w:r w:rsidR="00177E85">
        <w:rPr>
          <w:rStyle w:val="InlinedCode"/>
        </w:rPr>
        <w:t>int type</w:t>
      </w:r>
      <w:r w:rsidR="00177E85" w:rsidRPr="00177E85">
        <w:rPr>
          <w:rStyle w:val="InlinedCode"/>
        </w:rPr>
        <w:t>:</w:t>
      </w:r>
      <w:r w:rsidR="00177E85">
        <w:t xml:space="preserve"> The type of the dependency, such as </w:t>
      </w:r>
      <w:r w:rsidR="00177E85" w:rsidRPr="00177E85">
        <w:rPr>
          <w:rStyle w:val="InlinedCode"/>
        </w:rPr>
        <w:t>CPL_DATA_INPUT</w:t>
      </w:r>
      <w:r w:rsidR="00177E85">
        <w:t xml:space="preserve"> or </w:t>
      </w:r>
      <w:r w:rsidR="00177E85" w:rsidRPr="00177E85">
        <w:rPr>
          <w:rStyle w:val="InlinedCode"/>
        </w:rPr>
        <w:t>CPL_CONTROL_OP</w:t>
      </w:r>
      <w:r w:rsidR="00177E85">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the </w:t>
      </w:r>
      <w:r w:rsidRPr="002C242F">
        <w:rPr>
          <w:rStyle w:val="InlinedCode"/>
        </w:rPr>
        <w:t>context</w:t>
      </w:r>
      <w:r>
        <w:t>).</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r w:rsidR="00EA7C4D" w:rsidTr="00362B3E">
        <w:tc>
          <w:tcPr>
            <w:tcW w:w="3510" w:type="dxa"/>
          </w:tcPr>
          <w:p w:rsidR="00EA7C4D" w:rsidRDefault="00EA7C4D" w:rsidP="00EA7C4D">
            <w:pPr>
              <w:rPr>
                <w:rStyle w:val="InlinedCode"/>
              </w:rPr>
            </w:pPr>
            <w:r>
              <w:rPr>
                <w:rStyle w:val="InlinedCode"/>
              </w:rPr>
              <w:t>CPL_S_OBJECT_CREATED</w:t>
            </w:r>
          </w:p>
        </w:tc>
        <w:tc>
          <w:tcPr>
            <w:tcW w:w="5850" w:type="dxa"/>
          </w:tcPr>
          <w:p w:rsidR="00EA7C4D" w:rsidRDefault="00EA7C4D" w:rsidP="00010B79">
            <w:pPr>
              <w:pStyle w:val="Quote"/>
              <w:rPr>
                <w:rStyle w:val="IntenseCodeChar"/>
                <w:b w:val="0"/>
                <w:i w:val="0"/>
                <w:noProof w:val="0"/>
                <w:color w:val="auto"/>
              </w:rPr>
            </w:pPr>
            <w:r>
              <w:rPr>
                <w:rStyle w:val="IntenseCodeChar"/>
                <w:b w:val="0"/>
                <w:i w:val="0"/>
                <w:noProof w:val="0"/>
                <w:color w:val="auto"/>
              </w:rPr>
              <w:t>The function call succeeded, but the referenced object was not found, so it was automatically created</w:t>
            </w:r>
          </w:p>
        </w:tc>
      </w:tr>
    </w:tbl>
    <w:p w:rsidR="00010B79" w:rsidRDefault="00010B79" w:rsidP="00010B79">
      <w:pPr>
        <w:pStyle w:val="NoSpacing"/>
      </w:pPr>
    </w:p>
    <w:p w:rsidR="00010B79" w:rsidRDefault="00ED2C02" w:rsidP="00010B79">
      <w:pPr>
        <w:pStyle w:val="Heading3"/>
      </w:pPr>
      <w:r>
        <w:lastRenderedPageBreak/>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010B79" w:rsidRDefault="00010B79" w:rsidP="00150B24"/>
    <w:p w:rsidR="00F30609" w:rsidRDefault="00F30609" w:rsidP="00010B7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rsidR="00150B24">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lastRenderedPageBreak/>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296CDA" w:rsidRDefault="00296CDA" w:rsidP="00150B24">
      <w:pPr>
        <w:spacing w:before="0" w:after="0"/>
      </w:pPr>
    </w:p>
    <w:p w:rsidR="00150B24" w:rsidRDefault="00150B24" w:rsidP="00150B24">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rsidR="00150B24">
        <w:t>.</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251FCD" w:rsidRDefault="00023C2D" w:rsidP="00251FC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EA7C4D" w:rsidRDefault="00EA7C4D" w:rsidP="00EA7C4D">
      <w:pPr>
        <w:spacing w:after="0"/>
      </w:pPr>
      <w:r w:rsidRPr="007E194B">
        <w:rPr>
          <w:rStyle w:val="IntenseCodeChar"/>
        </w:rPr>
        <w:t>cpl_</w:t>
      </w:r>
      <w:r>
        <w:rPr>
          <w:rStyle w:val="IntenseCodeChar"/>
        </w:rPr>
        <w:t>lookup_or_create_object</w:t>
      </w:r>
      <w:r w:rsidRPr="007E194B">
        <w:rPr>
          <w:rStyle w:val="IntenseCodeChar"/>
        </w:rPr>
        <w:t>:</w:t>
      </w:r>
      <w:r w:rsidRPr="0065233F">
        <w:t xml:space="preserve"> </w:t>
      </w:r>
      <w:r>
        <w:t xml:space="preserve">Lookup a provenance object, or create it if it does not already exist. If the function call creates the object, it returns </w:t>
      </w:r>
      <w:r>
        <w:rPr>
          <w:rStyle w:val="InlinedCode"/>
        </w:rPr>
        <w:t>CPL_S_OBJECT_CREATED</w:t>
      </w:r>
      <w:r>
        <w:t xml:space="preserve">. The lookup and the potential subsequent create are guaranteed to be atomic with respect to other calls to </w:t>
      </w:r>
      <w:r w:rsidRPr="00EA7C4D">
        <w:rPr>
          <w:rStyle w:val="InlinedCode"/>
        </w:rPr>
        <w:t>cpl_lookup_or_create_objec</w:t>
      </w:r>
      <w:r>
        <w:rPr>
          <w:rStyle w:val="InlinedCode"/>
        </w:rPr>
        <w:t>t()</w:t>
      </w:r>
      <w:r>
        <w:t>.</w:t>
      </w:r>
    </w:p>
    <w:p w:rsidR="00EA7C4D" w:rsidRDefault="00EA7C4D" w:rsidP="00EA7C4D">
      <w:pPr>
        <w:spacing w:before="0" w:after="0"/>
        <w:ind w:left="360"/>
      </w:pPr>
      <w:r>
        <w:t>Arguments:</w:t>
      </w:r>
    </w:p>
    <w:p w:rsidR="00EA7C4D" w:rsidRDefault="00EA7C4D" w:rsidP="00EA7C4D">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EA7C4D" w:rsidRDefault="00EA7C4D" w:rsidP="00EA7C4D">
      <w:pPr>
        <w:pStyle w:val="ListParagraph"/>
        <w:numPr>
          <w:ilvl w:val="0"/>
          <w:numId w:val="2"/>
        </w:numPr>
        <w:spacing w:before="0"/>
        <w:ind w:left="1080"/>
      </w:pPr>
      <w:r w:rsidRPr="00251FCD">
        <w:rPr>
          <w:rStyle w:val="InlinedCode"/>
        </w:rPr>
        <w:lastRenderedPageBreak/>
        <w:t>const char* name:</w:t>
      </w:r>
      <w:r w:rsidRPr="0065233F">
        <w:t xml:space="preserve"> </w:t>
      </w:r>
      <w:r>
        <w:t>The object name.</w:t>
      </w:r>
    </w:p>
    <w:p w:rsidR="00EA7C4D" w:rsidRDefault="00EA7C4D" w:rsidP="00EA7C4D">
      <w:pPr>
        <w:pStyle w:val="ListParagraph"/>
        <w:numPr>
          <w:ilvl w:val="0"/>
          <w:numId w:val="2"/>
        </w:numPr>
        <w:spacing w:before="0"/>
        <w:ind w:left="1080"/>
      </w:pPr>
      <w:r w:rsidRPr="00251FCD">
        <w:rPr>
          <w:rStyle w:val="InlinedCode"/>
        </w:rPr>
        <w:t>const char* type:</w:t>
      </w:r>
      <w:r w:rsidRPr="0065233F">
        <w:t xml:space="preserve"> </w:t>
      </w:r>
      <w:r>
        <w:t>The object type.</w:t>
      </w:r>
    </w:p>
    <w:p w:rsidR="00EA7C4D" w:rsidRDefault="00EA7C4D" w:rsidP="00EA7C4D">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would belong if it gets created, or </w:t>
      </w:r>
      <w:r w:rsidRPr="00251FCD">
        <w:rPr>
          <w:rStyle w:val="InlinedCode"/>
        </w:rPr>
        <w:t>CPL_NONE</w:t>
      </w:r>
      <w:r>
        <w:t>.</w:t>
      </w:r>
      <w:r w:rsidRPr="00023C2D">
        <w:rPr>
          <w:rStyle w:val="InlinedCode"/>
        </w:rPr>
        <w:t xml:space="preserve"> </w:t>
      </w:r>
    </w:p>
    <w:p w:rsidR="00EA7C4D" w:rsidRDefault="00EA7C4D" w:rsidP="00EA7C4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EA7C4D" w:rsidRDefault="00EA7C4D" w:rsidP="00251FCD">
      <w:pPr>
        <w:spacing w:before="0" w:after="0"/>
        <w:rPr>
          <w:rStyle w:val="IntenseCodeChar"/>
        </w:rPr>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551781" w:rsidRDefault="00551781" w:rsidP="00C43AF0">
      <w:pPr>
        <w:spacing w:before="0" w:after="0"/>
        <w:rPr>
          <w:rStyle w:val="IntenseCodeChar"/>
        </w:rPr>
      </w:pPr>
    </w:p>
    <w:p w:rsidR="00C43AF0" w:rsidRPr="00551781" w:rsidRDefault="00551781" w:rsidP="00C43AF0">
      <w:pPr>
        <w:spacing w:before="0" w:after="0"/>
        <w:rPr>
          <w:b/>
          <w:noProof/>
          <w:color w:val="7C1524" w:themeColor="text2" w:themeShade="BF"/>
        </w:rPr>
      </w:pPr>
      <w:r>
        <w:rPr>
          <w:rStyle w:val="IntenseCodeChar"/>
        </w:rPr>
        <w:t>c</w:t>
      </w:r>
      <w:r w:rsidR="00C43AF0" w:rsidRPr="007E194B">
        <w:rPr>
          <w:rStyle w:val="IntenseCodeChar"/>
        </w:rPr>
        <w:t>pl_</w:t>
      </w:r>
      <w:r w:rsidR="00C43AF0">
        <w:rPr>
          <w:rStyle w:val="IntenseCodeChar"/>
        </w:rPr>
        <w:t>control</w:t>
      </w:r>
      <w:r>
        <w:rPr>
          <w:rStyle w:val="IntenseCodeChar"/>
        </w:rPr>
        <w:t>_</w:t>
      </w:r>
      <w:r w:rsidR="006B2F68">
        <w:rPr>
          <w:rStyle w:val="IntenseCodeChar"/>
        </w:rPr>
        <w:t>ext</w:t>
      </w:r>
      <w:r w:rsidR="00C43AF0" w:rsidRPr="007E194B">
        <w:rPr>
          <w:rStyle w:val="IntenseCodeChar"/>
        </w:rPr>
        <w:t>:</w:t>
      </w:r>
      <w:r w:rsidR="00C43AF0" w:rsidRPr="0065233F">
        <w:t xml:space="preserve"> </w:t>
      </w:r>
      <w:r w:rsidR="00C43AF0">
        <w:t xml:space="preserve">Disclose a control operation. </w:t>
      </w:r>
      <w:r w:rsidR="006B2F68">
        <w:t>Specify the version of the controller.</w:t>
      </w:r>
    </w:p>
    <w:p w:rsidR="00C43AF0" w:rsidRDefault="00C43AF0" w:rsidP="00C43AF0">
      <w:pPr>
        <w:spacing w:before="0" w:after="0"/>
        <w:ind w:left="360"/>
      </w:pPr>
      <w:r>
        <w:t>Arguments:</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object_id</w:t>
      </w:r>
      <w:r w:rsidR="00C43AF0" w:rsidRPr="00251FCD">
        <w:rPr>
          <w:rStyle w:val="InlinedCode"/>
        </w:rPr>
        <w:t>:</w:t>
      </w:r>
      <w:r w:rsidR="00C43AF0" w:rsidRPr="0065233F">
        <w:t xml:space="preserve"> </w:t>
      </w:r>
      <w:r w:rsidR="00C43AF0">
        <w:t>The ID of the object that received the control operation.</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controller</w:t>
      </w:r>
      <w:r w:rsidR="00C43AF0" w:rsidRPr="00251FCD">
        <w:rPr>
          <w:rStyle w:val="InlinedCode"/>
        </w:rPr>
        <w:t>:</w:t>
      </w:r>
      <w:r w:rsidR="00C43AF0" w:rsidRPr="0065233F">
        <w:t xml:space="preserve"> </w:t>
      </w:r>
      <w:r w:rsidR="00C43AF0">
        <w:t>The ID of the object that originated the control operation.</w:t>
      </w:r>
    </w:p>
    <w:p w:rsidR="006B2F68" w:rsidRDefault="006B2F68" w:rsidP="006B2F68">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C43AF0" w:rsidRDefault="006B2F68" w:rsidP="00C43AF0">
      <w:pPr>
        <w:pStyle w:val="ListParagraph"/>
        <w:numPr>
          <w:ilvl w:val="0"/>
          <w:numId w:val="2"/>
        </w:numPr>
        <w:spacing w:before="0" w:after="0"/>
        <w:ind w:left="1080"/>
      </w:pPr>
      <w:r>
        <w:rPr>
          <w:rStyle w:val="InlinedCode"/>
        </w:rPr>
        <w:t xml:space="preserve">const </w:t>
      </w:r>
      <w:r w:rsidR="00C43AF0">
        <w:rPr>
          <w:rStyle w:val="InlinedCode"/>
        </w:rPr>
        <w:t>int</w:t>
      </w:r>
      <w:r w:rsidR="00C43AF0" w:rsidRPr="00251FCD">
        <w:rPr>
          <w:rStyle w:val="InlinedCode"/>
        </w:rPr>
        <w:t xml:space="preserve"> type:</w:t>
      </w:r>
      <w:r w:rsidR="00C43AF0" w:rsidRPr="0065233F">
        <w:t xml:space="preserve"> </w:t>
      </w:r>
      <w:r w:rsidR="00C43AF0">
        <w:t>The type of the control operation.</w:t>
      </w:r>
    </w:p>
    <w:p w:rsidR="00A23C18" w:rsidRDefault="00A23C18" w:rsidP="00C43AF0">
      <w:pPr>
        <w:spacing w:before="0" w:after="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rsidR="00150B24">
        <w:t>.</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lastRenderedPageBreak/>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2C242F" w:rsidRDefault="002C242F" w:rsidP="002C242F">
      <w:pPr>
        <w:spacing w:after="0"/>
      </w:pPr>
      <w:r w:rsidRPr="007E194B">
        <w:rPr>
          <w:rStyle w:val="IntenseCodeChar"/>
        </w:rPr>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2C242F" w:rsidRDefault="002C242F" w:rsidP="002C242F">
      <w:pPr>
        <w:spacing w:after="0"/>
      </w:pPr>
      <w:r w:rsidRPr="007E194B">
        <w:rPr>
          <w:rStyle w:val="IntenseCodeChar"/>
        </w:rPr>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2C242F" w:rsidRDefault="002C242F" w:rsidP="002C242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C242F" w:rsidRDefault="002C242F" w:rsidP="002C242F">
      <w:pPr>
        <w:pStyle w:val="ListParagraph"/>
        <w:numPr>
          <w:ilvl w:val="0"/>
          <w:numId w:val="2"/>
        </w:numPr>
        <w:spacing w:before="0" w:after="0"/>
        <w:ind w:left="1080"/>
      </w:pPr>
      <w:r>
        <w:rPr>
          <w:rStyle w:val="InlinedCode"/>
        </w:rPr>
        <w:t xml:space="preserve">cpl_object_info_t** out_info: </w:t>
      </w:r>
      <w:r>
        <w:t>The pointer to store the object info structure.</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543507" w:rsidRDefault="00543507" w:rsidP="00543507">
      <w:pPr>
        <w:spacing w:after="0"/>
      </w:pPr>
      <w:r w:rsidRPr="007E194B">
        <w:rPr>
          <w:rStyle w:val="IntenseCodeChar"/>
        </w:rPr>
        <w:t>cpl_</w:t>
      </w:r>
      <w:r w:rsidR="0033295D">
        <w:rPr>
          <w:rStyle w:val="IntenseCodeChar"/>
        </w:rPr>
        <w:t>get_object_ancestry</w:t>
      </w:r>
      <w:r w:rsidRPr="007E194B">
        <w:rPr>
          <w:rStyle w:val="IntenseCodeChar"/>
        </w:rPr>
        <w:t>:</w:t>
      </w:r>
      <w:r w:rsidRPr="0065233F">
        <w:t xml:space="preserve"> </w:t>
      </w:r>
      <w:r>
        <w:t xml:space="preserve">Iterate over all ancestors </w:t>
      </w:r>
      <w:r w:rsidR="00EC631F">
        <w:t xml:space="preserve">or descendants </w:t>
      </w:r>
      <w:r>
        <w:t>of the specific version of the given object</w:t>
      </w:r>
      <w:r w:rsidR="00667E1B">
        <w:t>.</w:t>
      </w:r>
    </w:p>
    <w:p w:rsidR="00543507" w:rsidRDefault="00543507" w:rsidP="00543507">
      <w:pPr>
        <w:spacing w:before="0" w:after="0"/>
        <w:ind w:left="360"/>
      </w:pPr>
      <w:r>
        <w:t>Arguments:</w:t>
      </w:r>
    </w:p>
    <w:p w:rsidR="00543507" w:rsidRDefault="00543507" w:rsidP="00543507">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543507" w:rsidRDefault="00543507" w:rsidP="00543507">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EC631F">
        <w:t xml:space="preserve"> (</w:t>
      </w:r>
      <w:r w:rsidR="00EC631F" w:rsidRPr="00EC631F">
        <w:rPr>
          <w:rStyle w:val="InlinedCode"/>
        </w:rPr>
        <w:t>CPL_VERSION_NONE</w:t>
      </w:r>
      <w:r w:rsidR="00EC631F">
        <w:t xml:space="preserve"> = </w:t>
      </w:r>
      <w:r w:rsidR="00296CDA">
        <w:t>all versions</w:t>
      </w:r>
      <w:r w:rsidR="00EC631F">
        <w:t>)</w:t>
      </w:r>
      <w:r>
        <w:t>.</w:t>
      </w:r>
    </w:p>
    <w:p w:rsidR="00EC631F" w:rsidRDefault="00EC631F" w:rsidP="00543507">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296CDA">
        <w:t>.</w:t>
      </w:r>
    </w:p>
    <w:p w:rsidR="00450387" w:rsidRDefault="00543507" w:rsidP="00296CDA">
      <w:pPr>
        <w:pStyle w:val="ListParagraph"/>
        <w:numPr>
          <w:ilvl w:val="0"/>
          <w:numId w:val="2"/>
        </w:numPr>
        <w:spacing w:before="0" w:after="0"/>
        <w:ind w:left="1080"/>
      </w:pPr>
      <w:r>
        <w:rPr>
          <w:rStyle w:val="InlinedCode"/>
        </w:rPr>
        <w:t xml:space="preserve">const int </w:t>
      </w:r>
      <w:r w:rsidR="00296CDA">
        <w:rPr>
          <w:rStyle w:val="InlinedCode"/>
        </w:rPr>
        <w:t>flags</w:t>
      </w:r>
      <w:r>
        <w:rPr>
          <w:rStyle w:val="InlinedCode"/>
        </w:rPr>
        <w:t xml:space="preserve">: </w:t>
      </w:r>
      <w:r w:rsidR="00450387">
        <w:t>0</w:t>
      </w:r>
      <w:r>
        <w:t xml:space="preserve"> </w:t>
      </w:r>
      <w:r w:rsidR="00450387">
        <w:t xml:space="preserve">for default settings, or a logical (via the </w:t>
      </w:r>
      <w:r w:rsidR="00450387" w:rsidRPr="00450387">
        <w:rPr>
          <w:rStyle w:val="InlinedCode"/>
        </w:rPr>
        <w:t>|</w:t>
      </w:r>
      <w:r w:rsidR="00450387">
        <w:t xml:space="preserve"> operator) </w:t>
      </w:r>
      <w:r w:rsidR="00296CDA">
        <w:t>comb</w:t>
      </w:r>
      <w:r w:rsidR="00450387">
        <w:t>ination of the following flags:</w:t>
      </w:r>
    </w:p>
    <w:p w:rsidR="00450387" w:rsidRDefault="00296CDA" w:rsidP="00450387">
      <w:pPr>
        <w:pStyle w:val="ListParagraph"/>
        <w:numPr>
          <w:ilvl w:val="1"/>
          <w:numId w:val="2"/>
        </w:numPr>
        <w:spacing w:before="0" w:after="0"/>
      </w:pPr>
      <w:r w:rsidRPr="00450387">
        <w:rPr>
          <w:rStyle w:val="InlinedCode"/>
        </w:rPr>
        <w:t>CPL_A_NO_DATA_DEPENDENCIES</w:t>
      </w:r>
      <w:r w:rsidR="00450387" w:rsidRPr="00450387">
        <w:rPr>
          <w:rStyle w:val="InlinedCode"/>
        </w:rPr>
        <w:t>:</w:t>
      </w:r>
      <w:r>
        <w:t xml:space="preserve"> </w:t>
      </w:r>
      <w:r w:rsidR="00450387">
        <w:t>Ignore data dependencies.</w:t>
      </w:r>
    </w:p>
    <w:p w:rsidR="00543507" w:rsidRDefault="00450387" w:rsidP="00450387">
      <w:pPr>
        <w:pStyle w:val="ListParagraph"/>
        <w:numPr>
          <w:ilvl w:val="1"/>
          <w:numId w:val="2"/>
        </w:numPr>
        <w:spacing w:before="0" w:after="0"/>
      </w:pPr>
      <w:r w:rsidRPr="00450387">
        <w:rPr>
          <w:rStyle w:val="InlinedCode"/>
        </w:rPr>
        <w:t>CPL_A_NO_CONTROL_DEPENDENCIES:</w:t>
      </w:r>
      <w:r>
        <w:t xml:space="preserve"> Ignore control dependencies.</w:t>
      </w:r>
    </w:p>
    <w:p w:rsidR="00543507" w:rsidRDefault="00543507" w:rsidP="00543507">
      <w:pPr>
        <w:pStyle w:val="ListParagraph"/>
        <w:numPr>
          <w:ilvl w:val="0"/>
          <w:numId w:val="2"/>
        </w:numPr>
        <w:spacing w:before="0" w:after="0"/>
        <w:ind w:left="1080"/>
      </w:pPr>
      <w:r>
        <w:rPr>
          <w:rStyle w:val="InlinedCode"/>
        </w:rPr>
        <w:t>cpl_ancestry_iterator_t iterator:</w:t>
      </w:r>
      <w:r>
        <w:t xml:space="preserve"> The callback function.</w:t>
      </w:r>
    </w:p>
    <w:p w:rsidR="00E97AFD" w:rsidRPr="00450387" w:rsidRDefault="00543507" w:rsidP="00450387">
      <w:pPr>
        <w:pStyle w:val="ListParagraph"/>
        <w:numPr>
          <w:ilvl w:val="0"/>
          <w:numId w:val="2"/>
        </w:numPr>
        <w:spacing w:before="0" w:after="0"/>
        <w:ind w:left="1080"/>
      </w:pPr>
      <w:r>
        <w:rPr>
          <w:rStyle w:val="InlinedCode"/>
        </w:rPr>
        <w:t>void* context:</w:t>
      </w:r>
      <w:r>
        <w:t xml:space="preserve"> The context for the callback function.</w:t>
      </w:r>
      <w:r w:rsidR="00E97AFD">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DC513C"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362B3E" w:rsidRDefault="00362B3E"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362B3E" w:rsidRDefault="00362B3E"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362B3E" w:rsidRDefault="00362B3E"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362B3E" w:rsidRDefault="00362B3E"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DC513C"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362B3E" w:rsidRDefault="00362B3E"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362B3E" w:rsidRDefault="00362B3E"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362B3E" w:rsidRDefault="00362B3E" w:rsidP="00D00FEC">
                    <w:pPr>
                      <w:spacing w:before="0" w:after="0"/>
                      <w:jc w:val="center"/>
                    </w:pPr>
                    <w:r>
                      <w:t>Application</w:t>
                    </w:r>
                  </w:p>
                </w:txbxContent>
              </v:textbox>
            </v:rect>
            <v:rect id="_x0000_s1283" style="position:absolute;left:5872;top:6774;width:1130;height:437;v-text-anchor:middle">
              <v:textbox style="mso-next-textbox:#_x0000_s1283">
                <w:txbxContent>
                  <w:p w:rsidR="00362B3E" w:rsidRDefault="00362B3E"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362B3E" w:rsidRPr="00714C10" w:rsidRDefault="00362B3E"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385B11" w:rsidRDefault="00385B11" w:rsidP="00385B11">
      <w:pPr>
        <w:pStyle w:val="ListParagraph"/>
        <w:numPr>
          <w:ilvl w:val="0"/>
          <w:numId w:val="2"/>
        </w:numPr>
        <w:spacing w:before="0" w:after="0"/>
        <w:ind w:left="1080"/>
      </w:pPr>
      <w:r>
        <w:rPr>
          <w:rStyle w:val="InlinedCode"/>
        </w:rPr>
        <w:t>const char* program</w:t>
      </w:r>
      <w:r w:rsidRPr="00251FCD">
        <w:rPr>
          <w:rStyle w:val="InlinedCode"/>
        </w:rPr>
        <w:t>:</w:t>
      </w:r>
      <w:r w:rsidRPr="0065233F">
        <w:t xml:space="preserve"> </w:t>
      </w:r>
      <w:r>
        <w:t>The name of the program executable, including the full path, if available.</w:t>
      </w:r>
    </w:p>
    <w:p w:rsidR="00385B11" w:rsidRDefault="00385B11" w:rsidP="00385B11">
      <w:pPr>
        <w:pStyle w:val="ListParagraph"/>
        <w:numPr>
          <w:ilvl w:val="0"/>
          <w:numId w:val="2"/>
        </w:numPr>
        <w:spacing w:before="0" w:after="0"/>
        <w:ind w:left="1080"/>
      </w:pPr>
      <w:r>
        <w:rPr>
          <w:rStyle w:val="InlinedCode"/>
        </w:rPr>
        <w:t>const char* cmdline</w:t>
      </w:r>
      <w:r w:rsidRPr="00251FCD">
        <w:rPr>
          <w:rStyle w:val="InlinedCode"/>
        </w:rPr>
        <w:t>:</w:t>
      </w:r>
      <w:r w:rsidRPr="0065233F">
        <w:t xml:space="preserve"> </w:t>
      </w:r>
      <w:r>
        <w:t xml:space="preserve">The command line of the </w:t>
      </w:r>
      <w:r w:rsidR="000B1B51">
        <w:t>process</w:t>
      </w:r>
      <w:r>
        <w:t>.</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lastRenderedPageBreak/>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D032FF" w:rsidRDefault="00D032FF" w:rsidP="00D032FF">
      <w:pPr>
        <w:spacing w:after="0"/>
      </w:pPr>
      <w:r w:rsidRPr="007E194B">
        <w:rPr>
          <w:rStyle w:val="IntenseCodeChar"/>
        </w:rPr>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lastRenderedPageBreak/>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E97AFD" w:rsidRDefault="00E97AFD">
      <w:pPr>
        <w:rPr>
          <w:caps/>
          <w:spacing w:val="15"/>
          <w:sz w:val="22"/>
          <w:szCs w:val="22"/>
        </w:rPr>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DC513C" w:rsidP="0081797D">
      <w:pPr>
        <w:jc w:val="center"/>
      </w:pPr>
      <w:r w:rsidRPr="00DC513C">
        <w:rPr>
          <w:color w:val="FFFFFF" w:themeColor="background1"/>
        </w:rPr>
      </w:r>
      <w:r w:rsidRPr="00DC513C">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362B3E" w:rsidRPr="005F5A35" w:rsidRDefault="00362B3E" w:rsidP="008A3E6B">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362B3E" w:rsidRDefault="00362B3E" w:rsidP="008A3E6B">
                    <w:pPr>
                      <w:pStyle w:val="DatabaseField"/>
                    </w:pPr>
                    <w:r>
                      <w:t>type</w:t>
                    </w:r>
                  </w:p>
                </w:txbxContent>
              </v:textbox>
            </v:shape>
            <v:shape id="_x0000_s1105" type="#_x0000_t202" style="position:absolute;left:6587;top:1824;width:853;height:186" stroked="f">
              <v:textbox style="mso-next-textbox:#_x0000_s1105;mso-fit-shape-to-text:t" inset="0,0,0,0">
                <w:txbxContent>
                  <w:p w:rsidR="00362B3E" w:rsidRDefault="00362B3E" w:rsidP="008A3E6B">
                    <w:pPr>
                      <w:pStyle w:val="DatabaseField"/>
                    </w:pPr>
                    <w:r>
                      <w:t>name</w:t>
                    </w:r>
                  </w:p>
                </w:txbxContent>
              </v:textbox>
            </v:shape>
            <v:shape id="_x0000_s1106" type="#_x0000_t202" style="position:absolute;left:5579;top:1824;width:850;height:186" stroked="f">
              <v:textbox style="mso-next-textbox:#_x0000_s1106;mso-fit-shape-to-text:t" inset="0,0,0,0">
                <w:txbxContent>
                  <w:p w:rsidR="00362B3E" w:rsidRDefault="00362B3E" w:rsidP="008A3E6B">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362B3E" w:rsidRPr="005F5A35" w:rsidRDefault="00362B3E" w:rsidP="008A3E6B">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362B3E" w:rsidRDefault="00362B3E" w:rsidP="008A3E6B">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362B3E" w:rsidRDefault="00362B3E" w:rsidP="008A3E6B">
                    <w:pPr>
                      <w:pStyle w:val="DatabaseField"/>
                      <w:jc w:val="right"/>
                    </w:pPr>
                    <w:r>
                      <w:t>version</w:t>
                    </w:r>
                  </w:p>
                  <w:p w:rsidR="00362B3E" w:rsidRPr="0027078F" w:rsidRDefault="00362B3E" w:rsidP="008A3E6B"/>
                </w:txbxContent>
              </v:textbox>
            </v:shape>
            <v:shape id="_x0000_s1119" type="#_x0000_t202" style="position:absolute;left:4785;top:4297;width:1219;height:413;v-text-anchor:middle" stroked="f">
              <v:textbox style="mso-next-textbox:#_x0000_s1119" inset="3.6pt,7.2pt,3.6pt,7.2pt">
                <w:txbxContent>
                  <w:p w:rsidR="00362B3E" w:rsidRDefault="00362B3E" w:rsidP="008A3E6B">
                    <w:pPr>
                      <w:pStyle w:val="DatabaseField"/>
                      <w:jc w:val="right"/>
                    </w:pPr>
                    <w:r>
                      <w:t>creation_time</w:t>
                    </w:r>
                    <w:r>
                      <w:rPr>
                        <w:vanish/>
                      </w:rPr>
                      <w:t>e service process dies.nning CPL as a service complicates recovery, especially in the case thatan error returned from the na</w:t>
                    </w:r>
                  </w:p>
                  <w:p w:rsidR="00362B3E" w:rsidRPr="005F5A35" w:rsidRDefault="00362B3E" w:rsidP="008A3E6B"/>
                  <w:p w:rsidR="00362B3E" w:rsidRPr="0027078F" w:rsidRDefault="00362B3E" w:rsidP="008A3E6B"/>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04">
              <v:stroke endarrow="block"/>
            </v:shape>
            <v:shape id="_x0000_s1125" type="#_x0000_t202" style="position:absolute;left:7565;top:2813;width:850;height:999;v-text-anchor:middle" filled="f" stroked="f">
              <v:textbox style="mso-next-textbox:#_x0000_s1125" inset="0,7.2pt,0,7.2pt">
                <w:txbxContent>
                  <w:p w:rsidR="00362B3E" w:rsidRDefault="00362B3E" w:rsidP="008A3E6B">
                    <w:pPr>
                      <w:pStyle w:val="DatabaseField"/>
                      <w:jc w:val="left"/>
                    </w:pPr>
                    <w:r>
                      <w:t>version</w:t>
                    </w:r>
                  </w:p>
                  <w:p w:rsidR="00362B3E" w:rsidRDefault="00362B3E" w:rsidP="008A3E6B">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362B3E" w:rsidRDefault="00362B3E" w:rsidP="008A3E6B">
                    <w:pPr>
                      <w:pStyle w:val="DatabaseField"/>
                      <w:jc w:val="left"/>
                    </w:pPr>
                    <w:r>
                      <w:t>previous-version</w:t>
                    </w:r>
                  </w:p>
                  <w:p w:rsidR="00362B3E" w:rsidRDefault="00362B3E" w:rsidP="008A3E6B">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362B3E" w:rsidRPr="005F5A35" w:rsidRDefault="00362B3E" w:rsidP="008A3E6B">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1954;width:1140;height:415;v-text-anchor:middle" stroked="f">
              <v:textbox style="mso-next-textbox:#_x0000_s1257" inset="3.6pt,7.2pt,3.6pt,7.2pt">
                <w:txbxContent>
                  <w:p w:rsidR="00362B3E" w:rsidRDefault="00362B3E" w:rsidP="008A3E6B">
                    <w:pPr>
                      <w:pStyle w:val="DatabaseField"/>
                      <w:jc w:val="right"/>
                    </w:pPr>
                    <w:r>
                      <w:t>mac_address</w:t>
                    </w:r>
                  </w:p>
                  <w:p w:rsidR="00362B3E" w:rsidRPr="005F5A35" w:rsidRDefault="00362B3E" w:rsidP="008A3E6B"/>
                </w:txbxContent>
              </v:textbox>
            </v:shape>
            <v:shape id="_x0000_s1258" type="#_x0000_t202" style="position:absolute;left:3192;top:2399;width:1220;height:413;v-text-anchor:middle" stroked="f">
              <v:textbox style="mso-next-textbox:#_x0000_s1258" inset="3.6pt,7.2pt,3.6pt,7.2pt">
                <w:txbxContent>
                  <w:p w:rsidR="00362B3E" w:rsidRDefault="00362B3E" w:rsidP="008A3E6B">
                    <w:pPr>
                      <w:pStyle w:val="DatabaseField"/>
                      <w:jc w:val="right"/>
                    </w:pPr>
                    <w:r>
                      <w:t>username</w:t>
                    </w:r>
                  </w:p>
                  <w:p w:rsidR="00362B3E" w:rsidRPr="005F5A35" w:rsidRDefault="00362B3E" w:rsidP="008A3E6B"/>
                </w:txbxContent>
              </v:textbox>
            </v:shape>
            <v:shape id="_x0000_s1259" type="#_x0000_t202" style="position:absolute;left:3562;top:2839;width:850;height:416;v-text-anchor:middle" stroked="f">
              <v:textbox style="mso-next-textbox:#_x0000_s1259" inset="3.6pt,7.2pt,3.6pt,7.2pt">
                <w:txbxContent>
                  <w:p w:rsidR="00362B3E" w:rsidRDefault="00362B3E" w:rsidP="008A3E6B">
                    <w:pPr>
                      <w:pStyle w:val="DatabaseField"/>
                      <w:jc w:val="right"/>
                    </w:pPr>
                    <w:r>
                      <w:t>pid</w:t>
                    </w:r>
                  </w:p>
                </w:txbxContent>
              </v:textbox>
            </v:shape>
            <v:shape id="_x0000_s1260" type="#_x0000_t202" style="position:absolute;left:3562;top:3282;width:850;height:413;v-text-anchor:middle" stroked="f">
              <v:textbox style="mso-next-textbox:#_x0000_s1260" inset="3.6pt,7.2pt,3.6pt,7.2pt">
                <w:txbxContent>
                  <w:p w:rsidR="00362B3E" w:rsidRDefault="00362B3E" w:rsidP="008A3E6B">
                    <w:pPr>
                      <w:pStyle w:val="DatabaseField"/>
                      <w:jc w:val="right"/>
                    </w:pPr>
                    <w:r>
                      <w:t>program</w:t>
                    </w:r>
                  </w:p>
                </w:txbxContent>
              </v:textbox>
            </v:shape>
            <v:shape id="_x0000_s1261" type="#_x0000_t202" style="position:absolute;left:3119;top:4090;width:1293;height:412;v-text-anchor:middle" stroked="f">
              <v:textbox style="mso-next-textbox:#_x0000_s1261" inset="3.6pt,7.2pt,3.6pt,7.2pt">
                <w:txbxContent>
                  <w:p w:rsidR="00362B3E" w:rsidRDefault="00362B3E" w:rsidP="008A3E6B">
                    <w:pPr>
                      <w:pStyle w:val="DatabaseField"/>
                      <w:jc w:val="right"/>
                    </w:pPr>
                    <w:r>
                      <w:t>initialization_time</w:t>
                    </w:r>
                  </w:p>
                </w:txbxContent>
              </v:textbox>
            </v:shape>
            <v:shape id="_x0000_s1262" type="#_x0000_t32" style="position:absolute;left:4412;top:2162;width:696;height:1093;flip:x y" o:connectortype="straight">
              <v:stroke endarrow="block"/>
            </v:shape>
            <v:shape id="_x0000_s1263" type="#_x0000_t32" style="position:absolute;left:4412;top:2606;width:696;height:649;flip:x y" o:connectortype="straight">
              <v:stroke endarrow="block"/>
            </v:shape>
            <v:shape id="_x0000_s1264" type="#_x0000_t32" style="position:absolute;left:4412;top:3047;width:696;height:208;flip:x y" o:connectortype="straight">
              <v:stroke endarrow="block"/>
            </v:shape>
            <v:shape id="_x0000_s1265" type="#_x0000_t32" style="position:absolute;left:4412;top:3255;width:696;height:234;flip:x" o:connectortype="straight">
              <v:stroke endarrow="block"/>
            </v:shape>
            <v:shape id="_x0000_s1266" type="#_x0000_t32" style="position:absolute;left:4412;top:3255;width:696;height:1041;flip:x" o:connectortype="straight">
              <v:stroke endarrow="block"/>
            </v:shape>
            <v:shape id="_x0000_s1268" type="#_x0000_t202" style="position:absolute;left:6163;top:3432;width:850;height:488;v-text-anchor:middle" filled="f" stroked="f">
              <v:textbox style="mso-next-textbox:#_x0000_s1268" inset="0,7.2pt,0,7.2pt">
                <w:txbxContent>
                  <w:p w:rsidR="00362B3E" w:rsidRDefault="00362B3E" w:rsidP="008A3E6B">
                    <w:pPr>
                      <w:pStyle w:val="DatabaseField"/>
                      <w:jc w:val="left"/>
                    </w:pPr>
                    <w:r>
                      <w:t>session</w:t>
                    </w:r>
                  </w:p>
                </w:txbxContent>
              </v:textbox>
            </v:shape>
            <v:shape id="_x0000_s1307" type="#_x0000_t202" style="position:absolute;left:3562;top:3712;width:850;height:413;v-text-anchor:middle" stroked="f">
              <v:textbox style="mso-next-textbox:#_x0000_s1307" inset="3.6pt,7.2pt,3.6pt,7.2pt">
                <w:txbxContent>
                  <w:p w:rsidR="008A3E6B" w:rsidRDefault="008A3E6B" w:rsidP="008A3E6B">
                    <w:pPr>
                      <w:pStyle w:val="DatabaseField"/>
                      <w:jc w:val="right"/>
                    </w:pPr>
                    <w:r>
                      <w:t>cmdline</w:t>
                    </w:r>
                  </w:p>
                </w:txbxContent>
              </v:textbox>
            </v:shape>
            <v:shape id="_x0000_s1308" type="#_x0000_t32" style="position:absolute;left:4412;top:3255;width:696;height:664;flip:x" o:connectortype="straight">
              <v:stroke endarrow="block"/>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E97AFD" w:rsidRDefault="00E97AFD">
      <w:pPr>
        <w:rPr>
          <w:caps/>
          <w:spacing w:val="15"/>
          <w:sz w:val="22"/>
          <w:szCs w:val="22"/>
        </w:rPr>
      </w:pPr>
    </w:p>
    <w:p w:rsidR="00054468" w:rsidRDefault="00D00FEC" w:rsidP="009225AC">
      <w:pPr>
        <w:pStyle w:val="Heading2"/>
      </w:pPr>
      <w:r>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8A3E6B" w:rsidP="00D077EB">
      <w:pPr>
        <w:jc w:val="center"/>
      </w:pPr>
      <w:r>
        <w:pict>
          <v:group id="_x0000_s1128" editas="canvas" style="width:413.45pt;height:211.4pt;mso-position-horizontal-relative:char;mso-position-vertical-relative:line" coordorigin="2780,6368" coordsize="6360,3253">
            <o:lock v:ext="edit" aspectratio="t"/>
            <v:shape id="_x0000_s1127" type="#_x0000_t75" style="position:absolute;left:2780;top:6368;width:6360;height:3253"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7;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sidRPr="004955B5">
                        <w:rPr>
                          <w:rStyle w:val="InlinedCode"/>
                          <w:color w:val="auto"/>
                        </w:rPr>
                        <w:t>originator</w:t>
                      </w:r>
                    </w:p>
                    <w:p w:rsidR="00362B3E" w:rsidRPr="004955B5" w:rsidRDefault="00362B3E" w:rsidP="00BB2A7D">
                      <w:pPr>
                        <w:pStyle w:val="NoSpacing"/>
                        <w:tabs>
                          <w:tab w:val="left" w:pos="1440"/>
                        </w:tabs>
                        <w:rPr>
                          <w:rStyle w:val="InlinedCode"/>
                          <w:color w:val="auto"/>
                        </w:rPr>
                      </w:pPr>
                      <w:r w:rsidRPr="004955B5">
                        <w:rPr>
                          <w:rStyle w:val="InlinedCode"/>
                          <w:color w:val="auto"/>
                        </w:rPr>
                        <w:t>name</w:t>
                      </w:r>
                    </w:p>
                    <w:p w:rsidR="00362B3E" w:rsidRDefault="00362B3E" w:rsidP="00BB2A7D">
                      <w:pPr>
                        <w:pStyle w:val="NoSpacing"/>
                        <w:tabs>
                          <w:tab w:val="left" w:pos="1440"/>
                        </w:tabs>
                        <w:rPr>
                          <w:rStyle w:val="InlinedCode"/>
                          <w:color w:val="auto"/>
                        </w:rPr>
                      </w:pPr>
                      <w:r w:rsidRPr="004955B5">
                        <w:rPr>
                          <w:rStyle w:val="InlinedCode"/>
                          <w:color w:val="auto"/>
                        </w:rPr>
                        <w:t>type</w:t>
                      </w:r>
                    </w:p>
                    <w:p w:rsidR="00362B3E" w:rsidRPr="00BB2A7D" w:rsidRDefault="00362B3E" w:rsidP="00BB2A7D">
                      <w:pPr>
                        <w:pStyle w:val="NoSpacing"/>
                        <w:tabs>
                          <w:tab w:val="left" w:pos="1440"/>
                        </w:tabs>
                      </w:pPr>
                      <w:r>
                        <w:rPr>
                          <w:rStyle w:val="InlinedCode"/>
                          <w:color w:val="auto"/>
                        </w:rPr>
                        <w:t>creation_time</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container_id</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362B3E" w:rsidRDefault="00362B3E"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creation_time</w:t>
                      </w:r>
                    </w:p>
                    <w:p w:rsidR="00362B3E" w:rsidRPr="004955B5" w:rsidRDefault="00362B3E"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754" coordorigin="4917,6374" coordsize="1568,1756">
              <v:shape id="_x0000_s1209" type="#_x0000_t202" style="position:absolute;left:4917;top:6374;width:1568;height:317;v-text-anchor:middle" fillcolor="#a61d31 [3215]">
                <v:textbox style="mso-next-textbox:#_x0000_s120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439">
                <v:textbox style="mso-next-textbox:#_x0000_s121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mac_address</w:t>
                      </w:r>
                    </w:p>
                    <w:p w:rsidR="00362B3E" w:rsidRDefault="00362B3E" w:rsidP="00BB2A7D">
                      <w:pPr>
                        <w:pStyle w:val="NoSpacing"/>
                        <w:tabs>
                          <w:tab w:val="left" w:pos="1440"/>
                        </w:tabs>
                        <w:rPr>
                          <w:rStyle w:val="InlinedCode"/>
                          <w:color w:val="auto"/>
                        </w:rPr>
                      </w:pPr>
                      <w:r>
                        <w:rPr>
                          <w:rStyle w:val="InlinedCode"/>
                          <w:color w:val="auto"/>
                        </w:rPr>
                        <w:t>username</w:t>
                      </w:r>
                    </w:p>
                    <w:p w:rsidR="00362B3E" w:rsidRDefault="00362B3E" w:rsidP="00BB2A7D">
                      <w:pPr>
                        <w:pStyle w:val="NoSpacing"/>
                        <w:tabs>
                          <w:tab w:val="left" w:pos="1440"/>
                        </w:tabs>
                        <w:rPr>
                          <w:rStyle w:val="InlinedCode"/>
                          <w:color w:val="auto"/>
                        </w:rPr>
                      </w:pPr>
                      <w:r>
                        <w:rPr>
                          <w:rStyle w:val="InlinedCode"/>
                          <w:color w:val="auto"/>
                        </w:rPr>
                        <w:t>pid</w:t>
                      </w:r>
                    </w:p>
                    <w:p w:rsidR="00362B3E" w:rsidRDefault="00362B3E" w:rsidP="00BB2A7D">
                      <w:pPr>
                        <w:pStyle w:val="NoSpacing"/>
                        <w:tabs>
                          <w:tab w:val="left" w:pos="1440"/>
                        </w:tabs>
                        <w:rPr>
                          <w:rStyle w:val="InlinedCode"/>
                          <w:color w:val="auto"/>
                        </w:rPr>
                      </w:pPr>
                      <w:r>
                        <w:rPr>
                          <w:rStyle w:val="InlinedCode"/>
                          <w:color w:val="auto"/>
                        </w:rPr>
                        <w:t>program</w:t>
                      </w:r>
                    </w:p>
                    <w:p w:rsidR="008A3E6B" w:rsidRDefault="008A3E6B" w:rsidP="00BB2A7D">
                      <w:pPr>
                        <w:pStyle w:val="NoSpacing"/>
                        <w:tabs>
                          <w:tab w:val="left" w:pos="1440"/>
                        </w:tabs>
                        <w:rPr>
                          <w:rStyle w:val="InlinedCode"/>
                          <w:color w:val="auto"/>
                        </w:rPr>
                      </w:pPr>
                      <w:r>
                        <w:rPr>
                          <w:rStyle w:val="InlinedCode"/>
                          <w:color w:val="auto"/>
                        </w:rPr>
                        <w:t>cmdline</w:t>
                      </w:r>
                    </w:p>
                    <w:p w:rsidR="00362B3E" w:rsidRPr="004955B5" w:rsidRDefault="00362B3E"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0B79"/>
    <w:rsid w:val="000157A1"/>
    <w:rsid w:val="00015819"/>
    <w:rsid w:val="00023C2D"/>
    <w:rsid w:val="00023EF4"/>
    <w:rsid w:val="00054468"/>
    <w:rsid w:val="00061F9F"/>
    <w:rsid w:val="00076832"/>
    <w:rsid w:val="0008638B"/>
    <w:rsid w:val="000B1B51"/>
    <w:rsid w:val="000B57FD"/>
    <w:rsid w:val="000C143F"/>
    <w:rsid w:val="000E08A9"/>
    <w:rsid w:val="00105440"/>
    <w:rsid w:val="00107480"/>
    <w:rsid w:val="001079A1"/>
    <w:rsid w:val="00110E16"/>
    <w:rsid w:val="0012419B"/>
    <w:rsid w:val="00143550"/>
    <w:rsid w:val="0015045E"/>
    <w:rsid w:val="00150835"/>
    <w:rsid w:val="00150B24"/>
    <w:rsid w:val="001542A1"/>
    <w:rsid w:val="0015559B"/>
    <w:rsid w:val="0016124F"/>
    <w:rsid w:val="00177E85"/>
    <w:rsid w:val="00185699"/>
    <w:rsid w:val="00186530"/>
    <w:rsid w:val="001876E8"/>
    <w:rsid w:val="00194973"/>
    <w:rsid w:val="00223563"/>
    <w:rsid w:val="00234C80"/>
    <w:rsid w:val="00236C26"/>
    <w:rsid w:val="00251FCD"/>
    <w:rsid w:val="0025676A"/>
    <w:rsid w:val="00264EAD"/>
    <w:rsid w:val="0027078F"/>
    <w:rsid w:val="00276FBA"/>
    <w:rsid w:val="00293C26"/>
    <w:rsid w:val="00296CDA"/>
    <w:rsid w:val="002C242F"/>
    <w:rsid w:val="002C2F52"/>
    <w:rsid w:val="002D79F6"/>
    <w:rsid w:val="002F0DE8"/>
    <w:rsid w:val="002F5011"/>
    <w:rsid w:val="00302D9F"/>
    <w:rsid w:val="00311B4F"/>
    <w:rsid w:val="00324CE2"/>
    <w:rsid w:val="0032550B"/>
    <w:rsid w:val="0033295D"/>
    <w:rsid w:val="003427EC"/>
    <w:rsid w:val="0035306B"/>
    <w:rsid w:val="00362B3E"/>
    <w:rsid w:val="00365FDF"/>
    <w:rsid w:val="0037250E"/>
    <w:rsid w:val="00385B11"/>
    <w:rsid w:val="003A72FD"/>
    <w:rsid w:val="003D47A9"/>
    <w:rsid w:val="003E366C"/>
    <w:rsid w:val="00402E95"/>
    <w:rsid w:val="0040313E"/>
    <w:rsid w:val="00403F48"/>
    <w:rsid w:val="00411446"/>
    <w:rsid w:val="004136EC"/>
    <w:rsid w:val="00414AC6"/>
    <w:rsid w:val="00441F90"/>
    <w:rsid w:val="00450387"/>
    <w:rsid w:val="004931AA"/>
    <w:rsid w:val="004955B5"/>
    <w:rsid w:val="004A7334"/>
    <w:rsid w:val="004E3E3D"/>
    <w:rsid w:val="005029AB"/>
    <w:rsid w:val="00543507"/>
    <w:rsid w:val="00551781"/>
    <w:rsid w:val="00553AA7"/>
    <w:rsid w:val="00563624"/>
    <w:rsid w:val="00564FDE"/>
    <w:rsid w:val="0057245A"/>
    <w:rsid w:val="005B2882"/>
    <w:rsid w:val="005D3317"/>
    <w:rsid w:val="005F5A35"/>
    <w:rsid w:val="0062385C"/>
    <w:rsid w:val="0065233F"/>
    <w:rsid w:val="00662CC4"/>
    <w:rsid w:val="00667E1B"/>
    <w:rsid w:val="006A1626"/>
    <w:rsid w:val="006B2F68"/>
    <w:rsid w:val="006C6D74"/>
    <w:rsid w:val="006E12BF"/>
    <w:rsid w:val="00711F2C"/>
    <w:rsid w:val="00714C10"/>
    <w:rsid w:val="00722179"/>
    <w:rsid w:val="00727AEA"/>
    <w:rsid w:val="007316A1"/>
    <w:rsid w:val="00746499"/>
    <w:rsid w:val="007716D1"/>
    <w:rsid w:val="00782484"/>
    <w:rsid w:val="007946C6"/>
    <w:rsid w:val="007A3F08"/>
    <w:rsid w:val="007A5A1A"/>
    <w:rsid w:val="007A5E11"/>
    <w:rsid w:val="007A7210"/>
    <w:rsid w:val="007E194B"/>
    <w:rsid w:val="007E46C9"/>
    <w:rsid w:val="00802CE0"/>
    <w:rsid w:val="00805330"/>
    <w:rsid w:val="0080612C"/>
    <w:rsid w:val="0081797D"/>
    <w:rsid w:val="0084785C"/>
    <w:rsid w:val="00851A03"/>
    <w:rsid w:val="008540BC"/>
    <w:rsid w:val="00865D9D"/>
    <w:rsid w:val="008731D2"/>
    <w:rsid w:val="008A3E6B"/>
    <w:rsid w:val="008C1BD1"/>
    <w:rsid w:val="008C2727"/>
    <w:rsid w:val="008E65F9"/>
    <w:rsid w:val="009128DC"/>
    <w:rsid w:val="009213F3"/>
    <w:rsid w:val="009225AC"/>
    <w:rsid w:val="009468FE"/>
    <w:rsid w:val="00951A6D"/>
    <w:rsid w:val="009632C2"/>
    <w:rsid w:val="00977D46"/>
    <w:rsid w:val="009A09C9"/>
    <w:rsid w:val="009D56C9"/>
    <w:rsid w:val="009F4468"/>
    <w:rsid w:val="00A23C18"/>
    <w:rsid w:val="00A6356D"/>
    <w:rsid w:val="00A67814"/>
    <w:rsid w:val="00AA20B3"/>
    <w:rsid w:val="00AC7BDA"/>
    <w:rsid w:val="00B00B33"/>
    <w:rsid w:val="00B06749"/>
    <w:rsid w:val="00B1064A"/>
    <w:rsid w:val="00B23642"/>
    <w:rsid w:val="00B24701"/>
    <w:rsid w:val="00B5093A"/>
    <w:rsid w:val="00B50FAF"/>
    <w:rsid w:val="00BB2A7D"/>
    <w:rsid w:val="00BB3758"/>
    <w:rsid w:val="00BB486A"/>
    <w:rsid w:val="00BB625E"/>
    <w:rsid w:val="00BC72DD"/>
    <w:rsid w:val="00BC7AC2"/>
    <w:rsid w:val="00BD730D"/>
    <w:rsid w:val="00C060AD"/>
    <w:rsid w:val="00C30805"/>
    <w:rsid w:val="00C309F1"/>
    <w:rsid w:val="00C43AF0"/>
    <w:rsid w:val="00C45B30"/>
    <w:rsid w:val="00C93CE9"/>
    <w:rsid w:val="00CC0040"/>
    <w:rsid w:val="00CC22F2"/>
    <w:rsid w:val="00D00FEC"/>
    <w:rsid w:val="00D032FF"/>
    <w:rsid w:val="00D0363A"/>
    <w:rsid w:val="00D077EB"/>
    <w:rsid w:val="00D1030E"/>
    <w:rsid w:val="00D5121A"/>
    <w:rsid w:val="00D86126"/>
    <w:rsid w:val="00DA4435"/>
    <w:rsid w:val="00DB5EED"/>
    <w:rsid w:val="00DC4091"/>
    <w:rsid w:val="00DC4F4C"/>
    <w:rsid w:val="00DC513C"/>
    <w:rsid w:val="00DE5921"/>
    <w:rsid w:val="00DE6C27"/>
    <w:rsid w:val="00E11FCF"/>
    <w:rsid w:val="00E36C2C"/>
    <w:rsid w:val="00E371AE"/>
    <w:rsid w:val="00E400BF"/>
    <w:rsid w:val="00E52054"/>
    <w:rsid w:val="00E60EBF"/>
    <w:rsid w:val="00E73D87"/>
    <w:rsid w:val="00E97AFD"/>
    <w:rsid w:val="00EA2B5E"/>
    <w:rsid w:val="00EA56CC"/>
    <w:rsid w:val="00EA7C4D"/>
    <w:rsid w:val="00EC1D22"/>
    <w:rsid w:val="00EC631F"/>
    <w:rsid w:val="00ED0652"/>
    <w:rsid w:val="00ED09B5"/>
    <w:rsid w:val="00ED2C02"/>
    <w:rsid w:val="00ED7AAE"/>
    <w:rsid w:val="00EE0A17"/>
    <w:rsid w:val="00F0542C"/>
    <w:rsid w:val="00F245D0"/>
    <w:rsid w:val="00F30609"/>
    <w:rsid w:val="00F77899"/>
    <w:rsid w:val="00F87F62"/>
    <w:rsid w:val="00F92022"/>
    <w:rsid w:val="00F94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5]" strokecolor="none [3213]"/>
    </o:shapedefaults>
    <o:shapelayout v:ext="edit">
      <o:idmap v:ext="edit" data="1"/>
      <o:rules v:ext="edit">
        <o:r id="V:Rule36" type="connector" idref="#_x0000_s1117">
          <o:proxy start="" idref="#_x0000_s1103" connectloc="0"/>
          <o:proxy end="" idref="#_x0000_s1116" connectloc="2"/>
        </o:r>
        <o:r id="V:Rule37" type="connector" idref="#_x0000_s1275">
          <o:proxy start="" idref="#_x0000_s1273" connectloc="0"/>
          <o:proxy end="" idref="#_x0000_s1276" connectloc="2"/>
        </o:r>
        <o:r id="V:Rule38" type="connector" idref="#_x0000_s1034">
          <o:proxy start="" idref="#_x0000_s1030" connectloc="2"/>
          <o:proxy end="" idref="#_x0000_s1032" connectloc="2"/>
        </o:r>
        <o:r id="V:Rule39" type="connector" idref="#_x0000_s1262">
          <o:proxy start="" idref="#_x0000_s1254" connectloc="1"/>
          <o:proxy end="" idref="#_x0000_s1257" connectloc="3"/>
        </o:r>
        <o:r id="V:Rule40" type="connector" idref="#_x0000_s1247">
          <o:proxy start="" idref="#_x0000_s1217" connectloc="3"/>
          <o:proxy end="" idref="#_x0000_s1244" connectloc="3"/>
        </o:r>
        <o:r id="V:Rule41" type="connector" idref="#_x0000_s1035">
          <o:proxy start="" idref="#_x0000_s1032" connectloc="0"/>
          <o:proxy end="" idref="#_x0000_s1030" connectloc="3"/>
        </o:r>
        <o:r id="V:Rule42" type="connector" idref="#_x0000_s1201">
          <o:proxy start="" idref="#_x0000_s1228" connectloc="3"/>
          <o:proxy end="" idref="#_x0000_s1235" connectloc="3"/>
        </o:r>
        <o:r id="V:Rule43" type="connector" idref="#_x0000_s1289">
          <o:proxy start="" idref="#_x0000_s1280" connectloc="2"/>
          <o:proxy end="" idref="#_x0000_s1286" connectloc="0"/>
        </o:r>
        <o:r id="V:Rule44" type="connector" idref="#_x0000_s1110">
          <o:proxy start="" idref="#_x0000_s1103" connectloc="0"/>
          <o:proxy end="" idref="#_x0000_s1106" connectloc="2"/>
        </o:r>
        <o:r id="V:Rule45" type="connector" idref="#_x0000_s1122">
          <o:proxy start="" idref="#_x0000_s1114" connectloc="1"/>
          <o:proxy end="" idref="#_x0000_s1119" connectloc="3"/>
        </o:r>
        <o:r id="V:Rule46" type="connector" idref="#_x0000_s1266">
          <o:proxy start="" idref="#_x0000_s1254" connectloc="1"/>
          <o:proxy end="" idref="#_x0000_s1261" connectloc="3"/>
        </o:r>
        <o:r id="V:Rule47" type="connector" idref="#_x0000_s1298">
          <o:proxy start="" idref="#_x0000_s1305" connectloc="2"/>
          <o:proxy end="" idref="#_x0000_s1296" connectloc="0"/>
        </o:r>
        <o:r id="V:Rule48" type="connector" idref="#_x0000_s1253">
          <o:proxy start="" idref="#_x0000_s1228" connectloc="3"/>
          <o:proxy end="" idref="#_x0000_s1237" connectloc="3"/>
        </o:r>
        <o:r id="V:Rule49" type="connector" idref="#_x0000_s1265">
          <o:proxy start="" idref="#_x0000_s1254" connectloc="1"/>
          <o:proxy end="" idref="#_x0000_s1260" connectloc="3"/>
        </o:r>
        <o:r id="V:Rule50" type="connector" idref="#_x0000_s1288">
          <o:proxy start="" idref="#_x0000_s1286" connectloc="2"/>
          <o:proxy end="" idref="#_x0000_s1281" connectloc="0"/>
        </o:r>
        <o:r id="V:Rule51" type="connector" idref="#_x0000_s1264">
          <o:proxy start="" idref="#_x0000_s1254" connectloc="1"/>
          <o:proxy end="" idref="#_x0000_s1259" connectloc="3"/>
        </o:r>
        <o:r id="V:Rule52" type="connector" idref="#_x0000_s1263">
          <o:proxy start="" idref="#_x0000_s1254" connectloc="1"/>
          <o:proxy end="" idref="#_x0000_s1258" connectloc="3"/>
        </o:r>
        <o:r id="V:Rule53" type="connector" idref="#_x0000_s1121">
          <o:proxy start="" idref="#_x0000_s1114" connectloc="1"/>
          <o:proxy end="" idref="#_x0000_s1118" connectloc="3"/>
        </o:r>
        <o:r id="V:Rule54" type="connector" idref="#_x0000_s1111">
          <o:proxy start="" idref="#_x0000_s1103" connectloc="0"/>
          <o:proxy end="" idref="#_x0000_s1105" connectloc="2"/>
        </o:r>
        <o:r id="V:Rule55" type="connector" idref="#_x0000_s1124">
          <o:proxy start="" idref="#_x0000_s1114" connectloc="3"/>
          <o:proxy end="" idref="#_x0000_s1114" connectloc="2"/>
        </o:r>
        <o:r id="V:Rule56" type="connector" idref="#_x0000_s1250">
          <o:proxy start="" idref="#_x0000_s1229" connectloc="3"/>
          <o:proxy end="" idref="#_x0000_s1236" connectloc="3"/>
        </o:r>
        <o:r id="V:Rule57" type="connector" idref="#_x0000_s1248">
          <o:proxy start="" idref="#_x0000_s1216" connectloc="3"/>
          <o:proxy end="" idref="#_x0000_s1243" connectloc="3"/>
        </o:r>
        <o:r id="V:Rule58" type="connector" idref="#_x0000_s1252">
          <o:proxy start="" idref="#_x0000_s1229" connectloc="3"/>
          <o:proxy end="" idref="#_x0000_s1238" connectloc="3"/>
        </o:r>
        <o:r id="V:Rule59" type="connector" idref="#_x0000_s1045">
          <o:proxy start="" idref="#_x0000_s1042" connectloc="0"/>
          <o:proxy end="" idref="#_x0000_s1039" connectloc="4"/>
        </o:r>
        <o:r id="V:Rule60" type="connector" idref="#_x0000_s1297">
          <o:proxy start="" idref="#_x0000_s1295" connectloc="2"/>
          <o:proxy end="" idref="#_x0000_s1296" connectloc="0"/>
        </o:r>
        <o:r id="V:Rule61" type="connector" idref="#_x0000_s1290">
          <o:proxy start="" idref="#_x0000_s1285" connectloc="2"/>
          <o:proxy end="" idref="#_x0000_s1286" connectloc="0"/>
        </o:r>
        <o:r id="V:Rule62" type="connector" idref="#_x0000_s1120">
          <o:proxy start="" idref="#_x0000_s1114" connectloc="1"/>
          <o:proxy end="" idref="#_x0000_s1254" connectloc="2"/>
        </o:r>
        <o:r id="V:Rule63" type="connector" idref="#_x0000_s1299">
          <o:proxy start="" idref="#_x0000_s1302" connectloc="2"/>
          <o:proxy end="" idref="#_x0000_s1296" connectloc="0"/>
        </o:r>
        <o:r id="V:Rule64" type="connector" idref="#_x0000_s1123">
          <o:proxy start="" idref="#_x0000_s1103" connectloc="2"/>
          <o:proxy end="" idref="#_x0000_s1114" connectloc="0"/>
        </o:r>
        <o:r id="V:Rule65" type="connector" idref="#_x0000_s1202">
          <o:proxy start="" idref="#_x0000_s1211" connectloc="3"/>
          <o:proxy end="" idref="#_x0000_s1243" connectloc="1"/>
        </o:r>
        <o:r id="V:Rule66" type="connector" idref="#_x0000_s1274">
          <o:proxy start="" idref="#_x0000_s1276" connectloc="0"/>
          <o:proxy end="" idref="#_x0000_s1271" connectloc="2"/>
        </o:r>
        <o:r id="V:Rule67" type="connector" idref="#_x0000_s1044">
          <o:proxy start="" idref="#_x0000_s1039" connectloc="0"/>
          <o:proxy end="" idref="#_x0000_s1038" connectloc="2"/>
        </o:r>
        <o:r id="V:Rule68" type="connector" idref="#_x0000_s1249">
          <o:proxy start="" idref="#_x0000_s1222" connectloc="3"/>
          <o:proxy end="" idref="#_x0000_s1231" connectloc="3"/>
        </o:r>
        <o:r id="V:Rule69" type="connector" idref="#_x0000_s1287">
          <o:proxy start="" idref="#_x0000_s1284" connectloc="2"/>
          <o:proxy end="" idref="#_x0000_s1286" connectloc="0"/>
        </o:r>
        <o:r id="V:Rule70" type="connector" idref="#_x0000_s1112">
          <o:proxy start="" idref="#_x0000_s1103" connectloc="0"/>
          <o:proxy end="" idref="#_x0000_s1104" connectloc="2"/>
        </o:r>
        <o:r id="V:Rule71" type="connector" idref="#_x0000_s1308">
          <o:proxy start="" idref="#_x0000_s1254" connectloc="1"/>
          <o:proxy end="" idref="#_x0000_s1307" connectloc="3"/>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418F2-5882-412E-9081-EA3BCAC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15</Pages>
  <Words>4584</Words>
  <Characters>26131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138</cp:revision>
  <dcterms:created xsi:type="dcterms:W3CDTF">2011-10-24T20:12:00Z</dcterms:created>
  <dcterms:modified xsi:type="dcterms:W3CDTF">2012-03-01T22:32:00Z</dcterms:modified>
</cp:coreProperties>
</file>