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D1030E"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362B3E" w:rsidRPr="00402E95" w:rsidRDefault="00362B3E" w:rsidP="00402E95">
                    <w:pPr>
                      <w:spacing w:before="0" w:after="0"/>
                      <w:jc w:val="center"/>
                      <w:rPr>
                        <w:b/>
                      </w:rPr>
                    </w:pPr>
                    <w:r w:rsidRPr="00402E95">
                      <w:rPr>
                        <w:b/>
                      </w:rPr>
                      <w:t>F</w:t>
                    </w:r>
                  </w:p>
                </w:txbxContent>
              </v:textbox>
            </v:rect>
            <v:oval id="_x0000_s1032" style="position:absolute;left:3450;top:10818;width:886;height:356;v-text-anchor:middle">
              <v:textbox>
                <w:txbxContent>
                  <w:p w:rsidR="00362B3E" w:rsidRPr="00564FDE" w:rsidRDefault="00362B3E"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D1030E"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362B3E" w:rsidRPr="009F4468" w:rsidRDefault="00362B3E"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362B3E" w:rsidRPr="00414AC6" w:rsidRDefault="00362B3E"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362B3E" w:rsidRPr="009F4468" w:rsidRDefault="00362B3E"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D1030E"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362B3E" w:rsidRPr="009F4468" w:rsidRDefault="00362B3E"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362B3E" w:rsidRPr="009F4468" w:rsidRDefault="00362B3E"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362B3E" w:rsidRPr="009F4468" w:rsidRDefault="00362B3E"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64FDE" w:rsidP="00EE0A17">
      <w:r>
        <w:rPr>
          <w:rStyle w:val="IntenseEmphasis"/>
        </w:rPr>
        <w:t>Container</w:t>
      </w:r>
      <w:r w:rsidR="00C45B30">
        <w:rPr>
          <w:rStyle w:val="IntenseEmphasis"/>
        </w:rPr>
        <w:t>:</w:t>
      </w:r>
      <w:r w:rsidR="00C45B30" w:rsidRPr="0065233F">
        <w:t xml:space="preserve"> </w:t>
      </w:r>
      <w:r w:rsidR="00C45B30">
        <w:t>A provenance object that is composed from multiple smaller objects. For example, a database is a container composed of one or more database tables.</w:t>
      </w:r>
      <w:r w:rsidR="001876E8">
        <w:t xml:space="preserve"> Containers in CPL are just object attributes, and they do not participate in data flow, control flow, or cycle detection. </w:t>
      </w:r>
      <w:r w:rsidR="00A67814">
        <w:t>Containers in provenance are stil</w:t>
      </w:r>
      <w:r w:rsidR="004931AA">
        <w:t>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A 32-bit signed integer, which is returned as a result of every function in the C API. Macro</w:t>
      </w:r>
      <w:r w:rsidR="000E08A9">
        <w:t xml:space="preserve">s with the prefix </w:t>
      </w:r>
      <w:r w:rsidR="000E08A9" w:rsidRPr="000E08A9">
        <w:rPr>
          <w:rStyle w:val="InlinedCode"/>
        </w:rPr>
        <w:t>CPL_S_</w:t>
      </w:r>
      <w:r w:rsidR="000E08A9">
        <w:t xml:space="preserve"> represent success codes, </w:t>
      </w:r>
      <w:r>
        <w:t xml:space="preserve">and macros with the </w:t>
      </w:r>
      <w:r w:rsidRPr="00150835">
        <w:rPr>
          <w:rStyle w:val="InlinedCode"/>
        </w:rPr>
        <w:t>CPL_E_</w:t>
      </w:r>
      <w:r>
        <w:t xml:space="preserve"> prefix are error codes. </w:t>
      </w:r>
      <w:r w:rsidR="000E08A9">
        <w:t xml:space="preserve">The most common success code is </w:t>
      </w:r>
      <w:r w:rsidR="000E08A9" w:rsidRPr="000E08A9">
        <w:rPr>
          <w:rStyle w:val="InlinedCode"/>
        </w:rPr>
        <w:t>CPL_S_OK</w:t>
      </w:r>
      <w:r w:rsidR="000E08A9">
        <w:t xml:space="preserve"> (or its alias </w:t>
      </w:r>
      <w:r w:rsidR="000E08A9" w:rsidRPr="000E08A9">
        <w:rPr>
          <w:rStyle w:val="InlinedCode"/>
        </w:rPr>
        <w:t>CPL_OK</w:t>
      </w:r>
      <w:r w:rsidR="000E08A9">
        <w:t>). Since there are multiple return values that signify no error, w</w:t>
      </w:r>
      <w:r>
        <w:t xml:space="preserve">e recommend that the </w:t>
      </w:r>
      <w:r w:rsidR="000E08A9">
        <w:t>application programmers check the return values u</w:t>
      </w:r>
      <w:r>
        <w:t xml:space="preserve">sing the macro </w:t>
      </w:r>
      <w:r w:rsidRPr="00150835">
        <w:rPr>
          <w:rStyle w:val="InlinedCode"/>
        </w:rPr>
        <w:t>CPL_IS_OK(x)</w:t>
      </w:r>
      <w:r w:rsidR="000E08A9">
        <w:t xml:space="preserve">, which returns </w:t>
      </w:r>
      <w:r w:rsidR="000E08A9" w:rsidRPr="000E08A9">
        <w:rPr>
          <w:rStyle w:val="InlinedCode"/>
        </w:rPr>
        <w:t>true</w:t>
      </w:r>
      <w:r w:rsidR="000E08A9">
        <w:t xml:space="preserve"> on no error. Directly comparing the return values</w:t>
      </w:r>
      <w:r>
        <w:t xml:space="preserve"> to </w:t>
      </w:r>
      <w:r w:rsidRPr="00076832">
        <w:rPr>
          <w:rStyle w:val="InlinedCode"/>
        </w:rPr>
        <w:t>CPL_OK</w:t>
      </w:r>
      <w:r w:rsidR="000E08A9">
        <w:t xml:space="preserve"> is considered a bad practice.</w:t>
      </w:r>
    </w:p>
    <w:p w:rsidR="00553AA7" w:rsidRDefault="00553AA7" w:rsidP="00553AA7">
      <w:pPr>
        <w:spacing w:after="0"/>
      </w:pPr>
      <w:r w:rsidRPr="007E194B">
        <w:rPr>
          <w:rStyle w:val="IntenseCodeChar"/>
        </w:rPr>
        <w:t>cpl_</w:t>
      </w:r>
      <w:r>
        <w:rPr>
          <w:rStyle w:val="IntenseCodeChar"/>
        </w:rPr>
        <w:t>session_info_t</w:t>
      </w:r>
      <w:r w:rsidRPr="007E194B">
        <w:rPr>
          <w:rStyle w:val="IntenseCodeChar"/>
        </w:rPr>
        <w:t>:</w:t>
      </w:r>
      <w:r w:rsidRPr="0065233F">
        <w:t xml:space="preserve"> </w:t>
      </w:r>
      <w:r>
        <w:t xml:space="preserve">A record with information about a provenance session. It is created as a result of </w:t>
      </w:r>
      <w:r w:rsidRPr="00177E85">
        <w:rPr>
          <w:rStyle w:val="InlinedCode"/>
        </w:rPr>
        <w:t>cpl_get_</w:t>
      </w:r>
      <w:r>
        <w:rPr>
          <w:rStyle w:val="InlinedCode"/>
        </w:rPr>
        <w:t>session</w:t>
      </w:r>
      <w:r w:rsidRPr="00177E85">
        <w:rPr>
          <w:rStyle w:val="InlinedCode"/>
        </w:rPr>
        <w:t>_info()</w:t>
      </w:r>
      <w:r>
        <w:t xml:space="preserve">, and it should be disposed by calling </w:t>
      </w:r>
      <w:r w:rsidRPr="00177E85">
        <w:rPr>
          <w:rStyle w:val="InlinedCode"/>
        </w:rPr>
        <w:t>cpl_free_</w:t>
      </w:r>
      <w:r>
        <w:rPr>
          <w:rStyle w:val="InlinedCode"/>
        </w:rPr>
        <w:t>session</w:t>
      </w:r>
      <w:r w:rsidRPr="00177E85">
        <w:rPr>
          <w:rStyle w:val="InlinedCode"/>
        </w:rPr>
        <w:t>_info()</w:t>
      </w:r>
      <w:r>
        <w:t>. The record contains the following fields:</w:t>
      </w:r>
    </w:p>
    <w:p w:rsidR="00553AA7" w:rsidRDefault="00553AA7" w:rsidP="00553AA7">
      <w:pPr>
        <w:pStyle w:val="ListParagraph"/>
        <w:numPr>
          <w:ilvl w:val="0"/>
          <w:numId w:val="4"/>
        </w:numPr>
        <w:spacing w:before="0" w:after="0"/>
      </w:pPr>
      <w:r w:rsidRPr="00177E85">
        <w:rPr>
          <w:rStyle w:val="InlinedCode"/>
        </w:rPr>
        <w:t>cpl_</w:t>
      </w:r>
      <w:r>
        <w:rPr>
          <w:rStyle w:val="InlinedCode"/>
        </w:rPr>
        <w:t>session</w:t>
      </w:r>
      <w:r w:rsidRPr="00177E85">
        <w:rPr>
          <w:rStyle w:val="InlinedCode"/>
        </w:rPr>
        <w:t xml:space="preserve">_t id: </w:t>
      </w:r>
      <w:r>
        <w:t>The session ID.</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mac_address</w:t>
      </w:r>
      <w:r w:rsidRPr="00177E85">
        <w:rPr>
          <w:rStyle w:val="InlinedCode"/>
        </w:rPr>
        <w:t>:</w:t>
      </w:r>
      <w:r>
        <w:t xml:space="preserve"> </w:t>
      </w:r>
      <w:r w:rsidRPr="00553AA7">
        <w:t>The MAC address of the computer responsible for the provenance record</w:t>
      </w:r>
      <w:r>
        <w:t>s</w:t>
      </w:r>
      <w:r w:rsidRPr="00553AA7">
        <w:t>.</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user</w:t>
      </w:r>
      <w:r w:rsidRPr="00177E85">
        <w:rPr>
          <w:rStyle w:val="InlinedCode"/>
        </w:rPr>
        <w:t>:</w:t>
      </w:r>
      <w:r>
        <w:t xml:space="preserve"> The user name.</w:t>
      </w:r>
    </w:p>
    <w:p w:rsidR="00553AA7" w:rsidRDefault="00553AA7" w:rsidP="00553AA7">
      <w:pPr>
        <w:pStyle w:val="ListParagraph"/>
        <w:numPr>
          <w:ilvl w:val="0"/>
          <w:numId w:val="4"/>
        </w:numPr>
        <w:spacing w:before="0" w:after="0"/>
      </w:pPr>
      <w:r>
        <w:rPr>
          <w:rStyle w:val="InlinedCode"/>
        </w:rPr>
        <w:t>int pid</w:t>
      </w:r>
      <w:r w:rsidRPr="00177E85">
        <w:rPr>
          <w:rStyle w:val="InlinedCode"/>
        </w:rPr>
        <w:t>:</w:t>
      </w:r>
      <w:r>
        <w:t xml:space="preserve"> The PID of the application that created the provenance records.</w:t>
      </w:r>
    </w:p>
    <w:p w:rsidR="00553AA7" w:rsidRDefault="00553AA7" w:rsidP="00553AA7">
      <w:pPr>
        <w:pStyle w:val="ListParagraph"/>
        <w:numPr>
          <w:ilvl w:val="0"/>
          <w:numId w:val="4"/>
        </w:numPr>
        <w:spacing w:before="0" w:after="0"/>
      </w:pPr>
      <w:r w:rsidRPr="00177E85">
        <w:rPr>
          <w:rStyle w:val="InlinedCode"/>
        </w:rPr>
        <w:t xml:space="preserve">char* </w:t>
      </w:r>
      <w:r>
        <w:rPr>
          <w:rStyle w:val="InlinedCode"/>
        </w:rPr>
        <w:t>program</w:t>
      </w:r>
      <w:r w:rsidRPr="00177E85">
        <w:rPr>
          <w:rStyle w:val="InlinedCode"/>
        </w:rPr>
        <w:t>:</w:t>
      </w:r>
      <w:r>
        <w:t xml:space="preserve"> The program name.</w:t>
      </w:r>
    </w:p>
    <w:p w:rsidR="00553AA7" w:rsidRDefault="00553AA7" w:rsidP="00553AA7">
      <w:pPr>
        <w:pStyle w:val="ListParagraph"/>
        <w:numPr>
          <w:ilvl w:val="0"/>
          <w:numId w:val="4"/>
        </w:numPr>
        <w:spacing w:before="0" w:after="0"/>
      </w:pPr>
      <w:r w:rsidRPr="00177E85">
        <w:rPr>
          <w:rStyle w:val="InlinedCode"/>
        </w:rPr>
        <w:t xml:space="preserve">unsigned long </w:t>
      </w:r>
      <w:r>
        <w:rPr>
          <w:rStyle w:val="InlinedCode"/>
        </w:rPr>
        <w:t>start</w:t>
      </w:r>
      <w:r w:rsidRPr="00177E85">
        <w:rPr>
          <w:rStyle w:val="InlinedCode"/>
        </w:rPr>
        <w:t>_time:</w:t>
      </w:r>
      <w:r>
        <w:t xml:space="preserve"> The session start (initialization) time expressed as UNIX time.</w:t>
      </w:r>
    </w:p>
    <w:p w:rsidR="00553AA7" w:rsidRDefault="00553AA7" w:rsidP="00553AA7">
      <w:pPr>
        <w:spacing w:after="0"/>
      </w:pPr>
      <w:r w:rsidRPr="007E194B">
        <w:rPr>
          <w:rStyle w:val="IntenseCodeChar"/>
        </w:rPr>
        <w:t>cpl_</w:t>
      </w:r>
      <w:r>
        <w:rPr>
          <w:rStyle w:val="IntenseCodeChar"/>
        </w:rPr>
        <w:t>object_info_t</w:t>
      </w:r>
      <w:r w:rsidRPr="007E194B">
        <w:rPr>
          <w:rStyle w:val="IntenseCodeChar"/>
        </w:rPr>
        <w:t>:</w:t>
      </w:r>
      <w:r w:rsidRPr="0065233F">
        <w:t xml:space="preserve"> </w:t>
      </w:r>
      <w:r>
        <w:t xml:space="preserve">A record with information about a provenance object. It is created as a result of </w:t>
      </w:r>
      <w:r w:rsidRPr="00177E85">
        <w:rPr>
          <w:rStyle w:val="InlinedCode"/>
        </w:rPr>
        <w:t>cpl_get_object_info()</w:t>
      </w:r>
      <w:r>
        <w:t xml:space="preserve">, and it should be disposed by calling </w:t>
      </w:r>
      <w:r w:rsidRPr="00177E85">
        <w:rPr>
          <w:rStyle w:val="InlinedCode"/>
        </w:rPr>
        <w:t>cpl_free_object_info()</w:t>
      </w:r>
      <w:r>
        <w:t>. The record contains the following fields:</w:t>
      </w:r>
    </w:p>
    <w:p w:rsidR="00553AA7" w:rsidRDefault="00553AA7" w:rsidP="00553AA7">
      <w:pPr>
        <w:pStyle w:val="ListParagraph"/>
        <w:numPr>
          <w:ilvl w:val="0"/>
          <w:numId w:val="4"/>
        </w:numPr>
        <w:spacing w:before="0" w:after="0"/>
      </w:pPr>
      <w:r w:rsidRPr="00177E85">
        <w:rPr>
          <w:rStyle w:val="InlinedCode"/>
        </w:rPr>
        <w:t xml:space="preserve">cpl_id_t id: </w:t>
      </w:r>
      <w:r>
        <w:t>The object ID.</w:t>
      </w:r>
    </w:p>
    <w:p w:rsidR="00553AA7" w:rsidRDefault="00553AA7" w:rsidP="00553AA7">
      <w:pPr>
        <w:pStyle w:val="ListParagraph"/>
        <w:numPr>
          <w:ilvl w:val="0"/>
          <w:numId w:val="4"/>
        </w:numPr>
        <w:spacing w:before="0" w:after="0"/>
      </w:pPr>
      <w:r w:rsidRPr="00177E85">
        <w:rPr>
          <w:rStyle w:val="InlinedCode"/>
        </w:rPr>
        <w:t>cpl_version_t version:</w:t>
      </w:r>
      <w:r>
        <w:t xml:space="preserve"> The object version.</w:t>
      </w:r>
    </w:p>
    <w:p w:rsidR="00553AA7" w:rsidRDefault="00553AA7" w:rsidP="00553AA7">
      <w:pPr>
        <w:pStyle w:val="ListParagraph"/>
        <w:numPr>
          <w:ilvl w:val="0"/>
          <w:numId w:val="4"/>
        </w:numPr>
        <w:spacing w:before="0" w:after="0"/>
      </w:pPr>
      <w:r w:rsidRPr="00177E85">
        <w:rPr>
          <w:rStyle w:val="InlinedCode"/>
        </w:rPr>
        <w:t>cpl_session_t creation_session:</w:t>
      </w:r>
      <w:r>
        <w:t xml:space="preserve"> The session ID of the process that created the object (not the latest version of the object).</w:t>
      </w:r>
    </w:p>
    <w:p w:rsidR="00553AA7" w:rsidRDefault="00553AA7" w:rsidP="00553AA7">
      <w:pPr>
        <w:pStyle w:val="ListParagraph"/>
        <w:numPr>
          <w:ilvl w:val="0"/>
          <w:numId w:val="4"/>
        </w:numPr>
        <w:spacing w:before="0" w:after="0"/>
      </w:pPr>
      <w:r w:rsidRPr="00177E85">
        <w:rPr>
          <w:rStyle w:val="InlinedCode"/>
        </w:rPr>
        <w:t>unsigned long creation_time:</w:t>
      </w:r>
      <w:r>
        <w:t xml:space="preserve"> The object creation time expressed as UNIX time.</w:t>
      </w:r>
    </w:p>
    <w:p w:rsidR="00553AA7" w:rsidRDefault="00553AA7" w:rsidP="00553AA7">
      <w:pPr>
        <w:pStyle w:val="ListParagraph"/>
        <w:numPr>
          <w:ilvl w:val="0"/>
          <w:numId w:val="4"/>
        </w:numPr>
        <w:spacing w:before="0" w:after="0"/>
      </w:pPr>
      <w:r w:rsidRPr="00177E85">
        <w:rPr>
          <w:rStyle w:val="InlinedCode"/>
        </w:rPr>
        <w:t>char* originator:</w:t>
      </w:r>
      <w:r>
        <w:t xml:space="preserve"> </w:t>
      </w:r>
      <w:r w:rsidRPr="00E400BF">
        <w:t>The string that uniquely ide</w:t>
      </w:r>
      <w:r>
        <w:t xml:space="preserve">ntifies the application that created </w:t>
      </w:r>
      <w:r w:rsidRPr="00E400BF">
        <w:t>the object.</w:t>
      </w:r>
    </w:p>
    <w:p w:rsidR="00553AA7" w:rsidRDefault="00553AA7" w:rsidP="00553AA7">
      <w:pPr>
        <w:pStyle w:val="ListParagraph"/>
        <w:numPr>
          <w:ilvl w:val="0"/>
          <w:numId w:val="4"/>
        </w:numPr>
        <w:spacing w:before="0" w:after="0"/>
      </w:pPr>
      <w:r w:rsidRPr="00177E85">
        <w:rPr>
          <w:rStyle w:val="InlinedCode"/>
        </w:rPr>
        <w:t>char* name:</w:t>
      </w:r>
      <w:r>
        <w:t xml:space="preserve"> The object name.</w:t>
      </w:r>
    </w:p>
    <w:p w:rsidR="00553AA7" w:rsidRDefault="00553AA7" w:rsidP="00553AA7">
      <w:pPr>
        <w:pStyle w:val="ListParagraph"/>
        <w:numPr>
          <w:ilvl w:val="0"/>
          <w:numId w:val="4"/>
        </w:numPr>
        <w:spacing w:before="0" w:after="0"/>
      </w:pPr>
      <w:r w:rsidRPr="00177E85">
        <w:rPr>
          <w:rStyle w:val="InlinedCode"/>
        </w:rPr>
        <w:t>char* type:</w:t>
      </w:r>
      <w:r>
        <w:t xml:space="preserve"> The object type.</w:t>
      </w:r>
    </w:p>
    <w:p w:rsidR="00553AA7" w:rsidRDefault="00553AA7" w:rsidP="00553AA7">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553AA7" w:rsidRDefault="00553AA7" w:rsidP="00553AA7">
      <w:pPr>
        <w:pStyle w:val="ListParagraph"/>
        <w:numPr>
          <w:ilvl w:val="0"/>
          <w:numId w:val="4"/>
        </w:numPr>
        <w:spacing w:before="0" w:after="0"/>
      </w:pPr>
      <w:r w:rsidRPr="00177E85">
        <w:rPr>
          <w:rStyle w:val="InlinedCode"/>
        </w:rPr>
        <w:t xml:space="preserve">cpl_version_t </w:t>
      </w:r>
      <w:r>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177E85" w:rsidRDefault="00177E85" w:rsidP="00177E85">
      <w:pPr>
        <w:spacing w:after="0"/>
      </w:pPr>
      <w:r w:rsidRPr="007E194B">
        <w:rPr>
          <w:rStyle w:val="IntenseCodeChar"/>
        </w:rPr>
        <w:lastRenderedPageBreak/>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177E85" w:rsidRDefault="00177E85" w:rsidP="00177E85">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w:t>
      </w:r>
      <w:r w:rsidR="00B00B33">
        <w:rPr>
          <w:rStyle w:val="InlinedCode"/>
        </w:rPr>
        <w:t>query_object_</w:t>
      </w:r>
      <w:r w:rsidR="00B00B33" w:rsidRPr="00177E85">
        <w:rPr>
          <w:rStyle w:val="InlinedCode"/>
        </w:rPr>
        <w:t xml:space="preserve">id: </w:t>
      </w:r>
      <w:r w:rsidR="00B00B33">
        <w:t>The ID of the object the programmer is querying on.</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cpl_version_t </w:t>
      </w:r>
      <w:r w:rsidR="00B00B33">
        <w:rPr>
          <w:rStyle w:val="InlinedCode"/>
        </w:rPr>
        <w:t>query_object_</w:t>
      </w:r>
      <w:r w:rsidR="00B00B33" w:rsidRPr="00177E85">
        <w:rPr>
          <w:rStyle w:val="InlinedCode"/>
        </w:rPr>
        <w:t>version:</w:t>
      </w:r>
      <w:r w:rsidR="00B00B33">
        <w:t xml:space="preserve"> The object version.</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cpl_id_t </w:t>
      </w:r>
      <w:r w:rsidR="00B00B33">
        <w:rPr>
          <w:rStyle w:val="InlinedCode"/>
        </w:rPr>
        <w:t>other_object_</w:t>
      </w:r>
      <w:r w:rsidR="00B00B33" w:rsidRPr="00177E85">
        <w:rPr>
          <w:rStyle w:val="InlinedCode"/>
        </w:rPr>
        <w:t xml:space="preserve">id: </w:t>
      </w:r>
      <w:r w:rsidR="00B00B33">
        <w:t>The ID of the encountered object.</w:t>
      </w:r>
    </w:p>
    <w:p w:rsidR="00B00B33" w:rsidRDefault="00AA20B3" w:rsidP="00B00B33">
      <w:pPr>
        <w:pStyle w:val="ListParagraph"/>
        <w:numPr>
          <w:ilvl w:val="0"/>
          <w:numId w:val="4"/>
        </w:numPr>
        <w:spacing w:before="0" w:after="0"/>
      </w:pPr>
      <w:r>
        <w:rPr>
          <w:rStyle w:val="InlinedCode"/>
        </w:rPr>
        <w:t xml:space="preserve">const </w:t>
      </w:r>
      <w:r w:rsidR="00B00B33" w:rsidRPr="00177E85">
        <w:rPr>
          <w:rStyle w:val="InlinedCode"/>
        </w:rPr>
        <w:t xml:space="preserve">cpl_version_t </w:t>
      </w:r>
      <w:r w:rsidR="00B00B33">
        <w:rPr>
          <w:rStyle w:val="InlinedCode"/>
        </w:rPr>
        <w:t>other_object_</w:t>
      </w:r>
      <w:r w:rsidR="00B00B33" w:rsidRPr="00177E85">
        <w:rPr>
          <w:rStyle w:val="InlinedCode"/>
        </w:rPr>
        <w:t>version:</w:t>
      </w:r>
      <w:r w:rsidR="00B00B33">
        <w:t xml:space="preserve"> The object version.</w:t>
      </w:r>
    </w:p>
    <w:p w:rsidR="00177E85" w:rsidRDefault="00AA20B3" w:rsidP="00177E85">
      <w:pPr>
        <w:pStyle w:val="ListParagraph"/>
        <w:numPr>
          <w:ilvl w:val="0"/>
          <w:numId w:val="4"/>
        </w:numPr>
        <w:spacing w:before="0" w:after="0"/>
      </w:pPr>
      <w:r>
        <w:rPr>
          <w:rStyle w:val="InlinedCode"/>
        </w:rPr>
        <w:t xml:space="preserve">const </w:t>
      </w:r>
      <w:r w:rsidR="00177E85">
        <w:rPr>
          <w:rStyle w:val="InlinedCode"/>
        </w:rPr>
        <w:t>int type</w:t>
      </w:r>
      <w:r w:rsidR="00177E85" w:rsidRPr="00177E85">
        <w:rPr>
          <w:rStyle w:val="InlinedCode"/>
        </w:rPr>
        <w:t>:</w:t>
      </w:r>
      <w:r w:rsidR="00177E85">
        <w:t xml:space="preserve"> The type of the dependency, such as </w:t>
      </w:r>
      <w:r w:rsidR="00177E85" w:rsidRPr="00177E85">
        <w:rPr>
          <w:rStyle w:val="InlinedCode"/>
        </w:rPr>
        <w:t>CPL_DATA_INPUT</w:t>
      </w:r>
      <w:r w:rsidR="00177E85">
        <w:t xml:space="preserve"> or </w:t>
      </w:r>
      <w:r w:rsidR="00177E85" w:rsidRPr="00177E85">
        <w:rPr>
          <w:rStyle w:val="InlinedCode"/>
        </w:rPr>
        <w:t>CPL_CONTROL_OP</w:t>
      </w:r>
      <w:r w:rsidR="00177E85">
        <w:t>.</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application programmed-provided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w:t>
      </w:r>
      <w:r w:rsidR="0037250E">
        <w:t xml:space="preserve"> (described below)</w:t>
      </w:r>
      <w:r>
        <w:t>. If it returns an error, the caller function would terminate with the same error code.</w:t>
      </w:r>
    </w:p>
    <w:p w:rsidR="002C242F" w:rsidRDefault="002C242F" w:rsidP="002C242F">
      <w:pPr>
        <w:spacing w:after="0"/>
      </w:pPr>
      <w:r w:rsidRPr="007E194B">
        <w:rPr>
          <w:rStyle w:val="IntenseCodeChar"/>
        </w:rPr>
        <w:t>cpl_</w:t>
      </w:r>
      <w:r>
        <w:rPr>
          <w:rStyle w:val="IntenseCodeChar"/>
        </w:rPr>
        <w:t>ancestry_entry_t</w:t>
      </w:r>
      <w:r w:rsidRPr="007E194B">
        <w:rPr>
          <w:rStyle w:val="IntenseCodeChar"/>
        </w:rPr>
        <w:t>:</w:t>
      </w:r>
      <w:r w:rsidRPr="0065233F">
        <w:t xml:space="preserve"> </w:t>
      </w:r>
      <w:r>
        <w:t xml:space="preserve">The arguments of </w:t>
      </w:r>
      <w:r w:rsidRPr="002C242F">
        <w:rPr>
          <w:rStyle w:val="InlinedCode"/>
        </w:rPr>
        <w:t>cpl_ancestry_iterator_t()</w:t>
      </w:r>
      <w:r>
        <w:t xml:space="preserve"> expressed as a C </w:t>
      </w:r>
      <w:r w:rsidRPr="002C242F">
        <w:rPr>
          <w:rStyle w:val="InlinedCode"/>
        </w:rPr>
        <w:t>struct</w:t>
      </w:r>
      <w:r>
        <w:t xml:space="preserve"> (with the exception of the </w:t>
      </w:r>
      <w:r w:rsidRPr="002C242F">
        <w:rPr>
          <w:rStyle w:val="InlinedCode"/>
        </w:rPr>
        <w:t>context</w:t>
      </w:r>
      <w:r>
        <w:t>).</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w:t>
      </w:r>
      <w:r w:rsidRPr="00023EF4">
        <w:rPr>
          <w:rStyle w:val="InlinedCode"/>
        </w:rPr>
        <w:t>true</w:t>
      </w:r>
      <w:r>
        <w:t xml:space="preserve"> for any success code </w:t>
      </w:r>
      <w:r w:rsidR="00023EF4">
        <w:t>(</w:t>
      </w:r>
      <w:r>
        <w:t>not just</w:t>
      </w:r>
      <w:r w:rsidR="00023EF4">
        <w:t xml:space="preserve"> for</w:t>
      </w:r>
      <w:r>
        <w:t xml:space="preserve"> </w:t>
      </w:r>
      <w:r w:rsidRPr="00076832">
        <w:rPr>
          <w:rStyle w:val="InlinedCode"/>
        </w:rPr>
        <w:t>CPL_</w:t>
      </w:r>
      <w:r w:rsidR="00010B79">
        <w:rPr>
          <w:rStyle w:val="InlinedCode"/>
        </w:rPr>
        <w:t>S_</w:t>
      </w:r>
      <w:r w:rsidRPr="00076832">
        <w:rPr>
          <w:rStyle w:val="InlinedCode"/>
        </w:rPr>
        <w:t>OK</w:t>
      </w:r>
      <w:r w:rsidR="00023EF4">
        <w:t>).</w:t>
      </w:r>
    </w:p>
    <w:p w:rsidR="00010B79" w:rsidRDefault="00010B79" w:rsidP="00010B79">
      <w:pPr>
        <w:pStyle w:val="Heading3"/>
      </w:pPr>
      <w:r>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CPL_</w:t>
            </w:r>
            <w:r w:rsidR="00296CDA">
              <w:rPr>
                <w:rStyle w:val="InlinedCode"/>
              </w:rPr>
              <w:t>S_</w:t>
            </w:r>
            <w:r>
              <w:rPr>
                <w:rStyle w:val="InlinedCode"/>
              </w:rPr>
              <w:t xml:space="preserve">OK </w:t>
            </w:r>
            <w:r w:rsidRPr="0062385C">
              <w:t xml:space="preserve">(or </w:t>
            </w:r>
            <w:r w:rsidR="00296CDA">
              <w:rPr>
                <w:rStyle w:val="InlinedCode"/>
              </w:rPr>
              <w:t>CPL</w:t>
            </w:r>
            <w:r>
              <w:rPr>
                <w:rStyle w:val="InlinedCode"/>
              </w:rPr>
              <w:t>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r w:rsidR="00403F48" w:rsidTr="00362B3E">
        <w:tc>
          <w:tcPr>
            <w:tcW w:w="3510" w:type="dxa"/>
          </w:tcPr>
          <w:p w:rsidR="00403F48" w:rsidRDefault="00403F48" w:rsidP="0062385C">
            <w:pPr>
              <w:rPr>
                <w:rStyle w:val="InlinedCode"/>
              </w:rPr>
            </w:pPr>
            <w:r>
              <w:rPr>
                <w:rStyle w:val="InlinedCode"/>
              </w:rPr>
              <w:t>CPL_S_NO_DATA</w:t>
            </w:r>
          </w:p>
        </w:tc>
        <w:tc>
          <w:tcPr>
            <w:tcW w:w="5850" w:type="dxa"/>
          </w:tcPr>
          <w:p w:rsidR="00403F48" w:rsidRDefault="00403F48" w:rsidP="00010B79">
            <w:pPr>
              <w:pStyle w:val="Quote"/>
              <w:rPr>
                <w:rStyle w:val="IntenseCodeChar"/>
                <w:b w:val="0"/>
                <w:i w:val="0"/>
                <w:noProof w:val="0"/>
                <w:color w:val="auto"/>
              </w:rPr>
            </w:pPr>
            <w:r>
              <w:rPr>
                <w:rStyle w:val="IntenseCodeChar"/>
                <w:b w:val="0"/>
                <w:i w:val="0"/>
                <w:noProof w:val="0"/>
                <w:color w:val="auto"/>
              </w:rPr>
              <w:t>The function call succeeded, but it did not return any data</w:t>
            </w:r>
          </w:p>
        </w:tc>
      </w:tr>
    </w:tbl>
    <w:p w:rsidR="00010B79" w:rsidRDefault="00010B79" w:rsidP="00010B79">
      <w:pPr>
        <w:pStyle w:val="NoSpacing"/>
      </w:pPr>
    </w:p>
    <w:p w:rsidR="00010B79" w:rsidRDefault="00ED2C02" w:rsidP="00010B79">
      <w:pPr>
        <w:pStyle w:val="Heading3"/>
      </w:pPr>
      <w:r>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lastRenderedPageBreak/>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4136EC" w:rsidTr="00105440">
        <w:tc>
          <w:tcPr>
            <w:tcW w:w="3510" w:type="dxa"/>
          </w:tcPr>
          <w:p w:rsidR="004136EC" w:rsidRDefault="004136EC" w:rsidP="00105440">
            <w:pPr>
              <w:rPr>
                <w:rStyle w:val="InlinedCode"/>
              </w:rPr>
            </w:pPr>
            <w:r>
              <w:rPr>
                <w:rStyle w:val="InlinedCode"/>
              </w:rPr>
              <w:t>CPL_E_DB_INVALID_TYPE</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value retrieved from the database has a wrong type (for example, the program expected an integer value, but the actual value was a string)</w:t>
            </w:r>
          </w:p>
        </w:tc>
      </w:tr>
      <w:tr w:rsidR="004136EC" w:rsidTr="00105440">
        <w:tc>
          <w:tcPr>
            <w:tcW w:w="3510" w:type="dxa"/>
          </w:tcPr>
          <w:p w:rsidR="004136EC" w:rsidRDefault="004136EC" w:rsidP="00105440">
            <w:pPr>
              <w:rPr>
                <w:rStyle w:val="InlinedCode"/>
              </w:rPr>
            </w:pPr>
            <w:r>
              <w:rPr>
                <w:rStyle w:val="InlinedCode"/>
              </w:rPr>
              <w:t>CPL_E_DB_KEY_NOT_FOUND</w:t>
            </w:r>
          </w:p>
        </w:tc>
        <w:tc>
          <w:tcPr>
            <w:tcW w:w="5850" w:type="dxa"/>
          </w:tcPr>
          <w:p w:rsidR="004136EC" w:rsidRDefault="004136EC" w:rsidP="00105440">
            <w:pPr>
              <w:pStyle w:val="Quote"/>
              <w:rPr>
                <w:rStyle w:val="IntenseCodeChar"/>
                <w:b w:val="0"/>
                <w:i w:val="0"/>
                <w:noProof w:val="0"/>
                <w:color w:val="auto"/>
              </w:rPr>
            </w:pPr>
            <w:r>
              <w:rPr>
                <w:rStyle w:val="IntenseCodeChar"/>
                <w:b w:val="0"/>
                <w:i w:val="0"/>
                <w:noProof w:val="0"/>
                <w:color w:val="auto"/>
              </w:rPr>
              <w:t>The key was not found in the given database record</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010B79" w:rsidRDefault="00010B79" w:rsidP="00150B24"/>
    <w:p w:rsidR="00F30609" w:rsidRDefault="00F30609" w:rsidP="00010B79">
      <w:pPr>
        <w:pStyle w:val="Heading2"/>
      </w:pPr>
      <w:r>
        <w:t>Attach/Detach</w:t>
      </w:r>
    </w:p>
    <w:p w:rsidR="00F30609" w:rsidRDefault="00F30609" w:rsidP="009632C2">
      <w:pPr>
        <w:spacing w:after="0"/>
      </w:pPr>
      <w:r>
        <w:t xml:space="preserve">All functions return a value of type </w:t>
      </w:r>
      <w:r w:rsidRPr="00F30609">
        <w:rPr>
          <w:rStyle w:val="InlinedCode"/>
        </w:rPr>
        <w:t>cpl_return_t</w:t>
      </w:r>
      <w:r w:rsidR="00150B24">
        <w:t>.</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9632C2" w:rsidRDefault="009632C2" w:rsidP="009632C2">
      <w:pPr>
        <w:spacing w:before="0" w:after="0"/>
      </w:pPr>
    </w:p>
    <w:p w:rsidR="009632C2" w:rsidRDefault="009632C2" w:rsidP="009632C2">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E11FCF" w:rsidRDefault="00E11FCF" w:rsidP="00E11FCF">
      <w:pPr>
        <w:spacing w:after="0"/>
      </w:pPr>
      <w:r w:rsidRPr="007E194B">
        <w:rPr>
          <w:rStyle w:val="IntenseCodeChar"/>
        </w:rPr>
        <w:lastRenderedPageBreak/>
        <w:t>cpl_</w:t>
      </w:r>
      <w:r>
        <w:rPr>
          <w:rStyle w:val="IntenseCodeChar"/>
        </w:rPr>
        <w:t>id_cmp</w:t>
      </w:r>
      <w:r w:rsidRPr="007E194B">
        <w:rPr>
          <w:rStyle w:val="IntenseCodeChar"/>
        </w:rPr>
        <w:t>:</w:t>
      </w:r>
      <w:r w:rsidRPr="0065233F">
        <w:t xml:space="preserve"> </w:t>
      </w:r>
      <w:r>
        <w:t xml:space="preserve">Compare two values of type </w:t>
      </w:r>
      <w:r w:rsidRPr="00782484">
        <w:rPr>
          <w:rStyle w:val="InlinedCode"/>
        </w:rPr>
        <w:t>cpl_id_t</w:t>
      </w:r>
      <w:r>
        <w:t xml:space="preserve"> (or </w:t>
      </w:r>
      <w:r w:rsidRPr="00782484">
        <w:rPr>
          <w:rStyle w:val="InlinedCode"/>
        </w:rPr>
        <w:t>cpl_session_t</w:t>
      </w:r>
      <w:r>
        <w:t xml:space="preserve">). Note that CPL generates unique ID’s so that no value of type </w:t>
      </w:r>
      <w:r w:rsidRPr="00782484">
        <w:rPr>
          <w:rStyle w:val="InlinedCode"/>
        </w:rPr>
        <w:t>cpl_id_t</w:t>
      </w:r>
      <w:r>
        <w:t xml:space="preserve"> would be ever equal to a value of type</w:t>
      </w:r>
      <w:r w:rsidRPr="00782484">
        <w:rPr>
          <w:rStyle w:val="InlinedCode"/>
        </w:rPr>
        <w:t xml:space="preserve"> cpl_session_t</w:t>
      </w:r>
      <w:r>
        <w:t xml:space="preserve"> – with the exception of </w:t>
      </w:r>
      <w:r w:rsidRPr="00782484">
        <w:rPr>
          <w:rStyle w:val="InlinedCode"/>
        </w:rPr>
        <w:t>CPL_NONE</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E11FCF" w:rsidRDefault="00E11FCF" w:rsidP="00E11FCF">
      <w:pPr>
        <w:spacing w:before="0" w:after="0"/>
        <w:ind w:left="360"/>
      </w:pPr>
      <w:r>
        <w:t xml:space="preserve">Returns: 0 if </w:t>
      </w:r>
      <w:r w:rsidRPr="00782484">
        <w:rPr>
          <w:rStyle w:val="InlinedCode"/>
        </w:rPr>
        <w:t>a = b</w:t>
      </w:r>
      <w:r>
        <w:t xml:space="preserve">, a negative number if </w:t>
      </w:r>
      <w:r w:rsidRPr="00782484">
        <w:rPr>
          <w:rStyle w:val="InlinedCode"/>
        </w:rPr>
        <w:t>a &lt; b</w:t>
      </w:r>
      <w:r>
        <w:t xml:space="preserve">, or a positive number if </w:t>
      </w:r>
      <w:r w:rsidRPr="00782484">
        <w:rPr>
          <w:rStyle w:val="InlinedCode"/>
        </w:rPr>
        <w:t>b &gt; a</w:t>
      </w:r>
      <w:r>
        <w:t xml:space="preserve"> (just as in </w:t>
      </w:r>
      <w:r w:rsidRPr="00782484">
        <w:rPr>
          <w:rStyle w:val="InlinedCode"/>
        </w:rPr>
        <w:t>strcmp</w:t>
      </w:r>
      <w:r>
        <w:t>).</w:t>
      </w:r>
    </w:p>
    <w:p w:rsidR="00E11FCF" w:rsidRDefault="00E11FCF" w:rsidP="00E11FCF">
      <w:pPr>
        <w:spacing w:after="0"/>
      </w:pPr>
      <w:r w:rsidRPr="007E194B">
        <w:rPr>
          <w:rStyle w:val="IntenseCodeChar"/>
        </w:rPr>
        <w:t>cpl_</w:t>
      </w:r>
      <w:r>
        <w:rPr>
          <w:rStyle w:val="IntenseCodeChar"/>
        </w:rPr>
        <w:t>hash_id</w:t>
      </w:r>
      <w:r w:rsidRPr="007E194B">
        <w:rPr>
          <w:rStyle w:val="IntenseCodeChar"/>
        </w:rPr>
        <w:t>:</w:t>
      </w:r>
      <w:r w:rsidRPr="0065233F">
        <w:t xml:space="preserve"> </w:t>
      </w:r>
      <w:r>
        <w:t xml:space="preserve">Compute a hash value for a value of type </w:t>
      </w:r>
      <w:r w:rsidRPr="00E11FCF">
        <w:rPr>
          <w:rStyle w:val="InlinedCode"/>
        </w:rPr>
        <w:t>cpl_id_t</w:t>
      </w:r>
      <w:r>
        <w:t xml:space="preserve"> (or </w:t>
      </w:r>
      <w:r w:rsidRPr="00E11FCF">
        <w:rPr>
          <w:rStyle w:val="InlinedCode"/>
        </w:rPr>
        <w:t>cpl_session_t</w:t>
      </w:r>
      <w:r>
        <w:t>).</w:t>
      </w:r>
    </w:p>
    <w:p w:rsidR="00E11FCF" w:rsidRDefault="00E11FCF" w:rsidP="00E11FCF">
      <w:pPr>
        <w:spacing w:before="0" w:after="0"/>
        <w:ind w:left="360"/>
      </w:pPr>
      <w:r>
        <w:t>Arguments:</w:t>
      </w:r>
    </w:p>
    <w:p w:rsidR="00E11FCF" w:rsidRDefault="00E11FCF" w:rsidP="00E11FCF">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 xml:space="preserve">_t </w:t>
      </w:r>
      <w:r>
        <w:rPr>
          <w:rStyle w:val="InlinedCode"/>
        </w:rPr>
        <w:t>key</w:t>
      </w:r>
      <w:r w:rsidRPr="00251FCD">
        <w:rPr>
          <w:rStyle w:val="InlinedCode"/>
        </w:rPr>
        <w:t>:</w:t>
      </w:r>
      <w:r w:rsidRPr="0065233F">
        <w:t xml:space="preserve"> </w:t>
      </w:r>
      <w:r>
        <w:t>The value.</w:t>
      </w:r>
    </w:p>
    <w:p w:rsidR="00E11FCF" w:rsidRDefault="00E11FCF" w:rsidP="00E11FCF">
      <w:pPr>
        <w:spacing w:before="0" w:after="0"/>
        <w:ind w:left="360"/>
      </w:pPr>
      <w:r>
        <w:t xml:space="preserve">Returns: A 32 or 64 bit hash value of type </w:t>
      </w:r>
      <w:r w:rsidRPr="00E11FCF">
        <w:rPr>
          <w:rStyle w:val="InlinedCode"/>
        </w:rPr>
        <w:t>size_t</w:t>
      </w:r>
      <w:r>
        <w:t>.</w:t>
      </w:r>
    </w:p>
    <w:p w:rsidR="00362B3E" w:rsidRDefault="00362B3E" w:rsidP="00362B3E">
      <w:pPr>
        <w:spacing w:after="0"/>
      </w:pPr>
      <w:r w:rsidRPr="007E194B">
        <w:rPr>
          <w:rStyle w:val="IntenseCodeChar"/>
        </w:rPr>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150B24" w:rsidRDefault="00150B24" w:rsidP="00150B24">
      <w:pPr>
        <w:spacing w:before="0" w:after="0"/>
      </w:pPr>
    </w:p>
    <w:p w:rsidR="00296CDA" w:rsidRDefault="00296CDA" w:rsidP="00150B24">
      <w:pPr>
        <w:spacing w:before="0" w:after="0"/>
      </w:pPr>
    </w:p>
    <w:p w:rsidR="00150B24" w:rsidRDefault="00150B24" w:rsidP="00150B24">
      <w:pPr>
        <w:pStyle w:val="Heading2"/>
      </w:pPr>
      <w:r>
        <w:t>Disclosed Provenance API</w:t>
      </w:r>
    </w:p>
    <w:p w:rsidR="00EC1D22" w:rsidRDefault="00EC1D22" w:rsidP="00EC1D22">
      <w:pPr>
        <w:spacing w:after="0"/>
      </w:pPr>
      <w:r>
        <w:t xml:space="preserve">All functions return a value of type </w:t>
      </w:r>
      <w:r w:rsidRPr="00F30609">
        <w:rPr>
          <w:rStyle w:val="InlinedCode"/>
        </w:rPr>
        <w:t>cpl_return_t</w:t>
      </w:r>
      <w:r w:rsidR="00150B24">
        <w:t>.</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251FCD" w:rsidRDefault="00251FCD" w:rsidP="00251FCD">
      <w:pPr>
        <w:spacing w:before="0" w:after="0"/>
      </w:pPr>
    </w:p>
    <w:p w:rsidR="00C43AF0" w:rsidRDefault="00C43AF0" w:rsidP="00C43AF0">
      <w:pPr>
        <w:spacing w:before="0" w:after="0"/>
      </w:pPr>
      <w:r w:rsidRPr="007E194B">
        <w:rPr>
          <w:rStyle w:val="IntenseCodeChar"/>
        </w:rPr>
        <w:lastRenderedPageBreak/>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t>.</w:t>
      </w:r>
    </w:p>
    <w:p w:rsidR="00551781" w:rsidRDefault="00551781" w:rsidP="00C43AF0">
      <w:pPr>
        <w:spacing w:before="0" w:after="0"/>
        <w:rPr>
          <w:rStyle w:val="IntenseCodeChar"/>
        </w:rPr>
      </w:pPr>
    </w:p>
    <w:p w:rsidR="00C43AF0" w:rsidRPr="00551781" w:rsidRDefault="00551781" w:rsidP="00C43AF0">
      <w:pPr>
        <w:spacing w:before="0" w:after="0"/>
        <w:rPr>
          <w:b/>
          <w:noProof/>
          <w:color w:val="7C1524" w:themeColor="text2" w:themeShade="BF"/>
        </w:rPr>
      </w:pPr>
      <w:r>
        <w:rPr>
          <w:rStyle w:val="IntenseCodeChar"/>
        </w:rPr>
        <w:t>c</w:t>
      </w:r>
      <w:r w:rsidR="00C43AF0" w:rsidRPr="007E194B">
        <w:rPr>
          <w:rStyle w:val="IntenseCodeChar"/>
        </w:rPr>
        <w:t>pl_</w:t>
      </w:r>
      <w:r w:rsidR="00C43AF0">
        <w:rPr>
          <w:rStyle w:val="IntenseCodeChar"/>
        </w:rPr>
        <w:t>control</w:t>
      </w:r>
      <w:r>
        <w:rPr>
          <w:rStyle w:val="IntenseCodeChar"/>
        </w:rPr>
        <w:t>_</w:t>
      </w:r>
      <w:r w:rsidR="006B2F68">
        <w:rPr>
          <w:rStyle w:val="IntenseCodeChar"/>
        </w:rPr>
        <w:t>ext</w:t>
      </w:r>
      <w:r w:rsidR="00C43AF0" w:rsidRPr="007E194B">
        <w:rPr>
          <w:rStyle w:val="IntenseCodeChar"/>
        </w:rPr>
        <w:t>:</w:t>
      </w:r>
      <w:r w:rsidR="00C43AF0" w:rsidRPr="0065233F">
        <w:t xml:space="preserve"> </w:t>
      </w:r>
      <w:r w:rsidR="00C43AF0">
        <w:t xml:space="preserve">Disclose a control operation. </w:t>
      </w:r>
      <w:r w:rsidR="006B2F68">
        <w:t>Specify the version of the controller.</w:t>
      </w:r>
    </w:p>
    <w:p w:rsidR="00C43AF0" w:rsidRDefault="00C43AF0" w:rsidP="00C43AF0">
      <w:pPr>
        <w:spacing w:before="0" w:after="0"/>
        <w:ind w:left="360"/>
      </w:pPr>
      <w:r>
        <w:t>Arguments:</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object_id</w:t>
      </w:r>
      <w:r w:rsidR="00C43AF0" w:rsidRPr="00251FCD">
        <w:rPr>
          <w:rStyle w:val="InlinedCode"/>
        </w:rPr>
        <w:t>:</w:t>
      </w:r>
      <w:r w:rsidR="00C43AF0" w:rsidRPr="0065233F">
        <w:t xml:space="preserve"> </w:t>
      </w:r>
      <w:r w:rsidR="00C43AF0">
        <w:t>The ID of the object that received the control operation.</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controller</w:t>
      </w:r>
      <w:r w:rsidR="00C43AF0" w:rsidRPr="00251FCD">
        <w:rPr>
          <w:rStyle w:val="InlinedCode"/>
        </w:rPr>
        <w:t>:</w:t>
      </w:r>
      <w:r w:rsidR="00C43AF0" w:rsidRPr="0065233F">
        <w:t xml:space="preserve"> </w:t>
      </w:r>
      <w:r w:rsidR="00C43AF0">
        <w:t>The ID of the object that originated the control operation.</w:t>
      </w:r>
    </w:p>
    <w:p w:rsidR="006B2F68" w:rsidRDefault="006B2F68" w:rsidP="006B2F68">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C43AF0" w:rsidRDefault="006B2F68" w:rsidP="00C43AF0">
      <w:pPr>
        <w:pStyle w:val="ListParagraph"/>
        <w:numPr>
          <w:ilvl w:val="0"/>
          <w:numId w:val="2"/>
        </w:numPr>
        <w:spacing w:before="0" w:after="0"/>
        <w:ind w:left="1080"/>
      </w:pPr>
      <w:r>
        <w:rPr>
          <w:rStyle w:val="InlinedCode"/>
        </w:rPr>
        <w:t xml:space="preserve">const </w:t>
      </w:r>
      <w:r w:rsidR="00C43AF0">
        <w:rPr>
          <w:rStyle w:val="InlinedCode"/>
        </w:rPr>
        <w:t>int</w:t>
      </w:r>
      <w:r w:rsidR="00C43AF0" w:rsidRPr="00251FCD">
        <w:rPr>
          <w:rStyle w:val="InlinedCode"/>
        </w:rPr>
        <w:t xml:space="preserve"> type:</w:t>
      </w:r>
      <w:r w:rsidR="00C43AF0" w:rsidRPr="0065233F">
        <w:t xml:space="preserve"> </w:t>
      </w:r>
      <w:r w:rsidR="00C43AF0">
        <w:t>The type of the control operation.</w:t>
      </w:r>
    </w:p>
    <w:p w:rsidR="00A23C18" w:rsidRDefault="00A23C18" w:rsidP="00C43AF0">
      <w:pPr>
        <w:spacing w:before="0" w:after="0"/>
      </w:pPr>
    </w:p>
    <w:p w:rsidR="00C43AF0" w:rsidRDefault="00C43AF0" w:rsidP="00C43AF0">
      <w:pPr>
        <w:pStyle w:val="Heading2"/>
      </w:pPr>
      <w:r>
        <w:t xml:space="preserve">Provenance </w:t>
      </w:r>
      <w:r w:rsidR="000B57FD">
        <w:t xml:space="preserve">Access </w:t>
      </w:r>
      <w:r>
        <w:t>API</w:t>
      </w:r>
    </w:p>
    <w:p w:rsidR="00C43AF0" w:rsidRDefault="00C43AF0" w:rsidP="00C43AF0">
      <w:pPr>
        <w:spacing w:after="0"/>
      </w:pPr>
      <w:r>
        <w:t xml:space="preserve">All functions return a value of type </w:t>
      </w:r>
      <w:r w:rsidRPr="00F30609">
        <w:rPr>
          <w:rStyle w:val="InlinedCode"/>
        </w:rPr>
        <w:t>cpl_return_t</w:t>
      </w:r>
      <w:r w:rsidR="00150B24">
        <w:t>.</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2C242F" w:rsidRDefault="002C242F" w:rsidP="002C242F">
      <w:pPr>
        <w:spacing w:after="0"/>
      </w:pPr>
      <w:r w:rsidRPr="007E194B">
        <w:rPr>
          <w:rStyle w:val="IntenseCodeChar"/>
        </w:rPr>
        <w:t>cpl_</w:t>
      </w:r>
      <w:r>
        <w:rPr>
          <w:rStyle w:val="IntenseCodeChar"/>
        </w:rPr>
        <w:t>get_session_info</w:t>
      </w:r>
      <w:r w:rsidRPr="007E194B">
        <w:rPr>
          <w:rStyle w:val="IntenseCodeChar"/>
        </w:rPr>
        <w:t>:</w:t>
      </w:r>
      <w:r w:rsidRPr="0065233F">
        <w:t xml:space="preserve"> </w:t>
      </w:r>
      <w:r>
        <w:t>Get the information about the given provenance session.</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2C242F" w:rsidRDefault="002C242F" w:rsidP="002C242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2C242F" w:rsidRDefault="002C242F" w:rsidP="002C242F">
      <w:pPr>
        <w:spacing w:after="0"/>
      </w:pPr>
      <w:r w:rsidRPr="007E194B">
        <w:rPr>
          <w:rStyle w:val="IntenseCodeChar"/>
        </w:rPr>
        <w:t>cpl_</w:t>
      </w:r>
      <w:r>
        <w:rPr>
          <w:rStyle w:val="IntenseCodeChar"/>
        </w:rPr>
        <w:t>free_session_info</w:t>
      </w:r>
      <w:r w:rsidRPr="007E194B">
        <w:rPr>
          <w:rStyle w:val="IntenseCodeChar"/>
        </w:rPr>
        <w:t>:</w:t>
      </w:r>
      <w:r w:rsidRPr="0065233F">
        <w:t xml:space="preserve"> </w:t>
      </w:r>
      <w:r>
        <w:t xml:space="preserve">Free </w:t>
      </w:r>
      <w:r w:rsidRPr="006E12BF">
        <w:rPr>
          <w:rStyle w:val="InlinedCode"/>
        </w:rPr>
        <w:t>cpl_</w:t>
      </w:r>
      <w:r>
        <w:rPr>
          <w:rStyle w:val="InlinedCode"/>
        </w:rPr>
        <w:t>session</w:t>
      </w:r>
      <w:r w:rsidRPr="006E12BF">
        <w:rPr>
          <w:rStyle w:val="InlinedCode"/>
        </w:rPr>
        <w: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cpl_session_info_t* info: </w:t>
      </w:r>
      <w:r>
        <w:t>The pointer to the session info structure.</w:t>
      </w:r>
    </w:p>
    <w:p w:rsidR="002C242F" w:rsidRDefault="002C242F" w:rsidP="002C242F">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C242F" w:rsidRDefault="002C242F" w:rsidP="002C242F">
      <w:pPr>
        <w:pStyle w:val="ListParagraph"/>
        <w:numPr>
          <w:ilvl w:val="0"/>
          <w:numId w:val="2"/>
        </w:numPr>
        <w:spacing w:before="0" w:after="0"/>
        <w:ind w:left="1080"/>
      </w:pPr>
      <w:r>
        <w:rPr>
          <w:rStyle w:val="InlinedCode"/>
        </w:rPr>
        <w:lastRenderedPageBreak/>
        <w:t xml:space="preserve">cpl_object_info_t** out_info: </w:t>
      </w:r>
      <w:r>
        <w:t>The pointer to store the object info structure.</w:t>
      </w:r>
    </w:p>
    <w:p w:rsidR="002C242F" w:rsidRDefault="002C242F" w:rsidP="002C242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2C242F" w:rsidRDefault="002C242F" w:rsidP="002C242F">
      <w:pPr>
        <w:spacing w:before="0" w:after="0"/>
        <w:ind w:left="360"/>
      </w:pPr>
      <w:r>
        <w:t>Arguments:</w:t>
      </w:r>
    </w:p>
    <w:p w:rsidR="002C242F" w:rsidRDefault="002C242F" w:rsidP="002C242F">
      <w:pPr>
        <w:pStyle w:val="ListParagraph"/>
        <w:numPr>
          <w:ilvl w:val="0"/>
          <w:numId w:val="2"/>
        </w:numPr>
        <w:spacing w:before="0" w:after="0"/>
        <w:ind w:left="1080"/>
      </w:pPr>
      <w:r>
        <w:rPr>
          <w:rStyle w:val="InlinedCode"/>
        </w:rPr>
        <w:t xml:space="preserve">cpl_object_info_t* info: </w:t>
      </w:r>
      <w:r>
        <w:t>The pointer to the object info structure.</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543507" w:rsidRDefault="00543507" w:rsidP="00543507">
      <w:pPr>
        <w:spacing w:after="0"/>
      </w:pPr>
      <w:r w:rsidRPr="007E194B">
        <w:rPr>
          <w:rStyle w:val="IntenseCodeChar"/>
        </w:rPr>
        <w:t>cpl_</w:t>
      </w:r>
      <w:r w:rsidR="0033295D">
        <w:rPr>
          <w:rStyle w:val="IntenseCodeChar"/>
        </w:rPr>
        <w:t>get_object_ancestry</w:t>
      </w:r>
      <w:r w:rsidRPr="007E194B">
        <w:rPr>
          <w:rStyle w:val="IntenseCodeChar"/>
        </w:rPr>
        <w:t>:</w:t>
      </w:r>
      <w:r w:rsidRPr="0065233F">
        <w:t xml:space="preserve"> </w:t>
      </w:r>
      <w:r>
        <w:t xml:space="preserve">Iterate over all ancestors </w:t>
      </w:r>
      <w:r w:rsidR="00EC631F">
        <w:t xml:space="preserve">or descendants </w:t>
      </w:r>
      <w:r>
        <w:t>of the specific version of the given object</w:t>
      </w:r>
      <w:r w:rsidR="00667E1B">
        <w:t>.</w:t>
      </w:r>
    </w:p>
    <w:p w:rsidR="00543507" w:rsidRDefault="00543507" w:rsidP="00543507">
      <w:pPr>
        <w:spacing w:before="0" w:after="0"/>
        <w:ind w:left="360"/>
      </w:pPr>
      <w:r>
        <w:t>Arguments:</w:t>
      </w:r>
    </w:p>
    <w:p w:rsidR="00543507" w:rsidRDefault="00543507" w:rsidP="00543507">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543507" w:rsidRDefault="00543507" w:rsidP="00543507">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EC631F">
        <w:t xml:space="preserve"> (</w:t>
      </w:r>
      <w:r w:rsidR="00EC631F" w:rsidRPr="00EC631F">
        <w:rPr>
          <w:rStyle w:val="InlinedCode"/>
        </w:rPr>
        <w:t>CPL_VERSION_NONE</w:t>
      </w:r>
      <w:r w:rsidR="00EC631F">
        <w:t xml:space="preserve"> = </w:t>
      </w:r>
      <w:r w:rsidR="00296CDA">
        <w:t>all versions</w:t>
      </w:r>
      <w:r w:rsidR="00EC631F">
        <w:t>)</w:t>
      </w:r>
      <w:r>
        <w:t>.</w:t>
      </w:r>
    </w:p>
    <w:p w:rsidR="00EC631F" w:rsidRDefault="00EC631F" w:rsidP="00543507">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296CDA">
        <w:t>.</w:t>
      </w:r>
    </w:p>
    <w:p w:rsidR="00450387" w:rsidRDefault="00543507" w:rsidP="00296CDA">
      <w:pPr>
        <w:pStyle w:val="ListParagraph"/>
        <w:numPr>
          <w:ilvl w:val="0"/>
          <w:numId w:val="2"/>
        </w:numPr>
        <w:spacing w:before="0" w:after="0"/>
        <w:ind w:left="1080"/>
      </w:pPr>
      <w:r>
        <w:rPr>
          <w:rStyle w:val="InlinedCode"/>
        </w:rPr>
        <w:t xml:space="preserve">const int </w:t>
      </w:r>
      <w:r w:rsidR="00296CDA">
        <w:rPr>
          <w:rStyle w:val="InlinedCode"/>
        </w:rPr>
        <w:t>flags</w:t>
      </w:r>
      <w:r>
        <w:rPr>
          <w:rStyle w:val="InlinedCode"/>
        </w:rPr>
        <w:t xml:space="preserve">: </w:t>
      </w:r>
      <w:r w:rsidR="00450387">
        <w:t>0</w:t>
      </w:r>
      <w:r>
        <w:t xml:space="preserve"> </w:t>
      </w:r>
      <w:r w:rsidR="00450387">
        <w:t xml:space="preserve">for default settings, or a logical (via the </w:t>
      </w:r>
      <w:r w:rsidR="00450387" w:rsidRPr="00450387">
        <w:rPr>
          <w:rStyle w:val="InlinedCode"/>
        </w:rPr>
        <w:t>|</w:t>
      </w:r>
      <w:r w:rsidR="00450387">
        <w:t xml:space="preserve"> operator) </w:t>
      </w:r>
      <w:r w:rsidR="00296CDA">
        <w:t>comb</w:t>
      </w:r>
      <w:r w:rsidR="00450387">
        <w:t>ination of the following flags:</w:t>
      </w:r>
    </w:p>
    <w:p w:rsidR="00450387" w:rsidRDefault="00296CDA" w:rsidP="00450387">
      <w:pPr>
        <w:pStyle w:val="ListParagraph"/>
        <w:numPr>
          <w:ilvl w:val="1"/>
          <w:numId w:val="2"/>
        </w:numPr>
        <w:spacing w:before="0" w:after="0"/>
      </w:pPr>
      <w:r w:rsidRPr="00450387">
        <w:rPr>
          <w:rStyle w:val="InlinedCode"/>
        </w:rPr>
        <w:t>CPL_A_NO_DATA_DEPENDENCIES</w:t>
      </w:r>
      <w:r w:rsidR="00450387" w:rsidRPr="00450387">
        <w:rPr>
          <w:rStyle w:val="InlinedCode"/>
        </w:rPr>
        <w:t>:</w:t>
      </w:r>
      <w:r>
        <w:t xml:space="preserve"> </w:t>
      </w:r>
      <w:r w:rsidR="00450387">
        <w:t>Ignore data dependencies.</w:t>
      </w:r>
    </w:p>
    <w:p w:rsidR="00543507" w:rsidRDefault="00450387" w:rsidP="00450387">
      <w:pPr>
        <w:pStyle w:val="ListParagraph"/>
        <w:numPr>
          <w:ilvl w:val="1"/>
          <w:numId w:val="2"/>
        </w:numPr>
        <w:spacing w:before="0" w:after="0"/>
      </w:pPr>
      <w:r w:rsidRPr="00450387">
        <w:rPr>
          <w:rStyle w:val="InlinedCode"/>
        </w:rPr>
        <w:t>CPL_A_NO_CONTROL_DEPENDENCIES:</w:t>
      </w:r>
      <w:r>
        <w:t xml:space="preserve"> Ignore control dependencies.</w:t>
      </w:r>
    </w:p>
    <w:p w:rsidR="00543507" w:rsidRDefault="00543507" w:rsidP="00543507">
      <w:pPr>
        <w:pStyle w:val="ListParagraph"/>
        <w:numPr>
          <w:ilvl w:val="0"/>
          <w:numId w:val="2"/>
        </w:numPr>
        <w:spacing w:before="0" w:after="0"/>
        <w:ind w:left="1080"/>
      </w:pPr>
      <w:r>
        <w:rPr>
          <w:rStyle w:val="InlinedCode"/>
        </w:rPr>
        <w:t>cpl_ancestry_iterator_t iterator:</w:t>
      </w:r>
      <w:r>
        <w:t xml:space="preserve"> The callback function.</w:t>
      </w:r>
    </w:p>
    <w:p w:rsidR="00E97AFD" w:rsidRPr="00450387" w:rsidRDefault="00543507" w:rsidP="00450387">
      <w:pPr>
        <w:pStyle w:val="ListParagraph"/>
        <w:numPr>
          <w:ilvl w:val="0"/>
          <w:numId w:val="2"/>
        </w:numPr>
        <w:spacing w:before="0" w:after="0"/>
        <w:ind w:left="1080"/>
      </w:pPr>
      <w:r>
        <w:rPr>
          <w:rStyle w:val="InlinedCode"/>
        </w:rPr>
        <w:t>void* context:</w:t>
      </w:r>
      <w:r>
        <w:t xml:space="preserve"> The context for the callback function.</w:t>
      </w:r>
      <w:r w:rsidR="00E97AFD">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D1030E"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362B3E" w:rsidRDefault="00362B3E"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362B3E" w:rsidRDefault="00362B3E"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362B3E" w:rsidRDefault="00362B3E"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362B3E" w:rsidRDefault="00362B3E"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D1030E"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362B3E" w:rsidRDefault="00362B3E"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362B3E" w:rsidRDefault="00362B3E"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362B3E" w:rsidRDefault="00362B3E" w:rsidP="00D00FEC">
                    <w:pPr>
                      <w:spacing w:before="0" w:after="0"/>
                      <w:jc w:val="center"/>
                    </w:pPr>
                    <w:r>
                      <w:t>Application</w:t>
                    </w:r>
                  </w:p>
                </w:txbxContent>
              </v:textbox>
            </v:rect>
            <v:rect id="_x0000_s1283" style="position:absolute;left:5872;top:6774;width:1130;height:437;v-text-anchor:middle">
              <v:textbox style="mso-next-textbox:#_x0000_s1283">
                <w:txbxContent>
                  <w:p w:rsidR="00362B3E" w:rsidRDefault="00362B3E"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362B3E" w:rsidRPr="00714C10" w:rsidRDefault="00362B3E"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4A7334" w:rsidRDefault="004A7334" w:rsidP="004A7334">
      <w:pPr>
        <w:pStyle w:val="ListParagraph"/>
        <w:numPr>
          <w:ilvl w:val="0"/>
          <w:numId w:val="2"/>
        </w:numPr>
        <w:spacing w:before="0" w:after="0"/>
        <w:ind w:left="1080"/>
      </w:pPr>
      <w:r>
        <w:rPr>
          <w:rStyle w:val="InlinedCode"/>
        </w:rPr>
        <w:t xml:space="preserve">const </w:t>
      </w:r>
      <w:r w:rsidR="00365FDF">
        <w:rPr>
          <w:rStyle w:val="InlinedCode"/>
        </w:rPr>
        <w:t>char* program</w:t>
      </w:r>
      <w:r w:rsidRPr="00251FCD">
        <w:rPr>
          <w:rStyle w:val="InlinedCode"/>
        </w:rPr>
        <w:t>:</w:t>
      </w:r>
      <w:r w:rsidRPr="0065233F">
        <w:t xml:space="preserve"> </w:t>
      </w:r>
      <w:r w:rsidR="00365FDF">
        <w:t>The name of the program executable, including the full path.</w:t>
      </w:r>
      <w:r w:rsidRPr="00023C2D">
        <w:rPr>
          <w:rStyle w:val="InlinedCode"/>
        </w:rPr>
        <w:t xml:space="preserve"> </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lastRenderedPageBreak/>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D032FF" w:rsidRDefault="00D032FF" w:rsidP="00D032FF">
      <w:pPr>
        <w:spacing w:after="0"/>
      </w:pPr>
      <w:r w:rsidRPr="007E194B">
        <w:rPr>
          <w:rStyle w:val="IntenseCodeChar"/>
        </w:rPr>
        <w:t>cpl_</w:t>
      </w:r>
      <w:r>
        <w:rPr>
          <w:rStyle w:val="IntenseCodeChar"/>
        </w:rPr>
        <w:t>db_get_session_info</w:t>
      </w:r>
      <w:r w:rsidRPr="007E194B">
        <w:rPr>
          <w:rStyle w:val="IntenseCodeChar"/>
        </w:rPr>
        <w:t>:</w:t>
      </w:r>
      <w:r w:rsidRPr="0065233F">
        <w:t xml:space="preserve"> </w:t>
      </w:r>
      <w:r>
        <w:t>Get the information about the given provenance session.</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cpl_session_t id</w:t>
      </w:r>
      <w:r w:rsidRPr="00251FCD">
        <w:rPr>
          <w:rStyle w:val="InlinedCode"/>
        </w:rPr>
        <w:t>:</w:t>
      </w:r>
      <w:r w:rsidRPr="0065233F">
        <w:t xml:space="preserve"> </w:t>
      </w:r>
      <w:r>
        <w:t>The session ID.</w:t>
      </w:r>
    </w:p>
    <w:p w:rsidR="00D032FF" w:rsidRDefault="00D032FF" w:rsidP="00D032FF">
      <w:pPr>
        <w:pStyle w:val="ListParagraph"/>
        <w:numPr>
          <w:ilvl w:val="0"/>
          <w:numId w:val="2"/>
        </w:numPr>
        <w:spacing w:before="0" w:after="0"/>
        <w:ind w:left="1080"/>
      </w:pPr>
      <w:r>
        <w:rPr>
          <w:rStyle w:val="InlinedCode"/>
        </w:rPr>
        <w:t xml:space="preserve">cpl_session_info_t** out_info: </w:t>
      </w:r>
      <w:r>
        <w:t>The pointer to store the session info structure.</w:t>
      </w:r>
    </w:p>
    <w:p w:rsidR="00D032FF" w:rsidRDefault="00D032FF" w:rsidP="00D032FF">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D032FF" w:rsidRDefault="00D032FF" w:rsidP="00D032FF">
      <w:pPr>
        <w:spacing w:before="0" w:after="0"/>
        <w:ind w:left="360"/>
      </w:pPr>
      <w:r>
        <w:t>Arguments:</w:t>
      </w:r>
    </w:p>
    <w:p w:rsidR="00D032FF" w:rsidRDefault="00D032FF" w:rsidP="00D032F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D032FF" w:rsidRDefault="00D032FF" w:rsidP="00D032FF">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D032FF" w:rsidRDefault="00D032FF" w:rsidP="00D032FF">
      <w:pPr>
        <w:pStyle w:val="ListParagraph"/>
        <w:numPr>
          <w:ilvl w:val="0"/>
          <w:numId w:val="2"/>
        </w:numPr>
        <w:spacing w:before="0" w:after="0"/>
        <w:ind w:left="1080"/>
      </w:pPr>
      <w:r>
        <w:rPr>
          <w:rStyle w:val="InlinedCode"/>
        </w:rPr>
        <w:lastRenderedPageBreak/>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w:t>
      </w:r>
      <w:r w:rsidR="0057245A">
        <w:rPr>
          <w:rStyle w:val="IntenseCodeChar"/>
        </w:rPr>
        <w:t>get_object_ancestry</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57245A">
        <w:t xml:space="preserve"> (or </w:t>
      </w:r>
      <w:r w:rsidR="0057245A" w:rsidRPr="0057245A">
        <w:rPr>
          <w:rStyle w:val="InlinedCode"/>
        </w:rPr>
        <w:t>CPL_VERSION_NONE</w:t>
      </w:r>
      <w:r w:rsidR="0057245A">
        <w:t xml:space="preserve"> for all versions).</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r w:rsidR="0057245A">
        <w:t>.</w:t>
      </w:r>
    </w:p>
    <w:p w:rsidR="00223563" w:rsidRDefault="00223563" w:rsidP="0057245A">
      <w:pPr>
        <w:pStyle w:val="ListParagraph"/>
        <w:numPr>
          <w:ilvl w:val="0"/>
          <w:numId w:val="2"/>
        </w:numPr>
        <w:spacing w:before="0" w:after="0"/>
        <w:ind w:left="1080"/>
      </w:pPr>
      <w:r>
        <w:rPr>
          <w:rStyle w:val="InlinedCode"/>
        </w:rPr>
        <w:t xml:space="preserve">const int </w:t>
      </w:r>
      <w:r w:rsidR="0057245A">
        <w:rPr>
          <w:rStyle w:val="InlinedCode"/>
        </w:rPr>
        <w:t>flags</w:t>
      </w:r>
      <w:r>
        <w:rPr>
          <w:rStyle w:val="InlinedCode"/>
        </w:rPr>
        <w:t xml:space="preserve">: </w:t>
      </w:r>
      <w:r w:rsidR="0057245A">
        <w:t xml:space="preserve">0 for the default settings, or a combination of </w:t>
      </w:r>
      <w:r w:rsidR="0057245A" w:rsidRPr="0057245A">
        <w:rPr>
          <w:rStyle w:val="InlinedCode"/>
        </w:rPr>
        <w:t>CPL_A_</w:t>
      </w:r>
      <w:r w:rsidR="0057245A">
        <w:t xml:space="preserve"> flags as described above.</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E97AFD" w:rsidRDefault="00E97AFD">
      <w:pPr>
        <w:rPr>
          <w:caps/>
          <w:spacing w:val="15"/>
          <w:sz w:val="22"/>
          <w:szCs w:val="22"/>
        </w:rPr>
      </w:pPr>
    </w:p>
    <w:p w:rsidR="00DC4F4C" w:rsidRDefault="000C143F" w:rsidP="009225AC">
      <w:pPr>
        <w:pStyle w:val="Heading2"/>
      </w:pPr>
      <w:r>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D1030E" w:rsidP="0081797D">
      <w:pPr>
        <w:jc w:val="center"/>
      </w:pPr>
      <w:r w:rsidRPr="00D1030E">
        <w:rPr>
          <w:color w:val="FFFFFF" w:themeColor="background1"/>
        </w:rPr>
      </w:r>
      <w:r w:rsidRPr="00D1030E">
        <w:rPr>
          <w:color w:val="FFFFFF" w:themeColor="background1"/>
        </w:rPr>
        <w:pict>
          <v:group id="_x0000_s1102" editas="canvas" style="width:443.75pt;height:187.6pt;mso-position-horizontal-relative:char;mso-position-vertical-relative:line" coordorigin="3119,1824" coordsize="6828,2886">
            <o:lock v:ext="edit" aspectratio="t"/>
            <v:shape id="_x0000_s1101" type="#_x0000_t75" style="position:absolute;left:3119;top:1824;width:6828;height:2886"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362B3E" w:rsidRPr="005F5A35" w:rsidRDefault="00362B3E" w:rsidP="0027078F">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362B3E" w:rsidRDefault="00362B3E" w:rsidP="0027078F">
                    <w:pPr>
                      <w:pStyle w:val="DatabaseField"/>
                    </w:pPr>
                    <w:r>
                      <w:t>type</w:t>
                    </w:r>
                  </w:p>
                </w:txbxContent>
              </v:textbox>
            </v:shape>
            <v:shape id="_x0000_s1105" type="#_x0000_t202" style="position:absolute;left:6587;top:1824;width:853;height:186" stroked="f">
              <v:textbox style="mso-next-textbox:#_x0000_s1105;mso-fit-shape-to-text:t" inset="0,0,0,0">
                <w:txbxContent>
                  <w:p w:rsidR="00362B3E" w:rsidRDefault="00362B3E" w:rsidP="0027078F">
                    <w:pPr>
                      <w:pStyle w:val="DatabaseField"/>
                    </w:pPr>
                    <w:r>
                      <w:t>name</w:t>
                    </w:r>
                  </w:p>
                </w:txbxContent>
              </v:textbox>
            </v:shape>
            <v:shape id="_x0000_s1106" type="#_x0000_t202" style="position:absolute;left:5579;top:1824;width:850;height:186" stroked="f">
              <v:textbox style="mso-next-textbox:#_x0000_s1106;mso-fit-shape-to-text:t" inset="0,0,0,0">
                <w:txbxContent>
                  <w:p w:rsidR="00362B3E" w:rsidRDefault="00362B3E" w:rsidP="0027078F">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362B3E" w:rsidRPr="005F5A35" w:rsidRDefault="00362B3E" w:rsidP="0027078F">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362B3E" w:rsidRDefault="00362B3E" w:rsidP="0027078F">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362B3E" w:rsidRDefault="00362B3E" w:rsidP="0027078F">
                    <w:pPr>
                      <w:pStyle w:val="DatabaseField"/>
                      <w:jc w:val="right"/>
                    </w:pPr>
                    <w:r>
                      <w:t>version</w:t>
                    </w:r>
                  </w:p>
                  <w:p w:rsidR="00362B3E" w:rsidRPr="0027078F" w:rsidRDefault="00362B3E" w:rsidP="0027078F"/>
                </w:txbxContent>
              </v:textbox>
            </v:shape>
            <v:shape id="_x0000_s1119" type="#_x0000_t202" style="position:absolute;left:4785;top:4297;width:1219;height:413;v-text-anchor:middle" stroked="f">
              <v:textbox style="mso-next-textbox:#_x0000_s1119" inset="3.6pt,7.2pt,3.6pt,7.2pt">
                <w:txbxContent>
                  <w:p w:rsidR="00362B3E" w:rsidRDefault="00362B3E" w:rsidP="0027078F">
                    <w:pPr>
                      <w:pStyle w:val="DatabaseField"/>
                      <w:jc w:val="right"/>
                    </w:pPr>
                    <w:r>
                      <w:t>creation_time</w:t>
                    </w:r>
                    <w:r>
                      <w:rPr>
                        <w:vanish/>
                      </w:rPr>
                      <w:t>e service process dies.nning CPL as a service complicates recovery, especially in the case thatan error returned from the na</w:t>
                    </w:r>
                  </w:p>
                  <w:p w:rsidR="00362B3E" w:rsidRPr="005F5A35" w:rsidRDefault="00362B3E" w:rsidP="0027078F"/>
                  <w:p w:rsidR="00362B3E" w:rsidRPr="0027078F" w:rsidRDefault="00362B3E" w:rsidP="0027078F"/>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22">
              <v:stroke endarrow="block"/>
            </v:shape>
            <v:shape id="_x0000_s1125" type="#_x0000_t202" style="position:absolute;left:7565;top:2813;width:850;height:999;v-text-anchor:middle" filled="f" stroked="f">
              <v:textbox style="mso-next-textbox:#_x0000_s1125" inset="0,7.2pt,0,7.2pt">
                <w:txbxContent>
                  <w:p w:rsidR="00362B3E" w:rsidRDefault="00362B3E" w:rsidP="0027078F">
                    <w:pPr>
                      <w:pStyle w:val="DatabaseField"/>
                      <w:jc w:val="left"/>
                    </w:pPr>
                    <w:r>
                      <w:t>version</w:t>
                    </w:r>
                  </w:p>
                  <w:p w:rsidR="00362B3E" w:rsidRDefault="00362B3E" w:rsidP="0027078F">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362B3E" w:rsidRDefault="00362B3E" w:rsidP="0027078F">
                    <w:pPr>
                      <w:pStyle w:val="DatabaseField"/>
                      <w:jc w:val="left"/>
                    </w:pPr>
                    <w:r>
                      <w:t>previous-version</w:t>
                    </w:r>
                  </w:p>
                  <w:p w:rsidR="00362B3E" w:rsidRDefault="00362B3E" w:rsidP="0027078F">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362B3E" w:rsidRPr="005F5A35" w:rsidRDefault="00362B3E" w:rsidP="0027078F">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2162;width:1140;height:415;v-text-anchor:middle" stroked="f">
              <v:textbox style="mso-next-textbox:#_x0000_s1257" inset="3.6pt,7.2pt,3.6pt,7.2pt">
                <w:txbxContent>
                  <w:p w:rsidR="00362B3E" w:rsidRDefault="00362B3E" w:rsidP="0027078F">
                    <w:pPr>
                      <w:pStyle w:val="DatabaseField"/>
                      <w:jc w:val="right"/>
                    </w:pPr>
                    <w:r>
                      <w:t>mac_address</w:t>
                    </w:r>
                  </w:p>
                  <w:p w:rsidR="00362B3E" w:rsidRPr="005F5A35" w:rsidRDefault="00362B3E" w:rsidP="0027078F"/>
                </w:txbxContent>
              </v:textbox>
            </v:shape>
            <v:shape id="_x0000_s1258" type="#_x0000_t202" style="position:absolute;left:3192;top:2607;width:1220;height:413;v-text-anchor:middle" stroked="f">
              <v:textbox style="mso-next-textbox:#_x0000_s1258" inset="3.6pt,7.2pt,3.6pt,7.2pt">
                <w:txbxContent>
                  <w:p w:rsidR="00362B3E" w:rsidRDefault="00362B3E" w:rsidP="0027078F">
                    <w:pPr>
                      <w:pStyle w:val="DatabaseField"/>
                      <w:jc w:val="right"/>
                    </w:pPr>
                    <w:r>
                      <w:t>username</w:t>
                    </w:r>
                  </w:p>
                  <w:p w:rsidR="00362B3E" w:rsidRPr="005F5A35" w:rsidRDefault="00362B3E" w:rsidP="0027078F"/>
                </w:txbxContent>
              </v:textbox>
            </v:shape>
            <v:shape id="_x0000_s1259" type="#_x0000_t202" style="position:absolute;left:3562;top:3047;width:850;height:415;v-text-anchor:middle" stroked="f">
              <v:textbox style="mso-next-textbox:#_x0000_s1259" inset="3.6pt,7.2pt,3.6pt,7.2pt">
                <w:txbxContent>
                  <w:p w:rsidR="00362B3E" w:rsidRDefault="00362B3E" w:rsidP="0027078F">
                    <w:pPr>
                      <w:pStyle w:val="DatabaseField"/>
                      <w:jc w:val="right"/>
                    </w:pPr>
                    <w:r>
                      <w:t>pid</w:t>
                    </w:r>
                  </w:p>
                </w:txbxContent>
              </v:textbox>
            </v:shape>
            <v:shape id="_x0000_s1260" type="#_x0000_t202" style="position:absolute;left:3562;top:3490;width:850;height:412;v-text-anchor:middle" stroked="f">
              <v:textbox style="mso-next-textbox:#_x0000_s1260" inset="3.6pt,7.2pt,3.6pt,7.2pt">
                <w:txbxContent>
                  <w:p w:rsidR="00362B3E" w:rsidRDefault="00362B3E" w:rsidP="0027078F">
                    <w:pPr>
                      <w:pStyle w:val="DatabaseField"/>
                      <w:jc w:val="right"/>
                    </w:pPr>
                    <w:r>
                      <w:t>program</w:t>
                    </w:r>
                  </w:p>
                </w:txbxContent>
              </v:textbox>
            </v:shape>
            <v:shape id="_x0000_s1261" type="#_x0000_t202" style="position:absolute;left:3119;top:3930;width:1293;height:412;v-text-anchor:middle" stroked="f">
              <v:textbox style="mso-next-textbox:#_x0000_s1261" inset="3.6pt,7.2pt,3.6pt,7.2pt">
                <w:txbxContent>
                  <w:p w:rsidR="00362B3E" w:rsidRDefault="00362B3E" w:rsidP="0027078F">
                    <w:pPr>
                      <w:pStyle w:val="DatabaseField"/>
                      <w:jc w:val="right"/>
                    </w:pPr>
                    <w:r>
                      <w:t>initialization_time</w:t>
                    </w:r>
                  </w:p>
                </w:txbxContent>
              </v:textbox>
            </v:shape>
            <v:shape id="_x0000_s1262" type="#_x0000_t32" style="position:absolute;left:4412;top:2369;width:696;height:886;flip:x y" o:connectortype="straight">
              <v:stroke endarrow="block"/>
            </v:shape>
            <v:shape id="_x0000_s1263" type="#_x0000_t32" style="position:absolute;left:4412;top:2814;width:696;height:441;flip:x y" o:connectortype="straight">
              <v:stroke endarrow="block"/>
            </v:shape>
            <v:shape id="_x0000_s1264" type="#_x0000_t32" style="position:absolute;left:4412;top:3255;width:696;height:1;flip:x" o:connectortype="straight">
              <v:stroke endarrow="block"/>
            </v:shape>
            <v:shape id="_x0000_s1265" type="#_x0000_t32" style="position:absolute;left:4412;top:3255;width:696;height:441;flip:x" o:connectortype="straight">
              <v:stroke endarrow="block"/>
            </v:shape>
            <v:shape id="_x0000_s1266" type="#_x0000_t32" style="position:absolute;left:4412;top:3255;width:696;height:881;flip:x" o:connectortype="straight">
              <v:stroke endarrow="block"/>
            </v:shape>
            <v:shape id="_x0000_s1268" type="#_x0000_t202" style="position:absolute;left:6163;top:3432;width:850;height:488;v-text-anchor:middle" filled="f" stroked="f">
              <v:textbox style="mso-next-textbox:#_x0000_s1268" inset="0,7.2pt,0,7.2pt">
                <w:txbxContent>
                  <w:p w:rsidR="00362B3E" w:rsidRDefault="00362B3E" w:rsidP="0027078F">
                    <w:pPr>
                      <w:pStyle w:val="DatabaseField"/>
                      <w:jc w:val="left"/>
                    </w:pPr>
                    <w:r>
                      <w:t>session</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E97AFD" w:rsidRDefault="00E97AFD">
      <w:pPr>
        <w:rPr>
          <w:caps/>
          <w:spacing w:val="15"/>
          <w:sz w:val="22"/>
          <w:szCs w:val="22"/>
        </w:rPr>
      </w:pP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D1030E" w:rsidP="00D077EB">
      <w:pPr>
        <w:jc w:val="center"/>
      </w:pPr>
      <w:r>
        <w:pict>
          <v:group id="_x0000_s1128" editas="canvas" style="width:413.45pt;height:199.2pt;mso-position-horizontal-relative:char;mso-position-vertical-relative:line" coordorigin="2780,6368" coordsize="6360,3065">
            <o:lock v:ext="edit" aspectratio="t"/>
            <v:shape id="_x0000_s1127" type="#_x0000_t75" style="position:absolute;left:2780;top:6368;width:6360;height:3065" o:preferrelative="f">
              <v:fill o:detectmouseclick="t"/>
              <v:path o:extrusionok="t" o:connecttype="none"/>
              <o:lock v:ext="edit" text="t"/>
            </v:shape>
            <v:shape id="_x0000_s1201" type="#_x0000_t32" style="position:absolute;left:6741;top:6817;width:820;height:198;flip:y" o:connectortype="straight" adj="3645,801686,-179446"/>
            <v:group id="_x0000_s1232" style="position:absolute;left:6667;top:6885;width:74;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1;top:7014;width:820;height:196;flip:y" o:connectortype="straight" adj="9200,824387,-179446"/>
            <v:shape id="_x0000_s1252" type="#_x0000_t32" style="position:absolute;left:6741;top:7210;width:820;height:197" o:connectortype="straight" adj="8853,-975877,-179446"/>
            <v:shape id="_x0000_s1253" type="#_x0000_t32" style="position:absolute;left:6741;top:7015;width:820;height:195" o:connectortype="straight" adj="3546,-960641,-179446"/>
            <v:shape id="_x0000_s1249" type="#_x0000_t32" style="position:absolute;left:6741;top:7604;width:824;height:717;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97;height:215"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4;top:6905;width:75;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230;width:822;height:767;flip:y" o:connectortype="straight"/>
            <v:shape id="_x0000_s1248" type="#_x0000_t32" style="position:absolute;left:4353;top:7034;width:822;height:766;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sidRPr="004955B5">
                        <w:rPr>
                          <w:rStyle w:val="InlinedCode"/>
                          <w:color w:val="auto"/>
                        </w:rPr>
                        <w:t>originator</w:t>
                      </w:r>
                    </w:p>
                    <w:p w:rsidR="00362B3E" w:rsidRPr="004955B5" w:rsidRDefault="00362B3E" w:rsidP="00BB2A7D">
                      <w:pPr>
                        <w:pStyle w:val="NoSpacing"/>
                        <w:tabs>
                          <w:tab w:val="left" w:pos="1440"/>
                        </w:tabs>
                        <w:rPr>
                          <w:rStyle w:val="InlinedCode"/>
                          <w:color w:val="auto"/>
                        </w:rPr>
                      </w:pPr>
                      <w:r w:rsidRPr="004955B5">
                        <w:rPr>
                          <w:rStyle w:val="InlinedCode"/>
                          <w:color w:val="auto"/>
                        </w:rPr>
                        <w:t>name</w:t>
                      </w:r>
                    </w:p>
                    <w:p w:rsidR="00362B3E" w:rsidRDefault="00362B3E" w:rsidP="00BB2A7D">
                      <w:pPr>
                        <w:pStyle w:val="NoSpacing"/>
                        <w:tabs>
                          <w:tab w:val="left" w:pos="1440"/>
                        </w:tabs>
                        <w:rPr>
                          <w:rStyle w:val="InlinedCode"/>
                          <w:color w:val="auto"/>
                        </w:rPr>
                      </w:pPr>
                      <w:r w:rsidRPr="004955B5">
                        <w:rPr>
                          <w:rStyle w:val="InlinedCode"/>
                          <w:color w:val="auto"/>
                        </w:rPr>
                        <w:t>type</w:t>
                      </w:r>
                    </w:p>
                    <w:p w:rsidR="00362B3E" w:rsidRPr="00BB2A7D" w:rsidRDefault="00362B3E" w:rsidP="00BB2A7D">
                      <w:pPr>
                        <w:pStyle w:val="NoSpacing"/>
                        <w:tabs>
                          <w:tab w:val="left" w:pos="1440"/>
                        </w:tabs>
                      </w:pPr>
                      <w:r>
                        <w:rPr>
                          <w:rStyle w:val="InlinedCode"/>
                          <w:color w:val="auto"/>
                        </w:rPr>
                        <w:t>creation_time</w:t>
                      </w:r>
                    </w:p>
                    <w:p w:rsidR="00362B3E" w:rsidRPr="004955B5" w:rsidRDefault="00362B3E" w:rsidP="00BB2A7D">
                      <w:pPr>
                        <w:pStyle w:val="NoSpacing"/>
                        <w:tabs>
                          <w:tab w:val="left" w:pos="1440"/>
                        </w:tabs>
                        <w:rPr>
                          <w:rStyle w:val="InlinedCode"/>
                          <w:color w:val="auto"/>
                        </w:rPr>
                      </w:pPr>
                      <w:r w:rsidRPr="004955B5">
                        <w:rPr>
                          <w:rStyle w:val="InlinedCode"/>
                          <w:color w:val="auto"/>
                        </w:rPr>
                        <w:t>container_id</w:t>
                      </w:r>
                    </w:p>
                    <w:p w:rsidR="00362B3E" w:rsidRPr="004955B5" w:rsidRDefault="00362B3E" w:rsidP="00BB2A7D">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362B3E" w:rsidRDefault="00362B3E" w:rsidP="00BB2A7D">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362B3E" w:rsidRDefault="00362B3E" w:rsidP="00BB2A7D">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type</w:t>
                      </w:r>
                    </w:p>
                  </w:txbxContent>
                </v:textbox>
              </v:shape>
            </v:group>
            <v:group id="_x0000_s1198" style="position:absolute;left:5173;top:6568;width:1568;height:1196" coordorigin="4917,6374" coordsize="1568,1197">
              <v:shape id="_x0000_s1133" type="#_x0000_t202" style="position:absolute;left:4917;top:6374;width:1568;height:317;v-text-anchor:middle" fillcolor="#a61d31 [3215]">
                <v:textbox style="mso-next-textbox:#_x0000_s1133">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362B3E" w:rsidRDefault="00362B3E" w:rsidP="00BB2A7D">
                      <w:pPr>
                        <w:pStyle w:val="NoSpacing"/>
                        <w:tabs>
                          <w:tab w:val="left" w:pos="1440"/>
                        </w:tabs>
                        <w:rPr>
                          <w:rStyle w:val="InlinedCode"/>
                          <w:color w:val="auto"/>
                        </w:rPr>
                      </w:pPr>
                      <w:r>
                        <w:rPr>
                          <w:rStyle w:val="InlinedCode"/>
                          <w:color w:val="auto"/>
                        </w:rPr>
                        <w:t>creation_time</w:t>
                      </w:r>
                    </w:p>
                    <w:p w:rsidR="00362B3E" w:rsidRPr="004955B5" w:rsidRDefault="00362B3E" w:rsidP="00BB2A7D">
                      <w:pPr>
                        <w:pStyle w:val="NoSpacing"/>
                        <w:tabs>
                          <w:tab w:val="left" w:pos="1440"/>
                        </w:tabs>
                        <w:rPr>
                          <w:rStyle w:val="InlinedCode"/>
                          <w:color w:val="auto"/>
                        </w:rPr>
                      </w:pPr>
                      <w:r>
                        <w:rPr>
                          <w:rStyle w:val="InlinedCode"/>
                          <w:color w:val="auto"/>
                        </w:rPr>
                        <w:t>session_id</w:t>
                      </w:r>
                    </w:p>
                  </w:txbxContent>
                </v:textbox>
              </v:shape>
            </v:group>
            <v:group id="_x0000_s1208" style="position:absolute;left:7565;top:7867;width:1569;height:1566" coordorigin="4917,6374" coordsize="1568,1568">
              <v:shape id="_x0000_s1209" type="#_x0000_t202" style="position:absolute;left:4917;top:6374;width:1568;height:317;v-text-anchor:middle" fillcolor="#a61d31 [3215]">
                <v:textbox style="mso-next-textbox:#_x0000_s1209">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251">
                <v:textbox style="mso-next-textbox:#_x0000_s1210;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mac_address</w:t>
                      </w:r>
                    </w:p>
                    <w:p w:rsidR="00362B3E" w:rsidRDefault="00362B3E" w:rsidP="00BB2A7D">
                      <w:pPr>
                        <w:pStyle w:val="NoSpacing"/>
                        <w:tabs>
                          <w:tab w:val="left" w:pos="1440"/>
                        </w:tabs>
                        <w:rPr>
                          <w:rStyle w:val="InlinedCode"/>
                          <w:color w:val="auto"/>
                        </w:rPr>
                      </w:pPr>
                      <w:r>
                        <w:rPr>
                          <w:rStyle w:val="InlinedCode"/>
                          <w:color w:val="auto"/>
                        </w:rPr>
                        <w:t>username</w:t>
                      </w:r>
                    </w:p>
                    <w:p w:rsidR="00362B3E" w:rsidRDefault="00362B3E" w:rsidP="00BB2A7D">
                      <w:pPr>
                        <w:pStyle w:val="NoSpacing"/>
                        <w:tabs>
                          <w:tab w:val="left" w:pos="1440"/>
                        </w:tabs>
                        <w:rPr>
                          <w:rStyle w:val="InlinedCode"/>
                          <w:color w:val="auto"/>
                        </w:rPr>
                      </w:pPr>
                      <w:r>
                        <w:rPr>
                          <w:rStyle w:val="InlinedCode"/>
                          <w:color w:val="auto"/>
                        </w:rPr>
                        <w:t>pid</w:t>
                      </w:r>
                    </w:p>
                    <w:p w:rsidR="00362B3E" w:rsidRDefault="00362B3E" w:rsidP="00BB2A7D">
                      <w:pPr>
                        <w:pStyle w:val="NoSpacing"/>
                        <w:tabs>
                          <w:tab w:val="left" w:pos="1440"/>
                        </w:tabs>
                        <w:rPr>
                          <w:rStyle w:val="InlinedCode"/>
                          <w:color w:val="auto"/>
                        </w:rPr>
                      </w:pPr>
                      <w:r>
                        <w:rPr>
                          <w:rStyle w:val="InlinedCode"/>
                          <w:color w:val="auto"/>
                        </w:rPr>
                        <w:t>program</w:t>
                      </w:r>
                    </w:p>
                    <w:p w:rsidR="00362B3E" w:rsidRPr="004955B5" w:rsidRDefault="00362B3E" w:rsidP="00BB2A7D">
                      <w:pPr>
                        <w:pStyle w:val="NoSpacing"/>
                        <w:tabs>
                          <w:tab w:val="left" w:pos="1440"/>
                        </w:tabs>
                        <w:rPr>
                          <w:rStyle w:val="InlinedCode"/>
                          <w:color w:val="auto"/>
                        </w:rPr>
                      </w:pPr>
                      <w:r>
                        <w:rPr>
                          <w:rStyle w:val="InlinedCode"/>
                          <w:color w:val="auto"/>
                        </w:rPr>
                        <w:t>initialization_time</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09F1"/>
    <w:rsid w:val="00010B79"/>
    <w:rsid w:val="000157A1"/>
    <w:rsid w:val="00015819"/>
    <w:rsid w:val="00023C2D"/>
    <w:rsid w:val="00023EF4"/>
    <w:rsid w:val="00054468"/>
    <w:rsid w:val="00061F9F"/>
    <w:rsid w:val="00076832"/>
    <w:rsid w:val="0008638B"/>
    <w:rsid w:val="000B57FD"/>
    <w:rsid w:val="000C143F"/>
    <w:rsid w:val="000E08A9"/>
    <w:rsid w:val="00105440"/>
    <w:rsid w:val="00107480"/>
    <w:rsid w:val="001079A1"/>
    <w:rsid w:val="00110E16"/>
    <w:rsid w:val="0012419B"/>
    <w:rsid w:val="00143550"/>
    <w:rsid w:val="0015045E"/>
    <w:rsid w:val="00150835"/>
    <w:rsid w:val="00150B24"/>
    <w:rsid w:val="001542A1"/>
    <w:rsid w:val="0015559B"/>
    <w:rsid w:val="0016124F"/>
    <w:rsid w:val="00177E85"/>
    <w:rsid w:val="00185699"/>
    <w:rsid w:val="00186530"/>
    <w:rsid w:val="001876E8"/>
    <w:rsid w:val="00194973"/>
    <w:rsid w:val="00223563"/>
    <w:rsid w:val="00234C80"/>
    <w:rsid w:val="00236C26"/>
    <w:rsid w:val="00251FCD"/>
    <w:rsid w:val="0025676A"/>
    <w:rsid w:val="00264EAD"/>
    <w:rsid w:val="0027078F"/>
    <w:rsid w:val="00276FBA"/>
    <w:rsid w:val="00293C26"/>
    <w:rsid w:val="00296CDA"/>
    <w:rsid w:val="002C242F"/>
    <w:rsid w:val="002C2F52"/>
    <w:rsid w:val="002D79F6"/>
    <w:rsid w:val="002F0DE8"/>
    <w:rsid w:val="002F5011"/>
    <w:rsid w:val="00302D9F"/>
    <w:rsid w:val="00311B4F"/>
    <w:rsid w:val="00324CE2"/>
    <w:rsid w:val="0032550B"/>
    <w:rsid w:val="0033295D"/>
    <w:rsid w:val="003427EC"/>
    <w:rsid w:val="0035306B"/>
    <w:rsid w:val="00362B3E"/>
    <w:rsid w:val="00365FDF"/>
    <w:rsid w:val="0037250E"/>
    <w:rsid w:val="003A72FD"/>
    <w:rsid w:val="003D47A9"/>
    <w:rsid w:val="003E366C"/>
    <w:rsid w:val="00402E95"/>
    <w:rsid w:val="0040313E"/>
    <w:rsid w:val="00403F48"/>
    <w:rsid w:val="00411446"/>
    <w:rsid w:val="004136EC"/>
    <w:rsid w:val="00414AC6"/>
    <w:rsid w:val="00441F90"/>
    <w:rsid w:val="00450387"/>
    <w:rsid w:val="004931AA"/>
    <w:rsid w:val="004955B5"/>
    <w:rsid w:val="004A7334"/>
    <w:rsid w:val="004E3E3D"/>
    <w:rsid w:val="005029AB"/>
    <w:rsid w:val="00543507"/>
    <w:rsid w:val="00551781"/>
    <w:rsid w:val="00553AA7"/>
    <w:rsid w:val="00563624"/>
    <w:rsid w:val="00564FDE"/>
    <w:rsid w:val="0057245A"/>
    <w:rsid w:val="005B2882"/>
    <w:rsid w:val="005D3317"/>
    <w:rsid w:val="005F5A35"/>
    <w:rsid w:val="0062385C"/>
    <w:rsid w:val="0065233F"/>
    <w:rsid w:val="00662CC4"/>
    <w:rsid w:val="00667E1B"/>
    <w:rsid w:val="006A1626"/>
    <w:rsid w:val="006B2F68"/>
    <w:rsid w:val="006C6D74"/>
    <w:rsid w:val="006E12BF"/>
    <w:rsid w:val="00711F2C"/>
    <w:rsid w:val="00714C10"/>
    <w:rsid w:val="00722179"/>
    <w:rsid w:val="00727AEA"/>
    <w:rsid w:val="007316A1"/>
    <w:rsid w:val="00746499"/>
    <w:rsid w:val="007716D1"/>
    <w:rsid w:val="00782484"/>
    <w:rsid w:val="007946C6"/>
    <w:rsid w:val="007A3F08"/>
    <w:rsid w:val="007A5A1A"/>
    <w:rsid w:val="007A5E11"/>
    <w:rsid w:val="007A7210"/>
    <w:rsid w:val="007E194B"/>
    <w:rsid w:val="007E46C9"/>
    <w:rsid w:val="00802CE0"/>
    <w:rsid w:val="00805330"/>
    <w:rsid w:val="0080612C"/>
    <w:rsid w:val="0081797D"/>
    <w:rsid w:val="0084785C"/>
    <w:rsid w:val="00851A03"/>
    <w:rsid w:val="008540BC"/>
    <w:rsid w:val="00865D9D"/>
    <w:rsid w:val="008731D2"/>
    <w:rsid w:val="008C1BD1"/>
    <w:rsid w:val="008C2727"/>
    <w:rsid w:val="008E65F9"/>
    <w:rsid w:val="009128DC"/>
    <w:rsid w:val="009213F3"/>
    <w:rsid w:val="009225AC"/>
    <w:rsid w:val="009468FE"/>
    <w:rsid w:val="00951A6D"/>
    <w:rsid w:val="009632C2"/>
    <w:rsid w:val="00977D46"/>
    <w:rsid w:val="009A09C9"/>
    <w:rsid w:val="009D56C9"/>
    <w:rsid w:val="009F4468"/>
    <w:rsid w:val="00A23C18"/>
    <w:rsid w:val="00A6356D"/>
    <w:rsid w:val="00A67814"/>
    <w:rsid w:val="00AA20B3"/>
    <w:rsid w:val="00AC7BDA"/>
    <w:rsid w:val="00B00B33"/>
    <w:rsid w:val="00B06749"/>
    <w:rsid w:val="00B1064A"/>
    <w:rsid w:val="00B23642"/>
    <w:rsid w:val="00B24701"/>
    <w:rsid w:val="00B5093A"/>
    <w:rsid w:val="00B50FAF"/>
    <w:rsid w:val="00BB2A7D"/>
    <w:rsid w:val="00BB3758"/>
    <w:rsid w:val="00BB625E"/>
    <w:rsid w:val="00BC72DD"/>
    <w:rsid w:val="00BC7AC2"/>
    <w:rsid w:val="00BD730D"/>
    <w:rsid w:val="00C060AD"/>
    <w:rsid w:val="00C30805"/>
    <w:rsid w:val="00C309F1"/>
    <w:rsid w:val="00C43AF0"/>
    <w:rsid w:val="00C45B30"/>
    <w:rsid w:val="00C93CE9"/>
    <w:rsid w:val="00CC0040"/>
    <w:rsid w:val="00CC22F2"/>
    <w:rsid w:val="00D00FEC"/>
    <w:rsid w:val="00D032FF"/>
    <w:rsid w:val="00D0363A"/>
    <w:rsid w:val="00D077EB"/>
    <w:rsid w:val="00D1030E"/>
    <w:rsid w:val="00D5121A"/>
    <w:rsid w:val="00D86126"/>
    <w:rsid w:val="00DA4435"/>
    <w:rsid w:val="00DB5EED"/>
    <w:rsid w:val="00DC4091"/>
    <w:rsid w:val="00DC4F4C"/>
    <w:rsid w:val="00DE5921"/>
    <w:rsid w:val="00DE6C27"/>
    <w:rsid w:val="00E11FCF"/>
    <w:rsid w:val="00E36C2C"/>
    <w:rsid w:val="00E371AE"/>
    <w:rsid w:val="00E400BF"/>
    <w:rsid w:val="00E52054"/>
    <w:rsid w:val="00E60EBF"/>
    <w:rsid w:val="00E73D87"/>
    <w:rsid w:val="00E97AFD"/>
    <w:rsid w:val="00EA2B5E"/>
    <w:rsid w:val="00EA56CC"/>
    <w:rsid w:val="00EC1D22"/>
    <w:rsid w:val="00EC631F"/>
    <w:rsid w:val="00ED0652"/>
    <w:rsid w:val="00ED09B5"/>
    <w:rsid w:val="00ED2C02"/>
    <w:rsid w:val="00ED7AAE"/>
    <w:rsid w:val="00EE0A17"/>
    <w:rsid w:val="00F0542C"/>
    <w:rsid w:val="00F245D0"/>
    <w:rsid w:val="00F30609"/>
    <w:rsid w:val="00F77899"/>
    <w:rsid w:val="00F87F62"/>
    <w:rsid w:val="00F92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5]" strokecolor="none [3213]"/>
    </o:shapedefaults>
    <o:shapelayout v:ext="edit">
      <o:idmap v:ext="edit" data="1"/>
      <o:rules v:ext="edit">
        <o:r id="V:Rule36" type="connector" idref="#_x0000_s1111">
          <o:proxy start="" idref="#_x0000_s1103" connectloc="0"/>
          <o:proxy end="" idref="#_x0000_s1105" connectloc="2"/>
        </o:r>
        <o:r id="V:Rule37" type="connector" idref="#_x0000_s1265">
          <o:proxy start="" idref="#_x0000_s1254" connectloc="1"/>
          <o:proxy end="" idref="#_x0000_s1260" connectloc="3"/>
        </o:r>
        <o:r id="V:Rule38" type="connector" idref="#_x0000_s1044">
          <o:proxy start="" idref="#_x0000_s1039" connectloc="0"/>
          <o:proxy end="" idref="#_x0000_s1038" connectloc="2"/>
        </o:r>
        <o:r id="V:Rule39" type="connector" idref="#_x0000_s1287">
          <o:proxy start="" idref="#_x0000_s1284" connectloc="2"/>
          <o:proxy end="" idref="#_x0000_s1286" connectloc="0"/>
        </o:r>
        <o:r id="V:Rule40" type="connector" idref="#_x0000_s1297">
          <o:proxy start="" idref="#_x0000_s1295" connectloc="2"/>
          <o:proxy end="" idref="#_x0000_s1296" connectloc="0"/>
        </o:r>
        <o:r id="V:Rule41" type="connector" idref="#_x0000_s1045">
          <o:proxy start="" idref="#_x0000_s1042" connectloc="0"/>
          <o:proxy end="" idref="#_x0000_s1039" connectloc="4"/>
        </o:r>
        <o:r id="V:Rule42" type="connector" idref="#_x0000_s1250">
          <o:proxy start="" idref="#_x0000_s1229" connectloc="3"/>
          <o:proxy end="" idref="#_x0000_s1236" connectloc="3"/>
        </o:r>
        <o:r id="V:Rule43" type="connector" idref="#_x0000_s1248">
          <o:proxy start="" idref="#_x0000_s1216" connectloc="3"/>
          <o:proxy end="" idref="#_x0000_s1243" connectloc="3"/>
        </o:r>
        <o:r id="V:Rule44" type="connector" idref="#_x0000_s1202">
          <o:proxy start="" idref="#_x0000_s1211" connectloc="3"/>
          <o:proxy end="" idref="#_x0000_s1243" connectloc="1"/>
        </o:r>
        <o:r id="V:Rule45" type="connector" idref="#_x0000_s1299">
          <o:proxy start="" idref="#_x0000_s1302" connectloc="2"/>
          <o:proxy end="" idref="#_x0000_s1296" connectloc="0"/>
        </o:r>
        <o:r id="V:Rule46" type="connector" idref="#_x0000_s1249">
          <o:proxy start="" idref="#_x0000_s1222" connectloc="3"/>
          <o:proxy end="" idref="#_x0000_s1231" connectloc="3"/>
        </o:r>
        <o:r id="V:Rule47" type="connector" idref="#_x0000_s1112">
          <o:proxy start="" idref="#_x0000_s1103" connectloc="0"/>
          <o:proxy end="" idref="#_x0000_s1104" connectloc="2"/>
        </o:r>
        <o:r id="V:Rule48" type="connector" idref="#_x0000_s1121">
          <o:proxy start="" idref="#_x0000_s1114" connectloc="1"/>
          <o:proxy end="" idref="#_x0000_s1118" connectloc="3"/>
        </o:r>
        <o:r id="V:Rule49" type="connector" idref="#_x0000_s1253">
          <o:proxy start="" idref="#_x0000_s1228" connectloc="3"/>
          <o:proxy end="" idref="#_x0000_s1237" connectloc="3"/>
        </o:r>
        <o:r id="V:Rule50" type="connector" idref="#_x0000_s1275">
          <o:proxy start="" idref="#_x0000_s1273" connectloc="0"/>
          <o:proxy end="" idref="#_x0000_s1276" connectloc="2"/>
        </o:r>
        <o:r id="V:Rule51" type="connector" idref="#_x0000_s1034">
          <o:proxy start="" idref="#_x0000_s1030" connectloc="2"/>
          <o:proxy end="" idref="#_x0000_s1032" connectloc="2"/>
        </o:r>
        <o:r id="V:Rule52" type="connector" idref="#_x0000_s1289">
          <o:proxy start="" idref="#_x0000_s1280" connectloc="2"/>
          <o:proxy end="" idref="#_x0000_s1286" connectloc="0"/>
        </o:r>
        <o:r id="V:Rule53" type="connector" idref="#_x0000_s1247">
          <o:proxy start="" idref="#_x0000_s1217" connectloc="3"/>
          <o:proxy end="" idref="#_x0000_s1244" connectloc="3"/>
        </o:r>
        <o:r id="V:Rule54" type="connector" idref="#_x0000_s1264">
          <o:proxy start="" idref="#_x0000_s1254" connectloc="1"/>
          <o:proxy end="" idref="#_x0000_s1259" connectloc="3"/>
        </o:r>
        <o:r id="V:Rule55" type="connector" idref="#_x0000_s1263">
          <o:proxy start="" idref="#_x0000_s1254" connectloc="1"/>
          <o:proxy end="" idref="#_x0000_s1258" connectloc="3"/>
        </o:r>
        <o:r id="V:Rule56" type="connector" idref="#_x0000_s1298">
          <o:proxy start="" idref="#_x0000_s1305" connectloc="2"/>
          <o:proxy end="" idref="#_x0000_s1296" connectloc="0"/>
        </o:r>
        <o:r id="V:Rule57" type="connector" idref="#_x0000_s1110">
          <o:proxy start="" idref="#_x0000_s1103" connectloc="0"/>
          <o:proxy end="" idref="#_x0000_s1106" connectloc="2"/>
        </o:r>
        <o:r id="V:Rule58" type="connector" idref="#_x0000_s1290">
          <o:proxy start="" idref="#_x0000_s1285" connectloc="2"/>
          <o:proxy end="" idref="#_x0000_s1286" connectloc="0"/>
        </o:r>
        <o:r id="V:Rule59" type="connector" idref="#_x0000_s1274">
          <o:proxy start="" idref="#_x0000_s1276" connectloc="0"/>
          <o:proxy end="" idref="#_x0000_s1271" connectloc="2"/>
        </o:r>
        <o:r id="V:Rule60" type="connector" idref="#_x0000_s1262">
          <o:proxy start="" idref="#_x0000_s1254" connectloc="1"/>
          <o:proxy end="" idref="#_x0000_s1257" connectloc="3"/>
        </o:r>
        <o:r id="V:Rule61" type="connector" idref="#_x0000_s1117">
          <o:proxy start="" idref="#_x0000_s1103" connectloc="0"/>
          <o:proxy end="" idref="#_x0000_s1116" connectloc="2"/>
        </o:r>
        <o:r id="V:Rule62" type="connector" idref="#_x0000_s1035">
          <o:proxy start="" idref="#_x0000_s1032" connectloc="0"/>
          <o:proxy end="" idref="#_x0000_s1030" connectloc="3"/>
        </o:r>
        <o:r id="V:Rule63" type="connector" idref="#_x0000_s1201">
          <o:proxy start="" idref="#_x0000_s1228" connectloc="3"/>
          <o:proxy end="" idref="#_x0000_s1235" connectloc="3"/>
        </o:r>
        <o:r id="V:Rule64" type="connector" idref="#_x0000_s1124">
          <o:proxy start="" idref="#_x0000_s1114" connectloc="3"/>
          <o:proxy end="" idref="#_x0000_s1114" connectloc="2"/>
        </o:r>
        <o:r id="V:Rule65" type="connector" idref="#_x0000_s1288">
          <o:proxy start="" idref="#_x0000_s1286" connectloc="2"/>
          <o:proxy end="" idref="#_x0000_s1281" connectloc="0"/>
        </o:r>
        <o:r id="V:Rule66" type="connector" idref="#_x0000_s1122">
          <o:proxy start="" idref="#_x0000_s1114" connectloc="1"/>
          <o:proxy end="" idref="#_x0000_s1119" connectloc="3"/>
        </o:r>
        <o:r id="V:Rule67" type="connector" idref="#_x0000_s1266">
          <o:proxy start="" idref="#_x0000_s1254" connectloc="1"/>
          <o:proxy end="" idref="#_x0000_s1261" connectloc="3"/>
        </o:r>
        <o:r id="V:Rule68" type="connector" idref="#_x0000_s1123">
          <o:proxy start="" idref="#_x0000_s1103" connectloc="2"/>
          <o:proxy end="" idref="#_x0000_s1114" connectloc="0"/>
        </o:r>
        <o:r id="V:Rule69" type="connector" idref="#_x0000_s1120">
          <o:proxy start="" idref="#_x0000_s1114" connectloc="1"/>
          <o:proxy end="" idref="#_x0000_s1254" connectloc="2"/>
        </o:r>
        <o:r id="V:Rule70" type="connector" idref="#_x0000_s1252">
          <o:proxy start="" idref="#_x0000_s1229" connectloc="3"/>
          <o:proxy end="" idref="#_x0000_s1238" connectloc="3"/>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DEC4D-8859-44F4-92BF-9EA3CBCD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15</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133</cp:revision>
  <dcterms:created xsi:type="dcterms:W3CDTF">2011-10-24T20:12:00Z</dcterms:created>
  <dcterms:modified xsi:type="dcterms:W3CDTF">2011-12-16T21:52:00Z</dcterms:modified>
</cp:coreProperties>
</file>