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9861775"/>
        <w:docPartObj>
          <w:docPartGallery w:val="Cover Pages"/>
          <w:docPartUnique/>
        </w:docPartObj>
      </w:sdtPr>
      <w:sdtEndPr/>
      <w:sdtContent>
        <w:p w14:paraId="2CA088A7" w14:textId="649C6177" w:rsidR="00F11031" w:rsidRDefault="00F11031"/>
        <w:p w14:paraId="791452A9" w14:textId="1BB4113C" w:rsidR="00F11031" w:rsidRDefault="00F11031" w:rsidP="00E94C55">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82880" distR="182880" simplePos="0" relativeHeight="251660288" behindDoc="0" locked="0" layoutInCell="1" allowOverlap="1" wp14:anchorId="1C50A384" wp14:editId="5C9DB74C">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DB5A2" w14:textId="132F801C" w:rsidR="00F11031" w:rsidRPr="00E94C55" w:rsidRDefault="004C0DF8" w:rsidP="00F11031">
                                <w:pPr>
                                  <w:pStyle w:val="NoSpacing"/>
                                  <w:spacing w:before="40" w:after="560" w:line="216" w:lineRule="auto"/>
                                  <w:rPr>
                                    <w:rFonts w:ascii="Aptos Narrow" w:hAnsi="Aptos Narrow"/>
                                    <w:color w:val="4472C4" w:themeColor="accent1"/>
                                    <w:sz w:val="72"/>
                                    <w:szCs w:val="72"/>
                                  </w:rPr>
                                </w:pPr>
                                <w:sdt>
                                  <w:sdtPr>
                                    <w:rPr>
                                      <w:rFonts w:ascii="Aptos Narrow" w:eastAsiaTheme="majorEastAsia" w:hAnsi="Aptos Narrow" w:cstheme="majorBidi"/>
                                      <w:b/>
                                      <w:bCs/>
                                      <w:color w:val="2F5496" w:themeColor="accent1" w:themeShade="BF"/>
                                      <w:sz w:val="48"/>
                                      <w:szCs w:val="48"/>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11031" w:rsidRPr="00E94C55">
                                      <w:rPr>
                                        <w:rFonts w:ascii="Aptos Narrow" w:eastAsiaTheme="majorEastAsia" w:hAnsi="Aptos Narrow" w:cstheme="majorBidi"/>
                                        <w:b/>
                                        <w:bCs/>
                                        <w:color w:val="2F5496" w:themeColor="accent1" w:themeShade="BF"/>
                                        <w:sz w:val="48"/>
                                        <w:szCs w:val="48"/>
                                      </w:rPr>
                                      <w:t>FRAUD DETECTION USING MACHINE LEARNING</w:t>
                                    </w:r>
                                  </w:sdtContent>
                                </w:sdt>
                              </w:p>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EEDC31F" w14:textId="3F11724B" w:rsidR="00F11031" w:rsidRDefault="00305ACF">
                                    <w:pPr>
                                      <w:pStyle w:val="NoSpacing"/>
                                      <w:spacing w:before="80" w:after="40"/>
                                      <w:rPr>
                                        <w:caps/>
                                        <w:color w:val="5B9BD5" w:themeColor="accent5"/>
                                        <w:sz w:val="24"/>
                                        <w:szCs w:val="24"/>
                                      </w:rPr>
                                    </w:pPr>
                                    <w:r>
                                      <w:rPr>
                                        <w:caps/>
                                        <w:color w:val="5B9BD5" w:themeColor="accent5"/>
                                        <w:sz w:val="24"/>
                                        <w:szCs w:val="24"/>
                                      </w:rPr>
                                      <w:t>NOORUL hana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C50A384"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EBDB5A2" w14:textId="132F801C" w:rsidR="00F11031" w:rsidRPr="00E94C55" w:rsidRDefault="004C0DF8" w:rsidP="00F11031">
                          <w:pPr>
                            <w:pStyle w:val="NoSpacing"/>
                            <w:spacing w:before="40" w:after="560" w:line="216" w:lineRule="auto"/>
                            <w:rPr>
                              <w:rFonts w:ascii="Aptos Narrow" w:hAnsi="Aptos Narrow"/>
                              <w:color w:val="4472C4" w:themeColor="accent1"/>
                              <w:sz w:val="72"/>
                              <w:szCs w:val="72"/>
                            </w:rPr>
                          </w:pPr>
                          <w:sdt>
                            <w:sdtPr>
                              <w:rPr>
                                <w:rFonts w:ascii="Aptos Narrow" w:eastAsiaTheme="majorEastAsia" w:hAnsi="Aptos Narrow" w:cstheme="majorBidi"/>
                                <w:b/>
                                <w:bCs/>
                                <w:color w:val="2F5496" w:themeColor="accent1" w:themeShade="BF"/>
                                <w:sz w:val="48"/>
                                <w:szCs w:val="48"/>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F11031" w:rsidRPr="00E94C55">
                                <w:rPr>
                                  <w:rFonts w:ascii="Aptos Narrow" w:eastAsiaTheme="majorEastAsia" w:hAnsi="Aptos Narrow" w:cstheme="majorBidi"/>
                                  <w:b/>
                                  <w:bCs/>
                                  <w:color w:val="2F5496" w:themeColor="accent1" w:themeShade="BF"/>
                                  <w:sz w:val="48"/>
                                  <w:szCs w:val="48"/>
                                </w:rPr>
                                <w:t>FRAUD DETECTION USING MACHINE LEARNING</w:t>
                              </w:r>
                            </w:sdtContent>
                          </w:sdt>
                        </w:p>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EEDC31F" w14:textId="3F11724B" w:rsidR="00F11031" w:rsidRDefault="00305ACF">
                              <w:pPr>
                                <w:pStyle w:val="NoSpacing"/>
                                <w:spacing w:before="80" w:after="40"/>
                                <w:rPr>
                                  <w:caps/>
                                  <w:color w:val="5B9BD5" w:themeColor="accent5"/>
                                  <w:sz w:val="24"/>
                                  <w:szCs w:val="24"/>
                                </w:rPr>
                              </w:pPr>
                              <w:r>
                                <w:rPr>
                                  <w:caps/>
                                  <w:color w:val="5B9BD5" w:themeColor="accent5"/>
                                  <w:sz w:val="24"/>
                                  <w:szCs w:val="24"/>
                                </w:rPr>
                                <w:t>NOORUL hana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98DCF3A" wp14:editId="4053BE22">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610AA74" w14:textId="079016BE" w:rsidR="00F11031" w:rsidRDefault="00E94C55">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98DCF3A"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5610AA74" w14:textId="079016BE" w:rsidR="00F11031" w:rsidRDefault="00E94C55">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11FA4D58" w14:textId="59BB14A8" w:rsidR="00F11031" w:rsidRPr="00F11031" w:rsidRDefault="00F11031" w:rsidP="00F11031">
      <w:r w:rsidRPr="00F11031">
        <w:rPr>
          <w:b/>
          <w:bCs/>
          <w:sz w:val="48"/>
          <w:szCs w:val="48"/>
        </w:rPr>
        <w:lastRenderedPageBreak/>
        <w:t>FRAUD DETECTION USING MACHINE LEARNING</w:t>
      </w:r>
    </w:p>
    <w:p w14:paraId="4A75D0C1" w14:textId="77777777" w:rsidR="00F11031" w:rsidRPr="00F11031" w:rsidRDefault="00F11031" w:rsidP="00F11031">
      <w:r w:rsidRPr="00F11031">
        <w:t>Project Report</w:t>
      </w:r>
    </w:p>
    <w:p w14:paraId="50444570" w14:textId="0BF2862A" w:rsidR="00F11031" w:rsidRPr="00F11031" w:rsidRDefault="00F11031" w:rsidP="00F11031">
      <w:r w:rsidRPr="00F11031">
        <w:rPr>
          <w:i/>
          <w:iCs/>
        </w:rPr>
        <w:br/>
        <w:t>A machine-learning classification project for identifying potentially fraudulent financial transactions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56"/>
        <w:gridCol w:w="4694"/>
      </w:tblGrid>
      <w:tr w:rsidR="00F11031" w:rsidRPr="00F11031" w14:paraId="0387FD25" w14:textId="77777777">
        <w:tc>
          <w:tcPr>
            <w:tcW w:w="4968" w:type="dxa"/>
            <w:tcBorders>
              <w:top w:val="single" w:sz="4" w:space="0" w:color="000000"/>
              <w:left w:val="single" w:sz="4" w:space="0" w:color="000000"/>
              <w:bottom w:val="single" w:sz="4" w:space="0" w:color="000000"/>
              <w:right w:val="single" w:sz="4" w:space="0" w:color="000000"/>
            </w:tcBorders>
            <w:hideMark/>
          </w:tcPr>
          <w:p w14:paraId="6628BA31" w14:textId="77777777" w:rsidR="00F11031" w:rsidRPr="00F11031" w:rsidRDefault="00F11031" w:rsidP="00F11031">
            <w:r w:rsidRPr="00F11031">
              <w:t>Project Type</w:t>
            </w:r>
          </w:p>
        </w:tc>
        <w:tc>
          <w:tcPr>
            <w:tcW w:w="4968" w:type="dxa"/>
            <w:tcBorders>
              <w:top w:val="single" w:sz="4" w:space="0" w:color="000000"/>
              <w:left w:val="single" w:sz="4" w:space="0" w:color="000000"/>
              <w:bottom w:val="single" w:sz="4" w:space="0" w:color="000000"/>
              <w:right w:val="single" w:sz="4" w:space="0" w:color="000000"/>
            </w:tcBorders>
            <w:hideMark/>
          </w:tcPr>
          <w:p w14:paraId="437BE834" w14:textId="77777777" w:rsidR="00F11031" w:rsidRPr="00F11031" w:rsidRDefault="00F11031" w:rsidP="00F11031">
            <w:r w:rsidRPr="00F11031">
              <w:t>Binary Classification / Fraud Detection</w:t>
            </w:r>
          </w:p>
        </w:tc>
      </w:tr>
      <w:tr w:rsidR="00F11031" w:rsidRPr="00F11031" w14:paraId="4D308FA8" w14:textId="77777777">
        <w:tc>
          <w:tcPr>
            <w:tcW w:w="4968" w:type="dxa"/>
            <w:tcBorders>
              <w:top w:val="single" w:sz="4" w:space="0" w:color="000000"/>
              <w:left w:val="single" w:sz="4" w:space="0" w:color="000000"/>
              <w:bottom w:val="single" w:sz="4" w:space="0" w:color="000000"/>
              <w:right w:val="single" w:sz="4" w:space="0" w:color="000000"/>
            </w:tcBorders>
            <w:hideMark/>
          </w:tcPr>
          <w:p w14:paraId="13071749" w14:textId="77777777" w:rsidR="00F11031" w:rsidRPr="00F11031" w:rsidRDefault="00F11031" w:rsidP="00F11031">
            <w:r w:rsidRPr="00F11031">
              <w:t>Dataset Size</w:t>
            </w:r>
          </w:p>
        </w:tc>
        <w:tc>
          <w:tcPr>
            <w:tcW w:w="4968" w:type="dxa"/>
            <w:tcBorders>
              <w:top w:val="single" w:sz="4" w:space="0" w:color="000000"/>
              <w:left w:val="single" w:sz="4" w:space="0" w:color="000000"/>
              <w:bottom w:val="single" w:sz="4" w:space="0" w:color="000000"/>
              <w:right w:val="single" w:sz="4" w:space="0" w:color="000000"/>
            </w:tcBorders>
            <w:hideMark/>
          </w:tcPr>
          <w:p w14:paraId="121510C2" w14:textId="77777777" w:rsidR="00F11031" w:rsidRPr="00F11031" w:rsidRDefault="00F11031" w:rsidP="00F11031">
            <w:r w:rsidRPr="00F11031">
              <w:t>6,362,620 transactions</w:t>
            </w:r>
          </w:p>
        </w:tc>
      </w:tr>
      <w:tr w:rsidR="00F11031" w:rsidRPr="00F11031" w14:paraId="40587855" w14:textId="77777777">
        <w:tc>
          <w:tcPr>
            <w:tcW w:w="4968" w:type="dxa"/>
            <w:tcBorders>
              <w:top w:val="single" w:sz="4" w:space="0" w:color="000000"/>
              <w:left w:val="single" w:sz="4" w:space="0" w:color="000000"/>
              <w:bottom w:val="single" w:sz="4" w:space="0" w:color="000000"/>
              <w:right w:val="single" w:sz="4" w:space="0" w:color="000000"/>
            </w:tcBorders>
            <w:hideMark/>
          </w:tcPr>
          <w:p w14:paraId="5B040E2D" w14:textId="77777777" w:rsidR="00F11031" w:rsidRPr="00F11031" w:rsidRDefault="00F11031" w:rsidP="00F11031">
            <w:r w:rsidRPr="00F11031">
              <w:t>Target Variable</w:t>
            </w:r>
          </w:p>
        </w:tc>
        <w:tc>
          <w:tcPr>
            <w:tcW w:w="4968" w:type="dxa"/>
            <w:tcBorders>
              <w:top w:val="single" w:sz="4" w:space="0" w:color="000000"/>
              <w:left w:val="single" w:sz="4" w:space="0" w:color="000000"/>
              <w:bottom w:val="single" w:sz="4" w:space="0" w:color="000000"/>
              <w:right w:val="single" w:sz="4" w:space="0" w:color="000000"/>
            </w:tcBorders>
            <w:hideMark/>
          </w:tcPr>
          <w:p w14:paraId="45A0AEA3" w14:textId="77777777" w:rsidR="00F11031" w:rsidRPr="00F11031" w:rsidRDefault="00F11031" w:rsidP="00F11031">
            <w:proofErr w:type="spellStart"/>
            <w:r w:rsidRPr="00F11031">
              <w:t>isFraud</w:t>
            </w:r>
            <w:proofErr w:type="spellEnd"/>
          </w:p>
        </w:tc>
      </w:tr>
      <w:tr w:rsidR="00F11031" w:rsidRPr="00F11031" w14:paraId="245CE01A" w14:textId="77777777">
        <w:tc>
          <w:tcPr>
            <w:tcW w:w="4968" w:type="dxa"/>
            <w:tcBorders>
              <w:top w:val="single" w:sz="4" w:space="0" w:color="000000"/>
              <w:left w:val="single" w:sz="4" w:space="0" w:color="000000"/>
              <w:bottom w:val="single" w:sz="4" w:space="0" w:color="000000"/>
              <w:right w:val="single" w:sz="4" w:space="0" w:color="000000"/>
            </w:tcBorders>
            <w:hideMark/>
          </w:tcPr>
          <w:p w14:paraId="1D0D3BE8" w14:textId="77777777" w:rsidR="00F11031" w:rsidRPr="00F11031" w:rsidRDefault="00F11031" w:rsidP="00F11031">
            <w:r w:rsidRPr="00F11031">
              <w:t>Primary Model</w:t>
            </w:r>
          </w:p>
        </w:tc>
        <w:tc>
          <w:tcPr>
            <w:tcW w:w="4968" w:type="dxa"/>
            <w:tcBorders>
              <w:top w:val="single" w:sz="4" w:space="0" w:color="000000"/>
              <w:left w:val="single" w:sz="4" w:space="0" w:color="000000"/>
              <w:bottom w:val="single" w:sz="4" w:space="0" w:color="000000"/>
              <w:right w:val="single" w:sz="4" w:space="0" w:color="000000"/>
            </w:tcBorders>
            <w:hideMark/>
          </w:tcPr>
          <w:p w14:paraId="1FC003C2" w14:textId="5B07EC9B" w:rsidR="00F11031" w:rsidRPr="00F11031" w:rsidRDefault="00F11031" w:rsidP="00F11031">
            <w:r w:rsidRPr="00F11031">
              <w:t>Logistic Regression with class balancing</w:t>
            </w:r>
          </w:p>
        </w:tc>
      </w:tr>
    </w:tbl>
    <w:p w14:paraId="3AAAFBAE" w14:textId="77777777" w:rsidR="00F11031" w:rsidRDefault="00F11031" w:rsidP="00F11031">
      <w:pPr>
        <w:rPr>
          <w:b/>
          <w:bCs/>
        </w:rPr>
      </w:pPr>
    </w:p>
    <w:p w14:paraId="0EBA59B4" w14:textId="77777777" w:rsidR="00E94C55" w:rsidRDefault="00E94C55" w:rsidP="00F11031">
      <w:pPr>
        <w:rPr>
          <w:b/>
          <w:bCs/>
        </w:rPr>
      </w:pPr>
    </w:p>
    <w:p w14:paraId="1A0E08E2" w14:textId="46D876E7" w:rsidR="00F11031" w:rsidRPr="00F11031" w:rsidRDefault="00F11031" w:rsidP="00F11031">
      <w:pPr>
        <w:pStyle w:val="Heading2"/>
        <w:rPr>
          <w:b/>
          <w:bCs/>
        </w:rPr>
      </w:pPr>
      <w:r w:rsidRPr="00F11031">
        <w:rPr>
          <w:b/>
          <w:bCs/>
        </w:rPr>
        <w:t>1. Executive Summary</w:t>
      </w:r>
    </w:p>
    <w:p w14:paraId="27778BDD" w14:textId="77777777" w:rsidR="00F11031" w:rsidRPr="00F11031" w:rsidRDefault="00F11031" w:rsidP="00F11031">
      <w:r w:rsidRPr="00F11031">
        <w:t>This project develops a machine-learning workflow to classify financial transactions as fraudulent or non-fraudulent. The notebook loads a transaction dataset containing 6,362,620 records and 11 original columns, performs exploratory data analysis, creates balance-difference features, prepares the data using scaling and one-hot encoding, and trains a Logistic Regression classifier with class balancing.</w:t>
      </w:r>
    </w:p>
    <w:p w14:paraId="303D54E2" w14:textId="77777777" w:rsidR="00F11031" w:rsidRPr="00F11031" w:rsidRDefault="00F11031" w:rsidP="00F11031">
      <w:r w:rsidRPr="00F11031">
        <w:t>The dataset is highly imbalanced: 6,354,407 transactions are labeled non-fraudulent and 8,213 are labeled fraudulent. Fraud therefore represents 0.13% of all transactions. Because a standard accuracy score can be misleading in such a setting, the notebook also evaluates precision, recall, F1-score, and the confusion matrix.</w:t>
      </w:r>
    </w:p>
    <w:p w14:paraId="3BEE3366" w14:textId="77777777" w:rsidR="00F11031" w:rsidRDefault="00F11031" w:rsidP="00F11031">
      <w:r w:rsidRPr="00F11031">
        <w:t>On the test set, the model achieved 94.63% accuracy. For the fraud class, recall was 0.94, meaning the model identified most fraudulent transactions in the test data. However, fraud precision was only 0.02 and the fraud F1-score was 0.04, indicating a very high number of false-positive fraud alerts. This trade-off is important for practical deployment.</w:t>
      </w:r>
    </w:p>
    <w:p w14:paraId="1D5D98D7" w14:textId="77777777" w:rsidR="00F11031" w:rsidRPr="00F11031" w:rsidRDefault="00F11031" w:rsidP="00F11031"/>
    <w:p w14:paraId="3C36ACF7" w14:textId="77777777" w:rsidR="00F11031" w:rsidRPr="00F11031" w:rsidRDefault="00F11031" w:rsidP="00F11031">
      <w:pPr>
        <w:pStyle w:val="Heading2"/>
        <w:rPr>
          <w:b/>
          <w:bCs/>
        </w:rPr>
      </w:pPr>
      <w:r w:rsidRPr="00F11031">
        <w:rPr>
          <w:b/>
          <w:bCs/>
        </w:rPr>
        <w:lastRenderedPageBreak/>
        <w:t>2. Project Objectives</w:t>
      </w:r>
    </w:p>
    <w:p w14:paraId="18966290" w14:textId="77777777" w:rsidR="00F11031" w:rsidRPr="00F11031" w:rsidRDefault="00F11031" w:rsidP="00F11031">
      <w:r w:rsidRPr="00F11031">
        <w:t>Understand the structure and quality of the transaction dataset.</w:t>
      </w:r>
    </w:p>
    <w:p w14:paraId="5C4FF831" w14:textId="77777777" w:rsidR="00F11031" w:rsidRPr="00F11031" w:rsidRDefault="00F11031" w:rsidP="00F11031">
      <w:r w:rsidRPr="00F11031">
        <w:t>Explore transaction types, transaction amounts, fraud rates, and fraud behavior over transaction steps.</w:t>
      </w:r>
    </w:p>
    <w:p w14:paraId="02F14D64" w14:textId="77777777" w:rsidR="00F11031" w:rsidRPr="00F11031" w:rsidRDefault="00F11031" w:rsidP="00F11031">
      <w:r w:rsidRPr="00F11031">
        <w:t>Engineer additional balance-based features.</w:t>
      </w:r>
    </w:p>
    <w:p w14:paraId="7E32A3C8" w14:textId="77777777" w:rsidR="00F11031" w:rsidRPr="00F11031" w:rsidRDefault="00F11031" w:rsidP="00F11031">
      <w:r w:rsidRPr="00F11031">
        <w:t>Prepare numerical and categorical variables for machine learning.</w:t>
      </w:r>
    </w:p>
    <w:p w14:paraId="77C2212C" w14:textId="77777777" w:rsidR="00F11031" w:rsidRPr="00F11031" w:rsidRDefault="00F11031" w:rsidP="00F11031">
      <w:r w:rsidRPr="00F11031">
        <w:t>Train a Logistic Regression model with class balancing to address the severe class imbalance.</w:t>
      </w:r>
    </w:p>
    <w:p w14:paraId="6D7F8CF1" w14:textId="77777777" w:rsidR="00F11031" w:rsidRPr="00F11031" w:rsidRDefault="00F11031" w:rsidP="00F11031">
      <w:r w:rsidRPr="00F11031">
        <w:t>Evaluate the model using accuracy, precision, recall, F1-score, and a confusion matrix.</w:t>
      </w:r>
    </w:p>
    <w:p w14:paraId="514EF269" w14:textId="77777777" w:rsidR="00F11031" w:rsidRDefault="00F11031" w:rsidP="00F11031">
      <w:r w:rsidRPr="00F11031">
        <w:t>Save the trained preprocessing-and-model pipeline for later use.</w:t>
      </w:r>
    </w:p>
    <w:p w14:paraId="36F386D1" w14:textId="77777777" w:rsidR="00F11031" w:rsidRPr="00F11031" w:rsidRDefault="00F11031" w:rsidP="00F11031"/>
    <w:p w14:paraId="5CB67F88" w14:textId="77777777" w:rsidR="00F11031" w:rsidRPr="00F11031" w:rsidRDefault="00F11031" w:rsidP="00F11031">
      <w:pPr>
        <w:pStyle w:val="Heading2"/>
        <w:rPr>
          <w:b/>
          <w:bCs/>
        </w:rPr>
      </w:pPr>
      <w:r w:rsidRPr="00F11031">
        <w:rPr>
          <w:b/>
          <w:bCs/>
        </w:rPr>
        <w:t>3. Dataset Description</w:t>
      </w:r>
    </w:p>
    <w:p w14:paraId="604778FE" w14:textId="77777777" w:rsidR="00F11031" w:rsidRPr="00F11031" w:rsidRDefault="00F11031" w:rsidP="00F11031">
      <w:r w:rsidRPr="00F11031">
        <w:t>The notebook reads the file “Fraud Detection Database.csv”. The original dataset contains 6,362,620 rows and 11 columns. The fields represent transaction timing, transaction type, amount, origin and destination accounts, account balances before and after the transaction, and fraud indicators.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52"/>
        <w:gridCol w:w="3095"/>
        <w:gridCol w:w="3103"/>
      </w:tblGrid>
      <w:tr w:rsidR="00F11031" w:rsidRPr="00F11031" w14:paraId="7F2FEFEF" w14:textId="77777777">
        <w:tc>
          <w:tcPr>
            <w:tcW w:w="3312" w:type="dxa"/>
            <w:tcBorders>
              <w:top w:val="single" w:sz="4" w:space="0" w:color="000000"/>
              <w:left w:val="single" w:sz="4" w:space="0" w:color="000000"/>
              <w:bottom w:val="single" w:sz="4" w:space="0" w:color="000000"/>
              <w:right w:val="single" w:sz="4" w:space="0" w:color="000000"/>
            </w:tcBorders>
            <w:hideMark/>
          </w:tcPr>
          <w:p w14:paraId="30F99A64" w14:textId="77777777" w:rsidR="00F11031" w:rsidRPr="00F11031" w:rsidRDefault="00F11031" w:rsidP="00F11031">
            <w:r w:rsidRPr="00F11031">
              <w:t>Column</w:t>
            </w:r>
          </w:p>
        </w:tc>
        <w:tc>
          <w:tcPr>
            <w:tcW w:w="3312" w:type="dxa"/>
            <w:tcBorders>
              <w:top w:val="single" w:sz="4" w:space="0" w:color="000000"/>
              <w:left w:val="single" w:sz="4" w:space="0" w:color="000000"/>
              <w:bottom w:val="single" w:sz="4" w:space="0" w:color="000000"/>
              <w:right w:val="single" w:sz="4" w:space="0" w:color="000000"/>
            </w:tcBorders>
            <w:hideMark/>
          </w:tcPr>
          <w:p w14:paraId="72A4BA4D" w14:textId="77777777" w:rsidR="00F11031" w:rsidRPr="00F11031" w:rsidRDefault="00F11031" w:rsidP="00F11031">
            <w:r w:rsidRPr="00F11031">
              <w:t>Role / Type</w:t>
            </w:r>
          </w:p>
        </w:tc>
        <w:tc>
          <w:tcPr>
            <w:tcW w:w="3312" w:type="dxa"/>
            <w:tcBorders>
              <w:top w:val="single" w:sz="4" w:space="0" w:color="000000"/>
              <w:left w:val="single" w:sz="4" w:space="0" w:color="000000"/>
              <w:bottom w:val="single" w:sz="4" w:space="0" w:color="000000"/>
              <w:right w:val="single" w:sz="4" w:space="0" w:color="000000"/>
            </w:tcBorders>
            <w:hideMark/>
          </w:tcPr>
          <w:p w14:paraId="348C2338" w14:textId="77777777" w:rsidR="00F11031" w:rsidRPr="00F11031" w:rsidRDefault="00F11031" w:rsidP="00F11031">
            <w:r w:rsidRPr="00F11031">
              <w:t>Description</w:t>
            </w:r>
          </w:p>
        </w:tc>
      </w:tr>
      <w:tr w:rsidR="00F11031" w:rsidRPr="00F11031" w14:paraId="17895F1D" w14:textId="77777777">
        <w:tc>
          <w:tcPr>
            <w:tcW w:w="3312" w:type="dxa"/>
            <w:tcBorders>
              <w:top w:val="single" w:sz="4" w:space="0" w:color="000000"/>
              <w:left w:val="single" w:sz="4" w:space="0" w:color="000000"/>
              <w:bottom w:val="single" w:sz="4" w:space="0" w:color="000000"/>
              <w:right w:val="single" w:sz="4" w:space="0" w:color="000000"/>
            </w:tcBorders>
            <w:hideMark/>
          </w:tcPr>
          <w:p w14:paraId="6D14A6CC" w14:textId="77777777" w:rsidR="00F11031" w:rsidRPr="00F11031" w:rsidRDefault="00F11031" w:rsidP="00F11031">
            <w:r w:rsidRPr="00F11031">
              <w:t>step</w:t>
            </w:r>
          </w:p>
        </w:tc>
        <w:tc>
          <w:tcPr>
            <w:tcW w:w="3312" w:type="dxa"/>
            <w:tcBorders>
              <w:top w:val="single" w:sz="4" w:space="0" w:color="000000"/>
              <w:left w:val="single" w:sz="4" w:space="0" w:color="000000"/>
              <w:bottom w:val="single" w:sz="4" w:space="0" w:color="000000"/>
              <w:right w:val="single" w:sz="4" w:space="0" w:color="000000"/>
            </w:tcBorders>
            <w:hideMark/>
          </w:tcPr>
          <w:p w14:paraId="4C4FCD6E" w14:textId="77777777" w:rsidR="00F11031" w:rsidRPr="00F11031" w:rsidRDefault="00F11031" w:rsidP="00F11031">
            <w:r w:rsidRPr="00F11031">
              <w:t>Integer</w:t>
            </w:r>
          </w:p>
        </w:tc>
        <w:tc>
          <w:tcPr>
            <w:tcW w:w="3312" w:type="dxa"/>
            <w:tcBorders>
              <w:top w:val="single" w:sz="4" w:space="0" w:color="000000"/>
              <w:left w:val="single" w:sz="4" w:space="0" w:color="000000"/>
              <w:bottom w:val="single" w:sz="4" w:space="0" w:color="000000"/>
              <w:right w:val="single" w:sz="4" w:space="0" w:color="000000"/>
            </w:tcBorders>
            <w:hideMark/>
          </w:tcPr>
          <w:p w14:paraId="2C88CF67" w14:textId="77777777" w:rsidR="00F11031" w:rsidRPr="00F11031" w:rsidRDefault="00F11031" w:rsidP="00F11031">
            <w:r w:rsidRPr="00F11031">
              <w:t>Transaction time step; used for temporal exploration and later removed from the model.</w:t>
            </w:r>
          </w:p>
        </w:tc>
      </w:tr>
      <w:tr w:rsidR="00F11031" w:rsidRPr="00F11031" w14:paraId="6F6A0C0A" w14:textId="77777777">
        <w:tc>
          <w:tcPr>
            <w:tcW w:w="3312" w:type="dxa"/>
            <w:tcBorders>
              <w:top w:val="single" w:sz="4" w:space="0" w:color="000000"/>
              <w:left w:val="single" w:sz="4" w:space="0" w:color="000000"/>
              <w:bottom w:val="single" w:sz="4" w:space="0" w:color="000000"/>
              <w:right w:val="single" w:sz="4" w:space="0" w:color="000000"/>
            </w:tcBorders>
            <w:hideMark/>
          </w:tcPr>
          <w:p w14:paraId="0C1293F6" w14:textId="77777777" w:rsidR="00F11031" w:rsidRPr="00F11031" w:rsidRDefault="00F11031" w:rsidP="00F11031">
            <w:r w:rsidRPr="00F11031">
              <w:t>type</w:t>
            </w:r>
          </w:p>
        </w:tc>
        <w:tc>
          <w:tcPr>
            <w:tcW w:w="3312" w:type="dxa"/>
            <w:tcBorders>
              <w:top w:val="single" w:sz="4" w:space="0" w:color="000000"/>
              <w:left w:val="single" w:sz="4" w:space="0" w:color="000000"/>
              <w:bottom w:val="single" w:sz="4" w:space="0" w:color="000000"/>
              <w:right w:val="single" w:sz="4" w:space="0" w:color="000000"/>
            </w:tcBorders>
            <w:hideMark/>
          </w:tcPr>
          <w:p w14:paraId="3FC2EF3A" w14:textId="77777777" w:rsidR="00F11031" w:rsidRPr="00F11031" w:rsidRDefault="00F11031" w:rsidP="00F11031">
            <w:r w:rsidRPr="00F11031">
              <w:t>Categorical</w:t>
            </w:r>
          </w:p>
        </w:tc>
        <w:tc>
          <w:tcPr>
            <w:tcW w:w="3312" w:type="dxa"/>
            <w:tcBorders>
              <w:top w:val="single" w:sz="4" w:space="0" w:color="000000"/>
              <w:left w:val="single" w:sz="4" w:space="0" w:color="000000"/>
              <w:bottom w:val="single" w:sz="4" w:space="0" w:color="000000"/>
              <w:right w:val="single" w:sz="4" w:space="0" w:color="000000"/>
            </w:tcBorders>
            <w:hideMark/>
          </w:tcPr>
          <w:p w14:paraId="34605A04" w14:textId="77777777" w:rsidR="00F11031" w:rsidRPr="00F11031" w:rsidRDefault="00F11031" w:rsidP="00F11031">
            <w:r w:rsidRPr="00F11031">
              <w:t>Transaction type.</w:t>
            </w:r>
          </w:p>
        </w:tc>
      </w:tr>
      <w:tr w:rsidR="00F11031" w:rsidRPr="00F11031" w14:paraId="5668D477" w14:textId="77777777">
        <w:tc>
          <w:tcPr>
            <w:tcW w:w="3312" w:type="dxa"/>
            <w:tcBorders>
              <w:top w:val="single" w:sz="4" w:space="0" w:color="000000"/>
              <w:left w:val="single" w:sz="4" w:space="0" w:color="000000"/>
              <w:bottom w:val="single" w:sz="4" w:space="0" w:color="000000"/>
              <w:right w:val="single" w:sz="4" w:space="0" w:color="000000"/>
            </w:tcBorders>
            <w:hideMark/>
          </w:tcPr>
          <w:p w14:paraId="525CCB80" w14:textId="77777777" w:rsidR="00F11031" w:rsidRPr="00F11031" w:rsidRDefault="00F11031" w:rsidP="00F11031">
            <w:r w:rsidRPr="00F11031">
              <w:t>amount</w:t>
            </w:r>
          </w:p>
        </w:tc>
        <w:tc>
          <w:tcPr>
            <w:tcW w:w="3312" w:type="dxa"/>
            <w:tcBorders>
              <w:top w:val="single" w:sz="4" w:space="0" w:color="000000"/>
              <w:left w:val="single" w:sz="4" w:space="0" w:color="000000"/>
              <w:bottom w:val="single" w:sz="4" w:space="0" w:color="000000"/>
              <w:right w:val="single" w:sz="4" w:space="0" w:color="000000"/>
            </w:tcBorders>
            <w:hideMark/>
          </w:tcPr>
          <w:p w14:paraId="4CF7CEAE" w14:textId="77777777" w:rsidR="00F11031" w:rsidRPr="00F11031" w:rsidRDefault="00F11031" w:rsidP="00F11031">
            <w:r w:rsidRPr="00F11031">
              <w:t>Numeric</w:t>
            </w:r>
          </w:p>
        </w:tc>
        <w:tc>
          <w:tcPr>
            <w:tcW w:w="3312" w:type="dxa"/>
            <w:tcBorders>
              <w:top w:val="single" w:sz="4" w:space="0" w:color="000000"/>
              <w:left w:val="single" w:sz="4" w:space="0" w:color="000000"/>
              <w:bottom w:val="single" w:sz="4" w:space="0" w:color="000000"/>
              <w:right w:val="single" w:sz="4" w:space="0" w:color="000000"/>
            </w:tcBorders>
            <w:hideMark/>
          </w:tcPr>
          <w:p w14:paraId="59C0D99A" w14:textId="77777777" w:rsidR="00F11031" w:rsidRPr="00F11031" w:rsidRDefault="00F11031" w:rsidP="00F11031">
            <w:r w:rsidRPr="00F11031">
              <w:t>Transaction amount.</w:t>
            </w:r>
          </w:p>
        </w:tc>
      </w:tr>
      <w:tr w:rsidR="00F11031" w:rsidRPr="00F11031" w14:paraId="0420BEE2" w14:textId="77777777">
        <w:tc>
          <w:tcPr>
            <w:tcW w:w="3312" w:type="dxa"/>
            <w:tcBorders>
              <w:top w:val="single" w:sz="4" w:space="0" w:color="000000"/>
              <w:left w:val="single" w:sz="4" w:space="0" w:color="000000"/>
              <w:bottom w:val="single" w:sz="4" w:space="0" w:color="000000"/>
              <w:right w:val="single" w:sz="4" w:space="0" w:color="000000"/>
            </w:tcBorders>
            <w:hideMark/>
          </w:tcPr>
          <w:p w14:paraId="0EABCC2C" w14:textId="77777777" w:rsidR="00F11031" w:rsidRPr="00F11031" w:rsidRDefault="00F11031" w:rsidP="00F11031">
            <w:proofErr w:type="spellStart"/>
            <w:r w:rsidRPr="00F11031">
              <w:t>nameOrig</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6FC47FE2" w14:textId="77777777" w:rsidR="00F11031" w:rsidRPr="00F11031" w:rsidRDefault="00F11031" w:rsidP="00F11031">
            <w:r w:rsidRPr="00F11031">
              <w:t>Identifier</w:t>
            </w:r>
          </w:p>
        </w:tc>
        <w:tc>
          <w:tcPr>
            <w:tcW w:w="3312" w:type="dxa"/>
            <w:tcBorders>
              <w:top w:val="single" w:sz="4" w:space="0" w:color="000000"/>
              <w:left w:val="single" w:sz="4" w:space="0" w:color="000000"/>
              <w:bottom w:val="single" w:sz="4" w:space="0" w:color="000000"/>
              <w:right w:val="single" w:sz="4" w:space="0" w:color="000000"/>
            </w:tcBorders>
            <w:hideMark/>
          </w:tcPr>
          <w:p w14:paraId="606B0161" w14:textId="77777777" w:rsidR="00F11031" w:rsidRPr="00F11031" w:rsidRDefault="00F11031" w:rsidP="00F11031">
            <w:r w:rsidRPr="00F11031">
              <w:t>Originating account identifier.</w:t>
            </w:r>
          </w:p>
        </w:tc>
      </w:tr>
      <w:tr w:rsidR="00F11031" w:rsidRPr="00F11031" w14:paraId="2ECE94FE" w14:textId="77777777">
        <w:tc>
          <w:tcPr>
            <w:tcW w:w="3312" w:type="dxa"/>
            <w:tcBorders>
              <w:top w:val="single" w:sz="4" w:space="0" w:color="000000"/>
              <w:left w:val="single" w:sz="4" w:space="0" w:color="000000"/>
              <w:bottom w:val="single" w:sz="4" w:space="0" w:color="000000"/>
              <w:right w:val="single" w:sz="4" w:space="0" w:color="000000"/>
            </w:tcBorders>
            <w:hideMark/>
          </w:tcPr>
          <w:p w14:paraId="77479301" w14:textId="77777777" w:rsidR="00F11031" w:rsidRPr="00F11031" w:rsidRDefault="00F11031" w:rsidP="00F11031">
            <w:proofErr w:type="spellStart"/>
            <w:r w:rsidRPr="00F11031">
              <w:t>oldbalanceOrg</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0FDF8254" w14:textId="77777777" w:rsidR="00F11031" w:rsidRPr="00F11031" w:rsidRDefault="00F11031" w:rsidP="00F11031">
            <w:r w:rsidRPr="00F11031">
              <w:t>Numeric</w:t>
            </w:r>
          </w:p>
        </w:tc>
        <w:tc>
          <w:tcPr>
            <w:tcW w:w="3312" w:type="dxa"/>
            <w:tcBorders>
              <w:top w:val="single" w:sz="4" w:space="0" w:color="000000"/>
              <w:left w:val="single" w:sz="4" w:space="0" w:color="000000"/>
              <w:bottom w:val="single" w:sz="4" w:space="0" w:color="000000"/>
              <w:right w:val="single" w:sz="4" w:space="0" w:color="000000"/>
            </w:tcBorders>
            <w:hideMark/>
          </w:tcPr>
          <w:p w14:paraId="0C9798D3" w14:textId="77777777" w:rsidR="00F11031" w:rsidRPr="00F11031" w:rsidRDefault="00F11031" w:rsidP="00F11031">
            <w:r w:rsidRPr="00F11031">
              <w:t>Origin account balance before transaction.</w:t>
            </w:r>
          </w:p>
        </w:tc>
      </w:tr>
      <w:tr w:rsidR="00F11031" w:rsidRPr="00F11031" w14:paraId="1E405725" w14:textId="77777777">
        <w:tc>
          <w:tcPr>
            <w:tcW w:w="3312" w:type="dxa"/>
            <w:tcBorders>
              <w:top w:val="single" w:sz="4" w:space="0" w:color="000000"/>
              <w:left w:val="single" w:sz="4" w:space="0" w:color="000000"/>
              <w:bottom w:val="single" w:sz="4" w:space="0" w:color="000000"/>
              <w:right w:val="single" w:sz="4" w:space="0" w:color="000000"/>
            </w:tcBorders>
            <w:hideMark/>
          </w:tcPr>
          <w:p w14:paraId="4636B2E8" w14:textId="77777777" w:rsidR="00F11031" w:rsidRPr="00F11031" w:rsidRDefault="00F11031" w:rsidP="00F11031">
            <w:proofErr w:type="spellStart"/>
            <w:r w:rsidRPr="00F11031">
              <w:t>newbalanceOrig</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3B7A57EE" w14:textId="77777777" w:rsidR="00F11031" w:rsidRPr="00F11031" w:rsidRDefault="00F11031" w:rsidP="00F11031">
            <w:r w:rsidRPr="00F11031">
              <w:t>Numeric</w:t>
            </w:r>
          </w:p>
        </w:tc>
        <w:tc>
          <w:tcPr>
            <w:tcW w:w="3312" w:type="dxa"/>
            <w:tcBorders>
              <w:top w:val="single" w:sz="4" w:space="0" w:color="000000"/>
              <w:left w:val="single" w:sz="4" w:space="0" w:color="000000"/>
              <w:bottom w:val="single" w:sz="4" w:space="0" w:color="000000"/>
              <w:right w:val="single" w:sz="4" w:space="0" w:color="000000"/>
            </w:tcBorders>
            <w:hideMark/>
          </w:tcPr>
          <w:p w14:paraId="5F8C23A5" w14:textId="77777777" w:rsidR="00F11031" w:rsidRPr="00F11031" w:rsidRDefault="00F11031" w:rsidP="00F11031">
            <w:r w:rsidRPr="00F11031">
              <w:t>Origin account balance after transaction.</w:t>
            </w:r>
          </w:p>
        </w:tc>
      </w:tr>
      <w:tr w:rsidR="00F11031" w:rsidRPr="00F11031" w14:paraId="7392A3DC" w14:textId="77777777">
        <w:tc>
          <w:tcPr>
            <w:tcW w:w="3312" w:type="dxa"/>
            <w:tcBorders>
              <w:top w:val="single" w:sz="4" w:space="0" w:color="000000"/>
              <w:left w:val="single" w:sz="4" w:space="0" w:color="000000"/>
              <w:bottom w:val="single" w:sz="4" w:space="0" w:color="000000"/>
              <w:right w:val="single" w:sz="4" w:space="0" w:color="000000"/>
            </w:tcBorders>
            <w:hideMark/>
          </w:tcPr>
          <w:p w14:paraId="255BF6FE" w14:textId="77777777" w:rsidR="00F11031" w:rsidRPr="00F11031" w:rsidRDefault="00F11031" w:rsidP="00F11031">
            <w:proofErr w:type="spellStart"/>
            <w:r w:rsidRPr="00F11031">
              <w:lastRenderedPageBreak/>
              <w:t>nameDest</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541F2BDD" w14:textId="77777777" w:rsidR="00F11031" w:rsidRPr="00F11031" w:rsidRDefault="00F11031" w:rsidP="00F11031">
            <w:r w:rsidRPr="00F11031">
              <w:t>Identifier</w:t>
            </w:r>
          </w:p>
        </w:tc>
        <w:tc>
          <w:tcPr>
            <w:tcW w:w="3312" w:type="dxa"/>
            <w:tcBorders>
              <w:top w:val="single" w:sz="4" w:space="0" w:color="000000"/>
              <w:left w:val="single" w:sz="4" w:space="0" w:color="000000"/>
              <w:bottom w:val="single" w:sz="4" w:space="0" w:color="000000"/>
              <w:right w:val="single" w:sz="4" w:space="0" w:color="000000"/>
            </w:tcBorders>
            <w:hideMark/>
          </w:tcPr>
          <w:p w14:paraId="4AE2A2F6" w14:textId="77777777" w:rsidR="00F11031" w:rsidRPr="00F11031" w:rsidRDefault="00F11031" w:rsidP="00F11031">
            <w:r w:rsidRPr="00F11031">
              <w:t>Destination account identifier.</w:t>
            </w:r>
          </w:p>
        </w:tc>
      </w:tr>
      <w:tr w:rsidR="00F11031" w:rsidRPr="00F11031" w14:paraId="0D4112E4" w14:textId="77777777">
        <w:tc>
          <w:tcPr>
            <w:tcW w:w="3312" w:type="dxa"/>
            <w:tcBorders>
              <w:top w:val="single" w:sz="4" w:space="0" w:color="000000"/>
              <w:left w:val="single" w:sz="4" w:space="0" w:color="000000"/>
              <w:bottom w:val="single" w:sz="4" w:space="0" w:color="000000"/>
              <w:right w:val="single" w:sz="4" w:space="0" w:color="000000"/>
            </w:tcBorders>
            <w:hideMark/>
          </w:tcPr>
          <w:p w14:paraId="5BA52FB9" w14:textId="77777777" w:rsidR="00F11031" w:rsidRPr="00F11031" w:rsidRDefault="00F11031" w:rsidP="00F11031">
            <w:proofErr w:type="spellStart"/>
            <w:r w:rsidRPr="00F11031">
              <w:t>oldbalanceDest</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6B24AF56" w14:textId="77777777" w:rsidR="00F11031" w:rsidRPr="00F11031" w:rsidRDefault="00F11031" w:rsidP="00F11031">
            <w:r w:rsidRPr="00F11031">
              <w:t>Numeric</w:t>
            </w:r>
          </w:p>
        </w:tc>
        <w:tc>
          <w:tcPr>
            <w:tcW w:w="3312" w:type="dxa"/>
            <w:tcBorders>
              <w:top w:val="single" w:sz="4" w:space="0" w:color="000000"/>
              <w:left w:val="single" w:sz="4" w:space="0" w:color="000000"/>
              <w:bottom w:val="single" w:sz="4" w:space="0" w:color="000000"/>
              <w:right w:val="single" w:sz="4" w:space="0" w:color="000000"/>
            </w:tcBorders>
            <w:hideMark/>
          </w:tcPr>
          <w:p w14:paraId="79675BFE" w14:textId="77777777" w:rsidR="00F11031" w:rsidRPr="00F11031" w:rsidRDefault="00F11031" w:rsidP="00F11031">
            <w:r w:rsidRPr="00F11031">
              <w:t>Destination account balance before transaction.</w:t>
            </w:r>
          </w:p>
        </w:tc>
      </w:tr>
      <w:tr w:rsidR="00F11031" w:rsidRPr="00F11031" w14:paraId="6C281182" w14:textId="77777777">
        <w:tc>
          <w:tcPr>
            <w:tcW w:w="3312" w:type="dxa"/>
            <w:tcBorders>
              <w:top w:val="single" w:sz="4" w:space="0" w:color="000000"/>
              <w:left w:val="single" w:sz="4" w:space="0" w:color="000000"/>
              <w:bottom w:val="single" w:sz="4" w:space="0" w:color="000000"/>
              <w:right w:val="single" w:sz="4" w:space="0" w:color="000000"/>
            </w:tcBorders>
            <w:hideMark/>
          </w:tcPr>
          <w:p w14:paraId="147E72CC" w14:textId="77777777" w:rsidR="00F11031" w:rsidRPr="00F11031" w:rsidRDefault="00F11031" w:rsidP="00F11031">
            <w:proofErr w:type="spellStart"/>
            <w:r w:rsidRPr="00F11031">
              <w:t>newbalanceDest</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5206B7E7" w14:textId="77777777" w:rsidR="00F11031" w:rsidRPr="00F11031" w:rsidRDefault="00F11031" w:rsidP="00F11031">
            <w:r w:rsidRPr="00F11031">
              <w:t>Numeric</w:t>
            </w:r>
          </w:p>
        </w:tc>
        <w:tc>
          <w:tcPr>
            <w:tcW w:w="3312" w:type="dxa"/>
            <w:tcBorders>
              <w:top w:val="single" w:sz="4" w:space="0" w:color="000000"/>
              <w:left w:val="single" w:sz="4" w:space="0" w:color="000000"/>
              <w:bottom w:val="single" w:sz="4" w:space="0" w:color="000000"/>
              <w:right w:val="single" w:sz="4" w:space="0" w:color="000000"/>
            </w:tcBorders>
            <w:hideMark/>
          </w:tcPr>
          <w:p w14:paraId="66C9F0CF" w14:textId="77777777" w:rsidR="00F11031" w:rsidRPr="00F11031" w:rsidRDefault="00F11031" w:rsidP="00F11031">
            <w:r w:rsidRPr="00F11031">
              <w:t>Destination account balance after transaction.</w:t>
            </w:r>
          </w:p>
        </w:tc>
      </w:tr>
      <w:tr w:rsidR="00F11031" w:rsidRPr="00F11031" w14:paraId="2A57C915" w14:textId="77777777">
        <w:tc>
          <w:tcPr>
            <w:tcW w:w="3312" w:type="dxa"/>
            <w:tcBorders>
              <w:top w:val="single" w:sz="4" w:space="0" w:color="000000"/>
              <w:left w:val="single" w:sz="4" w:space="0" w:color="000000"/>
              <w:bottom w:val="single" w:sz="4" w:space="0" w:color="000000"/>
              <w:right w:val="single" w:sz="4" w:space="0" w:color="000000"/>
            </w:tcBorders>
            <w:hideMark/>
          </w:tcPr>
          <w:p w14:paraId="5834A009" w14:textId="77777777" w:rsidR="00F11031" w:rsidRPr="00F11031" w:rsidRDefault="00F11031" w:rsidP="00F11031">
            <w:proofErr w:type="spellStart"/>
            <w:r w:rsidRPr="00F11031">
              <w:t>isFraud</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75EC6430" w14:textId="77777777" w:rsidR="00F11031" w:rsidRPr="00F11031" w:rsidRDefault="00F11031" w:rsidP="00F11031">
            <w:r w:rsidRPr="00F11031">
              <w:t>Binary target</w:t>
            </w:r>
          </w:p>
        </w:tc>
        <w:tc>
          <w:tcPr>
            <w:tcW w:w="3312" w:type="dxa"/>
            <w:tcBorders>
              <w:top w:val="single" w:sz="4" w:space="0" w:color="000000"/>
              <w:left w:val="single" w:sz="4" w:space="0" w:color="000000"/>
              <w:bottom w:val="single" w:sz="4" w:space="0" w:color="000000"/>
              <w:right w:val="single" w:sz="4" w:space="0" w:color="000000"/>
            </w:tcBorders>
            <w:hideMark/>
          </w:tcPr>
          <w:p w14:paraId="08CC8D5C" w14:textId="77777777" w:rsidR="00F11031" w:rsidRPr="00F11031" w:rsidRDefault="00F11031" w:rsidP="00F11031">
            <w:r w:rsidRPr="00F11031">
              <w:t>Target label: 0 = non-fraud, 1 = fraud.</w:t>
            </w:r>
          </w:p>
        </w:tc>
      </w:tr>
      <w:tr w:rsidR="00F11031" w:rsidRPr="00F11031" w14:paraId="5CB6B7EF" w14:textId="77777777">
        <w:tc>
          <w:tcPr>
            <w:tcW w:w="3312" w:type="dxa"/>
            <w:tcBorders>
              <w:top w:val="single" w:sz="4" w:space="0" w:color="000000"/>
              <w:left w:val="single" w:sz="4" w:space="0" w:color="000000"/>
              <w:bottom w:val="single" w:sz="4" w:space="0" w:color="000000"/>
              <w:right w:val="single" w:sz="4" w:space="0" w:color="000000"/>
            </w:tcBorders>
            <w:hideMark/>
          </w:tcPr>
          <w:p w14:paraId="04C9E91F" w14:textId="77777777" w:rsidR="00F11031" w:rsidRPr="00F11031" w:rsidRDefault="00F11031" w:rsidP="00F11031">
            <w:proofErr w:type="spellStart"/>
            <w:r w:rsidRPr="00F11031">
              <w:t>isFlaggedFraud</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51011078" w14:textId="77777777" w:rsidR="00F11031" w:rsidRPr="00F11031" w:rsidRDefault="00F11031" w:rsidP="00F11031">
            <w:r w:rsidRPr="00F11031">
              <w:t>Binary indicator</w:t>
            </w:r>
          </w:p>
        </w:tc>
        <w:tc>
          <w:tcPr>
            <w:tcW w:w="3312" w:type="dxa"/>
            <w:tcBorders>
              <w:top w:val="single" w:sz="4" w:space="0" w:color="000000"/>
              <w:left w:val="single" w:sz="4" w:space="0" w:color="000000"/>
              <w:bottom w:val="single" w:sz="4" w:space="0" w:color="000000"/>
              <w:right w:val="single" w:sz="4" w:space="0" w:color="000000"/>
            </w:tcBorders>
            <w:hideMark/>
          </w:tcPr>
          <w:p w14:paraId="30E1AD00" w14:textId="77777777" w:rsidR="00F11031" w:rsidRPr="00F11031" w:rsidRDefault="00F11031" w:rsidP="00F11031">
            <w:r w:rsidRPr="00F11031">
              <w:t>Existing fraud-flag indicator; removed from the model features.</w:t>
            </w:r>
          </w:p>
        </w:tc>
      </w:tr>
    </w:tbl>
    <w:p w14:paraId="702797FA" w14:textId="77777777" w:rsidR="00F11031" w:rsidRDefault="00F11031" w:rsidP="00F11031">
      <w:pPr>
        <w:pStyle w:val="Heading2"/>
        <w:rPr>
          <w:b/>
          <w:bCs/>
        </w:rPr>
      </w:pPr>
    </w:p>
    <w:p w14:paraId="68BB2AFB" w14:textId="3787CF47" w:rsidR="00F11031" w:rsidRPr="00F11031" w:rsidRDefault="00F11031" w:rsidP="00F11031">
      <w:pPr>
        <w:pStyle w:val="Heading2"/>
        <w:rPr>
          <w:b/>
          <w:bCs/>
        </w:rPr>
      </w:pPr>
      <w:r w:rsidRPr="00F11031">
        <w:rPr>
          <w:b/>
          <w:bCs/>
        </w:rPr>
        <w:t>4. Data Quality Assessment</w:t>
      </w:r>
    </w:p>
    <w:p w14:paraId="6F6CD33F" w14:textId="77777777" w:rsidR="00F11031" w:rsidRPr="00F11031" w:rsidRDefault="00F11031" w:rsidP="00F11031">
      <w:r w:rsidRPr="00F11031">
        <w:t>The notebook checks the dataset dimensions, data types, class distributions, and missing values. The dataset contains no missing values in any of the 11 original columns.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9"/>
        <w:gridCol w:w="4671"/>
      </w:tblGrid>
      <w:tr w:rsidR="00F11031" w:rsidRPr="00F11031" w14:paraId="3E212FB0" w14:textId="77777777">
        <w:tc>
          <w:tcPr>
            <w:tcW w:w="4968" w:type="dxa"/>
            <w:tcBorders>
              <w:top w:val="single" w:sz="4" w:space="0" w:color="000000"/>
              <w:left w:val="single" w:sz="4" w:space="0" w:color="000000"/>
              <w:bottom w:val="single" w:sz="4" w:space="0" w:color="000000"/>
              <w:right w:val="single" w:sz="4" w:space="0" w:color="000000"/>
            </w:tcBorders>
            <w:hideMark/>
          </w:tcPr>
          <w:p w14:paraId="3CF0FF97" w14:textId="77777777" w:rsidR="00F11031" w:rsidRPr="00F11031" w:rsidRDefault="00F11031" w:rsidP="00F11031">
            <w:r w:rsidRPr="00F11031">
              <w:t>Check</w:t>
            </w:r>
          </w:p>
        </w:tc>
        <w:tc>
          <w:tcPr>
            <w:tcW w:w="4968" w:type="dxa"/>
            <w:tcBorders>
              <w:top w:val="single" w:sz="4" w:space="0" w:color="000000"/>
              <w:left w:val="single" w:sz="4" w:space="0" w:color="000000"/>
              <w:bottom w:val="single" w:sz="4" w:space="0" w:color="000000"/>
              <w:right w:val="single" w:sz="4" w:space="0" w:color="000000"/>
            </w:tcBorders>
            <w:hideMark/>
          </w:tcPr>
          <w:p w14:paraId="048A0652" w14:textId="77777777" w:rsidR="00F11031" w:rsidRPr="00F11031" w:rsidRDefault="00F11031" w:rsidP="00F11031">
            <w:r w:rsidRPr="00F11031">
              <w:t>Result</w:t>
            </w:r>
          </w:p>
        </w:tc>
      </w:tr>
      <w:tr w:rsidR="00F11031" w:rsidRPr="00F11031" w14:paraId="1242AFE5" w14:textId="77777777">
        <w:tc>
          <w:tcPr>
            <w:tcW w:w="4968" w:type="dxa"/>
            <w:tcBorders>
              <w:top w:val="single" w:sz="4" w:space="0" w:color="000000"/>
              <w:left w:val="single" w:sz="4" w:space="0" w:color="000000"/>
              <w:bottom w:val="single" w:sz="4" w:space="0" w:color="000000"/>
              <w:right w:val="single" w:sz="4" w:space="0" w:color="000000"/>
            </w:tcBorders>
            <w:hideMark/>
          </w:tcPr>
          <w:p w14:paraId="1A2F39BF" w14:textId="77777777" w:rsidR="00F11031" w:rsidRPr="00F11031" w:rsidRDefault="00F11031" w:rsidP="00F11031">
            <w:r w:rsidRPr="00F11031">
              <w:t>Rows</w:t>
            </w:r>
          </w:p>
        </w:tc>
        <w:tc>
          <w:tcPr>
            <w:tcW w:w="4968" w:type="dxa"/>
            <w:tcBorders>
              <w:top w:val="single" w:sz="4" w:space="0" w:color="000000"/>
              <w:left w:val="single" w:sz="4" w:space="0" w:color="000000"/>
              <w:bottom w:val="single" w:sz="4" w:space="0" w:color="000000"/>
              <w:right w:val="single" w:sz="4" w:space="0" w:color="000000"/>
            </w:tcBorders>
            <w:hideMark/>
          </w:tcPr>
          <w:p w14:paraId="20C720D1" w14:textId="77777777" w:rsidR="00F11031" w:rsidRPr="00F11031" w:rsidRDefault="00F11031" w:rsidP="00F11031">
            <w:r w:rsidRPr="00F11031">
              <w:t>6,362,620</w:t>
            </w:r>
          </w:p>
        </w:tc>
      </w:tr>
      <w:tr w:rsidR="00F11031" w:rsidRPr="00F11031" w14:paraId="3853CB00" w14:textId="77777777">
        <w:tc>
          <w:tcPr>
            <w:tcW w:w="4968" w:type="dxa"/>
            <w:tcBorders>
              <w:top w:val="single" w:sz="4" w:space="0" w:color="000000"/>
              <w:left w:val="single" w:sz="4" w:space="0" w:color="000000"/>
              <w:bottom w:val="single" w:sz="4" w:space="0" w:color="000000"/>
              <w:right w:val="single" w:sz="4" w:space="0" w:color="000000"/>
            </w:tcBorders>
            <w:hideMark/>
          </w:tcPr>
          <w:p w14:paraId="23629FFC" w14:textId="77777777" w:rsidR="00F11031" w:rsidRPr="00F11031" w:rsidRDefault="00F11031" w:rsidP="00F11031">
            <w:r w:rsidRPr="00F11031">
              <w:t>Original columns</w:t>
            </w:r>
          </w:p>
        </w:tc>
        <w:tc>
          <w:tcPr>
            <w:tcW w:w="4968" w:type="dxa"/>
            <w:tcBorders>
              <w:top w:val="single" w:sz="4" w:space="0" w:color="000000"/>
              <w:left w:val="single" w:sz="4" w:space="0" w:color="000000"/>
              <w:bottom w:val="single" w:sz="4" w:space="0" w:color="000000"/>
              <w:right w:val="single" w:sz="4" w:space="0" w:color="000000"/>
            </w:tcBorders>
            <w:hideMark/>
          </w:tcPr>
          <w:p w14:paraId="19A05E71" w14:textId="77777777" w:rsidR="00F11031" w:rsidRPr="00F11031" w:rsidRDefault="00F11031" w:rsidP="00F11031">
            <w:r w:rsidRPr="00F11031">
              <w:t>11</w:t>
            </w:r>
          </w:p>
        </w:tc>
      </w:tr>
      <w:tr w:rsidR="00F11031" w:rsidRPr="00F11031" w14:paraId="6C94F4ED" w14:textId="77777777">
        <w:tc>
          <w:tcPr>
            <w:tcW w:w="4968" w:type="dxa"/>
            <w:tcBorders>
              <w:top w:val="single" w:sz="4" w:space="0" w:color="000000"/>
              <w:left w:val="single" w:sz="4" w:space="0" w:color="000000"/>
              <w:bottom w:val="single" w:sz="4" w:space="0" w:color="000000"/>
              <w:right w:val="single" w:sz="4" w:space="0" w:color="000000"/>
            </w:tcBorders>
            <w:hideMark/>
          </w:tcPr>
          <w:p w14:paraId="019F9074" w14:textId="77777777" w:rsidR="00F11031" w:rsidRPr="00F11031" w:rsidRDefault="00F11031" w:rsidP="00F11031">
            <w:r w:rsidRPr="00F11031">
              <w:t>Missing values</w:t>
            </w:r>
          </w:p>
        </w:tc>
        <w:tc>
          <w:tcPr>
            <w:tcW w:w="4968" w:type="dxa"/>
            <w:tcBorders>
              <w:top w:val="single" w:sz="4" w:space="0" w:color="000000"/>
              <w:left w:val="single" w:sz="4" w:space="0" w:color="000000"/>
              <w:bottom w:val="single" w:sz="4" w:space="0" w:color="000000"/>
              <w:right w:val="single" w:sz="4" w:space="0" w:color="000000"/>
            </w:tcBorders>
            <w:hideMark/>
          </w:tcPr>
          <w:p w14:paraId="61755043" w14:textId="77777777" w:rsidR="00F11031" w:rsidRPr="00F11031" w:rsidRDefault="00F11031" w:rsidP="00F11031">
            <w:r w:rsidRPr="00F11031">
              <w:t>0 in every column</w:t>
            </w:r>
          </w:p>
        </w:tc>
      </w:tr>
      <w:tr w:rsidR="00F11031" w:rsidRPr="00F11031" w14:paraId="46D73BAB" w14:textId="77777777">
        <w:tc>
          <w:tcPr>
            <w:tcW w:w="4968" w:type="dxa"/>
            <w:tcBorders>
              <w:top w:val="single" w:sz="4" w:space="0" w:color="000000"/>
              <w:left w:val="single" w:sz="4" w:space="0" w:color="000000"/>
              <w:bottom w:val="single" w:sz="4" w:space="0" w:color="000000"/>
              <w:right w:val="single" w:sz="4" w:space="0" w:color="000000"/>
            </w:tcBorders>
            <w:hideMark/>
          </w:tcPr>
          <w:p w14:paraId="2985248E" w14:textId="77777777" w:rsidR="00F11031" w:rsidRPr="00F11031" w:rsidRDefault="00F11031" w:rsidP="00F11031">
            <w:r w:rsidRPr="00F11031">
              <w:t>Non-fraudulent records</w:t>
            </w:r>
          </w:p>
        </w:tc>
        <w:tc>
          <w:tcPr>
            <w:tcW w:w="4968" w:type="dxa"/>
            <w:tcBorders>
              <w:top w:val="single" w:sz="4" w:space="0" w:color="000000"/>
              <w:left w:val="single" w:sz="4" w:space="0" w:color="000000"/>
              <w:bottom w:val="single" w:sz="4" w:space="0" w:color="000000"/>
              <w:right w:val="single" w:sz="4" w:space="0" w:color="000000"/>
            </w:tcBorders>
            <w:hideMark/>
          </w:tcPr>
          <w:p w14:paraId="73D82A2F" w14:textId="77777777" w:rsidR="00F11031" w:rsidRPr="00F11031" w:rsidRDefault="00F11031" w:rsidP="00F11031">
            <w:r w:rsidRPr="00F11031">
              <w:t>6,354,407</w:t>
            </w:r>
          </w:p>
        </w:tc>
      </w:tr>
      <w:tr w:rsidR="00F11031" w:rsidRPr="00F11031" w14:paraId="6B389656" w14:textId="77777777">
        <w:tc>
          <w:tcPr>
            <w:tcW w:w="4968" w:type="dxa"/>
            <w:tcBorders>
              <w:top w:val="single" w:sz="4" w:space="0" w:color="000000"/>
              <w:left w:val="single" w:sz="4" w:space="0" w:color="000000"/>
              <w:bottom w:val="single" w:sz="4" w:space="0" w:color="000000"/>
              <w:right w:val="single" w:sz="4" w:space="0" w:color="000000"/>
            </w:tcBorders>
            <w:hideMark/>
          </w:tcPr>
          <w:p w14:paraId="4A18ECDB" w14:textId="77777777" w:rsidR="00F11031" w:rsidRPr="00F11031" w:rsidRDefault="00F11031" w:rsidP="00F11031">
            <w:r w:rsidRPr="00F11031">
              <w:t>Fraudulent records</w:t>
            </w:r>
          </w:p>
        </w:tc>
        <w:tc>
          <w:tcPr>
            <w:tcW w:w="4968" w:type="dxa"/>
            <w:tcBorders>
              <w:top w:val="single" w:sz="4" w:space="0" w:color="000000"/>
              <w:left w:val="single" w:sz="4" w:space="0" w:color="000000"/>
              <w:bottom w:val="single" w:sz="4" w:space="0" w:color="000000"/>
              <w:right w:val="single" w:sz="4" w:space="0" w:color="000000"/>
            </w:tcBorders>
            <w:hideMark/>
          </w:tcPr>
          <w:p w14:paraId="39437051" w14:textId="77777777" w:rsidR="00F11031" w:rsidRPr="00F11031" w:rsidRDefault="00F11031" w:rsidP="00F11031">
            <w:r w:rsidRPr="00F11031">
              <w:t>8,213</w:t>
            </w:r>
          </w:p>
        </w:tc>
      </w:tr>
      <w:tr w:rsidR="00F11031" w:rsidRPr="00F11031" w14:paraId="4379DFF5" w14:textId="77777777">
        <w:tc>
          <w:tcPr>
            <w:tcW w:w="4968" w:type="dxa"/>
            <w:tcBorders>
              <w:top w:val="single" w:sz="4" w:space="0" w:color="000000"/>
              <w:left w:val="single" w:sz="4" w:space="0" w:color="000000"/>
              <w:bottom w:val="single" w:sz="4" w:space="0" w:color="000000"/>
              <w:right w:val="single" w:sz="4" w:space="0" w:color="000000"/>
            </w:tcBorders>
            <w:hideMark/>
          </w:tcPr>
          <w:p w14:paraId="74EC42F2" w14:textId="77777777" w:rsidR="00F11031" w:rsidRPr="00F11031" w:rsidRDefault="00F11031" w:rsidP="00F11031">
            <w:r w:rsidRPr="00F11031">
              <w:t>Fraud proportion</w:t>
            </w:r>
          </w:p>
        </w:tc>
        <w:tc>
          <w:tcPr>
            <w:tcW w:w="4968" w:type="dxa"/>
            <w:tcBorders>
              <w:top w:val="single" w:sz="4" w:space="0" w:color="000000"/>
              <w:left w:val="single" w:sz="4" w:space="0" w:color="000000"/>
              <w:bottom w:val="single" w:sz="4" w:space="0" w:color="000000"/>
              <w:right w:val="single" w:sz="4" w:space="0" w:color="000000"/>
            </w:tcBorders>
            <w:hideMark/>
          </w:tcPr>
          <w:p w14:paraId="26D138B9" w14:textId="77777777" w:rsidR="00F11031" w:rsidRPr="00F11031" w:rsidRDefault="00F11031" w:rsidP="00F11031">
            <w:r w:rsidRPr="00F11031">
              <w:t>0.13%</w:t>
            </w:r>
          </w:p>
        </w:tc>
      </w:tr>
      <w:tr w:rsidR="00F11031" w:rsidRPr="00F11031" w14:paraId="49F5D4D3" w14:textId="77777777">
        <w:tc>
          <w:tcPr>
            <w:tcW w:w="4968" w:type="dxa"/>
            <w:tcBorders>
              <w:top w:val="single" w:sz="4" w:space="0" w:color="000000"/>
              <w:left w:val="single" w:sz="4" w:space="0" w:color="000000"/>
              <w:bottom w:val="single" w:sz="4" w:space="0" w:color="000000"/>
              <w:right w:val="single" w:sz="4" w:space="0" w:color="000000"/>
            </w:tcBorders>
            <w:hideMark/>
          </w:tcPr>
          <w:p w14:paraId="3591902C" w14:textId="77777777" w:rsidR="00F11031" w:rsidRPr="00F11031" w:rsidRDefault="00F11031" w:rsidP="00F11031">
            <w:r w:rsidRPr="00F11031">
              <w:t>Dataset memory reported by notebook</w:t>
            </w:r>
          </w:p>
        </w:tc>
        <w:tc>
          <w:tcPr>
            <w:tcW w:w="4968" w:type="dxa"/>
            <w:tcBorders>
              <w:top w:val="single" w:sz="4" w:space="0" w:color="000000"/>
              <w:left w:val="single" w:sz="4" w:space="0" w:color="000000"/>
              <w:bottom w:val="single" w:sz="4" w:space="0" w:color="000000"/>
              <w:right w:val="single" w:sz="4" w:space="0" w:color="000000"/>
            </w:tcBorders>
            <w:hideMark/>
          </w:tcPr>
          <w:p w14:paraId="2C54BD7B" w14:textId="77777777" w:rsidR="00F11031" w:rsidRPr="00F11031" w:rsidRDefault="00F11031" w:rsidP="00F11031">
            <w:r w:rsidRPr="00F11031">
              <w:t>706.2 MB</w:t>
            </w:r>
          </w:p>
        </w:tc>
      </w:tr>
    </w:tbl>
    <w:p w14:paraId="6CC5C01D" w14:textId="77777777" w:rsidR="00F11031" w:rsidRDefault="00F11031" w:rsidP="00F11031">
      <w:pPr>
        <w:pStyle w:val="Heading2"/>
        <w:rPr>
          <w:b/>
          <w:bCs/>
        </w:rPr>
      </w:pPr>
    </w:p>
    <w:p w14:paraId="69CDB4AB" w14:textId="77777777" w:rsidR="00E94C55" w:rsidRDefault="00E94C55" w:rsidP="00E94C55"/>
    <w:p w14:paraId="6D92F4FD" w14:textId="77777777" w:rsidR="00E94C55" w:rsidRPr="00E94C55" w:rsidRDefault="00E94C55" w:rsidP="00E94C55"/>
    <w:p w14:paraId="76F284E1" w14:textId="39FE5313" w:rsidR="00F11031" w:rsidRPr="00F11031" w:rsidRDefault="00F11031" w:rsidP="00F11031">
      <w:pPr>
        <w:pStyle w:val="Heading2"/>
        <w:rPr>
          <w:b/>
          <w:bCs/>
        </w:rPr>
      </w:pPr>
      <w:r w:rsidRPr="00F11031">
        <w:rPr>
          <w:b/>
          <w:bCs/>
        </w:rPr>
        <w:lastRenderedPageBreak/>
        <w:t>5. Exploratory Data Analysis</w:t>
      </w:r>
    </w:p>
    <w:p w14:paraId="50E0B0F6" w14:textId="77777777" w:rsidR="00F11031" w:rsidRPr="00F11031" w:rsidRDefault="00F11031" w:rsidP="00F11031">
      <w:r w:rsidRPr="00F11031">
        <w:rPr>
          <w:b/>
          <w:bCs/>
        </w:rPr>
        <w:t>5.1 Transaction Type Distribution</w:t>
      </w:r>
    </w:p>
    <w:p w14:paraId="56F1A5B5" w14:textId="77777777" w:rsidR="00F11031" w:rsidRPr="00F11031" w:rsidRDefault="00F11031" w:rsidP="00F11031">
      <w:r w:rsidRPr="00F11031">
        <w:t>The notebook examines the frequency of transaction types using a bar chart. It also calculates the mean fraud label by transaction type. The resulting fraud rates are: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83"/>
        <w:gridCol w:w="4667"/>
      </w:tblGrid>
      <w:tr w:rsidR="00F11031" w:rsidRPr="00F11031" w14:paraId="5E3FA394" w14:textId="77777777">
        <w:tc>
          <w:tcPr>
            <w:tcW w:w="4968" w:type="dxa"/>
            <w:tcBorders>
              <w:top w:val="single" w:sz="4" w:space="0" w:color="000000"/>
              <w:left w:val="single" w:sz="4" w:space="0" w:color="000000"/>
              <w:bottom w:val="single" w:sz="4" w:space="0" w:color="000000"/>
              <w:right w:val="single" w:sz="4" w:space="0" w:color="000000"/>
            </w:tcBorders>
            <w:hideMark/>
          </w:tcPr>
          <w:p w14:paraId="0F6EF084" w14:textId="77777777" w:rsidR="00F11031" w:rsidRPr="00F11031" w:rsidRDefault="00F11031" w:rsidP="00F11031">
            <w:r w:rsidRPr="00F11031">
              <w:t>Transaction Type</w:t>
            </w:r>
          </w:p>
        </w:tc>
        <w:tc>
          <w:tcPr>
            <w:tcW w:w="4968" w:type="dxa"/>
            <w:tcBorders>
              <w:top w:val="single" w:sz="4" w:space="0" w:color="000000"/>
              <w:left w:val="single" w:sz="4" w:space="0" w:color="000000"/>
              <w:bottom w:val="single" w:sz="4" w:space="0" w:color="000000"/>
              <w:right w:val="single" w:sz="4" w:space="0" w:color="000000"/>
            </w:tcBorders>
            <w:hideMark/>
          </w:tcPr>
          <w:p w14:paraId="2E0DB0AD" w14:textId="77777777" w:rsidR="00F11031" w:rsidRPr="00F11031" w:rsidRDefault="00F11031" w:rsidP="00F11031">
            <w:r w:rsidRPr="00F11031">
              <w:t>Fraud Rate</w:t>
            </w:r>
          </w:p>
        </w:tc>
      </w:tr>
      <w:tr w:rsidR="00F11031" w:rsidRPr="00F11031" w14:paraId="7E316954" w14:textId="77777777">
        <w:tc>
          <w:tcPr>
            <w:tcW w:w="4968" w:type="dxa"/>
            <w:tcBorders>
              <w:top w:val="single" w:sz="4" w:space="0" w:color="000000"/>
              <w:left w:val="single" w:sz="4" w:space="0" w:color="000000"/>
              <w:bottom w:val="single" w:sz="4" w:space="0" w:color="000000"/>
              <w:right w:val="single" w:sz="4" w:space="0" w:color="000000"/>
            </w:tcBorders>
            <w:hideMark/>
          </w:tcPr>
          <w:p w14:paraId="4A735096" w14:textId="77777777" w:rsidR="00F11031" w:rsidRPr="00F11031" w:rsidRDefault="00F11031" w:rsidP="00F11031">
            <w:r w:rsidRPr="00F11031">
              <w:t>TRANSFER</w:t>
            </w:r>
          </w:p>
        </w:tc>
        <w:tc>
          <w:tcPr>
            <w:tcW w:w="4968" w:type="dxa"/>
            <w:tcBorders>
              <w:top w:val="single" w:sz="4" w:space="0" w:color="000000"/>
              <w:left w:val="single" w:sz="4" w:space="0" w:color="000000"/>
              <w:bottom w:val="single" w:sz="4" w:space="0" w:color="000000"/>
              <w:right w:val="single" w:sz="4" w:space="0" w:color="000000"/>
            </w:tcBorders>
            <w:hideMark/>
          </w:tcPr>
          <w:p w14:paraId="44E772F1" w14:textId="77777777" w:rsidR="00F11031" w:rsidRPr="00F11031" w:rsidRDefault="00F11031" w:rsidP="00F11031">
            <w:r w:rsidRPr="00F11031">
              <w:t>0.007688</w:t>
            </w:r>
          </w:p>
        </w:tc>
      </w:tr>
      <w:tr w:rsidR="00F11031" w:rsidRPr="00F11031" w14:paraId="343F780C" w14:textId="77777777">
        <w:tc>
          <w:tcPr>
            <w:tcW w:w="4968" w:type="dxa"/>
            <w:tcBorders>
              <w:top w:val="single" w:sz="4" w:space="0" w:color="000000"/>
              <w:left w:val="single" w:sz="4" w:space="0" w:color="000000"/>
              <w:bottom w:val="single" w:sz="4" w:space="0" w:color="000000"/>
              <w:right w:val="single" w:sz="4" w:space="0" w:color="000000"/>
            </w:tcBorders>
            <w:hideMark/>
          </w:tcPr>
          <w:p w14:paraId="48A2BD4B" w14:textId="77777777" w:rsidR="00F11031" w:rsidRPr="00F11031" w:rsidRDefault="00F11031" w:rsidP="00F11031">
            <w:r w:rsidRPr="00F11031">
              <w:t>CASH_OUT</w:t>
            </w:r>
          </w:p>
        </w:tc>
        <w:tc>
          <w:tcPr>
            <w:tcW w:w="4968" w:type="dxa"/>
            <w:tcBorders>
              <w:top w:val="single" w:sz="4" w:space="0" w:color="000000"/>
              <w:left w:val="single" w:sz="4" w:space="0" w:color="000000"/>
              <w:bottom w:val="single" w:sz="4" w:space="0" w:color="000000"/>
              <w:right w:val="single" w:sz="4" w:space="0" w:color="000000"/>
            </w:tcBorders>
            <w:hideMark/>
          </w:tcPr>
          <w:p w14:paraId="2644B0CD" w14:textId="77777777" w:rsidR="00F11031" w:rsidRPr="00F11031" w:rsidRDefault="00F11031" w:rsidP="00F11031">
            <w:r w:rsidRPr="00F11031">
              <w:t>0.001840</w:t>
            </w:r>
          </w:p>
        </w:tc>
      </w:tr>
      <w:tr w:rsidR="00F11031" w:rsidRPr="00F11031" w14:paraId="5D525B62" w14:textId="77777777">
        <w:tc>
          <w:tcPr>
            <w:tcW w:w="4968" w:type="dxa"/>
            <w:tcBorders>
              <w:top w:val="single" w:sz="4" w:space="0" w:color="000000"/>
              <w:left w:val="single" w:sz="4" w:space="0" w:color="000000"/>
              <w:bottom w:val="single" w:sz="4" w:space="0" w:color="000000"/>
              <w:right w:val="single" w:sz="4" w:space="0" w:color="000000"/>
            </w:tcBorders>
            <w:hideMark/>
          </w:tcPr>
          <w:p w14:paraId="01ED3A75" w14:textId="77777777" w:rsidR="00F11031" w:rsidRPr="00F11031" w:rsidRDefault="00F11031" w:rsidP="00F11031">
            <w:r w:rsidRPr="00F11031">
              <w:t>CASH_IN</w:t>
            </w:r>
          </w:p>
        </w:tc>
        <w:tc>
          <w:tcPr>
            <w:tcW w:w="4968" w:type="dxa"/>
            <w:tcBorders>
              <w:top w:val="single" w:sz="4" w:space="0" w:color="000000"/>
              <w:left w:val="single" w:sz="4" w:space="0" w:color="000000"/>
              <w:bottom w:val="single" w:sz="4" w:space="0" w:color="000000"/>
              <w:right w:val="single" w:sz="4" w:space="0" w:color="000000"/>
            </w:tcBorders>
            <w:hideMark/>
          </w:tcPr>
          <w:p w14:paraId="04E842AB" w14:textId="77777777" w:rsidR="00F11031" w:rsidRPr="00F11031" w:rsidRDefault="00F11031" w:rsidP="00F11031">
            <w:r w:rsidRPr="00F11031">
              <w:t>0.000000</w:t>
            </w:r>
          </w:p>
        </w:tc>
      </w:tr>
      <w:tr w:rsidR="00F11031" w:rsidRPr="00F11031" w14:paraId="26040825" w14:textId="77777777">
        <w:tc>
          <w:tcPr>
            <w:tcW w:w="4968" w:type="dxa"/>
            <w:tcBorders>
              <w:top w:val="single" w:sz="4" w:space="0" w:color="000000"/>
              <w:left w:val="single" w:sz="4" w:space="0" w:color="000000"/>
              <w:bottom w:val="single" w:sz="4" w:space="0" w:color="000000"/>
              <w:right w:val="single" w:sz="4" w:space="0" w:color="000000"/>
            </w:tcBorders>
            <w:hideMark/>
          </w:tcPr>
          <w:p w14:paraId="3B88B774" w14:textId="77777777" w:rsidR="00F11031" w:rsidRPr="00F11031" w:rsidRDefault="00F11031" w:rsidP="00F11031">
            <w:r w:rsidRPr="00F11031">
              <w:t>DEBIT</w:t>
            </w:r>
          </w:p>
        </w:tc>
        <w:tc>
          <w:tcPr>
            <w:tcW w:w="4968" w:type="dxa"/>
            <w:tcBorders>
              <w:top w:val="single" w:sz="4" w:space="0" w:color="000000"/>
              <w:left w:val="single" w:sz="4" w:space="0" w:color="000000"/>
              <w:bottom w:val="single" w:sz="4" w:space="0" w:color="000000"/>
              <w:right w:val="single" w:sz="4" w:space="0" w:color="000000"/>
            </w:tcBorders>
            <w:hideMark/>
          </w:tcPr>
          <w:p w14:paraId="06F2A72C" w14:textId="77777777" w:rsidR="00F11031" w:rsidRPr="00F11031" w:rsidRDefault="00F11031" w:rsidP="00F11031">
            <w:r w:rsidRPr="00F11031">
              <w:t>0.000000</w:t>
            </w:r>
          </w:p>
        </w:tc>
      </w:tr>
      <w:tr w:rsidR="00F11031" w:rsidRPr="00F11031" w14:paraId="62692BC2" w14:textId="77777777">
        <w:tc>
          <w:tcPr>
            <w:tcW w:w="4968" w:type="dxa"/>
            <w:tcBorders>
              <w:top w:val="single" w:sz="4" w:space="0" w:color="000000"/>
              <w:left w:val="single" w:sz="4" w:space="0" w:color="000000"/>
              <w:bottom w:val="single" w:sz="4" w:space="0" w:color="000000"/>
              <w:right w:val="single" w:sz="4" w:space="0" w:color="000000"/>
            </w:tcBorders>
            <w:hideMark/>
          </w:tcPr>
          <w:p w14:paraId="03B94006" w14:textId="77777777" w:rsidR="00F11031" w:rsidRPr="00F11031" w:rsidRDefault="00F11031" w:rsidP="00F11031">
            <w:r w:rsidRPr="00F11031">
              <w:t>PAYMENT</w:t>
            </w:r>
          </w:p>
        </w:tc>
        <w:tc>
          <w:tcPr>
            <w:tcW w:w="4968" w:type="dxa"/>
            <w:tcBorders>
              <w:top w:val="single" w:sz="4" w:space="0" w:color="000000"/>
              <w:left w:val="single" w:sz="4" w:space="0" w:color="000000"/>
              <w:bottom w:val="single" w:sz="4" w:space="0" w:color="000000"/>
              <w:right w:val="single" w:sz="4" w:space="0" w:color="000000"/>
            </w:tcBorders>
            <w:hideMark/>
          </w:tcPr>
          <w:p w14:paraId="74D9CBB7" w14:textId="77777777" w:rsidR="00F11031" w:rsidRPr="00F11031" w:rsidRDefault="00F11031" w:rsidP="00F11031">
            <w:r w:rsidRPr="00F11031">
              <w:t>0.000000</w:t>
            </w:r>
          </w:p>
        </w:tc>
      </w:tr>
    </w:tbl>
    <w:p w14:paraId="77C08A1D" w14:textId="77777777" w:rsidR="00F11031" w:rsidRPr="00F11031" w:rsidRDefault="00F11031" w:rsidP="00F11031">
      <w:r w:rsidRPr="00F11031">
        <w:t>Within the notebook's calculations, TRANSFER has the highest observed fraud rate, followed by CASH_OUT. The other listed transaction types have a reported fraud rate of zero in this dataset.</w:t>
      </w:r>
    </w:p>
    <w:p w14:paraId="307F762B" w14:textId="77777777" w:rsidR="00F11031" w:rsidRPr="00F11031" w:rsidRDefault="00F11031" w:rsidP="00F11031">
      <w:r w:rsidRPr="00F11031">
        <w:rPr>
          <w:b/>
          <w:bCs/>
        </w:rPr>
        <w:t>5.2 Transaction Amount Analysis</w:t>
      </w:r>
    </w:p>
    <w:p w14:paraId="24E51E5F" w14:textId="77777777" w:rsidR="00F11031" w:rsidRPr="00F11031" w:rsidRDefault="00F11031" w:rsidP="00F11031">
      <w:r w:rsidRPr="00F11031">
        <w:t>The transaction amount has a mean of approximately 179,861 and a median of approximately 74,871. The maximum recorded amount is approximately 92,445,516. The notebook uses a log-scaled histogram to visualize the strongly spread transaction amounts.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1"/>
        <w:gridCol w:w="4679"/>
      </w:tblGrid>
      <w:tr w:rsidR="00F11031" w:rsidRPr="00F11031" w14:paraId="632EDCE5" w14:textId="77777777">
        <w:tc>
          <w:tcPr>
            <w:tcW w:w="4968" w:type="dxa"/>
            <w:tcBorders>
              <w:top w:val="single" w:sz="4" w:space="0" w:color="000000"/>
              <w:left w:val="single" w:sz="4" w:space="0" w:color="000000"/>
              <w:bottom w:val="single" w:sz="4" w:space="0" w:color="000000"/>
              <w:right w:val="single" w:sz="4" w:space="0" w:color="000000"/>
            </w:tcBorders>
            <w:hideMark/>
          </w:tcPr>
          <w:p w14:paraId="04CAF8AF" w14:textId="77777777" w:rsidR="00F11031" w:rsidRPr="00F11031" w:rsidRDefault="00F11031" w:rsidP="00F11031">
            <w:r w:rsidRPr="00F11031">
              <w:t>Statistic</w:t>
            </w:r>
          </w:p>
        </w:tc>
        <w:tc>
          <w:tcPr>
            <w:tcW w:w="4968" w:type="dxa"/>
            <w:tcBorders>
              <w:top w:val="single" w:sz="4" w:space="0" w:color="000000"/>
              <w:left w:val="single" w:sz="4" w:space="0" w:color="000000"/>
              <w:bottom w:val="single" w:sz="4" w:space="0" w:color="000000"/>
              <w:right w:val="single" w:sz="4" w:space="0" w:color="000000"/>
            </w:tcBorders>
            <w:hideMark/>
          </w:tcPr>
          <w:p w14:paraId="79B300B3" w14:textId="77777777" w:rsidR="00F11031" w:rsidRPr="00F11031" w:rsidRDefault="00F11031" w:rsidP="00F11031">
            <w:r w:rsidRPr="00F11031">
              <w:t>Amount</w:t>
            </w:r>
          </w:p>
        </w:tc>
      </w:tr>
      <w:tr w:rsidR="00F11031" w:rsidRPr="00F11031" w14:paraId="6232DDE8" w14:textId="77777777">
        <w:tc>
          <w:tcPr>
            <w:tcW w:w="4968" w:type="dxa"/>
            <w:tcBorders>
              <w:top w:val="single" w:sz="4" w:space="0" w:color="000000"/>
              <w:left w:val="single" w:sz="4" w:space="0" w:color="000000"/>
              <w:bottom w:val="single" w:sz="4" w:space="0" w:color="000000"/>
              <w:right w:val="single" w:sz="4" w:space="0" w:color="000000"/>
            </w:tcBorders>
            <w:hideMark/>
          </w:tcPr>
          <w:p w14:paraId="17DD1F6D" w14:textId="77777777" w:rsidR="00F11031" w:rsidRPr="00F11031" w:rsidRDefault="00F11031" w:rsidP="00F11031">
            <w:r w:rsidRPr="00F11031">
              <w:t>Count</w:t>
            </w:r>
          </w:p>
        </w:tc>
        <w:tc>
          <w:tcPr>
            <w:tcW w:w="4968" w:type="dxa"/>
            <w:tcBorders>
              <w:top w:val="single" w:sz="4" w:space="0" w:color="000000"/>
              <w:left w:val="single" w:sz="4" w:space="0" w:color="000000"/>
              <w:bottom w:val="single" w:sz="4" w:space="0" w:color="000000"/>
              <w:right w:val="single" w:sz="4" w:space="0" w:color="000000"/>
            </w:tcBorders>
            <w:hideMark/>
          </w:tcPr>
          <w:p w14:paraId="190B5119" w14:textId="77777777" w:rsidR="00F11031" w:rsidRPr="00F11031" w:rsidRDefault="00F11031" w:rsidP="00F11031">
            <w:r w:rsidRPr="00F11031">
              <w:t>6,362,620</w:t>
            </w:r>
          </w:p>
        </w:tc>
      </w:tr>
      <w:tr w:rsidR="00F11031" w:rsidRPr="00F11031" w14:paraId="2E216CEF" w14:textId="77777777">
        <w:tc>
          <w:tcPr>
            <w:tcW w:w="4968" w:type="dxa"/>
            <w:tcBorders>
              <w:top w:val="single" w:sz="4" w:space="0" w:color="000000"/>
              <w:left w:val="single" w:sz="4" w:space="0" w:color="000000"/>
              <w:bottom w:val="single" w:sz="4" w:space="0" w:color="000000"/>
              <w:right w:val="single" w:sz="4" w:space="0" w:color="000000"/>
            </w:tcBorders>
            <w:hideMark/>
          </w:tcPr>
          <w:p w14:paraId="54780577" w14:textId="77777777" w:rsidR="00F11031" w:rsidRPr="00F11031" w:rsidRDefault="00F11031" w:rsidP="00F11031">
            <w:r w:rsidRPr="00F11031">
              <w:t>Mean</w:t>
            </w:r>
          </w:p>
        </w:tc>
        <w:tc>
          <w:tcPr>
            <w:tcW w:w="4968" w:type="dxa"/>
            <w:tcBorders>
              <w:top w:val="single" w:sz="4" w:space="0" w:color="000000"/>
              <w:left w:val="single" w:sz="4" w:space="0" w:color="000000"/>
              <w:bottom w:val="single" w:sz="4" w:space="0" w:color="000000"/>
              <w:right w:val="single" w:sz="4" w:space="0" w:color="000000"/>
            </w:tcBorders>
            <w:hideMark/>
          </w:tcPr>
          <w:p w14:paraId="1B768D8F" w14:textId="77777777" w:rsidR="00F11031" w:rsidRPr="00F11031" w:rsidRDefault="00F11031" w:rsidP="00F11031">
            <w:r w:rsidRPr="00F11031">
              <w:t>179,861</w:t>
            </w:r>
          </w:p>
        </w:tc>
      </w:tr>
      <w:tr w:rsidR="00F11031" w:rsidRPr="00F11031" w14:paraId="1DF189D1" w14:textId="77777777">
        <w:tc>
          <w:tcPr>
            <w:tcW w:w="4968" w:type="dxa"/>
            <w:tcBorders>
              <w:top w:val="single" w:sz="4" w:space="0" w:color="000000"/>
              <w:left w:val="single" w:sz="4" w:space="0" w:color="000000"/>
              <w:bottom w:val="single" w:sz="4" w:space="0" w:color="000000"/>
              <w:right w:val="single" w:sz="4" w:space="0" w:color="000000"/>
            </w:tcBorders>
            <w:hideMark/>
          </w:tcPr>
          <w:p w14:paraId="535CD953" w14:textId="77777777" w:rsidR="00F11031" w:rsidRPr="00F11031" w:rsidRDefault="00F11031" w:rsidP="00F11031">
            <w:r w:rsidRPr="00F11031">
              <w:t>Standard deviation</w:t>
            </w:r>
          </w:p>
        </w:tc>
        <w:tc>
          <w:tcPr>
            <w:tcW w:w="4968" w:type="dxa"/>
            <w:tcBorders>
              <w:top w:val="single" w:sz="4" w:space="0" w:color="000000"/>
              <w:left w:val="single" w:sz="4" w:space="0" w:color="000000"/>
              <w:bottom w:val="single" w:sz="4" w:space="0" w:color="000000"/>
              <w:right w:val="single" w:sz="4" w:space="0" w:color="000000"/>
            </w:tcBorders>
            <w:hideMark/>
          </w:tcPr>
          <w:p w14:paraId="2C0A3074" w14:textId="77777777" w:rsidR="00F11031" w:rsidRPr="00F11031" w:rsidRDefault="00F11031" w:rsidP="00F11031">
            <w:r w:rsidRPr="00F11031">
              <w:t>603,858</w:t>
            </w:r>
          </w:p>
        </w:tc>
      </w:tr>
      <w:tr w:rsidR="00F11031" w:rsidRPr="00F11031" w14:paraId="5E33D30A" w14:textId="77777777">
        <w:tc>
          <w:tcPr>
            <w:tcW w:w="4968" w:type="dxa"/>
            <w:tcBorders>
              <w:top w:val="single" w:sz="4" w:space="0" w:color="000000"/>
              <w:left w:val="single" w:sz="4" w:space="0" w:color="000000"/>
              <w:bottom w:val="single" w:sz="4" w:space="0" w:color="000000"/>
              <w:right w:val="single" w:sz="4" w:space="0" w:color="000000"/>
            </w:tcBorders>
            <w:hideMark/>
          </w:tcPr>
          <w:p w14:paraId="5640C8D4" w14:textId="77777777" w:rsidR="00F11031" w:rsidRPr="00F11031" w:rsidRDefault="00F11031" w:rsidP="00F11031">
            <w:r w:rsidRPr="00F11031">
              <w:t>Minimum</w:t>
            </w:r>
          </w:p>
        </w:tc>
        <w:tc>
          <w:tcPr>
            <w:tcW w:w="4968" w:type="dxa"/>
            <w:tcBorders>
              <w:top w:val="single" w:sz="4" w:space="0" w:color="000000"/>
              <w:left w:val="single" w:sz="4" w:space="0" w:color="000000"/>
              <w:bottom w:val="single" w:sz="4" w:space="0" w:color="000000"/>
              <w:right w:val="single" w:sz="4" w:space="0" w:color="000000"/>
            </w:tcBorders>
            <w:hideMark/>
          </w:tcPr>
          <w:p w14:paraId="0E6545CF" w14:textId="77777777" w:rsidR="00F11031" w:rsidRPr="00F11031" w:rsidRDefault="00F11031" w:rsidP="00F11031">
            <w:r w:rsidRPr="00F11031">
              <w:t>0</w:t>
            </w:r>
          </w:p>
        </w:tc>
      </w:tr>
      <w:tr w:rsidR="00F11031" w:rsidRPr="00F11031" w14:paraId="14997D54" w14:textId="77777777">
        <w:tc>
          <w:tcPr>
            <w:tcW w:w="4968" w:type="dxa"/>
            <w:tcBorders>
              <w:top w:val="single" w:sz="4" w:space="0" w:color="000000"/>
              <w:left w:val="single" w:sz="4" w:space="0" w:color="000000"/>
              <w:bottom w:val="single" w:sz="4" w:space="0" w:color="000000"/>
              <w:right w:val="single" w:sz="4" w:space="0" w:color="000000"/>
            </w:tcBorders>
            <w:hideMark/>
          </w:tcPr>
          <w:p w14:paraId="0534135C" w14:textId="77777777" w:rsidR="00F11031" w:rsidRPr="00F11031" w:rsidRDefault="00F11031" w:rsidP="00F11031">
            <w:r w:rsidRPr="00F11031">
              <w:t>25th percentile</w:t>
            </w:r>
          </w:p>
        </w:tc>
        <w:tc>
          <w:tcPr>
            <w:tcW w:w="4968" w:type="dxa"/>
            <w:tcBorders>
              <w:top w:val="single" w:sz="4" w:space="0" w:color="000000"/>
              <w:left w:val="single" w:sz="4" w:space="0" w:color="000000"/>
              <w:bottom w:val="single" w:sz="4" w:space="0" w:color="000000"/>
              <w:right w:val="single" w:sz="4" w:space="0" w:color="000000"/>
            </w:tcBorders>
            <w:hideMark/>
          </w:tcPr>
          <w:p w14:paraId="39D7530A" w14:textId="77777777" w:rsidR="00F11031" w:rsidRPr="00F11031" w:rsidRDefault="00F11031" w:rsidP="00F11031">
            <w:r w:rsidRPr="00F11031">
              <w:t>13,389</w:t>
            </w:r>
          </w:p>
        </w:tc>
      </w:tr>
      <w:tr w:rsidR="00F11031" w:rsidRPr="00F11031" w14:paraId="2EC11D73" w14:textId="77777777">
        <w:tc>
          <w:tcPr>
            <w:tcW w:w="4968" w:type="dxa"/>
            <w:tcBorders>
              <w:top w:val="single" w:sz="4" w:space="0" w:color="000000"/>
              <w:left w:val="single" w:sz="4" w:space="0" w:color="000000"/>
              <w:bottom w:val="single" w:sz="4" w:space="0" w:color="000000"/>
              <w:right w:val="single" w:sz="4" w:space="0" w:color="000000"/>
            </w:tcBorders>
            <w:hideMark/>
          </w:tcPr>
          <w:p w14:paraId="5F69B90F" w14:textId="77777777" w:rsidR="00F11031" w:rsidRPr="00F11031" w:rsidRDefault="00F11031" w:rsidP="00F11031">
            <w:r w:rsidRPr="00F11031">
              <w:t>Median</w:t>
            </w:r>
          </w:p>
        </w:tc>
        <w:tc>
          <w:tcPr>
            <w:tcW w:w="4968" w:type="dxa"/>
            <w:tcBorders>
              <w:top w:val="single" w:sz="4" w:space="0" w:color="000000"/>
              <w:left w:val="single" w:sz="4" w:space="0" w:color="000000"/>
              <w:bottom w:val="single" w:sz="4" w:space="0" w:color="000000"/>
              <w:right w:val="single" w:sz="4" w:space="0" w:color="000000"/>
            </w:tcBorders>
            <w:hideMark/>
          </w:tcPr>
          <w:p w14:paraId="75ED6178" w14:textId="77777777" w:rsidR="00F11031" w:rsidRPr="00F11031" w:rsidRDefault="00F11031" w:rsidP="00F11031">
            <w:r w:rsidRPr="00F11031">
              <w:t>74,871</w:t>
            </w:r>
          </w:p>
        </w:tc>
      </w:tr>
      <w:tr w:rsidR="00F11031" w:rsidRPr="00F11031" w14:paraId="3D35315B" w14:textId="77777777">
        <w:tc>
          <w:tcPr>
            <w:tcW w:w="4968" w:type="dxa"/>
            <w:tcBorders>
              <w:top w:val="single" w:sz="4" w:space="0" w:color="000000"/>
              <w:left w:val="single" w:sz="4" w:space="0" w:color="000000"/>
              <w:bottom w:val="single" w:sz="4" w:space="0" w:color="000000"/>
              <w:right w:val="single" w:sz="4" w:space="0" w:color="000000"/>
            </w:tcBorders>
            <w:hideMark/>
          </w:tcPr>
          <w:p w14:paraId="41938B23" w14:textId="77777777" w:rsidR="00F11031" w:rsidRPr="00F11031" w:rsidRDefault="00F11031" w:rsidP="00F11031">
            <w:r w:rsidRPr="00F11031">
              <w:t>75th percentile</w:t>
            </w:r>
          </w:p>
        </w:tc>
        <w:tc>
          <w:tcPr>
            <w:tcW w:w="4968" w:type="dxa"/>
            <w:tcBorders>
              <w:top w:val="single" w:sz="4" w:space="0" w:color="000000"/>
              <w:left w:val="single" w:sz="4" w:space="0" w:color="000000"/>
              <w:bottom w:val="single" w:sz="4" w:space="0" w:color="000000"/>
              <w:right w:val="single" w:sz="4" w:space="0" w:color="000000"/>
            </w:tcBorders>
            <w:hideMark/>
          </w:tcPr>
          <w:p w14:paraId="544D86B2" w14:textId="77777777" w:rsidR="00F11031" w:rsidRPr="00F11031" w:rsidRDefault="00F11031" w:rsidP="00F11031">
            <w:r w:rsidRPr="00F11031">
              <w:t>208,721</w:t>
            </w:r>
          </w:p>
        </w:tc>
      </w:tr>
      <w:tr w:rsidR="00F11031" w:rsidRPr="00F11031" w14:paraId="6109E19A" w14:textId="77777777">
        <w:tc>
          <w:tcPr>
            <w:tcW w:w="4968" w:type="dxa"/>
            <w:tcBorders>
              <w:top w:val="single" w:sz="4" w:space="0" w:color="000000"/>
              <w:left w:val="single" w:sz="4" w:space="0" w:color="000000"/>
              <w:bottom w:val="single" w:sz="4" w:space="0" w:color="000000"/>
              <w:right w:val="single" w:sz="4" w:space="0" w:color="000000"/>
            </w:tcBorders>
            <w:hideMark/>
          </w:tcPr>
          <w:p w14:paraId="3CB34FF8" w14:textId="77777777" w:rsidR="00F11031" w:rsidRPr="00F11031" w:rsidRDefault="00F11031" w:rsidP="00F11031">
            <w:r w:rsidRPr="00F11031">
              <w:t>Maximum</w:t>
            </w:r>
          </w:p>
        </w:tc>
        <w:tc>
          <w:tcPr>
            <w:tcW w:w="4968" w:type="dxa"/>
            <w:tcBorders>
              <w:top w:val="single" w:sz="4" w:space="0" w:color="000000"/>
              <w:left w:val="single" w:sz="4" w:space="0" w:color="000000"/>
              <w:bottom w:val="single" w:sz="4" w:space="0" w:color="000000"/>
              <w:right w:val="single" w:sz="4" w:space="0" w:color="000000"/>
            </w:tcBorders>
            <w:hideMark/>
          </w:tcPr>
          <w:p w14:paraId="460FA3C0" w14:textId="77777777" w:rsidR="00F11031" w:rsidRPr="00F11031" w:rsidRDefault="00F11031" w:rsidP="00F11031">
            <w:r w:rsidRPr="00F11031">
              <w:t>92,445,516</w:t>
            </w:r>
          </w:p>
        </w:tc>
      </w:tr>
    </w:tbl>
    <w:p w14:paraId="5320BD84" w14:textId="77777777" w:rsidR="00F11031" w:rsidRPr="00F11031" w:rsidRDefault="00F11031" w:rsidP="00F11031">
      <w:r w:rsidRPr="00F11031">
        <w:rPr>
          <w:b/>
          <w:bCs/>
        </w:rPr>
        <w:t>5.3 Amount vs. Fraud</w:t>
      </w:r>
    </w:p>
    <w:p w14:paraId="2A13525D" w14:textId="77777777" w:rsidR="00F11031" w:rsidRPr="00F11031" w:rsidRDefault="00F11031" w:rsidP="00F11031">
      <w:r w:rsidRPr="00F11031">
        <w:lastRenderedPageBreak/>
        <w:t>A boxplot is created after filtering transactions to amounts below 50,000. The notebook's interpretation states that fraudulent transactions have a higher median amount and a wider interquartile range than non-fraudulent transactions, suggesting that transaction amount may provide useful information for fraud classification. The filtered plot should not be interpreted as representing the full amount distribution.</w:t>
      </w:r>
    </w:p>
    <w:p w14:paraId="424B725B" w14:textId="77777777" w:rsidR="00F11031" w:rsidRPr="00F11031" w:rsidRDefault="00F11031" w:rsidP="00F11031">
      <w:r w:rsidRPr="00F11031">
        <w:rPr>
          <w:b/>
          <w:bCs/>
        </w:rPr>
        <w:t>5.4 Fraud Over Time</w:t>
      </w:r>
    </w:p>
    <w:p w14:paraId="636EEC37" w14:textId="77777777" w:rsidR="00F11031" w:rsidRDefault="00F11031" w:rsidP="00F11031">
      <w:r w:rsidRPr="00F11031">
        <w:t>The notebook groups fraudulent transactions by the step variable and plots the number of frauds across time. The resulting series contains 741 transaction steps, from step 1 through step 743 with observed fraud counts.</w:t>
      </w:r>
    </w:p>
    <w:p w14:paraId="1D1CA85B" w14:textId="77777777" w:rsidR="00E94C55" w:rsidRPr="00F11031" w:rsidRDefault="00E94C55" w:rsidP="00F11031"/>
    <w:p w14:paraId="3168EE0C" w14:textId="79680BEC" w:rsidR="00F11031" w:rsidRPr="00F11031" w:rsidRDefault="00F11031" w:rsidP="00F11031">
      <w:pPr>
        <w:pStyle w:val="Heading2"/>
        <w:rPr>
          <w:b/>
          <w:bCs/>
        </w:rPr>
      </w:pPr>
      <w:r w:rsidRPr="00F11031">
        <w:rPr>
          <w:b/>
          <w:bCs/>
        </w:rPr>
        <w:t>6. Feature Engineering</w:t>
      </w:r>
    </w:p>
    <w:p w14:paraId="218103B3" w14:textId="77777777" w:rsidR="00F11031" w:rsidRPr="00F11031" w:rsidRDefault="00F11031" w:rsidP="00F11031">
      <w:r w:rsidRPr="00F11031">
        <w:t>Two additional balance-difference variables are created:</w:t>
      </w:r>
    </w:p>
    <w:p w14:paraId="6D77AC7C" w14:textId="77777777" w:rsidR="00F11031" w:rsidRPr="00F11031" w:rsidRDefault="00F11031" w:rsidP="00F11031">
      <w:proofErr w:type="spellStart"/>
      <w:r w:rsidRPr="00F11031">
        <w:t>balanceDiffOrig</w:t>
      </w:r>
      <w:proofErr w:type="spellEnd"/>
      <w:r w:rsidRPr="00F11031">
        <w:t xml:space="preserve"> = </w:t>
      </w:r>
      <w:proofErr w:type="spellStart"/>
      <w:r w:rsidRPr="00F11031">
        <w:t>oldbalanceOrg</w:t>
      </w:r>
      <w:proofErr w:type="spellEnd"/>
      <w:r w:rsidRPr="00F11031">
        <w:t xml:space="preserve"> − </w:t>
      </w:r>
      <w:proofErr w:type="spellStart"/>
      <w:r w:rsidRPr="00F11031">
        <w:t>newbalanceOrig</w:t>
      </w:r>
      <w:proofErr w:type="spellEnd"/>
    </w:p>
    <w:p w14:paraId="232115AC" w14:textId="77777777" w:rsidR="00F11031" w:rsidRPr="00F11031" w:rsidRDefault="00F11031" w:rsidP="00F11031">
      <w:proofErr w:type="spellStart"/>
      <w:r w:rsidRPr="00F11031">
        <w:t>balanceDiffDest</w:t>
      </w:r>
      <w:proofErr w:type="spellEnd"/>
      <w:r w:rsidRPr="00F11031">
        <w:t xml:space="preserve"> = </w:t>
      </w:r>
      <w:proofErr w:type="spellStart"/>
      <w:r w:rsidRPr="00F11031">
        <w:t>newbalanceDest</w:t>
      </w:r>
      <w:proofErr w:type="spellEnd"/>
      <w:r w:rsidRPr="00F11031">
        <w:t xml:space="preserve"> − </w:t>
      </w:r>
      <w:proofErr w:type="spellStart"/>
      <w:r w:rsidRPr="00F11031">
        <w:t>oldbalanceDest</w:t>
      </w:r>
      <w:proofErr w:type="spellEnd"/>
    </w:p>
    <w:p w14:paraId="47492E71" w14:textId="77777777" w:rsidR="00F11031" w:rsidRPr="00F11031" w:rsidRDefault="00F11031" w:rsidP="00F11031">
      <w:r w:rsidRPr="00F11031">
        <w:t>The notebook also examines transactions where the origin account had a positive old balance and a zero new balance for TRANSFER or CASH_OUT transactions. This condition produced 1,188,074 records.</w:t>
      </w:r>
    </w:p>
    <w:p w14:paraId="5D877F6A" w14:textId="77777777" w:rsidR="00F11031" w:rsidRPr="00F11031" w:rsidRDefault="00F11031" w:rsidP="00F11031">
      <w:r w:rsidRPr="00F11031">
        <w:t xml:space="preserve">An important implementation detail is that the two engineered balance-difference columns are created and analyzed, but they are not included in the final model's numeric feature list. The final preprocessing list contains amount, </w:t>
      </w:r>
      <w:proofErr w:type="spellStart"/>
      <w:r w:rsidRPr="00F11031">
        <w:t>oldbalanceOrg</w:t>
      </w:r>
      <w:proofErr w:type="spellEnd"/>
      <w:r w:rsidRPr="00F11031">
        <w:t xml:space="preserve">, </w:t>
      </w:r>
      <w:proofErr w:type="spellStart"/>
      <w:r w:rsidRPr="00F11031">
        <w:t>newbalanceOrig</w:t>
      </w:r>
      <w:proofErr w:type="spellEnd"/>
      <w:r w:rsidRPr="00F11031">
        <w:t xml:space="preserve">, </w:t>
      </w:r>
      <w:proofErr w:type="spellStart"/>
      <w:r w:rsidRPr="00F11031">
        <w:t>oldbalanceDest</w:t>
      </w:r>
      <w:proofErr w:type="spellEnd"/>
      <w:r w:rsidRPr="00F11031">
        <w:t xml:space="preserve">, and </w:t>
      </w:r>
      <w:proofErr w:type="spellStart"/>
      <w:r w:rsidRPr="00F11031">
        <w:t>newbalanceDest</w:t>
      </w:r>
      <w:proofErr w:type="spellEnd"/>
      <w:r w:rsidRPr="00F11031">
        <w:t>.</w:t>
      </w:r>
    </w:p>
    <w:p w14:paraId="1459AC7E" w14:textId="77777777" w:rsidR="00F11031" w:rsidRDefault="00F11031" w:rsidP="00F11031">
      <w:pPr>
        <w:pStyle w:val="Heading2"/>
        <w:rPr>
          <w:b/>
          <w:bCs/>
        </w:rPr>
      </w:pPr>
    </w:p>
    <w:p w14:paraId="322FE199" w14:textId="7FCDC709" w:rsidR="00F11031" w:rsidRPr="00F11031" w:rsidRDefault="00F11031" w:rsidP="00F11031">
      <w:pPr>
        <w:pStyle w:val="Heading2"/>
        <w:rPr>
          <w:b/>
          <w:bCs/>
        </w:rPr>
      </w:pPr>
      <w:r w:rsidRPr="00F11031">
        <w:rPr>
          <w:b/>
          <w:bCs/>
        </w:rPr>
        <w:t>7. Data Preparation and Preprocessing</w:t>
      </w:r>
    </w:p>
    <w:p w14:paraId="71EE671F" w14:textId="77777777" w:rsidR="00F11031" w:rsidRPr="00F11031" w:rsidRDefault="00F11031" w:rsidP="00F11031">
      <w:r w:rsidRPr="00F11031">
        <w:t xml:space="preserve">For model training, the notebook removes </w:t>
      </w:r>
      <w:proofErr w:type="spellStart"/>
      <w:r w:rsidRPr="00F11031">
        <w:t>nameOrig</w:t>
      </w:r>
      <w:proofErr w:type="spellEnd"/>
      <w:r w:rsidRPr="00F11031">
        <w:t xml:space="preserve">, </w:t>
      </w:r>
      <w:proofErr w:type="spellStart"/>
      <w:r w:rsidRPr="00F11031">
        <w:t>nameDest</w:t>
      </w:r>
      <w:proofErr w:type="spellEnd"/>
      <w:r w:rsidRPr="00F11031">
        <w:t xml:space="preserve">, and </w:t>
      </w:r>
      <w:proofErr w:type="spellStart"/>
      <w:r w:rsidRPr="00F11031">
        <w:t>isFlaggedFraud</w:t>
      </w:r>
      <w:proofErr w:type="spellEnd"/>
      <w:r w:rsidRPr="00F11031">
        <w:t xml:space="preserve"> from the modeling </w:t>
      </w:r>
      <w:proofErr w:type="spellStart"/>
      <w:r w:rsidRPr="00F11031">
        <w:t>dataframe</w:t>
      </w:r>
      <w:proofErr w:type="spellEnd"/>
      <w:r w:rsidRPr="00F11031">
        <w:t xml:space="preserve">. The target variable is </w:t>
      </w:r>
      <w:proofErr w:type="spellStart"/>
      <w:r w:rsidRPr="00F11031">
        <w:t>isFraud</w:t>
      </w:r>
      <w:proofErr w:type="spellEnd"/>
      <w:r w:rsidRPr="00F11031">
        <w: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1"/>
        <w:gridCol w:w="3088"/>
        <w:gridCol w:w="3261"/>
      </w:tblGrid>
      <w:tr w:rsidR="00F11031" w:rsidRPr="00F11031" w14:paraId="4D73577C" w14:textId="77777777">
        <w:tc>
          <w:tcPr>
            <w:tcW w:w="3312" w:type="dxa"/>
            <w:tcBorders>
              <w:top w:val="single" w:sz="4" w:space="0" w:color="000000"/>
              <w:left w:val="single" w:sz="4" w:space="0" w:color="000000"/>
              <w:bottom w:val="single" w:sz="4" w:space="0" w:color="000000"/>
              <w:right w:val="single" w:sz="4" w:space="0" w:color="000000"/>
            </w:tcBorders>
            <w:hideMark/>
          </w:tcPr>
          <w:p w14:paraId="61F70779" w14:textId="77777777" w:rsidR="00F11031" w:rsidRPr="00F11031" w:rsidRDefault="00F11031" w:rsidP="00F11031">
            <w:r w:rsidRPr="00F11031">
              <w:t>Feature Group</w:t>
            </w:r>
          </w:p>
        </w:tc>
        <w:tc>
          <w:tcPr>
            <w:tcW w:w="3312" w:type="dxa"/>
            <w:tcBorders>
              <w:top w:val="single" w:sz="4" w:space="0" w:color="000000"/>
              <w:left w:val="single" w:sz="4" w:space="0" w:color="000000"/>
              <w:bottom w:val="single" w:sz="4" w:space="0" w:color="000000"/>
              <w:right w:val="single" w:sz="4" w:space="0" w:color="000000"/>
            </w:tcBorders>
            <w:hideMark/>
          </w:tcPr>
          <w:p w14:paraId="5CE6867F" w14:textId="77777777" w:rsidR="00F11031" w:rsidRPr="00F11031" w:rsidRDefault="00F11031" w:rsidP="00F11031">
            <w:r w:rsidRPr="00F11031">
              <w:t>Features</w:t>
            </w:r>
          </w:p>
        </w:tc>
        <w:tc>
          <w:tcPr>
            <w:tcW w:w="3312" w:type="dxa"/>
            <w:tcBorders>
              <w:top w:val="single" w:sz="4" w:space="0" w:color="000000"/>
              <w:left w:val="single" w:sz="4" w:space="0" w:color="000000"/>
              <w:bottom w:val="single" w:sz="4" w:space="0" w:color="000000"/>
              <w:right w:val="single" w:sz="4" w:space="0" w:color="000000"/>
            </w:tcBorders>
            <w:hideMark/>
          </w:tcPr>
          <w:p w14:paraId="12C2924D" w14:textId="77777777" w:rsidR="00F11031" w:rsidRPr="00F11031" w:rsidRDefault="00F11031" w:rsidP="00F11031">
            <w:r w:rsidRPr="00F11031">
              <w:t>Transformation</w:t>
            </w:r>
          </w:p>
        </w:tc>
      </w:tr>
      <w:tr w:rsidR="00F11031" w:rsidRPr="00F11031" w14:paraId="3784F1B3" w14:textId="77777777">
        <w:tc>
          <w:tcPr>
            <w:tcW w:w="3312" w:type="dxa"/>
            <w:tcBorders>
              <w:top w:val="single" w:sz="4" w:space="0" w:color="000000"/>
              <w:left w:val="single" w:sz="4" w:space="0" w:color="000000"/>
              <w:bottom w:val="single" w:sz="4" w:space="0" w:color="000000"/>
              <w:right w:val="single" w:sz="4" w:space="0" w:color="000000"/>
            </w:tcBorders>
            <w:hideMark/>
          </w:tcPr>
          <w:p w14:paraId="5CEFFCC6" w14:textId="77777777" w:rsidR="00F11031" w:rsidRPr="00F11031" w:rsidRDefault="00F11031" w:rsidP="00F11031">
            <w:r w:rsidRPr="00F11031">
              <w:t>Categorical</w:t>
            </w:r>
          </w:p>
        </w:tc>
        <w:tc>
          <w:tcPr>
            <w:tcW w:w="3312" w:type="dxa"/>
            <w:tcBorders>
              <w:top w:val="single" w:sz="4" w:space="0" w:color="000000"/>
              <w:left w:val="single" w:sz="4" w:space="0" w:color="000000"/>
              <w:bottom w:val="single" w:sz="4" w:space="0" w:color="000000"/>
              <w:right w:val="single" w:sz="4" w:space="0" w:color="000000"/>
            </w:tcBorders>
            <w:hideMark/>
          </w:tcPr>
          <w:p w14:paraId="7DC111C4" w14:textId="77777777" w:rsidR="00F11031" w:rsidRPr="00F11031" w:rsidRDefault="00F11031" w:rsidP="00F11031">
            <w:r w:rsidRPr="00F11031">
              <w:t>type</w:t>
            </w:r>
          </w:p>
        </w:tc>
        <w:tc>
          <w:tcPr>
            <w:tcW w:w="3312" w:type="dxa"/>
            <w:tcBorders>
              <w:top w:val="single" w:sz="4" w:space="0" w:color="000000"/>
              <w:left w:val="single" w:sz="4" w:space="0" w:color="000000"/>
              <w:bottom w:val="single" w:sz="4" w:space="0" w:color="000000"/>
              <w:right w:val="single" w:sz="4" w:space="0" w:color="000000"/>
            </w:tcBorders>
            <w:hideMark/>
          </w:tcPr>
          <w:p w14:paraId="72D3843C" w14:textId="77777777" w:rsidR="00F11031" w:rsidRPr="00F11031" w:rsidRDefault="00F11031" w:rsidP="00F11031">
            <w:proofErr w:type="spellStart"/>
            <w:r w:rsidRPr="00F11031">
              <w:t>OneHotEncoder</w:t>
            </w:r>
            <w:proofErr w:type="spellEnd"/>
            <w:r w:rsidRPr="00F11031">
              <w:t>(drop='first')</w:t>
            </w:r>
          </w:p>
        </w:tc>
      </w:tr>
      <w:tr w:rsidR="00F11031" w:rsidRPr="00F11031" w14:paraId="1A04EA6E" w14:textId="77777777">
        <w:tc>
          <w:tcPr>
            <w:tcW w:w="3312" w:type="dxa"/>
            <w:tcBorders>
              <w:top w:val="single" w:sz="4" w:space="0" w:color="000000"/>
              <w:left w:val="single" w:sz="4" w:space="0" w:color="000000"/>
              <w:bottom w:val="single" w:sz="4" w:space="0" w:color="000000"/>
              <w:right w:val="single" w:sz="4" w:space="0" w:color="000000"/>
            </w:tcBorders>
            <w:hideMark/>
          </w:tcPr>
          <w:p w14:paraId="02393C45" w14:textId="77777777" w:rsidR="00F11031" w:rsidRPr="00F11031" w:rsidRDefault="00F11031" w:rsidP="00F11031">
            <w:r w:rsidRPr="00F11031">
              <w:t>Numeric</w:t>
            </w:r>
          </w:p>
        </w:tc>
        <w:tc>
          <w:tcPr>
            <w:tcW w:w="3312" w:type="dxa"/>
            <w:tcBorders>
              <w:top w:val="single" w:sz="4" w:space="0" w:color="000000"/>
              <w:left w:val="single" w:sz="4" w:space="0" w:color="000000"/>
              <w:bottom w:val="single" w:sz="4" w:space="0" w:color="000000"/>
              <w:right w:val="single" w:sz="4" w:space="0" w:color="000000"/>
            </w:tcBorders>
            <w:hideMark/>
          </w:tcPr>
          <w:p w14:paraId="68C9C72E" w14:textId="77777777" w:rsidR="00F11031" w:rsidRPr="00F11031" w:rsidRDefault="00F11031" w:rsidP="00F11031">
            <w:r w:rsidRPr="00F11031">
              <w:t xml:space="preserve">amount, </w:t>
            </w:r>
            <w:proofErr w:type="spellStart"/>
            <w:r w:rsidRPr="00F11031">
              <w:t>oldbalanceOrg</w:t>
            </w:r>
            <w:proofErr w:type="spellEnd"/>
            <w:r w:rsidRPr="00F11031">
              <w:t xml:space="preserve">, </w:t>
            </w:r>
            <w:proofErr w:type="spellStart"/>
            <w:r w:rsidRPr="00F11031">
              <w:t>newbalanceOrig</w:t>
            </w:r>
            <w:proofErr w:type="spellEnd"/>
            <w:r w:rsidRPr="00F11031">
              <w:t xml:space="preserve">, </w:t>
            </w:r>
            <w:proofErr w:type="spellStart"/>
            <w:r w:rsidRPr="00F11031">
              <w:lastRenderedPageBreak/>
              <w:t>oldbalanceDest</w:t>
            </w:r>
            <w:proofErr w:type="spellEnd"/>
            <w:r w:rsidRPr="00F11031">
              <w:t xml:space="preserve">, </w:t>
            </w:r>
            <w:proofErr w:type="spellStart"/>
            <w:r w:rsidRPr="00F11031">
              <w:t>newbalanceDest</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1FEB1EAF" w14:textId="77777777" w:rsidR="00F11031" w:rsidRPr="00F11031" w:rsidRDefault="00F11031" w:rsidP="00F11031">
            <w:proofErr w:type="spellStart"/>
            <w:r w:rsidRPr="00F11031">
              <w:lastRenderedPageBreak/>
              <w:t>StandardScaler</w:t>
            </w:r>
            <w:proofErr w:type="spellEnd"/>
          </w:p>
        </w:tc>
      </w:tr>
      <w:tr w:rsidR="00F11031" w:rsidRPr="00F11031" w14:paraId="03555271" w14:textId="77777777">
        <w:tc>
          <w:tcPr>
            <w:tcW w:w="3312" w:type="dxa"/>
            <w:tcBorders>
              <w:top w:val="single" w:sz="4" w:space="0" w:color="000000"/>
              <w:left w:val="single" w:sz="4" w:space="0" w:color="000000"/>
              <w:bottom w:val="single" w:sz="4" w:space="0" w:color="000000"/>
              <w:right w:val="single" w:sz="4" w:space="0" w:color="000000"/>
            </w:tcBorders>
            <w:hideMark/>
          </w:tcPr>
          <w:p w14:paraId="49A2430B" w14:textId="77777777" w:rsidR="00F11031" w:rsidRPr="00F11031" w:rsidRDefault="00F11031" w:rsidP="00F11031">
            <w:r w:rsidRPr="00F11031">
              <w:t>Removed identifiers</w:t>
            </w:r>
          </w:p>
        </w:tc>
        <w:tc>
          <w:tcPr>
            <w:tcW w:w="3312" w:type="dxa"/>
            <w:tcBorders>
              <w:top w:val="single" w:sz="4" w:space="0" w:color="000000"/>
              <w:left w:val="single" w:sz="4" w:space="0" w:color="000000"/>
              <w:bottom w:val="single" w:sz="4" w:space="0" w:color="000000"/>
              <w:right w:val="single" w:sz="4" w:space="0" w:color="000000"/>
            </w:tcBorders>
            <w:hideMark/>
          </w:tcPr>
          <w:p w14:paraId="70F2E8F7" w14:textId="77777777" w:rsidR="00F11031" w:rsidRPr="00F11031" w:rsidRDefault="00F11031" w:rsidP="00F11031">
            <w:proofErr w:type="spellStart"/>
            <w:r w:rsidRPr="00F11031">
              <w:t>nameOrig</w:t>
            </w:r>
            <w:proofErr w:type="spellEnd"/>
            <w:r w:rsidRPr="00F11031">
              <w:t xml:space="preserve">, </w:t>
            </w:r>
            <w:proofErr w:type="spellStart"/>
            <w:r w:rsidRPr="00F11031">
              <w:t>nameDest</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31E0421E" w14:textId="77777777" w:rsidR="00F11031" w:rsidRPr="00F11031" w:rsidRDefault="00F11031" w:rsidP="00F11031">
            <w:r w:rsidRPr="00F11031">
              <w:t>Dropped</w:t>
            </w:r>
          </w:p>
        </w:tc>
      </w:tr>
      <w:tr w:rsidR="00F11031" w:rsidRPr="00F11031" w14:paraId="045600D3" w14:textId="77777777">
        <w:tc>
          <w:tcPr>
            <w:tcW w:w="3312" w:type="dxa"/>
            <w:tcBorders>
              <w:top w:val="single" w:sz="4" w:space="0" w:color="000000"/>
              <w:left w:val="single" w:sz="4" w:space="0" w:color="000000"/>
              <w:bottom w:val="single" w:sz="4" w:space="0" w:color="000000"/>
              <w:right w:val="single" w:sz="4" w:space="0" w:color="000000"/>
            </w:tcBorders>
            <w:hideMark/>
          </w:tcPr>
          <w:p w14:paraId="7B486ED9" w14:textId="77777777" w:rsidR="00F11031" w:rsidRPr="00F11031" w:rsidRDefault="00F11031" w:rsidP="00F11031">
            <w:r w:rsidRPr="00F11031">
              <w:t>Removed indicator</w:t>
            </w:r>
          </w:p>
        </w:tc>
        <w:tc>
          <w:tcPr>
            <w:tcW w:w="3312" w:type="dxa"/>
            <w:tcBorders>
              <w:top w:val="single" w:sz="4" w:space="0" w:color="000000"/>
              <w:left w:val="single" w:sz="4" w:space="0" w:color="000000"/>
              <w:bottom w:val="single" w:sz="4" w:space="0" w:color="000000"/>
              <w:right w:val="single" w:sz="4" w:space="0" w:color="000000"/>
            </w:tcBorders>
            <w:hideMark/>
          </w:tcPr>
          <w:p w14:paraId="24D164B6" w14:textId="77777777" w:rsidR="00F11031" w:rsidRPr="00F11031" w:rsidRDefault="00F11031" w:rsidP="00F11031">
            <w:proofErr w:type="spellStart"/>
            <w:r w:rsidRPr="00F11031">
              <w:t>isFlaggedFraud</w:t>
            </w:r>
            <w:proofErr w:type="spellEnd"/>
          </w:p>
        </w:tc>
        <w:tc>
          <w:tcPr>
            <w:tcW w:w="3312" w:type="dxa"/>
            <w:tcBorders>
              <w:top w:val="single" w:sz="4" w:space="0" w:color="000000"/>
              <w:left w:val="single" w:sz="4" w:space="0" w:color="000000"/>
              <w:bottom w:val="single" w:sz="4" w:space="0" w:color="000000"/>
              <w:right w:val="single" w:sz="4" w:space="0" w:color="000000"/>
            </w:tcBorders>
            <w:hideMark/>
          </w:tcPr>
          <w:p w14:paraId="1011577D" w14:textId="77777777" w:rsidR="00F11031" w:rsidRPr="00F11031" w:rsidRDefault="00F11031" w:rsidP="00F11031">
            <w:r w:rsidRPr="00F11031">
              <w:t>Dropped</w:t>
            </w:r>
          </w:p>
        </w:tc>
      </w:tr>
    </w:tbl>
    <w:p w14:paraId="726A4AC8" w14:textId="77777777" w:rsidR="00F11031" w:rsidRPr="00F11031" w:rsidRDefault="00F11031" w:rsidP="00F11031">
      <w:r w:rsidRPr="00F11031">
        <w:t>The data is split into training and test sets using a 70/30 split with stratification on the fraud target. This preserves the class distribution between the two subsets.</w:t>
      </w:r>
    </w:p>
    <w:p w14:paraId="295F06EC" w14:textId="77777777" w:rsidR="00F11031" w:rsidRDefault="00F11031" w:rsidP="00F11031">
      <w:pPr>
        <w:pStyle w:val="Heading2"/>
        <w:rPr>
          <w:b/>
          <w:bCs/>
        </w:rPr>
      </w:pPr>
    </w:p>
    <w:p w14:paraId="72C3DA55" w14:textId="4F3B19F1" w:rsidR="00F11031" w:rsidRPr="00F11031" w:rsidRDefault="00F11031" w:rsidP="00F11031">
      <w:pPr>
        <w:pStyle w:val="Heading2"/>
        <w:rPr>
          <w:b/>
          <w:bCs/>
        </w:rPr>
      </w:pPr>
      <w:r w:rsidRPr="00F11031">
        <w:rPr>
          <w:b/>
          <w:bCs/>
        </w:rPr>
        <w:t>8. Machine Learning Model</w:t>
      </w:r>
    </w:p>
    <w:p w14:paraId="5E9BDC7F" w14:textId="77777777" w:rsidR="00F11031" w:rsidRPr="00F11031" w:rsidRDefault="00F11031" w:rsidP="00F11031">
      <w:r w:rsidRPr="00F11031">
        <w:t xml:space="preserve">The notebook implements a scikit-learn Pipeline combining preprocessing and Logistic Regression. The Logistic Regression classifier is configured with </w:t>
      </w:r>
      <w:proofErr w:type="spellStart"/>
      <w:r w:rsidRPr="00F11031">
        <w:t>class_weight</w:t>
      </w:r>
      <w:proofErr w:type="spellEnd"/>
      <w:r w:rsidRPr="00F11031">
        <w:t xml:space="preserve">='balanced' and </w:t>
      </w:r>
      <w:proofErr w:type="spellStart"/>
      <w:r w:rsidRPr="00F11031">
        <w:t>max_iter</w:t>
      </w:r>
      <w:proofErr w:type="spellEnd"/>
      <w:r w:rsidRPr="00F11031">
        <w:t>=1000.</w:t>
      </w:r>
    </w:p>
    <w:p w14:paraId="1C66EA73" w14:textId="77777777" w:rsidR="00F11031" w:rsidRPr="00F11031" w:rsidRDefault="00F11031" w:rsidP="00F11031">
      <w:r w:rsidRPr="00F11031">
        <w:t xml:space="preserve">Using </w:t>
      </w:r>
      <w:proofErr w:type="spellStart"/>
      <w:r w:rsidRPr="00F11031">
        <w:t>class_weight</w:t>
      </w:r>
      <w:proofErr w:type="spellEnd"/>
      <w:r w:rsidRPr="00F11031">
        <w:t>='balanced' is particularly relevant to the project because fraudulent transactions make up only 0.13% of the dataset. The model therefore gives greater importance to the minority fraud class during training.</w:t>
      </w:r>
    </w:p>
    <w:p w14:paraId="3E22E95F" w14:textId="77777777" w:rsidR="00F11031" w:rsidRDefault="00F11031" w:rsidP="00F11031">
      <w:pPr>
        <w:pStyle w:val="Heading2"/>
        <w:rPr>
          <w:b/>
          <w:bCs/>
        </w:rPr>
      </w:pPr>
    </w:p>
    <w:p w14:paraId="333D1059" w14:textId="3D995371" w:rsidR="00F11031" w:rsidRPr="00F11031" w:rsidRDefault="00F11031" w:rsidP="00F11031">
      <w:pPr>
        <w:pStyle w:val="Heading2"/>
        <w:rPr>
          <w:b/>
          <w:bCs/>
        </w:rPr>
      </w:pPr>
      <w:r w:rsidRPr="00F11031">
        <w:rPr>
          <w:b/>
          <w:bCs/>
        </w:rPr>
        <w:t>9. Model Evaluation Results</w:t>
      </w:r>
    </w:p>
    <w:p w14:paraId="48A9069D" w14:textId="77777777" w:rsidR="00F11031" w:rsidRPr="00F11031" w:rsidRDefault="00F11031" w:rsidP="00F11031">
      <w:r w:rsidRPr="00F11031">
        <w:t>The model is evaluated on 1,908,786 test observations. The reported results are: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89"/>
        <w:gridCol w:w="1882"/>
        <w:gridCol w:w="1846"/>
        <w:gridCol w:w="1840"/>
        <w:gridCol w:w="1893"/>
      </w:tblGrid>
      <w:tr w:rsidR="00F11031" w:rsidRPr="00F11031" w14:paraId="144C59D4" w14:textId="77777777">
        <w:tc>
          <w:tcPr>
            <w:tcW w:w="1987" w:type="dxa"/>
            <w:tcBorders>
              <w:top w:val="single" w:sz="4" w:space="0" w:color="000000"/>
              <w:left w:val="single" w:sz="4" w:space="0" w:color="000000"/>
              <w:bottom w:val="single" w:sz="4" w:space="0" w:color="000000"/>
              <w:right w:val="single" w:sz="4" w:space="0" w:color="000000"/>
            </w:tcBorders>
            <w:hideMark/>
          </w:tcPr>
          <w:p w14:paraId="176F9E89" w14:textId="77777777" w:rsidR="00F11031" w:rsidRPr="00F11031" w:rsidRDefault="00F11031" w:rsidP="00F11031">
            <w:r w:rsidRPr="00F11031">
              <w:t>Class</w:t>
            </w:r>
          </w:p>
        </w:tc>
        <w:tc>
          <w:tcPr>
            <w:tcW w:w="1987" w:type="dxa"/>
            <w:tcBorders>
              <w:top w:val="single" w:sz="4" w:space="0" w:color="000000"/>
              <w:left w:val="single" w:sz="4" w:space="0" w:color="000000"/>
              <w:bottom w:val="single" w:sz="4" w:space="0" w:color="000000"/>
              <w:right w:val="single" w:sz="4" w:space="0" w:color="000000"/>
            </w:tcBorders>
            <w:hideMark/>
          </w:tcPr>
          <w:p w14:paraId="3021BE05" w14:textId="77777777" w:rsidR="00F11031" w:rsidRPr="00F11031" w:rsidRDefault="00F11031" w:rsidP="00F11031">
            <w:r w:rsidRPr="00F11031">
              <w:t>Precision</w:t>
            </w:r>
          </w:p>
        </w:tc>
        <w:tc>
          <w:tcPr>
            <w:tcW w:w="1987" w:type="dxa"/>
            <w:tcBorders>
              <w:top w:val="single" w:sz="4" w:space="0" w:color="000000"/>
              <w:left w:val="single" w:sz="4" w:space="0" w:color="000000"/>
              <w:bottom w:val="single" w:sz="4" w:space="0" w:color="000000"/>
              <w:right w:val="single" w:sz="4" w:space="0" w:color="000000"/>
            </w:tcBorders>
            <w:hideMark/>
          </w:tcPr>
          <w:p w14:paraId="19838DE6" w14:textId="77777777" w:rsidR="00F11031" w:rsidRPr="00F11031" w:rsidRDefault="00F11031" w:rsidP="00F11031">
            <w:r w:rsidRPr="00F11031">
              <w:t>Recall</w:t>
            </w:r>
          </w:p>
        </w:tc>
        <w:tc>
          <w:tcPr>
            <w:tcW w:w="1987" w:type="dxa"/>
            <w:tcBorders>
              <w:top w:val="single" w:sz="4" w:space="0" w:color="000000"/>
              <w:left w:val="single" w:sz="4" w:space="0" w:color="000000"/>
              <w:bottom w:val="single" w:sz="4" w:space="0" w:color="000000"/>
              <w:right w:val="single" w:sz="4" w:space="0" w:color="000000"/>
            </w:tcBorders>
            <w:hideMark/>
          </w:tcPr>
          <w:p w14:paraId="66E7805A" w14:textId="77777777" w:rsidR="00F11031" w:rsidRPr="00F11031" w:rsidRDefault="00F11031" w:rsidP="00F11031">
            <w:r w:rsidRPr="00F11031">
              <w:t>F1-score</w:t>
            </w:r>
          </w:p>
        </w:tc>
        <w:tc>
          <w:tcPr>
            <w:tcW w:w="1987" w:type="dxa"/>
            <w:tcBorders>
              <w:top w:val="single" w:sz="4" w:space="0" w:color="000000"/>
              <w:left w:val="single" w:sz="4" w:space="0" w:color="000000"/>
              <w:bottom w:val="single" w:sz="4" w:space="0" w:color="000000"/>
              <w:right w:val="single" w:sz="4" w:space="0" w:color="000000"/>
            </w:tcBorders>
            <w:hideMark/>
          </w:tcPr>
          <w:p w14:paraId="5A33E7B1" w14:textId="77777777" w:rsidR="00F11031" w:rsidRPr="00F11031" w:rsidRDefault="00F11031" w:rsidP="00F11031">
            <w:r w:rsidRPr="00F11031">
              <w:t>Support</w:t>
            </w:r>
          </w:p>
        </w:tc>
      </w:tr>
      <w:tr w:rsidR="00F11031" w:rsidRPr="00F11031" w14:paraId="19ED9CE8" w14:textId="77777777">
        <w:tc>
          <w:tcPr>
            <w:tcW w:w="1987" w:type="dxa"/>
            <w:tcBorders>
              <w:top w:val="single" w:sz="4" w:space="0" w:color="000000"/>
              <w:left w:val="single" w:sz="4" w:space="0" w:color="000000"/>
              <w:bottom w:val="single" w:sz="4" w:space="0" w:color="000000"/>
              <w:right w:val="single" w:sz="4" w:space="0" w:color="000000"/>
            </w:tcBorders>
            <w:hideMark/>
          </w:tcPr>
          <w:p w14:paraId="501EDC67" w14:textId="77777777" w:rsidR="00F11031" w:rsidRPr="00F11031" w:rsidRDefault="00F11031" w:rsidP="00F11031">
            <w:r w:rsidRPr="00F11031">
              <w:t>Non-fraud (0)</w:t>
            </w:r>
          </w:p>
        </w:tc>
        <w:tc>
          <w:tcPr>
            <w:tcW w:w="1987" w:type="dxa"/>
            <w:tcBorders>
              <w:top w:val="single" w:sz="4" w:space="0" w:color="000000"/>
              <w:left w:val="single" w:sz="4" w:space="0" w:color="000000"/>
              <w:bottom w:val="single" w:sz="4" w:space="0" w:color="000000"/>
              <w:right w:val="single" w:sz="4" w:space="0" w:color="000000"/>
            </w:tcBorders>
            <w:hideMark/>
          </w:tcPr>
          <w:p w14:paraId="4AFA32B6" w14:textId="77777777" w:rsidR="00F11031" w:rsidRPr="00F11031" w:rsidRDefault="00F11031" w:rsidP="00F11031">
            <w:r w:rsidRPr="00F11031">
              <w:t>1.00</w:t>
            </w:r>
          </w:p>
        </w:tc>
        <w:tc>
          <w:tcPr>
            <w:tcW w:w="1987" w:type="dxa"/>
            <w:tcBorders>
              <w:top w:val="single" w:sz="4" w:space="0" w:color="000000"/>
              <w:left w:val="single" w:sz="4" w:space="0" w:color="000000"/>
              <w:bottom w:val="single" w:sz="4" w:space="0" w:color="000000"/>
              <w:right w:val="single" w:sz="4" w:space="0" w:color="000000"/>
            </w:tcBorders>
            <w:hideMark/>
          </w:tcPr>
          <w:p w14:paraId="7B783B0B" w14:textId="77777777" w:rsidR="00F11031" w:rsidRPr="00F11031" w:rsidRDefault="00F11031" w:rsidP="00F11031">
            <w:r w:rsidRPr="00F11031">
              <w:t>0.95</w:t>
            </w:r>
          </w:p>
        </w:tc>
        <w:tc>
          <w:tcPr>
            <w:tcW w:w="1987" w:type="dxa"/>
            <w:tcBorders>
              <w:top w:val="single" w:sz="4" w:space="0" w:color="000000"/>
              <w:left w:val="single" w:sz="4" w:space="0" w:color="000000"/>
              <w:bottom w:val="single" w:sz="4" w:space="0" w:color="000000"/>
              <w:right w:val="single" w:sz="4" w:space="0" w:color="000000"/>
            </w:tcBorders>
            <w:hideMark/>
          </w:tcPr>
          <w:p w14:paraId="4E7E0769" w14:textId="77777777" w:rsidR="00F11031" w:rsidRPr="00F11031" w:rsidRDefault="00F11031" w:rsidP="00F11031">
            <w:r w:rsidRPr="00F11031">
              <w:t>0.97</w:t>
            </w:r>
          </w:p>
        </w:tc>
        <w:tc>
          <w:tcPr>
            <w:tcW w:w="1987" w:type="dxa"/>
            <w:tcBorders>
              <w:top w:val="single" w:sz="4" w:space="0" w:color="000000"/>
              <w:left w:val="single" w:sz="4" w:space="0" w:color="000000"/>
              <w:bottom w:val="single" w:sz="4" w:space="0" w:color="000000"/>
              <w:right w:val="single" w:sz="4" w:space="0" w:color="000000"/>
            </w:tcBorders>
            <w:hideMark/>
          </w:tcPr>
          <w:p w14:paraId="53EF2F12" w14:textId="77777777" w:rsidR="00F11031" w:rsidRPr="00F11031" w:rsidRDefault="00F11031" w:rsidP="00F11031">
            <w:r w:rsidRPr="00F11031">
              <w:t>1,906,322</w:t>
            </w:r>
          </w:p>
        </w:tc>
      </w:tr>
      <w:tr w:rsidR="00F11031" w:rsidRPr="00F11031" w14:paraId="0144635E" w14:textId="77777777">
        <w:tc>
          <w:tcPr>
            <w:tcW w:w="1987" w:type="dxa"/>
            <w:tcBorders>
              <w:top w:val="single" w:sz="4" w:space="0" w:color="000000"/>
              <w:left w:val="single" w:sz="4" w:space="0" w:color="000000"/>
              <w:bottom w:val="single" w:sz="4" w:space="0" w:color="000000"/>
              <w:right w:val="single" w:sz="4" w:space="0" w:color="000000"/>
            </w:tcBorders>
            <w:hideMark/>
          </w:tcPr>
          <w:p w14:paraId="4BA9422D" w14:textId="77777777" w:rsidR="00F11031" w:rsidRPr="00F11031" w:rsidRDefault="00F11031" w:rsidP="00F11031">
            <w:r w:rsidRPr="00F11031">
              <w:t>Fraud (1)</w:t>
            </w:r>
          </w:p>
        </w:tc>
        <w:tc>
          <w:tcPr>
            <w:tcW w:w="1987" w:type="dxa"/>
            <w:tcBorders>
              <w:top w:val="single" w:sz="4" w:space="0" w:color="000000"/>
              <w:left w:val="single" w:sz="4" w:space="0" w:color="000000"/>
              <w:bottom w:val="single" w:sz="4" w:space="0" w:color="000000"/>
              <w:right w:val="single" w:sz="4" w:space="0" w:color="000000"/>
            </w:tcBorders>
            <w:hideMark/>
          </w:tcPr>
          <w:p w14:paraId="375CA6A5" w14:textId="77777777" w:rsidR="00F11031" w:rsidRPr="00F11031" w:rsidRDefault="00F11031" w:rsidP="00F11031">
            <w:r w:rsidRPr="00F11031">
              <w:t>0.02</w:t>
            </w:r>
          </w:p>
        </w:tc>
        <w:tc>
          <w:tcPr>
            <w:tcW w:w="1987" w:type="dxa"/>
            <w:tcBorders>
              <w:top w:val="single" w:sz="4" w:space="0" w:color="000000"/>
              <w:left w:val="single" w:sz="4" w:space="0" w:color="000000"/>
              <w:bottom w:val="single" w:sz="4" w:space="0" w:color="000000"/>
              <w:right w:val="single" w:sz="4" w:space="0" w:color="000000"/>
            </w:tcBorders>
            <w:hideMark/>
          </w:tcPr>
          <w:p w14:paraId="7871C9CD" w14:textId="77777777" w:rsidR="00F11031" w:rsidRPr="00F11031" w:rsidRDefault="00F11031" w:rsidP="00F11031">
            <w:r w:rsidRPr="00F11031">
              <w:t>0.94</w:t>
            </w:r>
          </w:p>
        </w:tc>
        <w:tc>
          <w:tcPr>
            <w:tcW w:w="1987" w:type="dxa"/>
            <w:tcBorders>
              <w:top w:val="single" w:sz="4" w:space="0" w:color="000000"/>
              <w:left w:val="single" w:sz="4" w:space="0" w:color="000000"/>
              <w:bottom w:val="single" w:sz="4" w:space="0" w:color="000000"/>
              <w:right w:val="single" w:sz="4" w:space="0" w:color="000000"/>
            </w:tcBorders>
            <w:hideMark/>
          </w:tcPr>
          <w:p w14:paraId="4057B0B6" w14:textId="77777777" w:rsidR="00F11031" w:rsidRPr="00F11031" w:rsidRDefault="00F11031" w:rsidP="00F11031">
            <w:r w:rsidRPr="00F11031">
              <w:t>0.04</w:t>
            </w:r>
          </w:p>
        </w:tc>
        <w:tc>
          <w:tcPr>
            <w:tcW w:w="1987" w:type="dxa"/>
            <w:tcBorders>
              <w:top w:val="single" w:sz="4" w:space="0" w:color="000000"/>
              <w:left w:val="single" w:sz="4" w:space="0" w:color="000000"/>
              <w:bottom w:val="single" w:sz="4" w:space="0" w:color="000000"/>
              <w:right w:val="single" w:sz="4" w:space="0" w:color="000000"/>
            </w:tcBorders>
            <w:hideMark/>
          </w:tcPr>
          <w:p w14:paraId="7F231E0A" w14:textId="77777777" w:rsidR="00F11031" w:rsidRPr="00F11031" w:rsidRDefault="00F11031" w:rsidP="00F11031">
            <w:r w:rsidRPr="00F11031">
              <w:t>2,464</w:t>
            </w:r>
          </w:p>
        </w:tc>
      </w:tr>
      <w:tr w:rsidR="00F11031" w:rsidRPr="00F11031" w14:paraId="7A2889E1" w14:textId="77777777">
        <w:tc>
          <w:tcPr>
            <w:tcW w:w="1987" w:type="dxa"/>
            <w:tcBorders>
              <w:top w:val="single" w:sz="4" w:space="0" w:color="000000"/>
              <w:left w:val="single" w:sz="4" w:space="0" w:color="000000"/>
              <w:bottom w:val="single" w:sz="4" w:space="0" w:color="000000"/>
              <w:right w:val="single" w:sz="4" w:space="0" w:color="000000"/>
            </w:tcBorders>
            <w:hideMark/>
          </w:tcPr>
          <w:p w14:paraId="37A4B8D5" w14:textId="77777777" w:rsidR="00F11031" w:rsidRPr="00F11031" w:rsidRDefault="00F11031" w:rsidP="00F11031">
            <w:r w:rsidRPr="00F11031">
              <w:t>Macro average</w:t>
            </w:r>
          </w:p>
        </w:tc>
        <w:tc>
          <w:tcPr>
            <w:tcW w:w="1987" w:type="dxa"/>
            <w:tcBorders>
              <w:top w:val="single" w:sz="4" w:space="0" w:color="000000"/>
              <w:left w:val="single" w:sz="4" w:space="0" w:color="000000"/>
              <w:bottom w:val="single" w:sz="4" w:space="0" w:color="000000"/>
              <w:right w:val="single" w:sz="4" w:space="0" w:color="000000"/>
            </w:tcBorders>
            <w:hideMark/>
          </w:tcPr>
          <w:p w14:paraId="4553993F" w14:textId="77777777" w:rsidR="00F11031" w:rsidRPr="00F11031" w:rsidRDefault="00F11031" w:rsidP="00F11031">
            <w:r w:rsidRPr="00F11031">
              <w:t>0.51</w:t>
            </w:r>
          </w:p>
        </w:tc>
        <w:tc>
          <w:tcPr>
            <w:tcW w:w="1987" w:type="dxa"/>
            <w:tcBorders>
              <w:top w:val="single" w:sz="4" w:space="0" w:color="000000"/>
              <w:left w:val="single" w:sz="4" w:space="0" w:color="000000"/>
              <w:bottom w:val="single" w:sz="4" w:space="0" w:color="000000"/>
              <w:right w:val="single" w:sz="4" w:space="0" w:color="000000"/>
            </w:tcBorders>
            <w:hideMark/>
          </w:tcPr>
          <w:p w14:paraId="332AF156" w14:textId="77777777" w:rsidR="00F11031" w:rsidRPr="00F11031" w:rsidRDefault="00F11031" w:rsidP="00F11031">
            <w:r w:rsidRPr="00F11031">
              <w:t>0.94</w:t>
            </w:r>
          </w:p>
        </w:tc>
        <w:tc>
          <w:tcPr>
            <w:tcW w:w="1987" w:type="dxa"/>
            <w:tcBorders>
              <w:top w:val="single" w:sz="4" w:space="0" w:color="000000"/>
              <w:left w:val="single" w:sz="4" w:space="0" w:color="000000"/>
              <w:bottom w:val="single" w:sz="4" w:space="0" w:color="000000"/>
              <w:right w:val="single" w:sz="4" w:space="0" w:color="000000"/>
            </w:tcBorders>
            <w:hideMark/>
          </w:tcPr>
          <w:p w14:paraId="117935DB" w14:textId="77777777" w:rsidR="00F11031" w:rsidRPr="00F11031" w:rsidRDefault="00F11031" w:rsidP="00F11031">
            <w:r w:rsidRPr="00F11031">
              <w:t>0.51</w:t>
            </w:r>
          </w:p>
        </w:tc>
        <w:tc>
          <w:tcPr>
            <w:tcW w:w="1987" w:type="dxa"/>
            <w:tcBorders>
              <w:top w:val="single" w:sz="4" w:space="0" w:color="000000"/>
              <w:left w:val="single" w:sz="4" w:space="0" w:color="000000"/>
              <w:bottom w:val="single" w:sz="4" w:space="0" w:color="000000"/>
              <w:right w:val="single" w:sz="4" w:space="0" w:color="000000"/>
            </w:tcBorders>
            <w:hideMark/>
          </w:tcPr>
          <w:p w14:paraId="7213BC37" w14:textId="77777777" w:rsidR="00F11031" w:rsidRPr="00F11031" w:rsidRDefault="00F11031" w:rsidP="00F11031">
            <w:r w:rsidRPr="00F11031">
              <w:t>1,908,786</w:t>
            </w:r>
          </w:p>
        </w:tc>
      </w:tr>
      <w:tr w:rsidR="00F11031" w:rsidRPr="00F11031" w14:paraId="5FFD3B80" w14:textId="77777777">
        <w:tc>
          <w:tcPr>
            <w:tcW w:w="1987" w:type="dxa"/>
            <w:tcBorders>
              <w:top w:val="single" w:sz="4" w:space="0" w:color="000000"/>
              <w:left w:val="single" w:sz="4" w:space="0" w:color="000000"/>
              <w:bottom w:val="single" w:sz="4" w:space="0" w:color="000000"/>
              <w:right w:val="single" w:sz="4" w:space="0" w:color="000000"/>
            </w:tcBorders>
            <w:hideMark/>
          </w:tcPr>
          <w:p w14:paraId="003E7F58" w14:textId="77777777" w:rsidR="00F11031" w:rsidRPr="00F11031" w:rsidRDefault="00F11031" w:rsidP="00F11031">
            <w:r w:rsidRPr="00F11031">
              <w:t>Weighted average</w:t>
            </w:r>
          </w:p>
        </w:tc>
        <w:tc>
          <w:tcPr>
            <w:tcW w:w="1987" w:type="dxa"/>
            <w:tcBorders>
              <w:top w:val="single" w:sz="4" w:space="0" w:color="000000"/>
              <w:left w:val="single" w:sz="4" w:space="0" w:color="000000"/>
              <w:bottom w:val="single" w:sz="4" w:space="0" w:color="000000"/>
              <w:right w:val="single" w:sz="4" w:space="0" w:color="000000"/>
            </w:tcBorders>
            <w:hideMark/>
          </w:tcPr>
          <w:p w14:paraId="78A7F728" w14:textId="77777777" w:rsidR="00F11031" w:rsidRPr="00F11031" w:rsidRDefault="00F11031" w:rsidP="00F11031">
            <w:r w:rsidRPr="00F11031">
              <w:t>1.00</w:t>
            </w:r>
          </w:p>
        </w:tc>
        <w:tc>
          <w:tcPr>
            <w:tcW w:w="1987" w:type="dxa"/>
            <w:tcBorders>
              <w:top w:val="single" w:sz="4" w:space="0" w:color="000000"/>
              <w:left w:val="single" w:sz="4" w:space="0" w:color="000000"/>
              <w:bottom w:val="single" w:sz="4" w:space="0" w:color="000000"/>
              <w:right w:val="single" w:sz="4" w:space="0" w:color="000000"/>
            </w:tcBorders>
            <w:hideMark/>
          </w:tcPr>
          <w:p w14:paraId="5EC1AF78" w14:textId="77777777" w:rsidR="00F11031" w:rsidRPr="00F11031" w:rsidRDefault="00F11031" w:rsidP="00F11031">
            <w:r w:rsidRPr="00F11031">
              <w:t>0.95</w:t>
            </w:r>
          </w:p>
        </w:tc>
        <w:tc>
          <w:tcPr>
            <w:tcW w:w="1987" w:type="dxa"/>
            <w:tcBorders>
              <w:top w:val="single" w:sz="4" w:space="0" w:color="000000"/>
              <w:left w:val="single" w:sz="4" w:space="0" w:color="000000"/>
              <w:bottom w:val="single" w:sz="4" w:space="0" w:color="000000"/>
              <w:right w:val="single" w:sz="4" w:space="0" w:color="000000"/>
            </w:tcBorders>
            <w:hideMark/>
          </w:tcPr>
          <w:p w14:paraId="47757313" w14:textId="77777777" w:rsidR="00F11031" w:rsidRPr="00F11031" w:rsidRDefault="00F11031" w:rsidP="00F11031">
            <w:r w:rsidRPr="00F11031">
              <w:t>0.97</w:t>
            </w:r>
          </w:p>
        </w:tc>
        <w:tc>
          <w:tcPr>
            <w:tcW w:w="1987" w:type="dxa"/>
            <w:tcBorders>
              <w:top w:val="single" w:sz="4" w:space="0" w:color="000000"/>
              <w:left w:val="single" w:sz="4" w:space="0" w:color="000000"/>
              <w:bottom w:val="single" w:sz="4" w:space="0" w:color="000000"/>
              <w:right w:val="single" w:sz="4" w:space="0" w:color="000000"/>
            </w:tcBorders>
            <w:hideMark/>
          </w:tcPr>
          <w:p w14:paraId="7FCC69A1" w14:textId="77777777" w:rsidR="00F11031" w:rsidRPr="00F11031" w:rsidRDefault="00F11031" w:rsidP="00F11031">
            <w:r w:rsidRPr="00F11031">
              <w:t>1,908,786</w:t>
            </w:r>
          </w:p>
        </w:tc>
      </w:tr>
    </w:tbl>
    <w:p w14:paraId="10E07AA4" w14:textId="77777777" w:rsidR="00F11031" w:rsidRPr="00F11031" w:rsidRDefault="00F11031" w:rsidP="00F11031">
      <w:r w:rsidRPr="00F11031">
        <w:t>Overall test accuracy: 94.63%.</w:t>
      </w:r>
    </w:p>
    <w:p w14:paraId="0ECD9097" w14:textId="77777777" w:rsidR="00F11031" w:rsidRPr="00F11031" w:rsidRDefault="00F11031" w:rsidP="00F11031">
      <w:r w:rsidRPr="00F11031">
        <w:rPr>
          <w:b/>
          <w:bCs/>
        </w:rPr>
        <w:t>9.1 Confusion Matrix</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98"/>
        <w:gridCol w:w="3128"/>
        <w:gridCol w:w="3124"/>
      </w:tblGrid>
      <w:tr w:rsidR="00F11031" w:rsidRPr="00F11031" w14:paraId="7A83D46E" w14:textId="77777777">
        <w:tc>
          <w:tcPr>
            <w:tcW w:w="3312" w:type="dxa"/>
            <w:tcBorders>
              <w:top w:val="single" w:sz="4" w:space="0" w:color="000000"/>
              <w:left w:val="single" w:sz="4" w:space="0" w:color="000000"/>
              <w:bottom w:val="single" w:sz="4" w:space="0" w:color="000000"/>
              <w:right w:val="single" w:sz="4" w:space="0" w:color="000000"/>
            </w:tcBorders>
            <w:hideMark/>
          </w:tcPr>
          <w:p w14:paraId="7F30AE5E" w14:textId="77777777" w:rsidR="00F11031" w:rsidRPr="00F11031" w:rsidRDefault="00F11031" w:rsidP="00F11031"/>
        </w:tc>
        <w:tc>
          <w:tcPr>
            <w:tcW w:w="3312" w:type="dxa"/>
            <w:tcBorders>
              <w:top w:val="single" w:sz="4" w:space="0" w:color="000000"/>
              <w:left w:val="single" w:sz="4" w:space="0" w:color="000000"/>
              <w:bottom w:val="single" w:sz="4" w:space="0" w:color="000000"/>
              <w:right w:val="single" w:sz="4" w:space="0" w:color="000000"/>
            </w:tcBorders>
            <w:hideMark/>
          </w:tcPr>
          <w:p w14:paraId="099E513A" w14:textId="77777777" w:rsidR="00F11031" w:rsidRPr="00F11031" w:rsidRDefault="00F11031" w:rsidP="00F11031">
            <w:r w:rsidRPr="00F11031">
              <w:t>Predicted 0</w:t>
            </w:r>
          </w:p>
        </w:tc>
        <w:tc>
          <w:tcPr>
            <w:tcW w:w="3312" w:type="dxa"/>
            <w:tcBorders>
              <w:top w:val="single" w:sz="4" w:space="0" w:color="000000"/>
              <w:left w:val="single" w:sz="4" w:space="0" w:color="000000"/>
              <w:bottom w:val="single" w:sz="4" w:space="0" w:color="000000"/>
              <w:right w:val="single" w:sz="4" w:space="0" w:color="000000"/>
            </w:tcBorders>
            <w:hideMark/>
          </w:tcPr>
          <w:p w14:paraId="199EC1F7" w14:textId="77777777" w:rsidR="00F11031" w:rsidRPr="00F11031" w:rsidRDefault="00F11031" w:rsidP="00F11031">
            <w:r w:rsidRPr="00F11031">
              <w:t>Predicted 1</w:t>
            </w:r>
          </w:p>
        </w:tc>
      </w:tr>
      <w:tr w:rsidR="00F11031" w:rsidRPr="00F11031" w14:paraId="4B9ED0F8" w14:textId="77777777">
        <w:tc>
          <w:tcPr>
            <w:tcW w:w="3312" w:type="dxa"/>
            <w:tcBorders>
              <w:top w:val="single" w:sz="4" w:space="0" w:color="000000"/>
              <w:left w:val="single" w:sz="4" w:space="0" w:color="000000"/>
              <w:bottom w:val="single" w:sz="4" w:space="0" w:color="000000"/>
              <w:right w:val="single" w:sz="4" w:space="0" w:color="000000"/>
            </w:tcBorders>
            <w:hideMark/>
          </w:tcPr>
          <w:p w14:paraId="2E79668A" w14:textId="77777777" w:rsidR="00F11031" w:rsidRPr="00F11031" w:rsidRDefault="00F11031" w:rsidP="00F11031">
            <w:r w:rsidRPr="00F11031">
              <w:t>Actual 0</w:t>
            </w:r>
          </w:p>
        </w:tc>
        <w:tc>
          <w:tcPr>
            <w:tcW w:w="3312" w:type="dxa"/>
            <w:tcBorders>
              <w:top w:val="single" w:sz="4" w:space="0" w:color="000000"/>
              <w:left w:val="single" w:sz="4" w:space="0" w:color="000000"/>
              <w:bottom w:val="single" w:sz="4" w:space="0" w:color="000000"/>
              <w:right w:val="single" w:sz="4" w:space="0" w:color="000000"/>
            </w:tcBorders>
            <w:hideMark/>
          </w:tcPr>
          <w:p w14:paraId="025F893D" w14:textId="77777777" w:rsidR="00F11031" w:rsidRPr="00F11031" w:rsidRDefault="00F11031" w:rsidP="00F11031">
            <w:r w:rsidRPr="00F11031">
              <w:t>1,804,031</w:t>
            </w:r>
          </w:p>
        </w:tc>
        <w:tc>
          <w:tcPr>
            <w:tcW w:w="3312" w:type="dxa"/>
            <w:tcBorders>
              <w:top w:val="single" w:sz="4" w:space="0" w:color="000000"/>
              <w:left w:val="single" w:sz="4" w:space="0" w:color="000000"/>
              <w:bottom w:val="single" w:sz="4" w:space="0" w:color="000000"/>
              <w:right w:val="single" w:sz="4" w:space="0" w:color="000000"/>
            </w:tcBorders>
            <w:hideMark/>
          </w:tcPr>
          <w:p w14:paraId="2620991E" w14:textId="77777777" w:rsidR="00F11031" w:rsidRPr="00F11031" w:rsidRDefault="00F11031" w:rsidP="00F11031">
            <w:r w:rsidRPr="00F11031">
              <w:t>102,291</w:t>
            </w:r>
          </w:p>
        </w:tc>
      </w:tr>
      <w:tr w:rsidR="00F11031" w:rsidRPr="00F11031" w14:paraId="201C918E" w14:textId="77777777">
        <w:tc>
          <w:tcPr>
            <w:tcW w:w="3312" w:type="dxa"/>
            <w:tcBorders>
              <w:top w:val="single" w:sz="4" w:space="0" w:color="000000"/>
              <w:left w:val="single" w:sz="4" w:space="0" w:color="000000"/>
              <w:bottom w:val="single" w:sz="4" w:space="0" w:color="000000"/>
              <w:right w:val="single" w:sz="4" w:space="0" w:color="000000"/>
            </w:tcBorders>
            <w:hideMark/>
          </w:tcPr>
          <w:p w14:paraId="26C385FF" w14:textId="77777777" w:rsidR="00F11031" w:rsidRPr="00F11031" w:rsidRDefault="00F11031" w:rsidP="00F11031">
            <w:r w:rsidRPr="00F11031">
              <w:lastRenderedPageBreak/>
              <w:t>Actual 1</w:t>
            </w:r>
          </w:p>
        </w:tc>
        <w:tc>
          <w:tcPr>
            <w:tcW w:w="3312" w:type="dxa"/>
            <w:tcBorders>
              <w:top w:val="single" w:sz="4" w:space="0" w:color="000000"/>
              <w:left w:val="single" w:sz="4" w:space="0" w:color="000000"/>
              <w:bottom w:val="single" w:sz="4" w:space="0" w:color="000000"/>
              <w:right w:val="single" w:sz="4" w:space="0" w:color="000000"/>
            </w:tcBorders>
            <w:hideMark/>
          </w:tcPr>
          <w:p w14:paraId="35F8618D" w14:textId="77777777" w:rsidR="00F11031" w:rsidRPr="00F11031" w:rsidRDefault="00F11031" w:rsidP="00F11031">
            <w:r w:rsidRPr="00F11031">
              <w:t>160</w:t>
            </w:r>
          </w:p>
        </w:tc>
        <w:tc>
          <w:tcPr>
            <w:tcW w:w="3312" w:type="dxa"/>
            <w:tcBorders>
              <w:top w:val="single" w:sz="4" w:space="0" w:color="000000"/>
              <w:left w:val="single" w:sz="4" w:space="0" w:color="000000"/>
              <w:bottom w:val="single" w:sz="4" w:space="0" w:color="000000"/>
              <w:right w:val="single" w:sz="4" w:space="0" w:color="000000"/>
            </w:tcBorders>
            <w:hideMark/>
          </w:tcPr>
          <w:p w14:paraId="14C336DE" w14:textId="77777777" w:rsidR="00F11031" w:rsidRPr="00F11031" w:rsidRDefault="00F11031" w:rsidP="00F11031">
            <w:r w:rsidRPr="00F11031">
              <w:t>2,304</w:t>
            </w:r>
          </w:p>
        </w:tc>
      </w:tr>
    </w:tbl>
    <w:p w14:paraId="0308C331" w14:textId="77777777" w:rsidR="00F11031" w:rsidRPr="00F11031" w:rsidRDefault="00F11031" w:rsidP="00F11031">
      <w:r w:rsidRPr="00F11031">
        <w:t>The confusion matrix shows 2,304 correctly identified fraud cases and 160 fraud cases classified as non-fraud. At the same time, 102,291 non-fraud transactions were classified as fraud. This explains why the fraud recall is high while fraud precision is very low.</w:t>
      </w:r>
    </w:p>
    <w:p w14:paraId="5F8C3E66" w14:textId="77777777" w:rsidR="00F11031" w:rsidRDefault="00F11031" w:rsidP="00F11031">
      <w:pPr>
        <w:pStyle w:val="Heading2"/>
        <w:rPr>
          <w:b/>
          <w:bCs/>
        </w:rPr>
      </w:pPr>
    </w:p>
    <w:p w14:paraId="0234D0AC" w14:textId="5C5FBAC0" w:rsidR="00F11031" w:rsidRPr="00F11031" w:rsidRDefault="00F11031" w:rsidP="00F11031">
      <w:pPr>
        <w:pStyle w:val="Heading2"/>
        <w:rPr>
          <w:b/>
          <w:bCs/>
        </w:rPr>
      </w:pPr>
      <w:r w:rsidRPr="00F11031">
        <w:rPr>
          <w:b/>
          <w:bCs/>
        </w:rPr>
        <w:t>10. Business and Analytical Interpretation</w:t>
      </w:r>
    </w:p>
    <w:p w14:paraId="3F360DDC" w14:textId="77777777" w:rsidR="00F11031" w:rsidRPr="00F11031" w:rsidRDefault="00F11031" w:rsidP="00F11031">
      <w:r w:rsidRPr="00F11031">
        <w:t>The model is strongly oriented toward detecting the minority fraud class, which is consistent with the use of class balancing.</w:t>
      </w:r>
    </w:p>
    <w:p w14:paraId="17BE8451" w14:textId="77777777" w:rsidR="00F11031" w:rsidRPr="00F11031" w:rsidRDefault="00F11031" w:rsidP="00F11031">
      <w:r w:rsidRPr="00F11031">
        <w:t>Fraud recall of 0.94 indicates that the model captures most fraud cases in the test set.</w:t>
      </w:r>
    </w:p>
    <w:p w14:paraId="02E6C9A2" w14:textId="77777777" w:rsidR="00F11031" w:rsidRPr="00F11031" w:rsidRDefault="00F11031" w:rsidP="00F11031">
      <w:r w:rsidRPr="00F11031">
        <w:t>Fraud precision of 0.02 means that only a small fraction of transactions predicted as fraud are actually labeled fraud in the test set.</w:t>
      </w:r>
    </w:p>
    <w:p w14:paraId="6AD1F3C9" w14:textId="77777777" w:rsidR="00F11031" w:rsidRPr="00F11031" w:rsidRDefault="00F11031" w:rsidP="00F11031">
      <w:r w:rsidRPr="00F11031">
        <w:t>The large number of false positives would create a substantial review workload if every positive prediction generated an investigation.</w:t>
      </w:r>
    </w:p>
    <w:p w14:paraId="13825F1C" w14:textId="77777777" w:rsidR="00F11031" w:rsidRPr="00F11031" w:rsidRDefault="00F11031" w:rsidP="00F11031">
      <w:r w:rsidRPr="00F11031">
        <w:t>The 94.63% accuracy should not be treated as the main success criterion because the dataset is extremely imbalanced.</w:t>
      </w:r>
    </w:p>
    <w:p w14:paraId="7735B2BC" w14:textId="77777777" w:rsidR="00F11031" w:rsidRDefault="00F11031" w:rsidP="00F11031">
      <w:pPr>
        <w:pStyle w:val="Heading2"/>
        <w:rPr>
          <w:b/>
          <w:bCs/>
        </w:rPr>
      </w:pPr>
    </w:p>
    <w:p w14:paraId="0B876DBF" w14:textId="2242C96A" w:rsidR="00F11031" w:rsidRPr="00F11031" w:rsidRDefault="00F11031" w:rsidP="00F11031">
      <w:pPr>
        <w:pStyle w:val="Heading2"/>
        <w:rPr>
          <w:b/>
          <w:bCs/>
        </w:rPr>
      </w:pPr>
      <w:r w:rsidRPr="00F11031">
        <w:rPr>
          <w:b/>
          <w:bCs/>
        </w:rPr>
        <w:t>11. Model Pipeline and Deployment Preparation</w:t>
      </w:r>
    </w:p>
    <w:p w14:paraId="6589F12E" w14:textId="77777777" w:rsidR="00F11031" w:rsidRPr="00F11031" w:rsidRDefault="00F11031" w:rsidP="00F11031">
      <w:r w:rsidRPr="00F11031">
        <w:t xml:space="preserve">The complete preprocessing-and-classification pipeline is serialized with </w:t>
      </w:r>
      <w:proofErr w:type="spellStart"/>
      <w:r w:rsidRPr="00F11031">
        <w:t>joblib</w:t>
      </w:r>
      <w:proofErr w:type="spellEnd"/>
      <w:r w:rsidRPr="00F11031">
        <w:t xml:space="preserve"> to the file “</w:t>
      </w:r>
      <w:proofErr w:type="spellStart"/>
      <w:r w:rsidRPr="00F11031">
        <w:t>fraud_detection_pipeline.pkl</w:t>
      </w:r>
      <w:proofErr w:type="spellEnd"/>
      <w:r w:rsidRPr="00F11031">
        <w:t>”. Saving the complete pipeline is useful because the same preprocessing steps used during training can be applied to future input data before generating predictions.</w:t>
      </w:r>
    </w:p>
    <w:p w14:paraId="1D8C6827" w14:textId="77777777" w:rsidR="00F11031" w:rsidRDefault="00F11031" w:rsidP="00F11031">
      <w:pPr>
        <w:pStyle w:val="Heading2"/>
        <w:rPr>
          <w:b/>
          <w:bCs/>
        </w:rPr>
      </w:pPr>
    </w:p>
    <w:p w14:paraId="77F665C6" w14:textId="6216BE38" w:rsidR="00F11031" w:rsidRPr="00F11031" w:rsidRDefault="00F11031" w:rsidP="00F11031">
      <w:pPr>
        <w:pStyle w:val="Heading2"/>
        <w:rPr>
          <w:b/>
          <w:bCs/>
        </w:rPr>
      </w:pPr>
      <w:r w:rsidRPr="00F11031">
        <w:rPr>
          <w:b/>
          <w:bCs/>
        </w:rPr>
        <w:t>12. Limitations and Recommended Improvements</w:t>
      </w:r>
    </w:p>
    <w:p w14:paraId="42AB44A1" w14:textId="77777777" w:rsidR="00F11031" w:rsidRPr="00F11031" w:rsidRDefault="00F11031" w:rsidP="00F11031">
      <w:r w:rsidRPr="00F11031">
        <w:t>Evaluate additional models such as tree-based classifiers and compare them using fraud-focused metrics.</w:t>
      </w:r>
    </w:p>
    <w:p w14:paraId="3F74BD50" w14:textId="77777777" w:rsidR="00F11031" w:rsidRPr="00F11031" w:rsidRDefault="00F11031" w:rsidP="00F11031">
      <w:r w:rsidRPr="00F11031">
        <w:t>Tune the classification threshold rather than relying only on the default decision threshold, especially when the business cost of false positives and false negatives differs.</w:t>
      </w:r>
    </w:p>
    <w:p w14:paraId="7C8F8452" w14:textId="77777777" w:rsidR="00F11031" w:rsidRPr="00F11031" w:rsidRDefault="00F11031" w:rsidP="00F11031">
      <w:r w:rsidRPr="00F11031">
        <w:t xml:space="preserve">Add the engineered </w:t>
      </w:r>
      <w:proofErr w:type="spellStart"/>
      <w:r w:rsidRPr="00F11031">
        <w:t>balanceDiffOrig</w:t>
      </w:r>
      <w:proofErr w:type="spellEnd"/>
      <w:r w:rsidRPr="00F11031">
        <w:t xml:space="preserve"> and </w:t>
      </w:r>
      <w:proofErr w:type="spellStart"/>
      <w:r w:rsidRPr="00F11031">
        <w:t>balanceDiffDest</w:t>
      </w:r>
      <w:proofErr w:type="spellEnd"/>
      <w:r w:rsidRPr="00F11031">
        <w:t xml:space="preserve"> features to the modeling feature list if they are intended to be part of the predictive model.</w:t>
      </w:r>
    </w:p>
    <w:p w14:paraId="28D42AF6" w14:textId="77777777" w:rsidR="00F11031" w:rsidRPr="00F11031" w:rsidRDefault="00F11031" w:rsidP="00F11031">
      <w:r w:rsidRPr="00F11031">
        <w:lastRenderedPageBreak/>
        <w:t>Investigate precision-recall curves and ROC-AUC rather than relying mainly on accuracy.</w:t>
      </w:r>
    </w:p>
    <w:p w14:paraId="6E80EBDE" w14:textId="77777777" w:rsidR="00F11031" w:rsidRPr="00F11031" w:rsidRDefault="00F11031" w:rsidP="00F11031">
      <w:r w:rsidRPr="00F11031">
        <w:t>Consider additional imbalance strategies and compare their impact on precision, recall, and F1-score.</w:t>
      </w:r>
    </w:p>
    <w:p w14:paraId="62E58EF2" w14:textId="77777777" w:rsidR="00F11031" w:rsidRPr="00F11031" w:rsidRDefault="00F11031" w:rsidP="00F11031">
      <w:r w:rsidRPr="00F11031">
        <w:t>Perform cross-validation and hyperparameter tuning before selecting a final production model.</w:t>
      </w:r>
    </w:p>
    <w:p w14:paraId="1BA9B7F4" w14:textId="77777777" w:rsidR="00F11031" w:rsidRPr="00F11031" w:rsidRDefault="00F11031" w:rsidP="00F11031">
      <w:r w:rsidRPr="00F11031">
        <w:t>Assess whether temporal splitting is more appropriate for a production fraud-detection scenario, since transaction data has a step/time dimension.</w:t>
      </w:r>
    </w:p>
    <w:p w14:paraId="5902BD8B" w14:textId="77777777" w:rsidR="00F11031" w:rsidRPr="00F11031" w:rsidRDefault="00F11031" w:rsidP="00F11031">
      <w:r w:rsidRPr="00F11031">
        <w:t>Monitor false-positive volume because the current test results show 102,291 non-fraud transactions classified as fraud.</w:t>
      </w:r>
    </w:p>
    <w:p w14:paraId="2564544C" w14:textId="77777777" w:rsidR="00F11031" w:rsidRDefault="00F11031" w:rsidP="00F11031">
      <w:pPr>
        <w:pStyle w:val="Heading2"/>
        <w:rPr>
          <w:b/>
          <w:bCs/>
        </w:rPr>
      </w:pPr>
    </w:p>
    <w:p w14:paraId="592E5649" w14:textId="2E8452AC" w:rsidR="00F11031" w:rsidRPr="00F11031" w:rsidRDefault="00F11031" w:rsidP="00F11031">
      <w:pPr>
        <w:pStyle w:val="Heading2"/>
        <w:rPr>
          <w:b/>
          <w:bCs/>
        </w:rPr>
      </w:pPr>
      <w:r w:rsidRPr="00F11031">
        <w:rPr>
          <w:b/>
          <w:bCs/>
        </w:rPr>
        <w:t>13. Conclusion</w:t>
      </w:r>
    </w:p>
    <w:p w14:paraId="61B111B9" w14:textId="77777777" w:rsidR="00F11031" w:rsidRPr="00F11031" w:rsidRDefault="00F11031" w:rsidP="00F11031">
      <w:r w:rsidRPr="00F11031">
        <w:t>The project demonstrates a complete fraud-detection workflow from data loading and exploratory analysis through feature engineering, preprocessing, model training, evaluation, and model serialization. The dataset is highly imbalanced, and the Logistic Regression model uses class balancing to prioritize the detection of fraudulent transactions.</w:t>
      </w:r>
    </w:p>
    <w:p w14:paraId="6101D2ED" w14:textId="77777777" w:rsidR="00F11031" w:rsidRPr="00F11031" w:rsidRDefault="00F11031" w:rsidP="00F11031">
      <w:r w:rsidRPr="00F11031">
        <w:t>The final model reaches 94.63% test accuracy and 94% recall for fraud. However, the fraud precision of 2% and F1-score of 4% show that the current model generates many false positives. Therefore, the project provides a strong baseline workflow, but further model development and threshold optimization would be necessary before treating the model as a production-ready fraud detection system.</w:t>
      </w:r>
    </w:p>
    <w:p w14:paraId="1E05BD72" w14:textId="77777777" w:rsidR="00F11031" w:rsidRPr="00F11031" w:rsidRDefault="00F11031" w:rsidP="00F11031">
      <w:r w:rsidRPr="00F11031">
        <w:rPr>
          <w:b/>
          <w:bCs/>
        </w:rPr>
        <w:t>Appendix A — Project Workflow</w:t>
      </w:r>
    </w:p>
    <w:p w14:paraId="5D416EBE" w14:textId="77777777" w:rsidR="00F11031" w:rsidRPr="00F11031" w:rsidRDefault="00F11031" w:rsidP="00F11031">
      <w:r w:rsidRPr="00F11031">
        <w:t>1. Load Fraud Detection Database.csv</w:t>
      </w:r>
    </w:p>
    <w:p w14:paraId="32424EEF" w14:textId="77777777" w:rsidR="00F11031" w:rsidRPr="00F11031" w:rsidRDefault="00F11031" w:rsidP="00F11031">
      <w:r w:rsidRPr="00F11031">
        <w:t>2. Inspect rows, columns, data types, and missing values</w:t>
      </w:r>
    </w:p>
    <w:p w14:paraId="34DAED7C" w14:textId="77777777" w:rsidR="00F11031" w:rsidRPr="00F11031" w:rsidRDefault="00F11031" w:rsidP="00F11031">
      <w:r w:rsidRPr="00F11031">
        <w:t>3. Analyze fraud distribution and transaction types</w:t>
      </w:r>
    </w:p>
    <w:p w14:paraId="4DD56C89" w14:textId="77777777" w:rsidR="00F11031" w:rsidRPr="00F11031" w:rsidRDefault="00F11031" w:rsidP="00F11031">
      <w:r w:rsidRPr="00F11031">
        <w:t>4. Explore transaction amount and fraud behavior</w:t>
      </w:r>
    </w:p>
    <w:p w14:paraId="0FB1B058" w14:textId="77777777" w:rsidR="00F11031" w:rsidRPr="00F11031" w:rsidRDefault="00F11031" w:rsidP="00F11031">
      <w:r w:rsidRPr="00F11031">
        <w:t>5. Engineer balance-difference features</w:t>
      </w:r>
    </w:p>
    <w:p w14:paraId="2EC6DB03" w14:textId="77777777" w:rsidR="00F11031" w:rsidRPr="00F11031" w:rsidRDefault="00F11031" w:rsidP="00F11031">
      <w:r w:rsidRPr="00F11031">
        <w:t>6. Explore fraud over transaction steps</w:t>
      </w:r>
    </w:p>
    <w:p w14:paraId="1DCCE107" w14:textId="77777777" w:rsidR="00F11031" w:rsidRPr="00F11031" w:rsidRDefault="00F11031" w:rsidP="00F11031">
      <w:r w:rsidRPr="00F11031">
        <w:t>7. Remove selected identifiers and the existing fraud flag from modeling data</w:t>
      </w:r>
    </w:p>
    <w:p w14:paraId="57E18256" w14:textId="77777777" w:rsidR="00F11031" w:rsidRPr="00F11031" w:rsidRDefault="00F11031" w:rsidP="00F11031">
      <w:r w:rsidRPr="00F11031">
        <w:t>8. Split data into stratified 70% training and 30% test sets</w:t>
      </w:r>
    </w:p>
    <w:p w14:paraId="0152114F" w14:textId="77777777" w:rsidR="00F11031" w:rsidRPr="00F11031" w:rsidRDefault="00F11031" w:rsidP="00F11031">
      <w:r w:rsidRPr="00F11031">
        <w:t>9. Standardize numeric features and one-hot encode transaction type</w:t>
      </w:r>
    </w:p>
    <w:p w14:paraId="446EC509" w14:textId="77777777" w:rsidR="00F11031" w:rsidRPr="00F11031" w:rsidRDefault="00F11031" w:rsidP="00F11031">
      <w:r w:rsidRPr="00F11031">
        <w:lastRenderedPageBreak/>
        <w:t>10. Train balanced Logistic Regression</w:t>
      </w:r>
    </w:p>
    <w:p w14:paraId="6889D318" w14:textId="77777777" w:rsidR="00F11031" w:rsidRPr="00F11031" w:rsidRDefault="00F11031" w:rsidP="00F11031">
      <w:r w:rsidRPr="00F11031">
        <w:t>11. Evaluate with classification report and confusion matrix</w:t>
      </w:r>
    </w:p>
    <w:p w14:paraId="0A742972" w14:textId="77777777" w:rsidR="00F11031" w:rsidRPr="00F11031" w:rsidRDefault="00F11031" w:rsidP="00F11031">
      <w:r w:rsidRPr="00F11031">
        <w:t xml:space="preserve">12. Save the full pipeline using </w:t>
      </w:r>
      <w:proofErr w:type="spellStart"/>
      <w:r w:rsidRPr="00F11031">
        <w:t>joblib</w:t>
      </w:r>
      <w:proofErr w:type="spellEnd"/>
    </w:p>
    <w:p w14:paraId="2566B935" w14:textId="77777777" w:rsidR="00F11031" w:rsidRPr="00F11031" w:rsidRDefault="00F11031" w:rsidP="00F11031">
      <w:r w:rsidRPr="00F11031">
        <w:rPr>
          <w:b/>
          <w:bCs/>
        </w:rPr>
        <w:t>Appendix B — Key Project Metrics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2"/>
        <w:gridCol w:w="4678"/>
      </w:tblGrid>
      <w:tr w:rsidR="00F11031" w:rsidRPr="00F11031" w14:paraId="3DF80FAC" w14:textId="77777777">
        <w:tc>
          <w:tcPr>
            <w:tcW w:w="4968" w:type="dxa"/>
            <w:tcBorders>
              <w:top w:val="single" w:sz="4" w:space="0" w:color="000000"/>
              <w:left w:val="single" w:sz="4" w:space="0" w:color="000000"/>
              <w:bottom w:val="single" w:sz="4" w:space="0" w:color="000000"/>
              <w:right w:val="single" w:sz="4" w:space="0" w:color="000000"/>
            </w:tcBorders>
            <w:hideMark/>
          </w:tcPr>
          <w:p w14:paraId="70DBE1F8" w14:textId="77777777" w:rsidR="00F11031" w:rsidRPr="00F11031" w:rsidRDefault="00F11031" w:rsidP="00F11031">
            <w:r w:rsidRPr="00F11031">
              <w:t>Metric</w:t>
            </w:r>
          </w:p>
        </w:tc>
        <w:tc>
          <w:tcPr>
            <w:tcW w:w="4968" w:type="dxa"/>
            <w:tcBorders>
              <w:top w:val="single" w:sz="4" w:space="0" w:color="000000"/>
              <w:left w:val="single" w:sz="4" w:space="0" w:color="000000"/>
              <w:bottom w:val="single" w:sz="4" w:space="0" w:color="000000"/>
              <w:right w:val="single" w:sz="4" w:space="0" w:color="000000"/>
            </w:tcBorders>
            <w:hideMark/>
          </w:tcPr>
          <w:p w14:paraId="3E78DE61" w14:textId="77777777" w:rsidR="00F11031" w:rsidRPr="00F11031" w:rsidRDefault="00F11031" w:rsidP="00F11031">
            <w:r w:rsidRPr="00F11031">
              <w:t>Value</w:t>
            </w:r>
          </w:p>
        </w:tc>
      </w:tr>
      <w:tr w:rsidR="00F11031" w:rsidRPr="00F11031" w14:paraId="60D49AE8" w14:textId="77777777">
        <w:tc>
          <w:tcPr>
            <w:tcW w:w="4968" w:type="dxa"/>
            <w:tcBorders>
              <w:top w:val="single" w:sz="4" w:space="0" w:color="000000"/>
              <w:left w:val="single" w:sz="4" w:space="0" w:color="000000"/>
              <w:bottom w:val="single" w:sz="4" w:space="0" w:color="000000"/>
              <w:right w:val="single" w:sz="4" w:space="0" w:color="000000"/>
            </w:tcBorders>
            <w:hideMark/>
          </w:tcPr>
          <w:p w14:paraId="707E0A8E" w14:textId="77777777" w:rsidR="00F11031" w:rsidRPr="00F11031" w:rsidRDefault="00F11031" w:rsidP="00F11031">
            <w:r w:rsidRPr="00F11031">
              <w:t>Dataset size</w:t>
            </w:r>
          </w:p>
        </w:tc>
        <w:tc>
          <w:tcPr>
            <w:tcW w:w="4968" w:type="dxa"/>
            <w:tcBorders>
              <w:top w:val="single" w:sz="4" w:space="0" w:color="000000"/>
              <w:left w:val="single" w:sz="4" w:space="0" w:color="000000"/>
              <w:bottom w:val="single" w:sz="4" w:space="0" w:color="000000"/>
              <w:right w:val="single" w:sz="4" w:space="0" w:color="000000"/>
            </w:tcBorders>
            <w:hideMark/>
          </w:tcPr>
          <w:p w14:paraId="2E67D7F5" w14:textId="77777777" w:rsidR="00F11031" w:rsidRPr="00F11031" w:rsidRDefault="00F11031" w:rsidP="00F11031">
            <w:r w:rsidRPr="00F11031">
              <w:t>6,362,620 records</w:t>
            </w:r>
          </w:p>
        </w:tc>
      </w:tr>
      <w:tr w:rsidR="00F11031" w:rsidRPr="00F11031" w14:paraId="3A3E88FF" w14:textId="77777777">
        <w:tc>
          <w:tcPr>
            <w:tcW w:w="4968" w:type="dxa"/>
            <w:tcBorders>
              <w:top w:val="single" w:sz="4" w:space="0" w:color="000000"/>
              <w:left w:val="single" w:sz="4" w:space="0" w:color="000000"/>
              <w:bottom w:val="single" w:sz="4" w:space="0" w:color="000000"/>
              <w:right w:val="single" w:sz="4" w:space="0" w:color="000000"/>
            </w:tcBorders>
            <w:hideMark/>
          </w:tcPr>
          <w:p w14:paraId="5747AC5E" w14:textId="77777777" w:rsidR="00F11031" w:rsidRPr="00F11031" w:rsidRDefault="00F11031" w:rsidP="00F11031">
            <w:r w:rsidRPr="00F11031">
              <w:t>Fraud cases</w:t>
            </w:r>
          </w:p>
        </w:tc>
        <w:tc>
          <w:tcPr>
            <w:tcW w:w="4968" w:type="dxa"/>
            <w:tcBorders>
              <w:top w:val="single" w:sz="4" w:space="0" w:color="000000"/>
              <w:left w:val="single" w:sz="4" w:space="0" w:color="000000"/>
              <w:bottom w:val="single" w:sz="4" w:space="0" w:color="000000"/>
              <w:right w:val="single" w:sz="4" w:space="0" w:color="000000"/>
            </w:tcBorders>
            <w:hideMark/>
          </w:tcPr>
          <w:p w14:paraId="73AC762D" w14:textId="77777777" w:rsidR="00F11031" w:rsidRPr="00F11031" w:rsidRDefault="00F11031" w:rsidP="00F11031">
            <w:r w:rsidRPr="00F11031">
              <w:t>8,213</w:t>
            </w:r>
          </w:p>
        </w:tc>
      </w:tr>
      <w:tr w:rsidR="00F11031" w:rsidRPr="00F11031" w14:paraId="07AA8138" w14:textId="77777777">
        <w:tc>
          <w:tcPr>
            <w:tcW w:w="4968" w:type="dxa"/>
            <w:tcBorders>
              <w:top w:val="single" w:sz="4" w:space="0" w:color="000000"/>
              <w:left w:val="single" w:sz="4" w:space="0" w:color="000000"/>
              <w:bottom w:val="single" w:sz="4" w:space="0" w:color="000000"/>
              <w:right w:val="single" w:sz="4" w:space="0" w:color="000000"/>
            </w:tcBorders>
            <w:hideMark/>
          </w:tcPr>
          <w:p w14:paraId="0C1A60CD" w14:textId="77777777" w:rsidR="00F11031" w:rsidRPr="00F11031" w:rsidRDefault="00F11031" w:rsidP="00F11031">
            <w:r w:rsidRPr="00F11031">
              <w:t>Fraud rate</w:t>
            </w:r>
          </w:p>
        </w:tc>
        <w:tc>
          <w:tcPr>
            <w:tcW w:w="4968" w:type="dxa"/>
            <w:tcBorders>
              <w:top w:val="single" w:sz="4" w:space="0" w:color="000000"/>
              <w:left w:val="single" w:sz="4" w:space="0" w:color="000000"/>
              <w:bottom w:val="single" w:sz="4" w:space="0" w:color="000000"/>
              <w:right w:val="single" w:sz="4" w:space="0" w:color="000000"/>
            </w:tcBorders>
            <w:hideMark/>
          </w:tcPr>
          <w:p w14:paraId="6B005ADB" w14:textId="77777777" w:rsidR="00F11031" w:rsidRPr="00F11031" w:rsidRDefault="00F11031" w:rsidP="00F11031">
            <w:r w:rsidRPr="00F11031">
              <w:t>0.13%</w:t>
            </w:r>
          </w:p>
        </w:tc>
      </w:tr>
      <w:tr w:rsidR="00F11031" w:rsidRPr="00F11031" w14:paraId="6F4EE967" w14:textId="77777777">
        <w:tc>
          <w:tcPr>
            <w:tcW w:w="4968" w:type="dxa"/>
            <w:tcBorders>
              <w:top w:val="single" w:sz="4" w:space="0" w:color="000000"/>
              <w:left w:val="single" w:sz="4" w:space="0" w:color="000000"/>
              <w:bottom w:val="single" w:sz="4" w:space="0" w:color="000000"/>
              <w:right w:val="single" w:sz="4" w:space="0" w:color="000000"/>
            </w:tcBorders>
            <w:hideMark/>
          </w:tcPr>
          <w:p w14:paraId="332BE5FC" w14:textId="77777777" w:rsidR="00F11031" w:rsidRPr="00F11031" w:rsidRDefault="00F11031" w:rsidP="00F11031">
            <w:r w:rsidRPr="00F11031">
              <w:t>Test set size</w:t>
            </w:r>
          </w:p>
        </w:tc>
        <w:tc>
          <w:tcPr>
            <w:tcW w:w="4968" w:type="dxa"/>
            <w:tcBorders>
              <w:top w:val="single" w:sz="4" w:space="0" w:color="000000"/>
              <w:left w:val="single" w:sz="4" w:space="0" w:color="000000"/>
              <w:bottom w:val="single" w:sz="4" w:space="0" w:color="000000"/>
              <w:right w:val="single" w:sz="4" w:space="0" w:color="000000"/>
            </w:tcBorders>
            <w:hideMark/>
          </w:tcPr>
          <w:p w14:paraId="3622C791" w14:textId="77777777" w:rsidR="00F11031" w:rsidRPr="00F11031" w:rsidRDefault="00F11031" w:rsidP="00F11031">
            <w:r w:rsidRPr="00F11031">
              <w:t>1,908,786</w:t>
            </w:r>
          </w:p>
        </w:tc>
      </w:tr>
      <w:tr w:rsidR="00F11031" w:rsidRPr="00F11031" w14:paraId="3E81D3AF" w14:textId="77777777">
        <w:tc>
          <w:tcPr>
            <w:tcW w:w="4968" w:type="dxa"/>
            <w:tcBorders>
              <w:top w:val="single" w:sz="4" w:space="0" w:color="000000"/>
              <w:left w:val="single" w:sz="4" w:space="0" w:color="000000"/>
              <w:bottom w:val="single" w:sz="4" w:space="0" w:color="000000"/>
              <w:right w:val="single" w:sz="4" w:space="0" w:color="000000"/>
            </w:tcBorders>
            <w:hideMark/>
          </w:tcPr>
          <w:p w14:paraId="415D0B8E" w14:textId="77777777" w:rsidR="00F11031" w:rsidRPr="00F11031" w:rsidRDefault="00F11031" w:rsidP="00F11031">
            <w:r w:rsidRPr="00F11031">
              <w:t>Accuracy</w:t>
            </w:r>
          </w:p>
        </w:tc>
        <w:tc>
          <w:tcPr>
            <w:tcW w:w="4968" w:type="dxa"/>
            <w:tcBorders>
              <w:top w:val="single" w:sz="4" w:space="0" w:color="000000"/>
              <w:left w:val="single" w:sz="4" w:space="0" w:color="000000"/>
              <w:bottom w:val="single" w:sz="4" w:space="0" w:color="000000"/>
              <w:right w:val="single" w:sz="4" w:space="0" w:color="000000"/>
            </w:tcBorders>
            <w:hideMark/>
          </w:tcPr>
          <w:p w14:paraId="2991193C" w14:textId="77777777" w:rsidR="00F11031" w:rsidRPr="00F11031" w:rsidRDefault="00F11031" w:rsidP="00F11031">
            <w:r w:rsidRPr="00F11031">
              <w:t>94.63%</w:t>
            </w:r>
          </w:p>
        </w:tc>
      </w:tr>
      <w:tr w:rsidR="00F11031" w:rsidRPr="00F11031" w14:paraId="73AADF42" w14:textId="77777777">
        <w:tc>
          <w:tcPr>
            <w:tcW w:w="4968" w:type="dxa"/>
            <w:tcBorders>
              <w:top w:val="single" w:sz="4" w:space="0" w:color="000000"/>
              <w:left w:val="single" w:sz="4" w:space="0" w:color="000000"/>
              <w:bottom w:val="single" w:sz="4" w:space="0" w:color="000000"/>
              <w:right w:val="single" w:sz="4" w:space="0" w:color="000000"/>
            </w:tcBorders>
            <w:hideMark/>
          </w:tcPr>
          <w:p w14:paraId="15A2C5F5" w14:textId="77777777" w:rsidR="00F11031" w:rsidRPr="00F11031" w:rsidRDefault="00F11031" w:rsidP="00F11031">
            <w:r w:rsidRPr="00F11031">
              <w:t>Fraud precision</w:t>
            </w:r>
          </w:p>
        </w:tc>
        <w:tc>
          <w:tcPr>
            <w:tcW w:w="4968" w:type="dxa"/>
            <w:tcBorders>
              <w:top w:val="single" w:sz="4" w:space="0" w:color="000000"/>
              <w:left w:val="single" w:sz="4" w:space="0" w:color="000000"/>
              <w:bottom w:val="single" w:sz="4" w:space="0" w:color="000000"/>
              <w:right w:val="single" w:sz="4" w:space="0" w:color="000000"/>
            </w:tcBorders>
            <w:hideMark/>
          </w:tcPr>
          <w:p w14:paraId="2090F244" w14:textId="77777777" w:rsidR="00F11031" w:rsidRPr="00F11031" w:rsidRDefault="00F11031" w:rsidP="00F11031">
            <w:r w:rsidRPr="00F11031">
              <w:t>0.02</w:t>
            </w:r>
          </w:p>
        </w:tc>
      </w:tr>
      <w:tr w:rsidR="00F11031" w:rsidRPr="00F11031" w14:paraId="117E608C" w14:textId="77777777">
        <w:tc>
          <w:tcPr>
            <w:tcW w:w="4968" w:type="dxa"/>
            <w:tcBorders>
              <w:top w:val="single" w:sz="4" w:space="0" w:color="000000"/>
              <w:left w:val="single" w:sz="4" w:space="0" w:color="000000"/>
              <w:bottom w:val="single" w:sz="4" w:space="0" w:color="000000"/>
              <w:right w:val="single" w:sz="4" w:space="0" w:color="000000"/>
            </w:tcBorders>
            <w:hideMark/>
          </w:tcPr>
          <w:p w14:paraId="7D43EEE5" w14:textId="77777777" w:rsidR="00F11031" w:rsidRPr="00F11031" w:rsidRDefault="00F11031" w:rsidP="00F11031">
            <w:r w:rsidRPr="00F11031">
              <w:t>Fraud recall</w:t>
            </w:r>
          </w:p>
        </w:tc>
        <w:tc>
          <w:tcPr>
            <w:tcW w:w="4968" w:type="dxa"/>
            <w:tcBorders>
              <w:top w:val="single" w:sz="4" w:space="0" w:color="000000"/>
              <w:left w:val="single" w:sz="4" w:space="0" w:color="000000"/>
              <w:bottom w:val="single" w:sz="4" w:space="0" w:color="000000"/>
              <w:right w:val="single" w:sz="4" w:space="0" w:color="000000"/>
            </w:tcBorders>
            <w:hideMark/>
          </w:tcPr>
          <w:p w14:paraId="3230B437" w14:textId="77777777" w:rsidR="00F11031" w:rsidRPr="00F11031" w:rsidRDefault="00F11031" w:rsidP="00F11031">
            <w:r w:rsidRPr="00F11031">
              <w:t>0.94</w:t>
            </w:r>
          </w:p>
        </w:tc>
      </w:tr>
      <w:tr w:rsidR="00F11031" w:rsidRPr="00F11031" w14:paraId="33F5ACE5" w14:textId="77777777">
        <w:tc>
          <w:tcPr>
            <w:tcW w:w="4968" w:type="dxa"/>
            <w:tcBorders>
              <w:top w:val="single" w:sz="4" w:space="0" w:color="000000"/>
              <w:left w:val="single" w:sz="4" w:space="0" w:color="000000"/>
              <w:bottom w:val="single" w:sz="4" w:space="0" w:color="000000"/>
              <w:right w:val="single" w:sz="4" w:space="0" w:color="000000"/>
            </w:tcBorders>
            <w:hideMark/>
          </w:tcPr>
          <w:p w14:paraId="384AA809" w14:textId="77777777" w:rsidR="00F11031" w:rsidRPr="00F11031" w:rsidRDefault="00F11031" w:rsidP="00F11031">
            <w:r w:rsidRPr="00F11031">
              <w:t>Fraud F1-score</w:t>
            </w:r>
          </w:p>
        </w:tc>
        <w:tc>
          <w:tcPr>
            <w:tcW w:w="4968" w:type="dxa"/>
            <w:tcBorders>
              <w:top w:val="single" w:sz="4" w:space="0" w:color="000000"/>
              <w:left w:val="single" w:sz="4" w:space="0" w:color="000000"/>
              <w:bottom w:val="single" w:sz="4" w:space="0" w:color="000000"/>
              <w:right w:val="single" w:sz="4" w:space="0" w:color="000000"/>
            </w:tcBorders>
            <w:hideMark/>
          </w:tcPr>
          <w:p w14:paraId="231D3E8F" w14:textId="77777777" w:rsidR="00F11031" w:rsidRPr="00F11031" w:rsidRDefault="00F11031" w:rsidP="00F11031">
            <w:r w:rsidRPr="00F11031">
              <w:t>0.04</w:t>
            </w:r>
          </w:p>
        </w:tc>
      </w:tr>
      <w:tr w:rsidR="00F11031" w:rsidRPr="00F11031" w14:paraId="506087AE" w14:textId="77777777">
        <w:tc>
          <w:tcPr>
            <w:tcW w:w="4968" w:type="dxa"/>
            <w:tcBorders>
              <w:top w:val="single" w:sz="4" w:space="0" w:color="000000"/>
              <w:left w:val="single" w:sz="4" w:space="0" w:color="000000"/>
              <w:bottom w:val="single" w:sz="4" w:space="0" w:color="000000"/>
              <w:right w:val="single" w:sz="4" w:space="0" w:color="000000"/>
            </w:tcBorders>
            <w:hideMark/>
          </w:tcPr>
          <w:p w14:paraId="72F6A8D3" w14:textId="77777777" w:rsidR="00F11031" w:rsidRPr="00F11031" w:rsidRDefault="00F11031" w:rsidP="00F11031">
            <w:r w:rsidRPr="00F11031">
              <w:t>Correctly detected frauds</w:t>
            </w:r>
          </w:p>
        </w:tc>
        <w:tc>
          <w:tcPr>
            <w:tcW w:w="4968" w:type="dxa"/>
            <w:tcBorders>
              <w:top w:val="single" w:sz="4" w:space="0" w:color="000000"/>
              <w:left w:val="single" w:sz="4" w:space="0" w:color="000000"/>
              <w:bottom w:val="single" w:sz="4" w:space="0" w:color="000000"/>
              <w:right w:val="single" w:sz="4" w:space="0" w:color="000000"/>
            </w:tcBorders>
            <w:hideMark/>
          </w:tcPr>
          <w:p w14:paraId="7BB7AC79" w14:textId="77777777" w:rsidR="00F11031" w:rsidRPr="00F11031" w:rsidRDefault="00F11031" w:rsidP="00F11031">
            <w:r w:rsidRPr="00F11031">
              <w:t>2,304</w:t>
            </w:r>
          </w:p>
        </w:tc>
      </w:tr>
      <w:tr w:rsidR="00F11031" w:rsidRPr="00F11031" w14:paraId="3C43C776" w14:textId="77777777">
        <w:tc>
          <w:tcPr>
            <w:tcW w:w="4968" w:type="dxa"/>
            <w:tcBorders>
              <w:top w:val="single" w:sz="4" w:space="0" w:color="000000"/>
              <w:left w:val="single" w:sz="4" w:space="0" w:color="000000"/>
              <w:bottom w:val="single" w:sz="4" w:space="0" w:color="000000"/>
              <w:right w:val="single" w:sz="4" w:space="0" w:color="000000"/>
            </w:tcBorders>
            <w:hideMark/>
          </w:tcPr>
          <w:p w14:paraId="22420371" w14:textId="77777777" w:rsidR="00F11031" w:rsidRPr="00F11031" w:rsidRDefault="00F11031" w:rsidP="00F11031">
            <w:r w:rsidRPr="00F11031">
              <w:t>Missed frauds</w:t>
            </w:r>
          </w:p>
        </w:tc>
        <w:tc>
          <w:tcPr>
            <w:tcW w:w="4968" w:type="dxa"/>
            <w:tcBorders>
              <w:top w:val="single" w:sz="4" w:space="0" w:color="000000"/>
              <w:left w:val="single" w:sz="4" w:space="0" w:color="000000"/>
              <w:bottom w:val="single" w:sz="4" w:space="0" w:color="000000"/>
              <w:right w:val="single" w:sz="4" w:space="0" w:color="000000"/>
            </w:tcBorders>
            <w:hideMark/>
          </w:tcPr>
          <w:p w14:paraId="598AC8BC" w14:textId="77777777" w:rsidR="00F11031" w:rsidRPr="00F11031" w:rsidRDefault="00F11031" w:rsidP="00F11031">
            <w:r w:rsidRPr="00F11031">
              <w:t>160</w:t>
            </w:r>
          </w:p>
        </w:tc>
      </w:tr>
      <w:tr w:rsidR="00F11031" w:rsidRPr="00F11031" w14:paraId="6925DED1" w14:textId="77777777">
        <w:tc>
          <w:tcPr>
            <w:tcW w:w="4968" w:type="dxa"/>
            <w:tcBorders>
              <w:top w:val="single" w:sz="4" w:space="0" w:color="000000"/>
              <w:left w:val="single" w:sz="4" w:space="0" w:color="000000"/>
              <w:bottom w:val="single" w:sz="4" w:space="0" w:color="000000"/>
              <w:right w:val="single" w:sz="4" w:space="0" w:color="000000"/>
            </w:tcBorders>
            <w:hideMark/>
          </w:tcPr>
          <w:p w14:paraId="0F47DAAE" w14:textId="77777777" w:rsidR="00F11031" w:rsidRPr="00F11031" w:rsidRDefault="00F11031" w:rsidP="00F11031">
            <w:r w:rsidRPr="00F11031">
              <w:t>False fraud alerts</w:t>
            </w:r>
          </w:p>
        </w:tc>
        <w:tc>
          <w:tcPr>
            <w:tcW w:w="4968" w:type="dxa"/>
            <w:tcBorders>
              <w:top w:val="single" w:sz="4" w:space="0" w:color="000000"/>
              <w:left w:val="single" w:sz="4" w:space="0" w:color="000000"/>
              <w:bottom w:val="single" w:sz="4" w:space="0" w:color="000000"/>
              <w:right w:val="single" w:sz="4" w:space="0" w:color="000000"/>
            </w:tcBorders>
            <w:hideMark/>
          </w:tcPr>
          <w:p w14:paraId="529CEC66" w14:textId="77777777" w:rsidR="00F11031" w:rsidRPr="00F11031" w:rsidRDefault="00F11031" w:rsidP="00F11031">
            <w:r w:rsidRPr="00F11031">
              <w:t>102,291</w:t>
            </w:r>
          </w:p>
        </w:tc>
      </w:tr>
    </w:tbl>
    <w:p w14:paraId="4DB94E07" w14:textId="77777777" w:rsidR="00044E95" w:rsidRDefault="00044E95"/>
    <w:p w14:paraId="3C56ED65" w14:textId="77777777" w:rsidR="00E94C55" w:rsidRDefault="00E94C55"/>
    <w:p w14:paraId="78943A9D" w14:textId="77777777" w:rsidR="00E94C55" w:rsidRDefault="00E94C55"/>
    <w:p w14:paraId="218C8707" w14:textId="77777777" w:rsidR="00E94C55" w:rsidRDefault="00E94C55"/>
    <w:p w14:paraId="4A31291E" w14:textId="77777777" w:rsidR="00E94C55" w:rsidRDefault="00E94C55"/>
    <w:p w14:paraId="259DF642" w14:textId="77777777" w:rsidR="00E94C55" w:rsidRDefault="00E94C55"/>
    <w:p w14:paraId="00AE7A4E" w14:textId="77777777" w:rsidR="00E94C55" w:rsidRDefault="00E94C55"/>
    <w:p w14:paraId="44988AE8" w14:textId="77777777" w:rsidR="00E94C55" w:rsidRDefault="00E94C55"/>
    <w:p w14:paraId="7D724BAE" w14:textId="04518FE1" w:rsidR="00E94C55" w:rsidRPr="00E94C55" w:rsidRDefault="00E94C55">
      <w:pPr>
        <w:rPr>
          <w:b/>
          <w:bCs/>
          <w:sz w:val="28"/>
          <w:szCs w:val="28"/>
        </w:rPr>
      </w:pPr>
      <w:r w:rsidRPr="00E94C55">
        <w:rPr>
          <w:b/>
          <w:bCs/>
          <w:sz w:val="28"/>
          <w:szCs w:val="28"/>
        </w:rPr>
        <w:t>----------------------------------------------THANK YOU-------------------------------------------</w:t>
      </w:r>
    </w:p>
    <w:sectPr w:rsidR="00E94C55" w:rsidRPr="00E94C55" w:rsidSect="00E94C55">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31"/>
    <w:rsid w:val="00044E95"/>
    <w:rsid w:val="0014005F"/>
    <w:rsid w:val="001D1E57"/>
    <w:rsid w:val="00305ACF"/>
    <w:rsid w:val="004C0DF8"/>
    <w:rsid w:val="004C50F4"/>
    <w:rsid w:val="00BA7B1C"/>
    <w:rsid w:val="00E94C55"/>
    <w:rsid w:val="00F11031"/>
    <w:rsid w:val="00FC0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F975"/>
  <w15:chartTrackingRefBased/>
  <w15:docId w15:val="{1C2A7ED0-BCFA-4C53-837F-7854010A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0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10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0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0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0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0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10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0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0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0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031"/>
    <w:rPr>
      <w:rFonts w:eastAsiaTheme="majorEastAsia" w:cstheme="majorBidi"/>
      <w:color w:val="272727" w:themeColor="text1" w:themeTint="D8"/>
    </w:rPr>
  </w:style>
  <w:style w:type="paragraph" w:styleId="Title">
    <w:name w:val="Title"/>
    <w:basedOn w:val="Normal"/>
    <w:next w:val="Normal"/>
    <w:link w:val="TitleChar"/>
    <w:uiPriority w:val="10"/>
    <w:qFormat/>
    <w:rsid w:val="00F11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031"/>
    <w:pPr>
      <w:spacing w:before="160"/>
      <w:jc w:val="center"/>
    </w:pPr>
    <w:rPr>
      <w:i/>
      <w:iCs/>
      <w:color w:val="404040" w:themeColor="text1" w:themeTint="BF"/>
    </w:rPr>
  </w:style>
  <w:style w:type="character" w:customStyle="1" w:styleId="QuoteChar">
    <w:name w:val="Quote Char"/>
    <w:basedOn w:val="DefaultParagraphFont"/>
    <w:link w:val="Quote"/>
    <w:uiPriority w:val="29"/>
    <w:rsid w:val="00F11031"/>
    <w:rPr>
      <w:i/>
      <w:iCs/>
      <w:color w:val="404040" w:themeColor="text1" w:themeTint="BF"/>
    </w:rPr>
  </w:style>
  <w:style w:type="paragraph" w:styleId="ListParagraph">
    <w:name w:val="List Paragraph"/>
    <w:basedOn w:val="Normal"/>
    <w:uiPriority w:val="34"/>
    <w:qFormat/>
    <w:rsid w:val="00F11031"/>
    <w:pPr>
      <w:ind w:left="720"/>
      <w:contextualSpacing/>
    </w:pPr>
  </w:style>
  <w:style w:type="character" w:styleId="IntenseEmphasis">
    <w:name w:val="Intense Emphasis"/>
    <w:basedOn w:val="DefaultParagraphFont"/>
    <w:uiPriority w:val="21"/>
    <w:qFormat/>
    <w:rsid w:val="00F11031"/>
    <w:rPr>
      <w:i/>
      <w:iCs/>
      <w:color w:val="2F5496" w:themeColor="accent1" w:themeShade="BF"/>
    </w:rPr>
  </w:style>
  <w:style w:type="paragraph" w:styleId="IntenseQuote">
    <w:name w:val="Intense Quote"/>
    <w:basedOn w:val="Normal"/>
    <w:next w:val="Normal"/>
    <w:link w:val="IntenseQuoteChar"/>
    <w:uiPriority w:val="30"/>
    <w:qFormat/>
    <w:rsid w:val="00F110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031"/>
    <w:rPr>
      <w:i/>
      <w:iCs/>
      <w:color w:val="2F5496" w:themeColor="accent1" w:themeShade="BF"/>
    </w:rPr>
  </w:style>
  <w:style w:type="character" w:styleId="IntenseReference">
    <w:name w:val="Intense Reference"/>
    <w:basedOn w:val="DefaultParagraphFont"/>
    <w:uiPriority w:val="32"/>
    <w:qFormat/>
    <w:rsid w:val="00F11031"/>
    <w:rPr>
      <w:b/>
      <w:bCs/>
      <w:smallCaps/>
      <w:color w:val="2F5496" w:themeColor="accent1" w:themeShade="BF"/>
      <w:spacing w:val="5"/>
    </w:rPr>
  </w:style>
  <w:style w:type="paragraph" w:styleId="NoSpacing">
    <w:name w:val="No Spacing"/>
    <w:link w:val="NoSpacingChar"/>
    <w:uiPriority w:val="1"/>
    <w:qFormat/>
    <w:rsid w:val="00F1103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03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4E22D5-DBF3-4115-BF85-3AE55A79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1703</Words>
  <Characters>9709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USING MACHINE LEARNING</dc:title>
  <dc:subject/>
  <dc:creator>NOORUL hana</dc:creator>
  <cp:keywords/>
  <dc:description/>
  <cp:lastModifiedBy>hana zakaria</cp:lastModifiedBy>
  <cp:revision>2</cp:revision>
  <cp:lastPrinted>2026-09-01T13:14:00Z</cp:lastPrinted>
  <dcterms:created xsi:type="dcterms:W3CDTF">2026-09-01T13:24:00Z</dcterms:created>
  <dcterms:modified xsi:type="dcterms:W3CDTF">2026-09-01T13:24:00Z</dcterms:modified>
</cp:coreProperties>
</file>