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Story Map and Task Flow Analysis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Usability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Story Map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5692775"/>
            <wp:effectExtent b="0" l="0" r="0" t="0"/>
            <wp:docPr descr="Table&#10;&#10;Description automatically generated" id="15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Task Flows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1644015"/>
            <wp:effectExtent b="0" l="0" r="0" t="0"/>
            <wp:docPr descr="Graphical user interface, application, Teams&#10;&#10;Description automatically generated" id="17" name="image1.pn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1659890"/>
            <wp:effectExtent b="0" l="0" r="0" t="0"/>
            <wp:docPr descr="Graphical user interface, application, Teams&#10;&#10;Description automatically generated" id="16" name="image6.pn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1656715"/>
            <wp:effectExtent b="0" l="0" r="0" t="0"/>
            <wp:docPr descr="Graphical user interface, application, Teams&#10;&#10;Description automatically generated" id="19" name="image5.pn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1650365"/>
            <wp:effectExtent b="0" l="0" r="0" t="0"/>
            <wp:docPr descr="Graphical user interface, application, Teams&#10;&#10;Description automatically generated" id="18" name="image9.pn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1644015"/>
            <wp:effectExtent b="0" l="0" r="0" t="0"/>
            <wp:docPr descr="Graphical user interface, application, Teams&#10;&#10;Description automatically generated" id="12" name="image7.pn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1638300"/>
            <wp:effectExtent b="0" l="0" r="0" t="0"/>
            <wp:docPr descr="Graphical user interface, application&#10;&#10;Description automatically generated" id="11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1623695"/>
            <wp:effectExtent b="0" l="0" r="0" t="0"/>
            <wp:docPr descr="Graphical user interface, application, Teams&#10;&#10;Description automatically generated" id="14" name="image8.pn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1635125"/>
            <wp:effectExtent b="0" l="0" r="0" t="0"/>
            <wp:docPr descr="Graphical user interface, application&#10;&#10;Description automatically generated" id="13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Software Design</w:t>
      <w:tab/>
      <w:tab/>
      <w:t xml:space="preserve">Date: 09/28/2022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C111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1113"/>
  </w:style>
  <w:style w:type="paragraph" w:styleId="Footer">
    <w:name w:val="footer"/>
    <w:basedOn w:val="Normal"/>
    <w:link w:val="FooterChar"/>
    <w:uiPriority w:val="99"/>
    <w:unhideWhenUsed w:val="1"/>
    <w:rsid w:val="00CC111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111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j4u0TTwsXMNIf0lAK3A9R/7CNQ==">AMUW2mWICfupT1uVaoiSF9l9it+tb1ZP807qqxd94cLCYV9CfrpgF/XOp7HMKlh9C0RnDQq7Dp56wkIbI4riUMosDBrPE/Osz+WGgPsjtfeARfBlulsKNSg=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2022-09-28T19:17:00Z</dcterms:created>
  <dc:creator>Kedar Naga Harish Bhetalam</dc:creator>
</cp:coreProperties>
</file>