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0C60" w:rsidRDefault="0019786F" w:rsidP="0019786F">
      <w:pPr>
        <w:spacing w:after="0" w:line="480" w:lineRule="auto"/>
        <w:rPr>
          <w:rFonts w:asciiTheme="majorBidi" w:hAnsiTheme="majorBidi" w:cstheme="majorBidi"/>
          <w:sz w:val="24"/>
          <w:szCs w:val="24"/>
        </w:rPr>
      </w:pPr>
      <w:r>
        <w:rPr>
          <w:rFonts w:asciiTheme="majorBidi" w:hAnsiTheme="majorBidi" w:cstheme="majorBidi"/>
          <w:sz w:val="24"/>
          <w:szCs w:val="24"/>
        </w:rPr>
        <w:t xml:space="preserve">Hosam </w:t>
      </w:r>
      <w:proofErr w:type="spellStart"/>
      <w:r>
        <w:rPr>
          <w:rFonts w:asciiTheme="majorBidi" w:hAnsiTheme="majorBidi" w:cstheme="majorBidi"/>
          <w:sz w:val="24"/>
          <w:szCs w:val="24"/>
        </w:rPr>
        <w:t>Abdeltawab</w:t>
      </w:r>
      <w:proofErr w:type="spellEnd"/>
    </w:p>
    <w:p w:rsidR="0019786F" w:rsidRDefault="0019786F" w:rsidP="0019786F">
      <w:pPr>
        <w:spacing w:after="0" w:line="480" w:lineRule="auto"/>
        <w:rPr>
          <w:rFonts w:asciiTheme="majorBidi" w:hAnsiTheme="majorBidi" w:cstheme="majorBidi"/>
          <w:sz w:val="24"/>
          <w:szCs w:val="24"/>
        </w:rPr>
      </w:pPr>
      <w:r>
        <w:rPr>
          <w:rFonts w:asciiTheme="majorBidi" w:hAnsiTheme="majorBidi" w:cstheme="majorBidi"/>
          <w:sz w:val="24"/>
          <w:szCs w:val="24"/>
        </w:rPr>
        <w:t>Bin-</w:t>
      </w:r>
      <w:proofErr w:type="spellStart"/>
      <w:r>
        <w:rPr>
          <w:rFonts w:asciiTheme="majorBidi" w:hAnsiTheme="majorBidi" w:cstheme="majorBidi"/>
          <w:sz w:val="24"/>
          <w:szCs w:val="24"/>
        </w:rPr>
        <w:t>Othmane</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Lotfi</w:t>
      </w:r>
      <w:proofErr w:type="spellEnd"/>
    </w:p>
    <w:p w:rsidR="0019786F" w:rsidRDefault="0019786F" w:rsidP="0019786F">
      <w:pPr>
        <w:spacing w:after="0" w:line="480" w:lineRule="auto"/>
        <w:rPr>
          <w:rFonts w:asciiTheme="majorBidi" w:hAnsiTheme="majorBidi" w:cstheme="majorBidi"/>
          <w:sz w:val="24"/>
          <w:szCs w:val="24"/>
        </w:rPr>
      </w:pPr>
      <w:r>
        <w:rPr>
          <w:rFonts w:asciiTheme="majorBidi" w:hAnsiTheme="majorBidi" w:cstheme="majorBidi"/>
          <w:sz w:val="24"/>
          <w:szCs w:val="24"/>
        </w:rPr>
        <w:t>Assignment 3</w:t>
      </w:r>
    </w:p>
    <w:p w:rsidR="0019786F" w:rsidRDefault="0019786F" w:rsidP="0019786F">
      <w:pPr>
        <w:spacing w:after="0" w:line="480" w:lineRule="auto"/>
        <w:rPr>
          <w:rFonts w:asciiTheme="majorBidi" w:hAnsiTheme="majorBidi" w:cstheme="majorBidi"/>
          <w:sz w:val="24"/>
          <w:szCs w:val="24"/>
        </w:rPr>
      </w:pPr>
      <w:r>
        <w:rPr>
          <w:rFonts w:asciiTheme="majorBidi" w:hAnsiTheme="majorBidi" w:cstheme="majorBidi"/>
          <w:sz w:val="24"/>
          <w:szCs w:val="24"/>
        </w:rPr>
        <w:t>November 30, 2017</w:t>
      </w:r>
    </w:p>
    <w:p w:rsidR="0019786F" w:rsidRDefault="0019786F" w:rsidP="0019786F">
      <w:pPr>
        <w:spacing w:after="0" w:line="480" w:lineRule="auto"/>
        <w:rPr>
          <w:rFonts w:asciiTheme="majorBidi" w:hAnsiTheme="majorBidi" w:cstheme="majorBidi"/>
          <w:sz w:val="24"/>
          <w:szCs w:val="24"/>
        </w:rPr>
      </w:pPr>
    </w:p>
    <w:p w:rsidR="0019786F" w:rsidRDefault="0019786F" w:rsidP="0019786F">
      <w:pPr>
        <w:spacing w:after="0" w:line="480" w:lineRule="auto"/>
        <w:rPr>
          <w:rFonts w:asciiTheme="majorBidi" w:hAnsiTheme="majorBidi" w:cstheme="majorBidi"/>
          <w:b/>
          <w:bCs/>
          <w:i/>
          <w:iCs/>
          <w:sz w:val="24"/>
          <w:szCs w:val="24"/>
        </w:rPr>
      </w:pPr>
      <w:r>
        <w:rPr>
          <w:rFonts w:asciiTheme="majorBidi" w:hAnsiTheme="majorBidi" w:cstheme="majorBidi"/>
          <w:b/>
          <w:bCs/>
          <w:i/>
          <w:iCs/>
          <w:sz w:val="24"/>
          <w:szCs w:val="24"/>
        </w:rPr>
        <w:t>Introduction.</w:t>
      </w:r>
    </w:p>
    <w:p w:rsidR="003A6EDC" w:rsidRDefault="0019786F" w:rsidP="0019786F">
      <w:pPr>
        <w:spacing w:after="0" w:line="480" w:lineRule="auto"/>
        <w:ind w:firstLine="720"/>
        <w:rPr>
          <w:rFonts w:asciiTheme="majorBidi" w:hAnsiTheme="majorBidi" w:cstheme="majorBidi"/>
          <w:sz w:val="24"/>
          <w:szCs w:val="24"/>
        </w:rPr>
      </w:pPr>
      <w:r>
        <w:rPr>
          <w:rFonts w:asciiTheme="majorBidi" w:hAnsiTheme="majorBidi" w:cstheme="majorBidi"/>
          <w:sz w:val="24"/>
          <w:szCs w:val="24"/>
        </w:rPr>
        <w:t xml:space="preserve">The objective of this paper </w:t>
      </w:r>
      <w:r w:rsidR="003A6EDC">
        <w:rPr>
          <w:rFonts w:asciiTheme="majorBidi" w:hAnsiTheme="majorBidi" w:cstheme="majorBidi"/>
          <w:sz w:val="24"/>
          <w:szCs w:val="24"/>
        </w:rPr>
        <w:t xml:space="preserve">is to assess an architecture design. </w:t>
      </w:r>
      <w:r w:rsidRPr="0019786F">
        <w:rPr>
          <w:rFonts w:asciiTheme="majorBidi" w:hAnsiTheme="majorBidi" w:cstheme="majorBidi"/>
          <w:sz w:val="24"/>
          <w:szCs w:val="24"/>
        </w:rPr>
        <w:t>The architecture a</w:t>
      </w:r>
      <w:r>
        <w:rPr>
          <w:rFonts w:asciiTheme="majorBidi" w:hAnsiTheme="majorBidi" w:cstheme="majorBidi"/>
          <w:sz w:val="24"/>
          <w:szCs w:val="24"/>
        </w:rPr>
        <w:t>ssessment process is used to</w:t>
      </w:r>
      <w:r w:rsidRPr="0019786F">
        <w:rPr>
          <w:rFonts w:asciiTheme="majorBidi" w:hAnsiTheme="majorBidi" w:cstheme="majorBidi"/>
          <w:sz w:val="24"/>
          <w:szCs w:val="24"/>
        </w:rPr>
        <w:t xml:space="preserve"> </w:t>
      </w:r>
      <w:r>
        <w:rPr>
          <w:rFonts w:asciiTheme="majorBidi" w:hAnsiTheme="majorBidi" w:cstheme="majorBidi"/>
          <w:sz w:val="24"/>
          <w:szCs w:val="24"/>
        </w:rPr>
        <w:t xml:space="preserve">aid in </w:t>
      </w:r>
      <w:r w:rsidRPr="0019786F">
        <w:rPr>
          <w:rFonts w:asciiTheme="majorBidi" w:hAnsiTheme="majorBidi" w:cstheme="majorBidi"/>
          <w:sz w:val="24"/>
          <w:szCs w:val="24"/>
        </w:rPr>
        <w:t xml:space="preserve">development of enterprise, component-based, web applications. The client for this service typically </w:t>
      </w:r>
      <w:proofErr w:type="gramStart"/>
      <w:r w:rsidRPr="0019786F">
        <w:rPr>
          <w:rFonts w:asciiTheme="majorBidi" w:hAnsiTheme="majorBidi" w:cstheme="majorBidi"/>
          <w:sz w:val="24"/>
          <w:szCs w:val="24"/>
        </w:rPr>
        <w:t>has to</w:t>
      </w:r>
      <w:proofErr w:type="gramEnd"/>
      <w:r w:rsidRPr="0019786F">
        <w:rPr>
          <w:rFonts w:asciiTheme="majorBidi" w:hAnsiTheme="majorBidi" w:cstheme="majorBidi"/>
          <w:sz w:val="24"/>
          <w:szCs w:val="24"/>
        </w:rPr>
        <w:t xml:space="preserve"> build a complex software system and, in an early stage of the development, use the architecture assessment to validate the decisions being taken </w:t>
      </w:r>
      <w:r w:rsidRPr="0019786F">
        <w:rPr>
          <w:rFonts w:asciiTheme="majorBidi" w:hAnsiTheme="majorBidi" w:cstheme="majorBidi"/>
          <w:sz w:val="24"/>
          <w:szCs w:val="24"/>
        </w:rPr>
        <w:t>in regard to</w:t>
      </w:r>
      <w:r w:rsidRPr="0019786F">
        <w:rPr>
          <w:rFonts w:asciiTheme="majorBidi" w:hAnsiTheme="majorBidi" w:cstheme="majorBidi"/>
          <w:sz w:val="24"/>
          <w:szCs w:val="24"/>
        </w:rPr>
        <w:t xml:space="preserve"> the architecture of the system. </w:t>
      </w:r>
    </w:p>
    <w:p w:rsidR="0019786F" w:rsidRPr="0019786F" w:rsidRDefault="0019786F" w:rsidP="0019786F">
      <w:pPr>
        <w:spacing w:after="0" w:line="480" w:lineRule="auto"/>
        <w:ind w:firstLine="720"/>
        <w:rPr>
          <w:rFonts w:asciiTheme="majorBidi" w:hAnsiTheme="majorBidi" w:cstheme="majorBidi"/>
          <w:sz w:val="24"/>
          <w:szCs w:val="24"/>
        </w:rPr>
      </w:pPr>
      <w:r w:rsidRPr="0019786F">
        <w:rPr>
          <w:rFonts w:asciiTheme="majorBidi" w:hAnsiTheme="majorBidi" w:cstheme="majorBidi"/>
          <w:sz w:val="24"/>
          <w:szCs w:val="24"/>
        </w:rPr>
        <w:t xml:space="preserve">This assessment takes place when the functional requirements are already </w:t>
      </w:r>
      <w:r w:rsidRPr="0019786F">
        <w:rPr>
          <w:rFonts w:asciiTheme="majorBidi" w:hAnsiTheme="majorBidi" w:cstheme="majorBidi"/>
          <w:sz w:val="24"/>
          <w:szCs w:val="24"/>
        </w:rPr>
        <w:t>identified,</w:t>
      </w:r>
      <w:r w:rsidRPr="0019786F">
        <w:rPr>
          <w:rFonts w:asciiTheme="majorBidi" w:hAnsiTheme="majorBidi" w:cstheme="majorBidi"/>
          <w:sz w:val="24"/>
          <w:szCs w:val="24"/>
        </w:rPr>
        <w:t xml:space="preserve"> and the client has at least a primary view of the architecture. World-class </w:t>
      </w:r>
      <w:r>
        <w:rPr>
          <w:rFonts w:asciiTheme="majorBidi" w:hAnsiTheme="majorBidi" w:cstheme="majorBidi"/>
          <w:sz w:val="24"/>
          <w:szCs w:val="24"/>
        </w:rPr>
        <w:t>companies</w:t>
      </w:r>
      <w:r w:rsidRPr="0019786F">
        <w:rPr>
          <w:rFonts w:asciiTheme="majorBidi" w:hAnsiTheme="majorBidi" w:cstheme="majorBidi"/>
          <w:sz w:val="24"/>
          <w:szCs w:val="24"/>
        </w:rPr>
        <w:t xml:space="preserve"> go to the client’s site and work close to the lead architect of the system to evaluate and evolve the architecture. Very often, non-functional aspects of the system, such as performance, security, availability, are not considered until final stages of the development process. Aware of that, this architecture assessment leverages the discussion of these non-functional requirements in the form of quality attributes.</w:t>
      </w:r>
      <w:r>
        <w:rPr>
          <w:rFonts w:asciiTheme="majorBidi" w:hAnsiTheme="majorBidi" w:cstheme="majorBidi"/>
          <w:sz w:val="24"/>
          <w:szCs w:val="24"/>
        </w:rPr>
        <w:t xml:space="preserve"> </w:t>
      </w:r>
      <w:r w:rsidRPr="0019786F">
        <w:rPr>
          <w:rFonts w:asciiTheme="majorBidi" w:hAnsiTheme="majorBidi" w:cstheme="majorBidi"/>
          <w:sz w:val="24"/>
          <w:szCs w:val="24"/>
        </w:rPr>
        <w:t xml:space="preserve">The architecture assessment process has the following objectives: </w:t>
      </w:r>
    </w:p>
    <w:p w:rsidR="0019786F" w:rsidRPr="0019786F" w:rsidRDefault="0019786F" w:rsidP="0019786F">
      <w:pPr>
        <w:pStyle w:val="ListParagraph"/>
        <w:numPr>
          <w:ilvl w:val="0"/>
          <w:numId w:val="2"/>
        </w:numPr>
        <w:spacing w:after="0" w:line="480" w:lineRule="auto"/>
        <w:rPr>
          <w:rFonts w:asciiTheme="majorBidi" w:hAnsiTheme="majorBidi" w:cstheme="majorBidi"/>
          <w:b/>
          <w:bCs/>
          <w:sz w:val="24"/>
          <w:szCs w:val="24"/>
        </w:rPr>
      </w:pPr>
      <w:r w:rsidRPr="0019786F">
        <w:rPr>
          <w:rFonts w:asciiTheme="majorBidi" w:hAnsiTheme="majorBidi" w:cstheme="majorBidi"/>
          <w:b/>
          <w:bCs/>
          <w:sz w:val="24"/>
          <w:szCs w:val="24"/>
        </w:rPr>
        <w:t xml:space="preserve">Clarify quality attribute requirements for the system. </w:t>
      </w:r>
    </w:p>
    <w:p w:rsidR="0019786F" w:rsidRPr="0019786F" w:rsidRDefault="0019786F" w:rsidP="0019786F">
      <w:pPr>
        <w:pStyle w:val="ListParagraph"/>
        <w:numPr>
          <w:ilvl w:val="0"/>
          <w:numId w:val="2"/>
        </w:numPr>
        <w:spacing w:after="0" w:line="480" w:lineRule="auto"/>
        <w:rPr>
          <w:rFonts w:asciiTheme="majorBidi" w:hAnsiTheme="majorBidi" w:cstheme="majorBidi"/>
          <w:b/>
          <w:bCs/>
          <w:sz w:val="24"/>
          <w:szCs w:val="24"/>
        </w:rPr>
      </w:pPr>
      <w:r w:rsidRPr="0019786F">
        <w:rPr>
          <w:rFonts w:asciiTheme="majorBidi" w:hAnsiTheme="majorBidi" w:cstheme="majorBidi"/>
          <w:b/>
          <w:bCs/>
          <w:sz w:val="24"/>
          <w:szCs w:val="24"/>
        </w:rPr>
        <w:t xml:space="preserve"> Review the architecture of the system and its documentation</w:t>
      </w:r>
      <w:r w:rsidRPr="0019786F">
        <w:rPr>
          <w:rFonts w:asciiTheme="majorBidi" w:hAnsiTheme="majorBidi" w:cstheme="majorBidi"/>
          <w:b/>
          <w:bCs/>
          <w:sz w:val="24"/>
          <w:szCs w:val="24"/>
        </w:rPr>
        <w:t xml:space="preserve"> to provide a solution that can </w:t>
      </w:r>
      <w:r w:rsidRPr="0019786F">
        <w:rPr>
          <w:rFonts w:asciiTheme="majorBidi" w:hAnsiTheme="majorBidi" w:cstheme="majorBidi"/>
          <w:b/>
          <w:bCs/>
          <w:sz w:val="24"/>
          <w:szCs w:val="24"/>
        </w:rPr>
        <w:t xml:space="preserve">meet functional and non-functional requirements. </w:t>
      </w:r>
    </w:p>
    <w:p w:rsidR="0019786F" w:rsidRPr="0019786F" w:rsidRDefault="0019786F" w:rsidP="0019786F">
      <w:pPr>
        <w:pStyle w:val="ListParagraph"/>
        <w:numPr>
          <w:ilvl w:val="0"/>
          <w:numId w:val="2"/>
        </w:numPr>
        <w:spacing w:after="0" w:line="480" w:lineRule="auto"/>
        <w:rPr>
          <w:rFonts w:asciiTheme="majorBidi" w:hAnsiTheme="majorBidi" w:cstheme="majorBidi"/>
          <w:b/>
          <w:bCs/>
          <w:sz w:val="24"/>
          <w:szCs w:val="24"/>
        </w:rPr>
      </w:pPr>
      <w:r w:rsidRPr="0019786F">
        <w:rPr>
          <w:rFonts w:asciiTheme="majorBidi" w:hAnsiTheme="majorBidi" w:cstheme="majorBidi"/>
          <w:b/>
          <w:bCs/>
          <w:sz w:val="24"/>
          <w:szCs w:val="24"/>
        </w:rPr>
        <w:t xml:space="preserve">Document architectural decisions and rationale. </w:t>
      </w:r>
    </w:p>
    <w:p w:rsidR="0019786F" w:rsidRDefault="0019786F" w:rsidP="003A6EDC">
      <w:pPr>
        <w:pStyle w:val="ListParagraph"/>
        <w:numPr>
          <w:ilvl w:val="0"/>
          <w:numId w:val="2"/>
        </w:numPr>
        <w:spacing w:after="0" w:line="480" w:lineRule="auto"/>
        <w:rPr>
          <w:rFonts w:asciiTheme="majorBidi" w:hAnsiTheme="majorBidi" w:cstheme="majorBidi"/>
          <w:b/>
          <w:bCs/>
          <w:sz w:val="24"/>
          <w:szCs w:val="24"/>
        </w:rPr>
      </w:pPr>
      <w:r w:rsidRPr="0019786F">
        <w:rPr>
          <w:rFonts w:asciiTheme="majorBidi" w:hAnsiTheme="majorBidi" w:cstheme="majorBidi"/>
          <w:b/>
          <w:bCs/>
          <w:sz w:val="24"/>
          <w:szCs w:val="24"/>
        </w:rPr>
        <w:t xml:space="preserve">Identify risks early in the life-cycle. </w:t>
      </w:r>
    </w:p>
    <w:p w:rsidR="003A6EDC" w:rsidRDefault="003A6EDC" w:rsidP="003A6EDC">
      <w:pPr>
        <w:spacing w:after="0" w:line="480" w:lineRule="auto"/>
        <w:rPr>
          <w:rFonts w:asciiTheme="majorBidi" w:hAnsiTheme="majorBidi" w:cstheme="majorBidi"/>
          <w:b/>
          <w:bCs/>
          <w:i/>
          <w:iCs/>
          <w:sz w:val="24"/>
          <w:szCs w:val="24"/>
        </w:rPr>
      </w:pPr>
      <w:r>
        <w:rPr>
          <w:rFonts w:asciiTheme="majorBidi" w:hAnsiTheme="majorBidi" w:cstheme="majorBidi"/>
          <w:b/>
          <w:bCs/>
          <w:i/>
          <w:iCs/>
          <w:sz w:val="24"/>
          <w:szCs w:val="24"/>
        </w:rPr>
        <w:lastRenderedPageBreak/>
        <w:t>Architecture Evaluation</w:t>
      </w:r>
    </w:p>
    <w:p w:rsidR="003A6EDC" w:rsidRDefault="003A6EDC" w:rsidP="003A6EDC">
      <w:pPr>
        <w:spacing w:after="0" w:line="480" w:lineRule="auto"/>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The architecture does a good job in explaining multiple views of the team as well as the client. The multiple iterations help in mapping the different components from one view to the other. In arranging the complexity of the system, the team did a great hob in providing different levels of abstraction. They have managed to establish those levels of complexities on which a person can visually interact with the system.</w:t>
      </w:r>
    </w:p>
    <w:p w:rsidR="003A6EDC" w:rsidRDefault="003A6EDC" w:rsidP="003A6EDC">
      <w:pPr>
        <w:spacing w:after="0" w:line="480" w:lineRule="auto"/>
        <w:rPr>
          <w:rFonts w:asciiTheme="majorBidi" w:hAnsiTheme="majorBidi" w:cstheme="majorBidi"/>
          <w:sz w:val="24"/>
          <w:szCs w:val="24"/>
        </w:rPr>
      </w:pPr>
      <w:r>
        <w:rPr>
          <w:rFonts w:asciiTheme="majorBidi" w:hAnsiTheme="majorBidi" w:cstheme="majorBidi"/>
          <w:sz w:val="24"/>
          <w:szCs w:val="24"/>
        </w:rPr>
        <w:tab/>
        <w:t xml:space="preserve">The architecture </w:t>
      </w:r>
      <w:r w:rsidR="003B6A2F">
        <w:rPr>
          <w:rFonts w:asciiTheme="majorBidi" w:hAnsiTheme="majorBidi" w:cstheme="majorBidi"/>
          <w:sz w:val="24"/>
          <w:szCs w:val="24"/>
        </w:rPr>
        <w:t>helped the team to provide</w:t>
      </w:r>
      <w:r>
        <w:rPr>
          <w:rFonts w:asciiTheme="majorBidi" w:hAnsiTheme="majorBidi" w:cstheme="majorBidi"/>
          <w:sz w:val="24"/>
          <w:szCs w:val="24"/>
        </w:rPr>
        <w:t xml:space="preserve"> a solid </w:t>
      </w:r>
      <w:r w:rsidR="003B6A2F">
        <w:rPr>
          <w:rFonts w:asciiTheme="majorBidi" w:hAnsiTheme="majorBidi" w:cstheme="majorBidi"/>
          <w:sz w:val="24"/>
          <w:szCs w:val="24"/>
        </w:rPr>
        <w:t>foundation for the project, make</w:t>
      </w:r>
      <w:r>
        <w:rPr>
          <w:rFonts w:asciiTheme="majorBidi" w:hAnsiTheme="majorBidi" w:cstheme="majorBidi"/>
          <w:sz w:val="24"/>
          <w:szCs w:val="24"/>
        </w:rPr>
        <w:t xml:space="preserve"> </w:t>
      </w:r>
      <w:r w:rsidR="003B6A2F">
        <w:rPr>
          <w:rFonts w:asciiTheme="majorBidi" w:hAnsiTheme="majorBidi" w:cstheme="majorBidi"/>
          <w:sz w:val="24"/>
          <w:szCs w:val="24"/>
        </w:rPr>
        <w:t>their platform scalable, increase the performance of their platform, reduce costs, avoid code duplicity, identify areas for cost savings, better maintain their code, increase the quality of their platform, manage complexity, identify risks, reduce market time, and prioritize project goals. The textual description in providing a better understanding for the diagrams.</w:t>
      </w:r>
    </w:p>
    <w:p w:rsidR="003B6A2F" w:rsidRDefault="003B6A2F" w:rsidP="003A6EDC">
      <w:pPr>
        <w:spacing w:after="0" w:line="480" w:lineRule="auto"/>
        <w:rPr>
          <w:rFonts w:asciiTheme="majorBidi" w:hAnsiTheme="majorBidi" w:cstheme="majorBidi"/>
          <w:sz w:val="24"/>
          <w:szCs w:val="24"/>
        </w:rPr>
      </w:pPr>
      <w:r>
        <w:rPr>
          <w:rFonts w:asciiTheme="majorBidi" w:hAnsiTheme="majorBidi" w:cstheme="majorBidi"/>
          <w:sz w:val="24"/>
          <w:szCs w:val="24"/>
        </w:rPr>
        <w:tab/>
        <w:t xml:space="preserve">The architecture does a good job in the description of the </w:t>
      </w:r>
      <w:proofErr w:type="spellStart"/>
      <w:r>
        <w:rPr>
          <w:rFonts w:asciiTheme="majorBidi" w:hAnsiTheme="majorBidi" w:cstheme="majorBidi"/>
          <w:sz w:val="24"/>
          <w:szCs w:val="24"/>
        </w:rPr>
        <w:t>SmartSync</w:t>
      </w:r>
      <w:proofErr w:type="spellEnd"/>
      <w:r>
        <w:rPr>
          <w:rFonts w:asciiTheme="majorBidi" w:hAnsiTheme="majorBidi" w:cstheme="majorBidi"/>
          <w:sz w:val="24"/>
          <w:szCs w:val="24"/>
        </w:rPr>
        <w:t xml:space="preserve"> system by providing an architecture of the existing software as well as the extended one, providing a textual description of their custom library, </w:t>
      </w:r>
      <w:r w:rsidR="000C4664">
        <w:rPr>
          <w:rFonts w:asciiTheme="majorBidi" w:hAnsiTheme="majorBidi" w:cstheme="majorBidi"/>
          <w:sz w:val="24"/>
          <w:szCs w:val="24"/>
        </w:rPr>
        <w:t xml:space="preserve">and providing a textual description of their services breakdown (e.g. API </w:t>
      </w:r>
      <w:proofErr w:type="spellStart"/>
      <w:r w:rsidR="000C4664">
        <w:rPr>
          <w:rFonts w:asciiTheme="majorBidi" w:hAnsiTheme="majorBidi" w:cstheme="majorBidi"/>
          <w:sz w:val="24"/>
          <w:szCs w:val="24"/>
        </w:rPr>
        <w:t>Gteway</w:t>
      </w:r>
      <w:proofErr w:type="spellEnd"/>
      <w:r w:rsidR="000C4664">
        <w:rPr>
          <w:rFonts w:asciiTheme="majorBidi" w:hAnsiTheme="majorBidi" w:cstheme="majorBidi"/>
          <w:sz w:val="24"/>
          <w:szCs w:val="24"/>
        </w:rPr>
        <w:t xml:space="preserve">, Config Service, User Service, Household Service, Invite Service, Service </w:t>
      </w:r>
      <w:proofErr w:type="spellStart"/>
      <w:r w:rsidR="000C4664">
        <w:rPr>
          <w:rFonts w:asciiTheme="majorBidi" w:hAnsiTheme="majorBidi" w:cstheme="majorBidi"/>
          <w:sz w:val="24"/>
          <w:szCs w:val="24"/>
        </w:rPr>
        <w:t>Service</w:t>
      </w:r>
      <w:proofErr w:type="spellEnd"/>
      <w:r w:rsidR="000C4664">
        <w:rPr>
          <w:rFonts w:asciiTheme="majorBidi" w:hAnsiTheme="majorBidi" w:cstheme="majorBidi"/>
          <w:sz w:val="24"/>
          <w:szCs w:val="24"/>
        </w:rPr>
        <w:t xml:space="preserve">, </w:t>
      </w:r>
      <w:proofErr w:type="spellStart"/>
      <w:r w:rsidR="000C4664">
        <w:rPr>
          <w:rFonts w:asciiTheme="majorBidi" w:hAnsiTheme="majorBidi" w:cstheme="majorBidi"/>
          <w:sz w:val="24"/>
          <w:szCs w:val="24"/>
        </w:rPr>
        <w:t>Todo</w:t>
      </w:r>
      <w:proofErr w:type="spellEnd"/>
      <w:r w:rsidR="000C4664">
        <w:rPr>
          <w:rFonts w:asciiTheme="majorBidi" w:hAnsiTheme="majorBidi" w:cstheme="majorBidi"/>
          <w:sz w:val="24"/>
          <w:szCs w:val="24"/>
        </w:rPr>
        <w:t xml:space="preserve"> Lis</w:t>
      </w:r>
      <w:r w:rsidR="00230AA2">
        <w:rPr>
          <w:rFonts w:asciiTheme="majorBidi" w:hAnsiTheme="majorBidi" w:cstheme="majorBidi"/>
          <w:sz w:val="24"/>
          <w:szCs w:val="24"/>
        </w:rPr>
        <w:t xml:space="preserve">t Service, Weather Service, </w:t>
      </w:r>
      <w:proofErr w:type="spellStart"/>
      <w:r w:rsidR="00230AA2">
        <w:rPr>
          <w:rFonts w:asciiTheme="majorBidi" w:hAnsiTheme="majorBidi" w:cstheme="majorBidi"/>
          <w:sz w:val="24"/>
          <w:szCs w:val="24"/>
        </w:rPr>
        <w:t>Zipk</w:t>
      </w:r>
      <w:r w:rsidR="000C4664">
        <w:rPr>
          <w:rFonts w:asciiTheme="majorBidi" w:hAnsiTheme="majorBidi" w:cstheme="majorBidi"/>
          <w:sz w:val="24"/>
          <w:szCs w:val="24"/>
        </w:rPr>
        <w:t>in</w:t>
      </w:r>
      <w:proofErr w:type="spellEnd"/>
      <w:r w:rsidR="000C4664">
        <w:rPr>
          <w:rFonts w:asciiTheme="majorBidi" w:hAnsiTheme="majorBidi" w:cstheme="majorBidi"/>
          <w:sz w:val="24"/>
          <w:szCs w:val="24"/>
        </w:rPr>
        <w:t xml:space="preserve"> Service, and Eureka Service).</w:t>
      </w:r>
    </w:p>
    <w:p w:rsidR="000C4664" w:rsidRDefault="000C4664" w:rsidP="003A6EDC">
      <w:pPr>
        <w:spacing w:after="0" w:line="480" w:lineRule="auto"/>
        <w:rPr>
          <w:rFonts w:asciiTheme="majorBidi" w:hAnsiTheme="majorBidi" w:cstheme="majorBidi"/>
          <w:sz w:val="24"/>
          <w:szCs w:val="24"/>
        </w:rPr>
      </w:pPr>
    </w:p>
    <w:p w:rsidR="000C4664" w:rsidRDefault="000C4664" w:rsidP="003A6EDC">
      <w:pPr>
        <w:spacing w:after="0" w:line="480" w:lineRule="auto"/>
        <w:rPr>
          <w:rFonts w:asciiTheme="majorBidi" w:hAnsiTheme="majorBidi" w:cstheme="majorBidi"/>
          <w:b/>
          <w:bCs/>
          <w:i/>
          <w:iCs/>
          <w:sz w:val="24"/>
          <w:szCs w:val="24"/>
        </w:rPr>
      </w:pPr>
      <w:r>
        <w:rPr>
          <w:rFonts w:asciiTheme="majorBidi" w:hAnsiTheme="majorBidi" w:cstheme="majorBidi"/>
          <w:b/>
          <w:bCs/>
          <w:i/>
          <w:iCs/>
          <w:sz w:val="24"/>
          <w:szCs w:val="24"/>
        </w:rPr>
        <w:t>Summary</w:t>
      </w:r>
    </w:p>
    <w:p w:rsidR="000C4664" w:rsidRDefault="000C4664" w:rsidP="003A6EDC">
      <w:pPr>
        <w:spacing w:after="0" w:line="480" w:lineRule="auto"/>
        <w:rPr>
          <w:rFonts w:asciiTheme="majorBidi" w:hAnsiTheme="majorBidi" w:cstheme="majorBidi"/>
          <w:sz w:val="24"/>
          <w:szCs w:val="24"/>
        </w:rPr>
      </w:pPr>
      <w:r>
        <w:rPr>
          <w:rFonts w:asciiTheme="majorBidi" w:hAnsiTheme="majorBidi" w:cstheme="majorBidi"/>
          <w:sz w:val="24"/>
          <w:szCs w:val="24"/>
        </w:rPr>
        <w:tab/>
        <w:t xml:space="preserve">Overall, this team’s architecture was stunning. What was good was the pre-identification of terms as well as concepts. They presented their ideas perfectly by providing a project scope and multiple views of the architecture. Also, they provided </w:t>
      </w:r>
      <w:r w:rsidR="00230AA2">
        <w:rPr>
          <w:rFonts w:asciiTheme="majorBidi" w:hAnsiTheme="majorBidi" w:cstheme="majorBidi"/>
          <w:sz w:val="24"/>
          <w:szCs w:val="24"/>
        </w:rPr>
        <w:t xml:space="preserve">well-organized diagrams that aided in providing a solid foundation for the project (e.g. Use case diagram, Module view diagram, and </w:t>
      </w:r>
      <w:r w:rsidR="00230AA2">
        <w:rPr>
          <w:rFonts w:asciiTheme="majorBidi" w:hAnsiTheme="majorBidi" w:cstheme="majorBidi"/>
          <w:sz w:val="24"/>
          <w:szCs w:val="24"/>
        </w:rPr>
        <w:lastRenderedPageBreak/>
        <w:t xml:space="preserve">Component diagram). Finally, the team’s architecture designs </w:t>
      </w:r>
      <w:r w:rsidR="00681B4A">
        <w:rPr>
          <w:rFonts w:asciiTheme="majorBidi" w:hAnsiTheme="majorBidi" w:cstheme="majorBidi"/>
          <w:sz w:val="24"/>
          <w:szCs w:val="24"/>
        </w:rPr>
        <w:t>were</w:t>
      </w:r>
      <w:r w:rsidR="00230AA2">
        <w:rPr>
          <w:rFonts w:asciiTheme="majorBidi" w:hAnsiTheme="majorBidi" w:cstheme="majorBidi"/>
          <w:sz w:val="24"/>
          <w:szCs w:val="24"/>
        </w:rPr>
        <w:t xml:space="preserve"> well formatted helped in providing a well-developed</w:t>
      </w:r>
      <w:r>
        <w:rPr>
          <w:rFonts w:asciiTheme="majorBidi" w:hAnsiTheme="majorBidi" w:cstheme="majorBidi"/>
          <w:sz w:val="24"/>
          <w:szCs w:val="24"/>
        </w:rPr>
        <w:t xml:space="preserve"> </w:t>
      </w:r>
      <w:r w:rsidR="00230AA2">
        <w:rPr>
          <w:rFonts w:asciiTheme="majorBidi" w:hAnsiTheme="majorBidi" w:cstheme="majorBidi"/>
          <w:sz w:val="24"/>
          <w:szCs w:val="24"/>
        </w:rPr>
        <w:t>explanation that aided in the overall understanding of the project.</w:t>
      </w:r>
    </w:p>
    <w:p w:rsidR="00230AA2" w:rsidRDefault="00230AA2" w:rsidP="003A6EDC">
      <w:pPr>
        <w:spacing w:after="0" w:line="480" w:lineRule="auto"/>
        <w:rPr>
          <w:rFonts w:asciiTheme="majorBidi" w:hAnsiTheme="majorBidi" w:cstheme="majorBidi"/>
          <w:sz w:val="24"/>
          <w:szCs w:val="24"/>
        </w:rPr>
      </w:pPr>
    </w:p>
    <w:p w:rsidR="00230AA2" w:rsidRDefault="00230AA2" w:rsidP="00230AA2">
      <w:pPr>
        <w:spacing w:after="0" w:line="480" w:lineRule="auto"/>
        <w:rPr>
          <w:rFonts w:asciiTheme="majorBidi" w:hAnsiTheme="majorBidi" w:cstheme="majorBidi"/>
          <w:b/>
          <w:bCs/>
          <w:i/>
          <w:iCs/>
          <w:sz w:val="24"/>
          <w:szCs w:val="24"/>
        </w:rPr>
      </w:pPr>
      <w:r>
        <w:rPr>
          <w:rFonts w:asciiTheme="majorBidi" w:hAnsiTheme="majorBidi" w:cstheme="majorBidi"/>
          <w:b/>
          <w:bCs/>
          <w:i/>
          <w:iCs/>
          <w:sz w:val="24"/>
          <w:szCs w:val="24"/>
        </w:rPr>
        <w:t>Architectural Risks</w:t>
      </w:r>
    </w:p>
    <w:p w:rsidR="00421F03" w:rsidRDefault="00230AA2" w:rsidP="00421F03">
      <w:pPr>
        <w:spacing w:after="0" w:line="480" w:lineRule="auto"/>
        <w:ind w:firstLine="720"/>
        <w:rPr>
          <w:rFonts w:asciiTheme="majorBidi" w:hAnsiTheme="majorBidi" w:cstheme="majorBidi"/>
          <w:color w:val="333333"/>
          <w:sz w:val="24"/>
          <w:szCs w:val="24"/>
          <w:shd w:val="clear" w:color="auto" w:fill="FFFFFF"/>
        </w:rPr>
      </w:pPr>
      <w:r>
        <w:rPr>
          <w:rFonts w:asciiTheme="majorBidi" w:hAnsiTheme="majorBidi" w:cstheme="majorBidi"/>
          <w:sz w:val="24"/>
          <w:szCs w:val="24"/>
        </w:rPr>
        <w:t xml:space="preserve">In </w:t>
      </w:r>
      <w:r w:rsidR="00233F5C">
        <w:rPr>
          <w:rFonts w:asciiTheme="majorBidi" w:hAnsiTheme="majorBidi" w:cstheme="majorBidi"/>
          <w:sz w:val="24"/>
          <w:szCs w:val="24"/>
        </w:rPr>
        <w:t xml:space="preserve">evaluating this architecture, I identified some risks that could make the project vulnerable was </w:t>
      </w:r>
      <w:r w:rsidR="00233F5C" w:rsidRPr="00233F5C">
        <w:rPr>
          <w:rFonts w:asciiTheme="majorBidi" w:hAnsiTheme="majorBidi" w:cstheme="majorBidi"/>
          <w:i/>
          <w:iCs/>
          <w:sz w:val="24"/>
          <w:szCs w:val="24"/>
        </w:rPr>
        <w:t xml:space="preserve">time; </w:t>
      </w:r>
      <w:r w:rsidR="00233F5C" w:rsidRPr="00233F5C">
        <w:rPr>
          <w:rFonts w:asciiTheme="majorBidi" w:hAnsiTheme="majorBidi" w:cstheme="majorBidi"/>
          <w:sz w:val="24"/>
          <w:szCs w:val="24"/>
        </w:rPr>
        <w:t xml:space="preserve">due to the nature of this course and that the team have only two weeks to implement this project, time will be a very important risk. Another risk would be </w:t>
      </w:r>
      <w:r w:rsidR="00233F5C" w:rsidRPr="00233F5C">
        <w:rPr>
          <w:rFonts w:asciiTheme="majorBidi" w:hAnsiTheme="majorBidi" w:cstheme="majorBidi"/>
          <w:i/>
          <w:iCs/>
          <w:sz w:val="24"/>
          <w:szCs w:val="24"/>
        </w:rPr>
        <w:t xml:space="preserve">productivity, </w:t>
      </w:r>
      <w:r w:rsidR="00233F5C">
        <w:rPr>
          <w:rFonts w:asciiTheme="majorBidi" w:hAnsiTheme="majorBidi" w:cstheme="majorBidi"/>
          <w:color w:val="333333"/>
          <w:sz w:val="24"/>
          <w:szCs w:val="24"/>
          <w:shd w:val="clear" w:color="auto" w:fill="FFFFFF"/>
        </w:rPr>
        <w:t>o</w:t>
      </w:r>
      <w:r w:rsidR="00233F5C" w:rsidRPr="00233F5C">
        <w:rPr>
          <w:rFonts w:asciiTheme="majorBidi" w:hAnsiTheme="majorBidi" w:cstheme="majorBidi"/>
          <w:color w:val="333333"/>
          <w:sz w:val="24"/>
          <w:szCs w:val="24"/>
          <w:shd w:val="clear" w:color="auto" w:fill="FFFFFF"/>
        </w:rPr>
        <w:t xml:space="preserve">n projects involving </w:t>
      </w:r>
      <w:r w:rsidR="00233F5C" w:rsidRPr="00233F5C">
        <w:rPr>
          <w:rFonts w:asciiTheme="majorBidi" w:hAnsiTheme="majorBidi" w:cstheme="majorBidi"/>
          <w:color w:val="333333"/>
          <w:sz w:val="24"/>
          <w:szCs w:val="24"/>
          <w:shd w:val="clear" w:color="auto" w:fill="FFFFFF"/>
        </w:rPr>
        <w:t>short</w:t>
      </w:r>
      <w:r w:rsidR="00233F5C" w:rsidRPr="00233F5C">
        <w:rPr>
          <w:rFonts w:asciiTheme="majorBidi" w:hAnsiTheme="majorBidi" w:cstheme="majorBidi"/>
          <w:color w:val="333333"/>
          <w:sz w:val="24"/>
          <w:szCs w:val="24"/>
          <w:shd w:val="clear" w:color="auto" w:fill="FFFFFF"/>
        </w:rPr>
        <w:t xml:space="preserve"> timelines, developers tend to take things easy to begin with. As a result, sometimes, they lose significant time to complete the project. Set a realistic schedule, and stick to it.</w:t>
      </w:r>
    </w:p>
    <w:p w:rsidR="004D6D90" w:rsidRDefault="00233F5C" w:rsidP="00421F03">
      <w:pPr>
        <w:spacing w:after="0" w:line="480" w:lineRule="auto"/>
        <w:ind w:firstLine="720"/>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 xml:space="preserve"> An</w:t>
      </w:r>
      <w:r w:rsidRPr="00233F5C">
        <w:rPr>
          <w:rFonts w:asciiTheme="majorBidi" w:hAnsiTheme="majorBidi" w:cstheme="majorBidi"/>
          <w:color w:val="333333"/>
          <w:sz w:val="24"/>
          <w:szCs w:val="24"/>
          <w:shd w:val="clear" w:color="auto" w:fill="FFFFFF"/>
        </w:rPr>
        <w:t xml:space="preserve">other risk would be </w:t>
      </w:r>
      <w:r w:rsidRPr="00233F5C">
        <w:rPr>
          <w:rFonts w:asciiTheme="majorBidi" w:hAnsiTheme="majorBidi" w:cstheme="majorBidi"/>
          <w:i/>
          <w:iCs/>
          <w:color w:val="333333"/>
          <w:sz w:val="24"/>
          <w:szCs w:val="24"/>
          <w:shd w:val="clear" w:color="auto" w:fill="FFFFFF"/>
        </w:rPr>
        <w:t xml:space="preserve">technical risk, </w:t>
      </w:r>
      <w:r w:rsidRPr="00233F5C">
        <w:rPr>
          <w:rFonts w:asciiTheme="majorBidi" w:hAnsiTheme="majorBidi" w:cstheme="majorBidi"/>
          <w:color w:val="333333"/>
          <w:sz w:val="24"/>
          <w:szCs w:val="24"/>
          <w:shd w:val="clear" w:color="auto" w:fill="FFFFFF"/>
        </w:rPr>
        <w:t>s</w:t>
      </w:r>
      <w:r w:rsidRPr="00233F5C">
        <w:rPr>
          <w:rFonts w:asciiTheme="majorBidi" w:hAnsiTheme="majorBidi" w:cstheme="majorBidi"/>
          <w:color w:val="333333"/>
          <w:sz w:val="24"/>
          <w:szCs w:val="24"/>
          <w:shd w:val="clear" w:color="auto" w:fill="FFFFFF"/>
        </w:rPr>
        <w:t xml:space="preserve">ometimes software development </w:t>
      </w:r>
      <w:r w:rsidRPr="00233F5C">
        <w:rPr>
          <w:rFonts w:asciiTheme="majorBidi" w:hAnsiTheme="majorBidi" w:cstheme="majorBidi"/>
          <w:color w:val="333333"/>
          <w:sz w:val="24"/>
          <w:szCs w:val="24"/>
          <w:shd w:val="clear" w:color="auto" w:fill="FFFFFF"/>
        </w:rPr>
        <w:t>teams</w:t>
      </w:r>
      <w:r w:rsidRPr="00233F5C">
        <w:rPr>
          <w:rFonts w:asciiTheme="majorBidi" w:hAnsiTheme="majorBidi" w:cstheme="majorBidi"/>
          <w:color w:val="333333"/>
          <w:sz w:val="24"/>
          <w:szCs w:val="24"/>
          <w:shd w:val="clear" w:color="auto" w:fill="FFFFFF"/>
        </w:rPr>
        <w:t xml:space="preserve"> reduce the functionality of the software to compensate for overruns pertaining to high budgets and scheduling. There is always a conflict between achieving maximum functionality of the software and peak performance. </w:t>
      </w:r>
      <w:proofErr w:type="gramStart"/>
      <w:r w:rsidRPr="00233F5C">
        <w:rPr>
          <w:rFonts w:asciiTheme="majorBidi" w:hAnsiTheme="majorBidi" w:cstheme="majorBidi"/>
          <w:color w:val="333333"/>
          <w:sz w:val="24"/>
          <w:szCs w:val="24"/>
          <w:shd w:val="clear" w:color="auto" w:fill="FFFFFF"/>
        </w:rPr>
        <w:t>In order to</w:t>
      </w:r>
      <w:proofErr w:type="gramEnd"/>
      <w:r w:rsidRPr="00233F5C">
        <w:rPr>
          <w:rFonts w:asciiTheme="majorBidi" w:hAnsiTheme="majorBidi" w:cstheme="majorBidi"/>
          <w:color w:val="333333"/>
          <w:sz w:val="24"/>
          <w:szCs w:val="24"/>
          <w:shd w:val="clear" w:color="auto" w:fill="FFFFFF"/>
        </w:rPr>
        <w:t xml:space="preserve"> compensate for excessive budget and schedule overruns, </w:t>
      </w:r>
      <w:r w:rsidRPr="00233F5C">
        <w:rPr>
          <w:rFonts w:asciiTheme="majorBidi" w:hAnsiTheme="majorBidi" w:cstheme="majorBidi"/>
          <w:color w:val="333333"/>
          <w:sz w:val="24"/>
          <w:szCs w:val="24"/>
          <w:shd w:val="clear" w:color="auto" w:fill="FFFFFF"/>
        </w:rPr>
        <w:t>teams</w:t>
      </w:r>
      <w:r w:rsidRPr="00233F5C">
        <w:rPr>
          <w:rFonts w:asciiTheme="majorBidi" w:hAnsiTheme="majorBidi" w:cstheme="majorBidi"/>
          <w:color w:val="333333"/>
          <w:sz w:val="24"/>
          <w:szCs w:val="24"/>
          <w:shd w:val="clear" w:color="auto" w:fill="FFFFFF"/>
        </w:rPr>
        <w:t xml:space="preserve"> sometimes reduce the functionality of the software.</w:t>
      </w:r>
      <w:r>
        <w:rPr>
          <w:rFonts w:asciiTheme="majorBidi" w:hAnsiTheme="majorBidi" w:cstheme="majorBidi"/>
          <w:color w:val="333333"/>
          <w:sz w:val="24"/>
          <w:szCs w:val="24"/>
          <w:shd w:val="clear" w:color="auto" w:fill="FFFFFF"/>
        </w:rPr>
        <w:t xml:space="preserve"> </w:t>
      </w:r>
    </w:p>
    <w:p w:rsidR="004D6D90" w:rsidRDefault="00233F5C" w:rsidP="00233F5C">
      <w:pPr>
        <w:spacing w:after="0" w:line="480" w:lineRule="auto"/>
        <w:ind w:firstLine="720"/>
        <w:rPr>
          <w:rFonts w:asciiTheme="majorBidi" w:hAnsiTheme="majorBidi" w:cstheme="majorBidi"/>
          <w:color w:val="333333"/>
          <w:sz w:val="24"/>
          <w:szCs w:val="24"/>
          <w:shd w:val="clear" w:color="auto" w:fill="FFFFFF"/>
        </w:rPr>
      </w:pPr>
      <w:r>
        <w:rPr>
          <w:rFonts w:asciiTheme="majorBidi" w:hAnsiTheme="majorBidi" w:cstheme="majorBidi"/>
          <w:color w:val="333333"/>
          <w:sz w:val="24"/>
          <w:szCs w:val="24"/>
          <w:shd w:val="clear" w:color="auto" w:fill="FFFFFF"/>
        </w:rPr>
        <w:t xml:space="preserve">Moreover, other risks include, </w:t>
      </w:r>
      <w:r>
        <w:rPr>
          <w:rFonts w:asciiTheme="majorBidi" w:hAnsiTheme="majorBidi" w:cstheme="majorBidi"/>
          <w:i/>
          <w:iCs/>
          <w:color w:val="333333"/>
          <w:sz w:val="24"/>
          <w:szCs w:val="24"/>
          <w:shd w:val="clear" w:color="auto" w:fill="FFFFFF"/>
        </w:rPr>
        <w:t xml:space="preserve">procedural risks, </w:t>
      </w:r>
      <w:r w:rsidR="004D6D90">
        <w:rPr>
          <w:rFonts w:asciiTheme="majorBidi" w:hAnsiTheme="majorBidi" w:cstheme="majorBidi"/>
          <w:i/>
          <w:iCs/>
          <w:color w:val="333333"/>
          <w:sz w:val="24"/>
          <w:szCs w:val="24"/>
          <w:shd w:val="clear" w:color="auto" w:fill="FFFFFF"/>
        </w:rPr>
        <w:t xml:space="preserve">and Breakdown of specification; </w:t>
      </w:r>
      <w:r w:rsidR="004D6D90" w:rsidRPr="004D6D90">
        <w:rPr>
          <w:rFonts w:asciiTheme="majorBidi" w:hAnsiTheme="majorBidi" w:cstheme="majorBidi"/>
          <w:color w:val="333333"/>
          <w:sz w:val="24"/>
          <w:szCs w:val="24"/>
          <w:shd w:val="clear" w:color="auto" w:fill="FFFFFF"/>
        </w:rPr>
        <w:t>Day-to-day operational activities might hamper due to improper process implementation, conflicting priorities, or a lack of clarity in responsibilities</w:t>
      </w:r>
      <w:r w:rsidR="004D6D90" w:rsidRPr="004D6D90">
        <w:rPr>
          <w:rFonts w:asciiTheme="majorBidi" w:hAnsiTheme="majorBidi" w:cstheme="majorBidi"/>
          <w:color w:val="333333"/>
          <w:sz w:val="24"/>
          <w:szCs w:val="24"/>
          <w:shd w:val="clear" w:color="auto" w:fill="FFFFFF"/>
        </w:rPr>
        <w:t>, and d</w:t>
      </w:r>
      <w:r w:rsidR="004D6D90" w:rsidRPr="004D6D90">
        <w:rPr>
          <w:rFonts w:asciiTheme="majorBidi" w:hAnsiTheme="majorBidi" w:cstheme="majorBidi"/>
          <w:color w:val="333333"/>
          <w:sz w:val="24"/>
          <w:szCs w:val="24"/>
          <w:shd w:val="clear" w:color="auto" w:fill="FFFFFF"/>
        </w:rPr>
        <w:t>uring the initial phases of integration and coding, requirements might conflict. Moreover, developers may find that even the specification is unclear or incomplete.</w:t>
      </w:r>
      <w:r w:rsidR="004D6D90" w:rsidRPr="004D6D90">
        <w:rPr>
          <w:rFonts w:asciiTheme="majorBidi" w:hAnsiTheme="majorBidi" w:cstheme="majorBidi"/>
          <w:color w:val="333333"/>
          <w:sz w:val="24"/>
          <w:szCs w:val="24"/>
          <w:shd w:val="clear" w:color="auto" w:fill="FFFFFF"/>
        </w:rPr>
        <w:t xml:space="preserve"> </w:t>
      </w:r>
    </w:p>
    <w:p w:rsidR="004D6D90" w:rsidRDefault="004D6D90" w:rsidP="004D6D90">
      <w:pPr>
        <w:spacing w:after="0" w:line="480" w:lineRule="auto"/>
        <w:ind w:firstLine="720"/>
        <w:rPr>
          <w:rFonts w:asciiTheme="majorBidi" w:hAnsiTheme="majorBidi" w:cstheme="majorBidi"/>
          <w:color w:val="333333"/>
          <w:sz w:val="24"/>
          <w:szCs w:val="24"/>
          <w:shd w:val="clear" w:color="auto" w:fill="FFFFFF"/>
        </w:rPr>
      </w:pPr>
      <w:r w:rsidRPr="004D6D90">
        <w:rPr>
          <w:rFonts w:asciiTheme="majorBidi" w:hAnsiTheme="majorBidi" w:cstheme="majorBidi"/>
          <w:color w:val="333333"/>
          <w:sz w:val="24"/>
          <w:szCs w:val="24"/>
          <w:shd w:val="clear" w:color="auto" w:fill="FFFFFF"/>
        </w:rPr>
        <w:t>Finally, there are the unavoidable risks, t</w:t>
      </w:r>
      <w:r w:rsidRPr="004D6D90">
        <w:rPr>
          <w:rFonts w:asciiTheme="majorBidi" w:hAnsiTheme="majorBidi" w:cstheme="majorBidi"/>
          <w:color w:val="333333"/>
          <w:sz w:val="24"/>
          <w:szCs w:val="24"/>
          <w:shd w:val="clear" w:color="auto" w:fill="FFFFFF"/>
        </w:rPr>
        <w:t xml:space="preserve">hese include changes in government policy, the </w:t>
      </w:r>
      <w:r w:rsidRPr="004D6D90">
        <w:rPr>
          <w:rFonts w:asciiTheme="majorBidi" w:hAnsiTheme="majorBidi" w:cstheme="majorBidi"/>
          <w:color w:val="333333"/>
          <w:sz w:val="24"/>
          <w:szCs w:val="24"/>
          <w:shd w:val="clear" w:color="auto" w:fill="FFFFFF"/>
        </w:rPr>
        <w:t>finality</w:t>
      </w:r>
      <w:r w:rsidRPr="004D6D90">
        <w:rPr>
          <w:rFonts w:asciiTheme="majorBidi" w:hAnsiTheme="majorBidi" w:cstheme="majorBidi"/>
          <w:color w:val="333333"/>
          <w:sz w:val="24"/>
          <w:szCs w:val="24"/>
          <w:shd w:val="clear" w:color="auto" w:fill="FFFFFF"/>
        </w:rPr>
        <w:t xml:space="preserve"> of software or other risks that cannot be controlled or estimated. As the field of software </w:t>
      </w:r>
      <w:r w:rsidRPr="004D6D90">
        <w:rPr>
          <w:rFonts w:asciiTheme="majorBidi" w:hAnsiTheme="majorBidi" w:cstheme="majorBidi"/>
          <w:color w:val="333333"/>
          <w:sz w:val="24"/>
          <w:szCs w:val="24"/>
          <w:shd w:val="clear" w:color="auto" w:fill="FFFFFF"/>
        </w:rPr>
        <w:lastRenderedPageBreak/>
        <w:t>development becomes more and more complex, the risks associated with it have intensified. It is vital that development firms focus on strategic planning to mitigate such risks.</w:t>
      </w:r>
      <w:r>
        <w:rPr>
          <w:rFonts w:asciiTheme="majorBidi" w:hAnsiTheme="majorBidi" w:cstheme="majorBidi"/>
          <w:color w:val="333333"/>
          <w:sz w:val="24"/>
          <w:szCs w:val="24"/>
          <w:shd w:val="clear" w:color="auto" w:fill="FFFFFF"/>
        </w:rPr>
        <w:t xml:space="preserve"> </w:t>
      </w:r>
    </w:p>
    <w:p w:rsidR="004D6D90" w:rsidRDefault="004D6D90" w:rsidP="004D6D90">
      <w:pPr>
        <w:spacing w:after="0" w:line="480" w:lineRule="auto"/>
        <w:ind w:firstLine="720"/>
        <w:rPr>
          <w:rFonts w:asciiTheme="majorBidi" w:hAnsiTheme="majorBidi" w:cstheme="majorBidi"/>
          <w:color w:val="333333"/>
          <w:sz w:val="24"/>
          <w:szCs w:val="24"/>
          <w:shd w:val="clear" w:color="auto" w:fill="FFFFFF"/>
        </w:rPr>
      </w:pPr>
    </w:p>
    <w:p w:rsidR="004D6D90" w:rsidRPr="004D6D90" w:rsidRDefault="004D6D90" w:rsidP="004D6D90">
      <w:pPr>
        <w:spacing w:after="0" w:line="480" w:lineRule="auto"/>
        <w:rPr>
          <w:rFonts w:asciiTheme="majorBidi" w:hAnsiTheme="majorBidi" w:cstheme="majorBidi"/>
          <w:b/>
          <w:bCs/>
          <w:i/>
          <w:iCs/>
          <w:color w:val="333333"/>
          <w:sz w:val="24"/>
          <w:szCs w:val="24"/>
          <w:shd w:val="clear" w:color="auto" w:fill="FFFFFF"/>
        </w:rPr>
      </w:pPr>
      <w:r>
        <w:rPr>
          <w:rFonts w:asciiTheme="majorBidi" w:hAnsiTheme="majorBidi" w:cstheme="majorBidi"/>
          <w:b/>
          <w:bCs/>
          <w:i/>
          <w:iCs/>
          <w:color w:val="333333"/>
          <w:sz w:val="24"/>
          <w:szCs w:val="24"/>
          <w:shd w:val="clear" w:color="auto" w:fill="FFFFFF"/>
        </w:rPr>
        <w:t>Conclusion</w:t>
      </w:r>
    </w:p>
    <w:p w:rsidR="0019786F" w:rsidRPr="00421F03" w:rsidRDefault="004D6D90" w:rsidP="00421F03">
      <w:pPr>
        <w:spacing w:after="0" w:line="480" w:lineRule="auto"/>
        <w:rPr>
          <w:rFonts w:asciiTheme="majorBidi" w:hAnsiTheme="majorBidi" w:cstheme="majorBidi"/>
          <w:sz w:val="24"/>
          <w:szCs w:val="24"/>
        </w:rPr>
      </w:pPr>
      <w:r>
        <w:rPr>
          <w:rFonts w:asciiTheme="majorBidi" w:hAnsiTheme="majorBidi" w:cstheme="majorBidi"/>
          <w:sz w:val="24"/>
          <w:szCs w:val="24"/>
        </w:rPr>
        <w:tab/>
        <w:t xml:space="preserve">In conclusion, </w:t>
      </w:r>
      <w:r w:rsidR="00681B4A">
        <w:rPr>
          <w:rFonts w:asciiTheme="majorBidi" w:hAnsiTheme="majorBidi" w:cstheme="majorBidi"/>
          <w:sz w:val="24"/>
          <w:szCs w:val="24"/>
        </w:rPr>
        <w:t xml:space="preserve">in assessing the architecture, I have gained a multitude of effective tools and methods that will help me in my future encounters with software architecture. The </w:t>
      </w:r>
      <w:r w:rsidR="00421F03">
        <w:rPr>
          <w:rFonts w:asciiTheme="majorBidi" w:hAnsiTheme="majorBidi" w:cstheme="majorBidi"/>
          <w:sz w:val="24"/>
          <w:szCs w:val="24"/>
        </w:rPr>
        <w:t>team’s architecture</w:t>
      </w:r>
      <w:r w:rsidR="00421F03">
        <w:rPr>
          <w:rFonts w:asciiTheme="majorBidi" w:hAnsiTheme="majorBidi" w:cstheme="majorBidi"/>
          <w:sz w:val="24"/>
          <w:szCs w:val="24"/>
        </w:rPr>
        <w:t xml:space="preserve"> and thoughts were well defined as well as organized. The use case diagram helped in understanding all the use cases for the project, the component diagram aided in understand all the components for this project. The module diagram aided in understanding how the components and interfaces of the pre-defined smart sync and the current project interacts with each other.</w:t>
      </w:r>
      <w:r w:rsidR="00B358ED">
        <w:rPr>
          <w:rFonts w:asciiTheme="majorBidi" w:hAnsiTheme="majorBidi" w:cstheme="majorBidi"/>
          <w:sz w:val="24"/>
          <w:szCs w:val="24"/>
        </w:rPr>
        <w:t xml:space="preserve"> The </w:t>
      </w:r>
      <w:r w:rsidR="006D1F90">
        <w:rPr>
          <w:rFonts w:asciiTheme="majorBidi" w:hAnsiTheme="majorBidi" w:cstheme="majorBidi"/>
          <w:sz w:val="24"/>
          <w:szCs w:val="24"/>
        </w:rPr>
        <w:t xml:space="preserve">identified risks should be looked and taken care of by team to help their project prosper forward. Finally, </w:t>
      </w:r>
      <w:r w:rsidR="006D1F90">
        <w:rPr>
          <w:rFonts w:asciiTheme="majorBidi" w:hAnsiTheme="majorBidi" w:cstheme="majorBidi"/>
          <w:sz w:val="24"/>
          <w:szCs w:val="24"/>
        </w:rPr>
        <w:t xml:space="preserve">the team’s architecture designs were well formatted </w:t>
      </w:r>
      <w:r w:rsidR="006D1F90">
        <w:rPr>
          <w:rFonts w:asciiTheme="majorBidi" w:hAnsiTheme="majorBidi" w:cstheme="majorBidi"/>
          <w:sz w:val="24"/>
          <w:szCs w:val="24"/>
        </w:rPr>
        <w:t xml:space="preserve">and developed that aided and </w:t>
      </w:r>
      <w:r w:rsidR="006D1F90">
        <w:rPr>
          <w:rFonts w:asciiTheme="majorBidi" w:hAnsiTheme="majorBidi" w:cstheme="majorBidi"/>
          <w:sz w:val="24"/>
          <w:szCs w:val="24"/>
        </w:rPr>
        <w:t xml:space="preserve">helped in providing a well-developed </w:t>
      </w:r>
      <w:r w:rsidR="006D1F90">
        <w:rPr>
          <w:rFonts w:asciiTheme="majorBidi" w:hAnsiTheme="majorBidi" w:cstheme="majorBidi"/>
          <w:sz w:val="24"/>
          <w:szCs w:val="24"/>
        </w:rPr>
        <w:t xml:space="preserve">and easy to understand </w:t>
      </w:r>
      <w:r w:rsidR="006D1F90">
        <w:rPr>
          <w:rFonts w:asciiTheme="majorBidi" w:hAnsiTheme="majorBidi" w:cstheme="majorBidi"/>
          <w:sz w:val="24"/>
          <w:szCs w:val="24"/>
        </w:rPr>
        <w:t xml:space="preserve">explanation that aided in the overall </w:t>
      </w:r>
      <w:r w:rsidR="006D1F90">
        <w:rPr>
          <w:rFonts w:asciiTheme="majorBidi" w:hAnsiTheme="majorBidi" w:cstheme="majorBidi"/>
          <w:sz w:val="24"/>
          <w:szCs w:val="24"/>
        </w:rPr>
        <w:t>strength</w:t>
      </w:r>
      <w:bookmarkStart w:id="0" w:name="_GoBack"/>
      <w:bookmarkEnd w:id="0"/>
      <w:r w:rsidR="006D1F90">
        <w:rPr>
          <w:rFonts w:asciiTheme="majorBidi" w:hAnsiTheme="majorBidi" w:cstheme="majorBidi"/>
          <w:sz w:val="24"/>
          <w:szCs w:val="24"/>
        </w:rPr>
        <w:t xml:space="preserve"> of the project.</w:t>
      </w:r>
    </w:p>
    <w:sectPr w:rsidR="0019786F" w:rsidRPr="00421F0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786F" w:rsidRDefault="0019786F" w:rsidP="0019786F">
      <w:pPr>
        <w:spacing w:after="0" w:line="240" w:lineRule="auto"/>
      </w:pPr>
      <w:r>
        <w:separator/>
      </w:r>
    </w:p>
  </w:endnote>
  <w:endnote w:type="continuationSeparator" w:id="0">
    <w:p w:rsidR="0019786F" w:rsidRDefault="0019786F" w:rsidP="001978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786F" w:rsidRDefault="0019786F" w:rsidP="0019786F">
      <w:pPr>
        <w:spacing w:after="0" w:line="240" w:lineRule="auto"/>
      </w:pPr>
      <w:r>
        <w:separator/>
      </w:r>
    </w:p>
  </w:footnote>
  <w:footnote w:type="continuationSeparator" w:id="0">
    <w:p w:rsidR="0019786F" w:rsidRDefault="0019786F" w:rsidP="001978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Bidi" w:hAnsiTheme="majorBidi" w:cstheme="majorBidi"/>
        <w:b/>
        <w:bCs/>
        <w:sz w:val="24"/>
        <w:szCs w:val="24"/>
      </w:rPr>
      <w:id w:val="1550489900"/>
      <w:docPartObj>
        <w:docPartGallery w:val="Page Numbers (Top of Page)"/>
        <w:docPartUnique/>
      </w:docPartObj>
    </w:sdtPr>
    <w:sdtEndPr>
      <w:rPr>
        <w:noProof/>
      </w:rPr>
    </w:sdtEndPr>
    <w:sdtContent>
      <w:p w:rsidR="00421F03" w:rsidRPr="00421F03" w:rsidRDefault="00421F03">
        <w:pPr>
          <w:pStyle w:val="Header"/>
          <w:jc w:val="right"/>
          <w:rPr>
            <w:rFonts w:asciiTheme="majorBidi" w:hAnsiTheme="majorBidi" w:cstheme="majorBidi"/>
            <w:b/>
            <w:bCs/>
            <w:sz w:val="24"/>
            <w:szCs w:val="24"/>
          </w:rPr>
        </w:pPr>
        <w:proofErr w:type="spellStart"/>
        <w:r w:rsidRPr="00421F03">
          <w:rPr>
            <w:rFonts w:asciiTheme="majorBidi" w:hAnsiTheme="majorBidi" w:cstheme="majorBidi"/>
            <w:b/>
            <w:bCs/>
            <w:sz w:val="24"/>
            <w:szCs w:val="24"/>
          </w:rPr>
          <w:t>Abdeltawab</w:t>
        </w:r>
        <w:proofErr w:type="spellEnd"/>
        <w:r w:rsidRPr="00421F03">
          <w:rPr>
            <w:rFonts w:asciiTheme="majorBidi" w:hAnsiTheme="majorBidi" w:cstheme="majorBidi"/>
            <w:b/>
            <w:bCs/>
            <w:sz w:val="24"/>
            <w:szCs w:val="24"/>
          </w:rPr>
          <w:t xml:space="preserve"> </w:t>
        </w:r>
        <w:r w:rsidRPr="00421F03">
          <w:rPr>
            <w:rFonts w:asciiTheme="majorBidi" w:hAnsiTheme="majorBidi" w:cstheme="majorBidi"/>
            <w:b/>
            <w:bCs/>
            <w:sz w:val="24"/>
            <w:szCs w:val="24"/>
          </w:rPr>
          <w:fldChar w:fldCharType="begin"/>
        </w:r>
        <w:r w:rsidRPr="00421F03">
          <w:rPr>
            <w:rFonts w:asciiTheme="majorBidi" w:hAnsiTheme="majorBidi" w:cstheme="majorBidi"/>
            <w:b/>
            <w:bCs/>
            <w:sz w:val="24"/>
            <w:szCs w:val="24"/>
          </w:rPr>
          <w:instrText xml:space="preserve"> PAGE   \* MERGEFORMAT </w:instrText>
        </w:r>
        <w:r w:rsidRPr="00421F03">
          <w:rPr>
            <w:rFonts w:asciiTheme="majorBidi" w:hAnsiTheme="majorBidi" w:cstheme="majorBidi"/>
            <w:b/>
            <w:bCs/>
            <w:sz w:val="24"/>
            <w:szCs w:val="24"/>
          </w:rPr>
          <w:fldChar w:fldCharType="separate"/>
        </w:r>
        <w:r w:rsidR="006D1F90">
          <w:rPr>
            <w:rFonts w:asciiTheme="majorBidi" w:hAnsiTheme="majorBidi" w:cstheme="majorBidi"/>
            <w:b/>
            <w:bCs/>
            <w:noProof/>
            <w:sz w:val="24"/>
            <w:szCs w:val="24"/>
          </w:rPr>
          <w:t>4</w:t>
        </w:r>
        <w:r w:rsidRPr="00421F03">
          <w:rPr>
            <w:rFonts w:asciiTheme="majorBidi" w:hAnsiTheme="majorBidi" w:cstheme="majorBidi"/>
            <w:b/>
            <w:bCs/>
            <w:noProof/>
            <w:sz w:val="24"/>
            <w:szCs w:val="24"/>
          </w:rPr>
          <w:fldChar w:fldCharType="end"/>
        </w:r>
      </w:p>
    </w:sdtContent>
  </w:sdt>
  <w:p w:rsidR="0019786F" w:rsidRDefault="001978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F94"/>
    <w:multiLevelType w:val="hybridMultilevel"/>
    <w:tmpl w:val="04E66176"/>
    <w:lvl w:ilvl="0" w:tplc="17522858">
      <w:start w:val="1"/>
      <w:numFmt w:val="bullet"/>
      <w:lvlText w:val=""/>
      <w:lvlJc w:val="left"/>
      <w:pPr>
        <w:ind w:left="720" w:hanging="360"/>
      </w:pPr>
      <w:rPr>
        <w:rFonts w:ascii="Symbol" w:eastAsiaTheme="minorHAnsi" w:hAnsi="Symbol" w:cstheme="maj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A2EA0"/>
    <w:multiLevelType w:val="hybridMultilevel"/>
    <w:tmpl w:val="BFEC66D0"/>
    <w:lvl w:ilvl="0" w:tplc="31A621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4F0254"/>
    <w:multiLevelType w:val="hybridMultilevel"/>
    <w:tmpl w:val="A66AC6BC"/>
    <w:lvl w:ilvl="0" w:tplc="F7E46FF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9906CF"/>
    <w:multiLevelType w:val="hybridMultilevel"/>
    <w:tmpl w:val="B0A4281E"/>
    <w:lvl w:ilvl="0" w:tplc="45E0381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86F"/>
    <w:rsid w:val="000C4664"/>
    <w:rsid w:val="0019786F"/>
    <w:rsid w:val="00230AA2"/>
    <w:rsid w:val="00233F5C"/>
    <w:rsid w:val="003A6EDC"/>
    <w:rsid w:val="003B6A2F"/>
    <w:rsid w:val="00421F03"/>
    <w:rsid w:val="004D6D90"/>
    <w:rsid w:val="00681B4A"/>
    <w:rsid w:val="006D1F90"/>
    <w:rsid w:val="007D0C60"/>
    <w:rsid w:val="00B358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484A9"/>
  <w15:chartTrackingRefBased/>
  <w15:docId w15:val="{11788FD6-AB18-491E-B40C-4B002735E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786F"/>
    <w:pPr>
      <w:ind w:left="720"/>
      <w:contextualSpacing/>
    </w:pPr>
  </w:style>
  <w:style w:type="paragraph" w:styleId="Header">
    <w:name w:val="header"/>
    <w:basedOn w:val="Normal"/>
    <w:link w:val="HeaderChar"/>
    <w:uiPriority w:val="99"/>
    <w:unhideWhenUsed/>
    <w:rsid w:val="001978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786F"/>
  </w:style>
  <w:style w:type="paragraph" w:styleId="Footer">
    <w:name w:val="footer"/>
    <w:basedOn w:val="Normal"/>
    <w:link w:val="FooterChar"/>
    <w:uiPriority w:val="99"/>
    <w:unhideWhenUsed/>
    <w:rsid w:val="001978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7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BD7"/>
    <w:rsid w:val="002D4B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362CB9C806444D8197D752F08790A2">
    <w:name w:val="C2362CB9C806444D8197D752F08790A2"/>
    <w:rsid w:val="002D4B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4</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Hosam</dc:creator>
  <cp:keywords/>
  <dc:description/>
  <cp:lastModifiedBy>Hosam</cp:lastModifiedBy>
  <cp:revision>1</cp:revision>
  <dcterms:created xsi:type="dcterms:W3CDTF">2017-11-30T23:36:00Z</dcterms:created>
  <dcterms:modified xsi:type="dcterms:W3CDTF">2017-12-01T01:31:00Z</dcterms:modified>
</cp:coreProperties>
</file>