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D10A" w14:textId="77777777" w:rsidR="00474ABF" w:rsidRPr="00BD4A50" w:rsidRDefault="00000000">
      <w:pPr>
        <w:pStyle w:val="Title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</w:rPr>
        <w:t>Week 4 Project Summary</w:t>
      </w:r>
    </w:p>
    <w:p w14:paraId="0F4B3D55" w14:textId="77777777" w:rsidR="00474ABF" w:rsidRPr="00BD4A50" w:rsidRDefault="00000000">
      <w:pPr>
        <w:spacing w:after="360"/>
        <w:jc w:val="center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  <w:i/>
          <w:iCs/>
          <w:color w:val="5B9BD5"/>
        </w:rPr>
        <w:t xml:space="preserve">Data Science Project – </w:t>
      </w:r>
      <w:proofErr w:type="spellStart"/>
      <w:r w:rsidRPr="00BD4A50">
        <w:rPr>
          <w:rFonts w:asciiTheme="majorBidi" w:hAnsiTheme="majorBidi" w:cstheme="majorBidi"/>
          <w:i/>
          <w:iCs/>
          <w:color w:val="5B9BD5"/>
        </w:rPr>
        <w:t>HealthConnect</w:t>
      </w:r>
      <w:proofErr w:type="spellEnd"/>
      <w:r w:rsidRPr="00BD4A50">
        <w:rPr>
          <w:rFonts w:asciiTheme="majorBidi" w:hAnsiTheme="majorBidi" w:cstheme="majorBidi"/>
          <w:i/>
          <w:iCs/>
          <w:color w:val="5B9BD5"/>
        </w:rPr>
        <w:t xml:space="preserve"> Appointment No-Show Prediction</w:t>
      </w:r>
    </w:p>
    <w:p w14:paraId="547CB168" w14:textId="77777777" w:rsidR="00474ABF" w:rsidRPr="00BD4A50" w:rsidRDefault="00000000">
      <w:pPr>
        <w:pStyle w:val="Heading1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</w:rPr>
        <w:t>1. Problem Addressed</w:t>
      </w:r>
    </w:p>
    <w:p w14:paraId="4EAEC037" w14:textId="77777777" w:rsidR="00474ABF" w:rsidRPr="00BD4A50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 xml:space="preserve">The Data Science work focuses on defining a machine learning solution for predicting whether a scheduled </w:t>
      </w:r>
      <w:proofErr w:type="spellStart"/>
      <w:r w:rsidRPr="00BD4A50">
        <w:rPr>
          <w:rFonts w:asciiTheme="majorBidi" w:hAnsiTheme="majorBidi" w:cstheme="majorBidi"/>
          <w:sz w:val="24"/>
          <w:szCs w:val="24"/>
        </w:rPr>
        <w:t>HealthConnect</w:t>
      </w:r>
      <w:proofErr w:type="spellEnd"/>
      <w:r w:rsidRPr="00BD4A50">
        <w:rPr>
          <w:rFonts w:asciiTheme="majorBidi" w:hAnsiTheme="majorBidi" w:cstheme="majorBidi"/>
          <w:sz w:val="24"/>
          <w:szCs w:val="24"/>
        </w:rPr>
        <w:t xml:space="preserve"> appointment is likely to result in a patient no-show.</w:t>
      </w:r>
    </w:p>
    <w:p w14:paraId="2110EB3A" w14:textId="77777777" w:rsidR="00474ABF" w:rsidRPr="00BD4A50" w:rsidRDefault="00000000">
      <w:pPr>
        <w:spacing w:after="20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 xml:space="preserve">The proposed solution is a supervised binary classification approach that will distinguish between </w:t>
      </w:r>
      <w:r w:rsidRPr="00BD4A50">
        <w:rPr>
          <w:rFonts w:asciiTheme="majorBidi" w:hAnsiTheme="majorBidi" w:cstheme="majorBidi"/>
          <w:b/>
          <w:bCs/>
          <w:sz w:val="24"/>
          <w:szCs w:val="24"/>
        </w:rPr>
        <w:t>No-Show</w:t>
      </w:r>
      <w:r w:rsidRPr="00BD4A50">
        <w:rPr>
          <w:rFonts w:asciiTheme="majorBidi" w:hAnsiTheme="majorBidi" w:cstheme="majorBidi"/>
          <w:sz w:val="24"/>
          <w:szCs w:val="24"/>
        </w:rPr>
        <w:t xml:space="preserve"> and </w:t>
      </w:r>
      <w:r w:rsidRPr="00BD4A50">
        <w:rPr>
          <w:rFonts w:asciiTheme="majorBidi" w:hAnsiTheme="majorBidi" w:cstheme="majorBidi"/>
          <w:b/>
          <w:bCs/>
          <w:sz w:val="24"/>
          <w:szCs w:val="24"/>
        </w:rPr>
        <w:t>Attended</w:t>
      </w:r>
      <w:r w:rsidRPr="00BD4A50">
        <w:rPr>
          <w:rFonts w:asciiTheme="majorBidi" w:hAnsiTheme="majorBidi" w:cstheme="majorBidi"/>
          <w:sz w:val="24"/>
          <w:szCs w:val="24"/>
        </w:rPr>
        <w:t xml:space="preserve"> appointments.</w:t>
      </w:r>
    </w:p>
    <w:p w14:paraId="211CE378" w14:textId="77777777" w:rsidR="00474ABF" w:rsidRPr="00BD4A50" w:rsidRDefault="00000000">
      <w:pPr>
        <w:pStyle w:val="Heading1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</w:rPr>
        <w:t>2. Resources Used</w:t>
      </w:r>
    </w:p>
    <w:p w14:paraId="6C4F2C70" w14:textId="77777777" w:rsidR="00474ABF" w:rsidRPr="00BD4A50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The following resources were used:</w:t>
      </w:r>
    </w:p>
    <w:p w14:paraId="3468A738" w14:textId="77777777" w:rsidR="00474ABF" w:rsidRPr="00BD4A50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b/>
          <w:bCs/>
          <w:sz w:val="24"/>
          <w:szCs w:val="24"/>
        </w:rPr>
        <w:t>HealthConnect_Appointment_Data.csv</w:t>
      </w:r>
    </w:p>
    <w:p w14:paraId="2DE3E3CA" w14:textId="77777777" w:rsidR="00474ABF" w:rsidRPr="00BD4A50" w:rsidRDefault="00000000">
      <w:pPr>
        <w:pStyle w:val="ListParagraph"/>
        <w:numPr>
          <w:ilvl w:val="0"/>
          <w:numId w:val="2"/>
        </w:numPr>
        <w:spacing w:after="12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b/>
          <w:bCs/>
          <w:sz w:val="24"/>
          <w:szCs w:val="24"/>
        </w:rPr>
        <w:t>HealthConnect_Data_Dictionary.xlsx</w:t>
      </w:r>
    </w:p>
    <w:p w14:paraId="1AA68B0F" w14:textId="77777777" w:rsidR="00474ABF" w:rsidRPr="00BD4A50" w:rsidRDefault="00000000">
      <w:pPr>
        <w:spacing w:after="20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These resources were used to understand the project requirements, assess the dataset, and define the proposed Data Science approach.</w:t>
      </w:r>
    </w:p>
    <w:p w14:paraId="02318DA7" w14:textId="77777777" w:rsidR="00474ABF" w:rsidRPr="00BD4A50" w:rsidRDefault="00000000">
      <w:pPr>
        <w:pStyle w:val="Heading1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</w:rPr>
        <w:t>3. Key Week 4 Observations</w:t>
      </w:r>
    </w:p>
    <w:p w14:paraId="4213F2EB" w14:textId="77777777" w:rsidR="00474ABF" w:rsidRPr="00BD4A50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The initial assessment found that:</w:t>
      </w:r>
    </w:p>
    <w:p w14:paraId="125B0482" w14:textId="77777777" w:rsidR="00474ABF" w:rsidRPr="00BD4A50" w:rsidRDefault="00000000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The dataset contains appointment records with relevant demographic, appointment, historical, reminder, distance, and outcome information.</w:t>
      </w:r>
    </w:p>
    <w:p w14:paraId="48C89F41" w14:textId="77777777" w:rsidR="00474ABF" w:rsidRPr="00BD4A50" w:rsidRDefault="00000000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Some patients have multiple appointment records, representing repeated appointments rather than automatically duplicated data.</w:t>
      </w:r>
    </w:p>
    <w:p w14:paraId="53926B03" w14:textId="77777777" w:rsidR="00474ABF" w:rsidRPr="00BD4A50" w:rsidRDefault="00000000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BD4A50">
        <w:rPr>
          <w:rFonts w:asciiTheme="majorBidi" w:hAnsiTheme="majorBidi" w:cstheme="majorBidi"/>
          <w:b/>
          <w:bCs/>
          <w:i/>
          <w:iCs/>
          <w:sz w:val="24"/>
          <w:szCs w:val="24"/>
        </w:rPr>
        <w:t>appointment_outcome</w:t>
      </w:r>
      <w:proofErr w:type="spellEnd"/>
      <w:r w:rsidRPr="00BD4A50">
        <w:rPr>
          <w:rFonts w:asciiTheme="majorBidi" w:hAnsiTheme="majorBidi" w:cstheme="majorBidi"/>
          <w:sz w:val="24"/>
          <w:szCs w:val="24"/>
        </w:rPr>
        <w:t xml:space="preserve"> contains three outcomes: Attended, No-Show, and Cancelled.</w:t>
      </w:r>
    </w:p>
    <w:p w14:paraId="3320293C" w14:textId="77777777" w:rsidR="00474ABF" w:rsidRPr="00BD4A50" w:rsidRDefault="00000000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The proposed prediction target is a binary no-show indicator.</w:t>
      </w:r>
    </w:p>
    <w:p w14:paraId="73DA9FC9" w14:textId="77777777" w:rsidR="00474ABF" w:rsidRPr="00BD4A50" w:rsidRDefault="00000000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Cancelled appointments should be excluded from the binary modelling dataset.</w:t>
      </w:r>
    </w:p>
    <w:p w14:paraId="2530DCAE" w14:textId="77777777" w:rsidR="00474ABF" w:rsidRPr="00BD4A50" w:rsidRDefault="00000000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Potential features must be assessed based on their availability before the appointment outcome.</w:t>
      </w:r>
    </w:p>
    <w:p w14:paraId="5E8EC006" w14:textId="77777777" w:rsidR="00474ABF" w:rsidRPr="00BD4A50" w:rsidRDefault="00000000">
      <w:pPr>
        <w:pStyle w:val="ListParagraph"/>
        <w:numPr>
          <w:ilvl w:val="0"/>
          <w:numId w:val="3"/>
        </w:numPr>
        <w:spacing w:after="200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  <w:sz w:val="24"/>
          <w:szCs w:val="24"/>
        </w:rPr>
        <w:t>Variables with possible redundancy or data leakage require further consideration</w:t>
      </w:r>
      <w:r w:rsidRPr="00BD4A50">
        <w:rPr>
          <w:rFonts w:asciiTheme="majorBidi" w:hAnsiTheme="majorBidi" w:cstheme="majorBidi"/>
        </w:rPr>
        <w:t>.</w:t>
      </w:r>
    </w:p>
    <w:p w14:paraId="25698497" w14:textId="77777777" w:rsidR="00474ABF" w:rsidRPr="00BD4A50" w:rsidRDefault="00000000">
      <w:pPr>
        <w:pStyle w:val="Heading1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</w:rPr>
        <w:t>4. Proposed Approach</w:t>
      </w:r>
    </w:p>
    <w:p w14:paraId="5C106999" w14:textId="77777777" w:rsidR="00474ABF" w:rsidRPr="00BD4A50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The proposed approach is to:</w:t>
      </w:r>
    </w:p>
    <w:p w14:paraId="7CAFFD20" w14:textId="77777777" w:rsidR="00474ABF" w:rsidRPr="00BD4A50" w:rsidRDefault="00000000">
      <w:pPr>
        <w:pStyle w:val="ListParagraph"/>
        <w:numPr>
          <w:ilvl w:val="0"/>
          <w:numId w:val="4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Prepare a binary modelling dataset containing only Attended and No-Show appointments.</w:t>
      </w:r>
    </w:p>
    <w:p w14:paraId="068EC012" w14:textId="77777777" w:rsidR="00474ABF" w:rsidRPr="00BD4A50" w:rsidRDefault="00000000">
      <w:pPr>
        <w:pStyle w:val="ListParagraph"/>
        <w:numPr>
          <w:ilvl w:val="0"/>
          <w:numId w:val="4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Create a binary no-show target.</w:t>
      </w:r>
    </w:p>
    <w:p w14:paraId="2D6B275D" w14:textId="77777777" w:rsidR="00474ABF" w:rsidRPr="00BD4A50" w:rsidRDefault="00000000">
      <w:pPr>
        <w:pStyle w:val="ListParagraph"/>
        <w:numPr>
          <w:ilvl w:val="0"/>
          <w:numId w:val="4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Select appropriate input features.</w:t>
      </w:r>
    </w:p>
    <w:p w14:paraId="02D1F6CD" w14:textId="77777777" w:rsidR="00474ABF" w:rsidRPr="00BD4A50" w:rsidRDefault="00000000">
      <w:pPr>
        <w:pStyle w:val="ListParagraph"/>
        <w:numPr>
          <w:ilvl w:val="0"/>
          <w:numId w:val="4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Prepare the data for modelling.</w:t>
      </w:r>
    </w:p>
    <w:p w14:paraId="4BF5CC0C" w14:textId="77777777" w:rsidR="00474ABF" w:rsidRPr="00BD4A50" w:rsidRDefault="00000000">
      <w:pPr>
        <w:pStyle w:val="ListParagraph"/>
        <w:numPr>
          <w:ilvl w:val="0"/>
          <w:numId w:val="4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lastRenderedPageBreak/>
        <w:t>Use a suitable train-test splitting strategy that considers repeated patient records.</w:t>
      </w:r>
    </w:p>
    <w:p w14:paraId="2FA1BD55" w14:textId="77777777" w:rsidR="00474ABF" w:rsidRPr="00BD4A50" w:rsidRDefault="00000000">
      <w:pPr>
        <w:pStyle w:val="ListParagraph"/>
        <w:numPr>
          <w:ilvl w:val="0"/>
          <w:numId w:val="4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Train Logistic Regression as an initial baseline model.</w:t>
      </w:r>
    </w:p>
    <w:p w14:paraId="6AE92F9B" w14:textId="77777777" w:rsidR="00474ABF" w:rsidRPr="00BD4A50" w:rsidRDefault="00000000">
      <w:pPr>
        <w:pStyle w:val="ListParagraph"/>
        <w:numPr>
          <w:ilvl w:val="0"/>
          <w:numId w:val="4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Evaluate performance using appropriate classification metrics.</w:t>
      </w:r>
    </w:p>
    <w:p w14:paraId="0ED44353" w14:textId="77777777" w:rsidR="00474ABF" w:rsidRPr="00BD4A50" w:rsidRDefault="00000000">
      <w:pPr>
        <w:pStyle w:val="ListParagraph"/>
        <w:numPr>
          <w:ilvl w:val="0"/>
          <w:numId w:val="4"/>
        </w:numPr>
        <w:spacing w:after="20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Compare additional models during later development if necessary.</w:t>
      </w:r>
    </w:p>
    <w:p w14:paraId="00277DEE" w14:textId="77777777" w:rsidR="00474ABF" w:rsidRPr="00BD4A50" w:rsidRDefault="00000000">
      <w:pPr>
        <w:pStyle w:val="Heading1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</w:rPr>
        <w:t>5. Key Considerations</w:t>
      </w:r>
    </w:p>
    <w:p w14:paraId="0616BE79" w14:textId="77777777" w:rsidR="00474ABF" w:rsidRPr="00BD4A50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The proposed approach may be affected by:</w:t>
      </w:r>
    </w:p>
    <w:p w14:paraId="3195E57A" w14:textId="77777777" w:rsidR="00474ABF" w:rsidRPr="00BD4A50" w:rsidRDefault="00000000">
      <w:pPr>
        <w:pStyle w:val="ListParagraph"/>
        <w:numPr>
          <w:ilvl w:val="0"/>
          <w:numId w:val="5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Missing values.</w:t>
      </w:r>
    </w:p>
    <w:p w14:paraId="5E914009" w14:textId="77777777" w:rsidR="00474ABF" w:rsidRPr="00BD4A50" w:rsidRDefault="00000000">
      <w:pPr>
        <w:pStyle w:val="ListParagraph"/>
        <w:numPr>
          <w:ilvl w:val="0"/>
          <w:numId w:val="5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Potential data leakage.</w:t>
      </w:r>
    </w:p>
    <w:p w14:paraId="05529491" w14:textId="77777777" w:rsidR="00474ABF" w:rsidRPr="00BD4A50" w:rsidRDefault="00000000">
      <w:pPr>
        <w:pStyle w:val="ListParagraph"/>
        <w:numPr>
          <w:ilvl w:val="0"/>
          <w:numId w:val="5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Repeated patient records.</w:t>
      </w:r>
    </w:p>
    <w:p w14:paraId="4C1A4110" w14:textId="77777777" w:rsidR="00474ABF" w:rsidRPr="00BD4A50" w:rsidRDefault="00000000">
      <w:pPr>
        <w:pStyle w:val="ListParagraph"/>
        <w:numPr>
          <w:ilvl w:val="0"/>
          <w:numId w:val="5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Target definition.</w:t>
      </w:r>
    </w:p>
    <w:p w14:paraId="263EDA1B" w14:textId="77777777" w:rsidR="00474ABF" w:rsidRPr="00BD4A50" w:rsidRDefault="00000000">
      <w:pPr>
        <w:pStyle w:val="ListParagraph"/>
        <w:numPr>
          <w:ilvl w:val="0"/>
          <w:numId w:val="5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Availability of features at prediction time.</w:t>
      </w:r>
    </w:p>
    <w:p w14:paraId="544208BC" w14:textId="77777777" w:rsidR="00474ABF" w:rsidRPr="00BD4A50" w:rsidRDefault="00000000">
      <w:pPr>
        <w:pStyle w:val="ListParagraph"/>
        <w:numPr>
          <w:ilvl w:val="0"/>
          <w:numId w:val="5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Redundant variables.</w:t>
      </w:r>
    </w:p>
    <w:p w14:paraId="045606B7" w14:textId="77777777" w:rsidR="00474ABF" w:rsidRPr="00BD4A50" w:rsidRDefault="00000000">
      <w:pPr>
        <w:pStyle w:val="ListParagraph"/>
        <w:numPr>
          <w:ilvl w:val="0"/>
          <w:numId w:val="5"/>
        </w:numPr>
        <w:spacing w:after="20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Appropriate model evaluation.</w:t>
      </w:r>
    </w:p>
    <w:p w14:paraId="734C5BF7" w14:textId="77777777" w:rsidR="00474ABF" w:rsidRPr="00BD4A50" w:rsidRDefault="00000000">
      <w:pPr>
        <w:pStyle w:val="Heading1"/>
        <w:rPr>
          <w:rFonts w:asciiTheme="majorBidi" w:hAnsiTheme="majorBidi" w:cstheme="majorBidi"/>
        </w:rPr>
      </w:pPr>
      <w:r w:rsidRPr="00BD4A50">
        <w:rPr>
          <w:rFonts w:asciiTheme="majorBidi" w:hAnsiTheme="majorBidi" w:cstheme="majorBidi"/>
        </w:rPr>
        <w:t>6. Proposed Focus for Week 5</w:t>
      </w:r>
    </w:p>
    <w:p w14:paraId="5371097E" w14:textId="77777777" w:rsidR="00474ABF" w:rsidRPr="00BD4A50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The proposed Week 5 focus is to begin the development stage by:</w:t>
      </w:r>
    </w:p>
    <w:p w14:paraId="3285FCDE" w14:textId="77777777" w:rsidR="00474ABF" w:rsidRPr="00BD4A50" w:rsidRDefault="00000000">
      <w:pPr>
        <w:pStyle w:val="ListParagraph"/>
        <w:numPr>
          <w:ilvl w:val="0"/>
          <w:numId w:val="6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Preparing the modelling dataset.</w:t>
      </w:r>
    </w:p>
    <w:p w14:paraId="59429F2C" w14:textId="77777777" w:rsidR="00474ABF" w:rsidRPr="00BD4A50" w:rsidRDefault="00000000">
      <w:pPr>
        <w:pStyle w:val="ListParagraph"/>
        <w:numPr>
          <w:ilvl w:val="0"/>
          <w:numId w:val="6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Finalizing the target variable.</w:t>
      </w:r>
    </w:p>
    <w:p w14:paraId="6BE1429C" w14:textId="77777777" w:rsidR="00474ABF" w:rsidRPr="00BD4A50" w:rsidRDefault="00000000">
      <w:pPr>
        <w:pStyle w:val="ListParagraph"/>
        <w:numPr>
          <w:ilvl w:val="0"/>
          <w:numId w:val="6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Preparing and selecting model features.</w:t>
      </w:r>
    </w:p>
    <w:p w14:paraId="3BC53C87" w14:textId="77777777" w:rsidR="00474ABF" w:rsidRPr="00BD4A50" w:rsidRDefault="00000000">
      <w:pPr>
        <w:pStyle w:val="ListParagraph"/>
        <w:numPr>
          <w:ilvl w:val="0"/>
          <w:numId w:val="6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Handling missing values.</w:t>
      </w:r>
    </w:p>
    <w:p w14:paraId="18AFE994" w14:textId="77777777" w:rsidR="00474ABF" w:rsidRPr="00BD4A50" w:rsidRDefault="00000000">
      <w:pPr>
        <w:pStyle w:val="ListParagraph"/>
        <w:numPr>
          <w:ilvl w:val="0"/>
          <w:numId w:val="6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Transforming and encoding required variables.</w:t>
      </w:r>
    </w:p>
    <w:p w14:paraId="2FA080C6" w14:textId="77777777" w:rsidR="00474ABF" w:rsidRPr="00BD4A50" w:rsidRDefault="00000000">
      <w:pPr>
        <w:pStyle w:val="ListParagraph"/>
        <w:numPr>
          <w:ilvl w:val="0"/>
          <w:numId w:val="6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Selecting an appropriate data-splitting strategy.</w:t>
      </w:r>
    </w:p>
    <w:p w14:paraId="3B78F3A3" w14:textId="77777777" w:rsidR="00474ABF" w:rsidRPr="00BD4A50" w:rsidRDefault="00000000">
      <w:pPr>
        <w:pStyle w:val="ListParagraph"/>
        <w:numPr>
          <w:ilvl w:val="0"/>
          <w:numId w:val="6"/>
        </w:numPr>
        <w:spacing w:after="200"/>
        <w:rPr>
          <w:rFonts w:asciiTheme="majorBidi" w:hAnsiTheme="majorBidi" w:cstheme="majorBidi"/>
          <w:sz w:val="24"/>
          <w:szCs w:val="24"/>
        </w:rPr>
      </w:pPr>
      <w:r w:rsidRPr="00BD4A50">
        <w:rPr>
          <w:rFonts w:asciiTheme="majorBidi" w:hAnsiTheme="majorBidi" w:cstheme="majorBidi"/>
          <w:sz w:val="24"/>
          <w:szCs w:val="24"/>
        </w:rPr>
        <w:t>Beginning the initial model development process.</w:t>
      </w:r>
    </w:p>
    <w:sectPr w:rsidR="00474ABF" w:rsidRPr="00BD4A5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836CD" w14:textId="77777777" w:rsidR="00997D6D" w:rsidRDefault="00997D6D">
      <w:r>
        <w:separator/>
      </w:r>
    </w:p>
  </w:endnote>
  <w:endnote w:type="continuationSeparator" w:id="0">
    <w:p w14:paraId="087AD4FB" w14:textId="77777777" w:rsidR="00997D6D" w:rsidRDefault="0099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8F745" w14:textId="77777777" w:rsidR="00474ABF" w:rsidRDefault="00000000">
    <w:pPr>
      <w:pBdr>
        <w:top w:val="single" w:sz="6" w:space="8" w:color="CCCCCC"/>
      </w:pBdr>
      <w:spacing w:before="80"/>
      <w:jc w:val="center"/>
    </w:pPr>
    <w:r>
      <w:rPr>
        <w:color w:val="666666"/>
        <w:sz w:val="18"/>
        <w:szCs w:val="18"/>
      </w:rPr>
      <w:t xml:space="preserve">Week 4 Project </w:t>
    </w:r>
    <w:proofErr w:type="gramStart"/>
    <w:r>
      <w:rPr>
        <w:color w:val="666666"/>
        <w:sz w:val="18"/>
        <w:szCs w:val="18"/>
      </w:rPr>
      <w:t>Summary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D4A5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3C8A" w14:textId="77777777" w:rsidR="00997D6D" w:rsidRDefault="00997D6D">
      <w:r>
        <w:separator/>
      </w:r>
    </w:p>
  </w:footnote>
  <w:footnote w:type="continuationSeparator" w:id="0">
    <w:p w14:paraId="4207682B" w14:textId="77777777" w:rsidR="00997D6D" w:rsidRDefault="0099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E10D3" w14:textId="77777777" w:rsidR="00474ABF" w:rsidRDefault="00000000">
    <w:pPr>
      <w:pBdr>
        <w:bottom w:val="single" w:sz="12" w:space="8" w:color="1F4E79"/>
      </w:pBdr>
      <w:spacing w:after="120"/>
    </w:pPr>
    <w:proofErr w:type="spellStart"/>
    <w:r>
      <w:rPr>
        <w:i/>
        <w:iCs/>
        <w:color w:val="1F4E79"/>
        <w:sz w:val="18"/>
        <w:szCs w:val="18"/>
      </w:rPr>
      <w:t>HealthConnect</w:t>
    </w:r>
    <w:proofErr w:type="spellEnd"/>
    <w:r>
      <w:rPr>
        <w:i/>
        <w:iCs/>
        <w:color w:val="1F4E79"/>
        <w:sz w:val="18"/>
        <w:szCs w:val="18"/>
      </w:rPr>
      <w:t xml:space="preserve"> Appointment No-Show Prediction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465C8"/>
    <w:multiLevelType w:val="hybridMultilevel"/>
    <w:tmpl w:val="C6926E82"/>
    <w:lvl w:ilvl="0" w:tplc="CFB04BEC">
      <w:start w:val="1"/>
      <w:numFmt w:val="bullet"/>
      <w:lvlText w:val="•"/>
      <w:lvlJc w:val="left"/>
      <w:pPr>
        <w:ind w:left="720" w:hanging="360"/>
      </w:pPr>
    </w:lvl>
    <w:lvl w:ilvl="1" w:tplc="E9FAD79C">
      <w:numFmt w:val="decimal"/>
      <w:lvlText w:val=""/>
      <w:lvlJc w:val="left"/>
    </w:lvl>
    <w:lvl w:ilvl="2" w:tplc="04CEB052">
      <w:numFmt w:val="decimal"/>
      <w:lvlText w:val=""/>
      <w:lvlJc w:val="left"/>
    </w:lvl>
    <w:lvl w:ilvl="3" w:tplc="D75EDD96">
      <w:numFmt w:val="decimal"/>
      <w:lvlText w:val=""/>
      <w:lvlJc w:val="left"/>
    </w:lvl>
    <w:lvl w:ilvl="4" w:tplc="881ADA4E">
      <w:numFmt w:val="decimal"/>
      <w:lvlText w:val=""/>
      <w:lvlJc w:val="left"/>
    </w:lvl>
    <w:lvl w:ilvl="5" w:tplc="7AB292B2">
      <w:numFmt w:val="decimal"/>
      <w:lvlText w:val=""/>
      <w:lvlJc w:val="left"/>
    </w:lvl>
    <w:lvl w:ilvl="6" w:tplc="4F2261FC">
      <w:numFmt w:val="decimal"/>
      <w:lvlText w:val=""/>
      <w:lvlJc w:val="left"/>
    </w:lvl>
    <w:lvl w:ilvl="7" w:tplc="618EE100">
      <w:numFmt w:val="decimal"/>
      <w:lvlText w:val=""/>
      <w:lvlJc w:val="left"/>
    </w:lvl>
    <w:lvl w:ilvl="8" w:tplc="63146AB8">
      <w:numFmt w:val="decimal"/>
      <w:lvlText w:val=""/>
      <w:lvlJc w:val="left"/>
    </w:lvl>
  </w:abstractNum>
  <w:abstractNum w:abstractNumId="1" w15:restartNumberingAfterBreak="0">
    <w:nsid w:val="2537592C"/>
    <w:multiLevelType w:val="hybridMultilevel"/>
    <w:tmpl w:val="55D43900"/>
    <w:lvl w:ilvl="0" w:tplc="06D0B67C">
      <w:start w:val="1"/>
      <w:numFmt w:val="decimal"/>
      <w:lvlText w:val="%1."/>
      <w:lvlJc w:val="left"/>
      <w:pPr>
        <w:ind w:left="720" w:hanging="360"/>
      </w:pPr>
    </w:lvl>
    <w:lvl w:ilvl="1" w:tplc="668207FC">
      <w:numFmt w:val="decimal"/>
      <w:lvlText w:val=""/>
      <w:lvlJc w:val="left"/>
    </w:lvl>
    <w:lvl w:ilvl="2" w:tplc="A3E8A69E">
      <w:numFmt w:val="decimal"/>
      <w:lvlText w:val=""/>
      <w:lvlJc w:val="left"/>
    </w:lvl>
    <w:lvl w:ilvl="3" w:tplc="6C709130">
      <w:numFmt w:val="decimal"/>
      <w:lvlText w:val=""/>
      <w:lvlJc w:val="left"/>
    </w:lvl>
    <w:lvl w:ilvl="4" w:tplc="62107FB0">
      <w:numFmt w:val="decimal"/>
      <w:lvlText w:val=""/>
      <w:lvlJc w:val="left"/>
    </w:lvl>
    <w:lvl w:ilvl="5" w:tplc="FE36E8B6">
      <w:numFmt w:val="decimal"/>
      <w:lvlText w:val=""/>
      <w:lvlJc w:val="left"/>
    </w:lvl>
    <w:lvl w:ilvl="6" w:tplc="3666356A">
      <w:numFmt w:val="decimal"/>
      <w:lvlText w:val=""/>
      <w:lvlJc w:val="left"/>
    </w:lvl>
    <w:lvl w:ilvl="7" w:tplc="B1826B44">
      <w:numFmt w:val="decimal"/>
      <w:lvlText w:val=""/>
      <w:lvlJc w:val="left"/>
    </w:lvl>
    <w:lvl w:ilvl="8" w:tplc="74E62044">
      <w:numFmt w:val="decimal"/>
      <w:lvlText w:val=""/>
      <w:lvlJc w:val="left"/>
    </w:lvl>
  </w:abstractNum>
  <w:abstractNum w:abstractNumId="2" w15:restartNumberingAfterBreak="0">
    <w:nsid w:val="2ACA4218"/>
    <w:multiLevelType w:val="hybridMultilevel"/>
    <w:tmpl w:val="9EBE5ADC"/>
    <w:lvl w:ilvl="0" w:tplc="12746E82">
      <w:start w:val="1"/>
      <w:numFmt w:val="bullet"/>
      <w:lvlText w:val="•"/>
      <w:lvlJc w:val="left"/>
      <w:pPr>
        <w:ind w:left="720" w:hanging="360"/>
      </w:pPr>
    </w:lvl>
    <w:lvl w:ilvl="1" w:tplc="F1EC8226">
      <w:numFmt w:val="decimal"/>
      <w:lvlText w:val=""/>
      <w:lvlJc w:val="left"/>
    </w:lvl>
    <w:lvl w:ilvl="2" w:tplc="5B180A3E">
      <w:numFmt w:val="decimal"/>
      <w:lvlText w:val=""/>
      <w:lvlJc w:val="left"/>
    </w:lvl>
    <w:lvl w:ilvl="3" w:tplc="2898C614">
      <w:numFmt w:val="decimal"/>
      <w:lvlText w:val=""/>
      <w:lvlJc w:val="left"/>
    </w:lvl>
    <w:lvl w:ilvl="4" w:tplc="6FBE619A">
      <w:numFmt w:val="decimal"/>
      <w:lvlText w:val=""/>
      <w:lvlJc w:val="left"/>
    </w:lvl>
    <w:lvl w:ilvl="5" w:tplc="A490CC80">
      <w:numFmt w:val="decimal"/>
      <w:lvlText w:val=""/>
      <w:lvlJc w:val="left"/>
    </w:lvl>
    <w:lvl w:ilvl="6" w:tplc="E654A372">
      <w:numFmt w:val="decimal"/>
      <w:lvlText w:val=""/>
      <w:lvlJc w:val="left"/>
    </w:lvl>
    <w:lvl w:ilvl="7" w:tplc="F89C29BE">
      <w:numFmt w:val="decimal"/>
      <w:lvlText w:val=""/>
      <w:lvlJc w:val="left"/>
    </w:lvl>
    <w:lvl w:ilvl="8" w:tplc="A392AC16">
      <w:numFmt w:val="decimal"/>
      <w:lvlText w:val=""/>
      <w:lvlJc w:val="left"/>
    </w:lvl>
  </w:abstractNum>
  <w:abstractNum w:abstractNumId="3" w15:restartNumberingAfterBreak="0">
    <w:nsid w:val="51476628"/>
    <w:multiLevelType w:val="hybridMultilevel"/>
    <w:tmpl w:val="CA3037CC"/>
    <w:lvl w:ilvl="0" w:tplc="FD74E752">
      <w:start w:val="1"/>
      <w:numFmt w:val="bullet"/>
      <w:lvlText w:val="•"/>
      <w:lvlJc w:val="left"/>
      <w:pPr>
        <w:ind w:left="720" w:hanging="360"/>
      </w:pPr>
    </w:lvl>
    <w:lvl w:ilvl="1" w:tplc="E9308C6E">
      <w:numFmt w:val="decimal"/>
      <w:lvlText w:val=""/>
      <w:lvlJc w:val="left"/>
    </w:lvl>
    <w:lvl w:ilvl="2" w:tplc="04A8E2CA">
      <w:numFmt w:val="decimal"/>
      <w:lvlText w:val=""/>
      <w:lvlJc w:val="left"/>
    </w:lvl>
    <w:lvl w:ilvl="3" w:tplc="E18EB4C8">
      <w:numFmt w:val="decimal"/>
      <w:lvlText w:val=""/>
      <w:lvlJc w:val="left"/>
    </w:lvl>
    <w:lvl w:ilvl="4" w:tplc="DAD830F4">
      <w:numFmt w:val="decimal"/>
      <w:lvlText w:val=""/>
      <w:lvlJc w:val="left"/>
    </w:lvl>
    <w:lvl w:ilvl="5" w:tplc="46EC3B0A">
      <w:numFmt w:val="decimal"/>
      <w:lvlText w:val=""/>
      <w:lvlJc w:val="left"/>
    </w:lvl>
    <w:lvl w:ilvl="6" w:tplc="3AF64BD6">
      <w:numFmt w:val="decimal"/>
      <w:lvlText w:val=""/>
      <w:lvlJc w:val="left"/>
    </w:lvl>
    <w:lvl w:ilvl="7" w:tplc="B080AFB6">
      <w:numFmt w:val="decimal"/>
      <w:lvlText w:val=""/>
      <w:lvlJc w:val="left"/>
    </w:lvl>
    <w:lvl w:ilvl="8" w:tplc="869A445E">
      <w:numFmt w:val="decimal"/>
      <w:lvlText w:val=""/>
      <w:lvlJc w:val="left"/>
    </w:lvl>
  </w:abstractNum>
  <w:abstractNum w:abstractNumId="4" w15:restartNumberingAfterBreak="0">
    <w:nsid w:val="5EC864FD"/>
    <w:multiLevelType w:val="hybridMultilevel"/>
    <w:tmpl w:val="EED02B48"/>
    <w:lvl w:ilvl="0" w:tplc="B8228E16">
      <w:start w:val="1"/>
      <w:numFmt w:val="bullet"/>
      <w:lvlText w:val="•"/>
      <w:lvlJc w:val="left"/>
      <w:pPr>
        <w:ind w:left="720" w:hanging="360"/>
      </w:pPr>
    </w:lvl>
    <w:lvl w:ilvl="1" w:tplc="751A01A2">
      <w:numFmt w:val="decimal"/>
      <w:lvlText w:val=""/>
      <w:lvlJc w:val="left"/>
    </w:lvl>
    <w:lvl w:ilvl="2" w:tplc="091A9BE8">
      <w:numFmt w:val="decimal"/>
      <w:lvlText w:val=""/>
      <w:lvlJc w:val="left"/>
    </w:lvl>
    <w:lvl w:ilvl="3" w:tplc="8E1AE172">
      <w:numFmt w:val="decimal"/>
      <w:lvlText w:val=""/>
      <w:lvlJc w:val="left"/>
    </w:lvl>
    <w:lvl w:ilvl="4" w:tplc="80723BB8">
      <w:numFmt w:val="decimal"/>
      <w:lvlText w:val=""/>
      <w:lvlJc w:val="left"/>
    </w:lvl>
    <w:lvl w:ilvl="5" w:tplc="8B2CACA8">
      <w:numFmt w:val="decimal"/>
      <w:lvlText w:val=""/>
      <w:lvlJc w:val="left"/>
    </w:lvl>
    <w:lvl w:ilvl="6" w:tplc="439C4DCE">
      <w:numFmt w:val="decimal"/>
      <w:lvlText w:val=""/>
      <w:lvlJc w:val="left"/>
    </w:lvl>
    <w:lvl w:ilvl="7" w:tplc="5EA08546">
      <w:numFmt w:val="decimal"/>
      <w:lvlText w:val=""/>
      <w:lvlJc w:val="left"/>
    </w:lvl>
    <w:lvl w:ilvl="8" w:tplc="45BA5C8E">
      <w:numFmt w:val="decimal"/>
      <w:lvlText w:val=""/>
      <w:lvlJc w:val="left"/>
    </w:lvl>
  </w:abstractNum>
  <w:abstractNum w:abstractNumId="5" w15:restartNumberingAfterBreak="0">
    <w:nsid w:val="67B43951"/>
    <w:multiLevelType w:val="hybridMultilevel"/>
    <w:tmpl w:val="3A30D754"/>
    <w:lvl w:ilvl="0" w:tplc="5C5A6E6E">
      <w:start w:val="1"/>
      <w:numFmt w:val="bullet"/>
      <w:lvlText w:val="●"/>
      <w:lvlJc w:val="left"/>
      <w:pPr>
        <w:ind w:left="720" w:hanging="360"/>
      </w:pPr>
    </w:lvl>
    <w:lvl w:ilvl="1" w:tplc="E1924720">
      <w:start w:val="1"/>
      <w:numFmt w:val="bullet"/>
      <w:lvlText w:val="○"/>
      <w:lvlJc w:val="left"/>
      <w:pPr>
        <w:ind w:left="1440" w:hanging="360"/>
      </w:pPr>
    </w:lvl>
    <w:lvl w:ilvl="2" w:tplc="0DE8FC16">
      <w:start w:val="1"/>
      <w:numFmt w:val="bullet"/>
      <w:lvlText w:val="■"/>
      <w:lvlJc w:val="left"/>
      <w:pPr>
        <w:ind w:left="2160" w:hanging="360"/>
      </w:pPr>
    </w:lvl>
    <w:lvl w:ilvl="3" w:tplc="810AE27C">
      <w:start w:val="1"/>
      <w:numFmt w:val="bullet"/>
      <w:lvlText w:val="●"/>
      <w:lvlJc w:val="left"/>
      <w:pPr>
        <w:ind w:left="2880" w:hanging="360"/>
      </w:pPr>
    </w:lvl>
    <w:lvl w:ilvl="4" w:tplc="5838D0E4">
      <w:start w:val="1"/>
      <w:numFmt w:val="bullet"/>
      <w:lvlText w:val="○"/>
      <w:lvlJc w:val="left"/>
      <w:pPr>
        <w:ind w:left="3600" w:hanging="360"/>
      </w:pPr>
    </w:lvl>
    <w:lvl w:ilvl="5" w:tplc="5C2EC5B0">
      <w:start w:val="1"/>
      <w:numFmt w:val="bullet"/>
      <w:lvlText w:val="■"/>
      <w:lvlJc w:val="left"/>
      <w:pPr>
        <w:ind w:left="4320" w:hanging="360"/>
      </w:pPr>
    </w:lvl>
    <w:lvl w:ilvl="6" w:tplc="68FE3A04">
      <w:start w:val="1"/>
      <w:numFmt w:val="bullet"/>
      <w:lvlText w:val="●"/>
      <w:lvlJc w:val="left"/>
      <w:pPr>
        <w:ind w:left="5040" w:hanging="360"/>
      </w:pPr>
    </w:lvl>
    <w:lvl w:ilvl="7" w:tplc="13B21C3C">
      <w:start w:val="1"/>
      <w:numFmt w:val="bullet"/>
      <w:lvlText w:val="●"/>
      <w:lvlJc w:val="left"/>
      <w:pPr>
        <w:ind w:left="5760" w:hanging="360"/>
      </w:pPr>
    </w:lvl>
    <w:lvl w:ilvl="8" w:tplc="A85EAAA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FBA4EA5"/>
    <w:multiLevelType w:val="hybridMultilevel"/>
    <w:tmpl w:val="B322B760"/>
    <w:lvl w:ilvl="0" w:tplc="568EEAD8">
      <w:start w:val="1"/>
      <w:numFmt w:val="bullet"/>
      <w:lvlText w:val="•"/>
      <w:lvlJc w:val="left"/>
      <w:pPr>
        <w:ind w:left="720" w:hanging="360"/>
      </w:pPr>
    </w:lvl>
    <w:lvl w:ilvl="1" w:tplc="2606F604">
      <w:numFmt w:val="decimal"/>
      <w:lvlText w:val=""/>
      <w:lvlJc w:val="left"/>
    </w:lvl>
    <w:lvl w:ilvl="2" w:tplc="AA12ED22">
      <w:numFmt w:val="decimal"/>
      <w:lvlText w:val=""/>
      <w:lvlJc w:val="left"/>
    </w:lvl>
    <w:lvl w:ilvl="3" w:tplc="CD6C47A6">
      <w:numFmt w:val="decimal"/>
      <w:lvlText w:val=""/>
      <w:lvlJc w:val="left"/>
    </w:lvl>
    <w:lvl w:ilvl="4" w:tplc="3BD00378">
      <w:numFmt w:val="decimal"/>
      <w:lvlText w:val=""/>
      <w:lvlJc w:val="left"/>
    </w:lvl>
    <w:lvl w:ilvl="5" w:tplc="65A032E4">
      <w:numFmt w:val="decimal"/>
      <w:lvlText w:val=""/>
      <w:lvlJc w:val="left"/>
    </w:lvl>
    <w:lvl w:ilvl="6" w:tplc="A12E0126">
      <w:numFmt w:val="decimal"/>
      <w:lvlText w:val=""/>
      <w:lvlJc w:val="left"/>
    </w:lvl>
    <w:lvl w:ilvl="7" w:tplc="86C4AF94">
      <w:numFmt w:val="decimal"/>
      <w:lvlText w:val=""/>
      <w:lvlJc w:val="left"/>
    </w:lvl>
    <w:lvl w:ilvl="8" w:tplc="4664E75A">
      <w:numFmt w:val="decimal"/>
      <w:lvlText w:val=""/>
      <w:lvlJc w:val="left"/>
    </w:lvl>
  </w:abstractNum>
  <w:num w:numId="1" w16cid:durableId="229735748">
    <w:abstractNumId w:val="5"/>
    <w:lvlOverride w:ilvl="0">
      <w:startOverride w:val="1"/>
    </w:lvlOverride>
  </w:num>
  <w:num w:numId="2" w16cid:durableId="1902253862">
    <w:abstractNumId w:val="2"/>
    <w:lvlOverride w:ilvl="0">
      <w:startOverride w:val="1"/>
    </w:lvlOverride>
  </w:num>
  <w:num w:numId="3" w16cid:durableId="329992535">
    <w:abstractNumId w:val="6"/>
    <w:lvlOverride w:ilvl="0">
      <w:startOverride w:val="1"/>
    </w:lvlOverride>
  </w:num>
  <w:num w:numId="4" w16cid:durableId="1841890298">
    <w:abstractNumId w:val="1"/>
    <w:lvlOverride w:ilvl="0">
      <w:startOverride w:val="1"/>
    </w:lvlOverride>
  </w:num>
  <w:num w:numId="5" w16cid:durableId="1665359590">
    <w:abstractNumId w:val="3"/>
    <w:lvlOverride w:ilvl="0">
      <w:startOverride w:val="1"/>
    </w:lvlOverride>
  </w:num>
  <w:num w:numId="6" w16cid:durableId="117029453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BF"/>
    <w:rsid w:val="00474ABF"/>
    <w:rsid w:val="00997D6D"/>
    <w:rsid w:val="00BD4A50"/>
    <w:rsid w:val="00D2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0A14"/>
  <w15:docId w15:val="{0C45951D-4E17-4F28-9A96-ADE08DB4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suleiman habeebulahi</cp:lastModifiedBy>
  <cp:revision>2</cp:revision>
  <dcterms:created xsi:type="dcterms:W3CDTF">2026-08-28T20:45:00Z</dcterms:created>
  <dcterms:modified xsi:type="dcterms:W3CDTF">2026-08-28T20:45:00Z</dcterms:modified>
</cp:coreProperties>
</file>