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9.xml" ContentType="application/vnd.openxmlformats-officedocument.wordprocessingml.footer+xml"/>
  <Override PartName="/word/footer10.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media/image1.jpeg" ContentType="image/jpeg"/>
  <Override PartName="/word/footer3.xml" ContentType="application/vnd.openxmlformats-officedocument.wordprocessingml.footer+xml"/>
  <Override PartName="/word/settings.xml" ContentType="application/vnd.openxmlformats-officedocument.wordprocessingml.settings+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7651" w:leader="none"/>
        </w:tabs>
        <w:spacing w:lineRule="auto" w:line="240"/>
        <w:ind w:hanging="0" w:left="720" w:right="0"/>
        <w:rPr>
          <w:sz w:val="20"/>
        </w:rPr>
      </w:pPr>
      <w:r>
        <w:rPr>
          <w:sz w:val="20"/>
        </w:rPr>
        <w:tab/>
      </w:r>
    </w:p>
    <w:p>
      <w:pPr>
        <w:pStyle w:val="BodyText"/>
        <w:ind w:left="0" w:right="0"/>
        <w:rPr>
          <w:sz w:val="28"/>
        </w:rPr>
      </w:pPr>
      <w:r>
        <w:rPr>
          <w:sz w:val="28"/>
        </w:rPr>
      </w:r>
    </w:p>
    <w:p>
      <w:pPr>
        <w:pStyle w:val="BodyText"/>
        <w:ind w:left="0" w:right="0"/>
        <w:rPr>
          <w:sz w:val="28"/>
        </w:rPr>
      </w:pPr>
      <w:r>
        <w:rPr>
          <w:sz w:val="28"/>
        </w:rPr>
      </w:r>
    </w:p>
    <w:p>
      <w:pPr>
        <w:pStyle w:val="Normal"/>
        <w:spacing w:before="0" w:after="0"/>
        <w:ind w:hanging="4" w:left="2427" w:right="3143"/>
        <w:jc w:val="center"/>
        <w:rPr>
          <w:b/>
          <w:sz w:val="28"/>
        </w:rPr>
      </w:pPr>
      <w:r>
        <w:rPr>
          <w:b/>
          <w:sz w:val="28"/>
        </w:rPr>
        <w:t xml:space="preserve"> </w:t>
      </w:r>
      <w:r>
        <w:rPr>
          <w:b/>
          <w:sz w:val="28"/>
        </w:rPr>
        <w:t>Machine</w:t>
      </w:r>
      <w:r>
        <w:rPr>
          <w:b/>
          <w:spacing w:val="-9"/>
          <w:sz w:val="28"/>
        </w:rPr>
        <w:t xml:space="preserve"> </w:t>
      </w:r>
      <w:r>
        <w:rPr>
          <w:b/>
          <w:sz w:val="28"/>
        </w:rPr>
        <w:t>Learning</w:t>
      </w:r>
      <w:r>
        <w:rPr>
          <w:b/>
          <w:spacing w:val="-8"/>
          <w:sz w:val="28"/>
        </w:rPr>
        <w:t xml:space="preserve"> </w:t>
      </w:r>
      <w:r>
        <w:rPr>
          <w:b/>
          <w:sz w:val="28"/>
        </w:rPr>
        <w:t>and</w:t>
      </w:r>
      <w:r>
        <w:rPr>
          <w:b/>
          <w:spacing w:val="-9"/>
          <w:sz w:val="28"/>
        </w:rPr>
        <w:t xml:space="preserve"> </w:t>
      </w:r>
      <w:r>
        <w:rPr>
          <w:b/>
          <w:sz w:val="28"/>
        </w:rPr>
        <w:t>Deep</w:t>
      </w:r>
      <w:r>
        <w:rPr>
          <w:b/>
          <w:spacing w:val="-9"/>
          <w:sz w:val="28"/>
        </w:rPr>
        <w:t xml:space="preserve"> </w:t>
      </w:r>
      <w:r>
        <w:rPr>
          <w:b/>
          <w:sz w:val="28"/>
        </w:rPr>
        <w:t>Learning</w:t>
      </w:r>
      <w:r>
        <w:rPr>
          <w:b/>
          <w:spacing w:val="-11"/>
          <w:sz w:val="28"/>
        </w:rPr>
        <w:t xml:space="preserve"> </w:t>
      </w:r>
      <w:r>
        <w:rPr>
          <w:b/>
          <w:spacing w:val="-7"/>
          <w:sz w:val="28"/>
        </w:rPr>
        <w:t xml:space="preserve"> </w:t>
      </w:r>
      <w:r>
        <w:rPr>
          <w:b/>
          <w:sz w:val="28"/>
        </w:rPr>
        <w:t>Project</w:t>
      </w:r>
    </w:p>
    <w:p>
      <w:pPr>
        <w:pStyle w:val="BodyText"/>
        <w:ind w:left="0" w:right="0"/>
        <w:rPr>
          <w:b/>
          <w:sz w:val="28"/>
        </w:rPr>
      </w:pPr>
      <w:r>
        <w:rPr>
          <w:b/>
          <w:sz w:val="28"/>
        </w:rPr>
      </w:r>
    </w:p>
    <w:p>
      <w:pPr>
        <w:pStyle w:val="BodyText"/>
        <w:spacing w:before="28" w:after="0"/>
        <w:ind w:left="0" w:right="0"/>
        <w:rPr>
          <w:b/>
          <w:sz w:val="28"/>
        </w:rPr>
      </w:pPr>
      <w:r>
        <w:rPr>
          <w:b/>
          <w:sz w:val="28"/>
        </w:rPr>
      </w:r>
    </w:p>
    <w:p>
      <w:pPr>
        <w:pStyle w:val="Title"/>
        <w:rPr/>
      </w:pPr>
      <w:r>
        <w:rPr/>
        <w:t>Credit</w:t>
      </w:r>
      <w:r>
        <w:rPr>
          <w:spacing w:val="-5"/>
        </w:rPr>
        <w:t xml:space="preserve"> </w:t>
      </w:r>
      <w:r>
        <w:rPr/>
        <w:t>Risk</w:t>
      </w:r>
      <w:r>
        <w:rPr>
          <w:spacing w:val="-4"/>
        </w:rPr>
        <w:t xml:space="preserve"> </w:t>
      </w:r>
      <w:r>
        <w:rPr/>
        <w:t>Rating</w:t>
      </w:r>
      <w:r>
        <w:rPr>
          <w:spacing w:val="-5"/>
        </w:rPr>
        <w:t xml:space="preserve"> </w:t>
      </w:r>
      <w:r>
        <w:rPr/>
        <w:t>Classification</w:t>
      </w:r>
      <w:r>
        <w:rPr>
          <w:spacing w:val="-5"/>
        </w:rPr>
        <w:t xml:space="preserve"> </w:t>
      </w:r>
      <w:r>
        <w:rPr/>
        <w:t>Model</w:t>
      </w:r>
      <w:r>
        <w:rPr>
          <w:spacing w:val="-4"/>
        </w:rPr>
        <w:t xml:space="preserve"> </w:t>
      </w:r>
      <w:r>
        <w:rPr>
          <w:spacing w:val="-2"/>
        </w:rPr>
        <w:t>Report</w:t>
      </w:r>
    </w:p>
    <w:p>
      <w:pPr>
        <w:pStyle w:val="BodyText"/>
        <w:spacing w:before="364" w:after="0"/>
        <w:ind w:left="0" w:right="0"/>
        <w:rPr>
          <w:b/>
          <w:sz w:val="36"/>
        </w:rPr>
      </w:pPr>
      <w:r>
        <w:rPr>
          <w:b/>
          <w:sz w:val="36"/>
        </w:rPr>
      </w:r>
    </w:p>
    <w:p>
      <w:pPr>
        <w:pStyle w:val="Normal"/>
        <w:spacing w:before="0" w:after="0"/>
        <w:ind w:hanging="0" w:left="644" w:right="1360"/>
        <w:jc w:val="center"/>
        <w:rPr>
          <w:b/>
          <w:sz w:val="24"/>
        </w:rPr>
      </w:pPr>
      <w:r>
        <w:rPr/>
      </w:r>
    </w:p>
    <w:p>
      <w:pPr>
        <w:pStyle w:val="ListParagraph"/>
        <w:numPr>
          <w:ilvl w:val="0"/>
          <w:numId w:val="0"/>
        </w:numPr>
        <w:tabs>
          <w:tab w:val="clear" w:pos="720"/>
          <w:tab w:val="left" w:pos="3962" w:leader="none"/>
        </w:tabs>
        <w:spacing w:lineRule="auto" w:line="240" w:before="162" w:after="0"/>
        <w:ind w:hanging="0" w:left="3962" w:right="0"/>
        <w:jc w:val="left"/>
        <w:rPr>
          <w:b/>
          <w:sz w:val="24"/>
        </w:rPr>
      </w:pPr>
      <w:r>
        <w:rPr>
          <w:b/>
          <w:sz w:val="24"/>
        </w:rPr>
        <w:t>Haben</w:t>
      </w:r>
      <w:r>
        <w:rPr>
          <w:b/>
          <w:spacing w:val="-7"/>
          <w:sz w:val="24"/>
        </w:rPr>
        <w:t xml:space="preserve"> </w:t>
      </w:r>
      <w:r>
        <w:rPr>
          <w:b/>
          <w:sz w:val="24"/>
        </w:rPr>
        <w:t>Tadesse</w:t>
      </w:r>
      <w:r>
        <w:rPr>
          <w:b/>
          <w:spacing w:val="-4"/>
          <w:sz w:val="24"/>
        </w:rPr>
        <w:t xml:space="preserve"> </w:t>
      </w:r>
      <w:r>
        <w:rPr>
          <w:b/>
          <w:spacing w:val="-2"/>
          <w:sz w:val="24"/>
        </w:rPr>
        <w:t>Beyene</w:t>
      </w:r>
    </w:p>
    <w:p>
      <w:pPr>
        <w:pStyle w:val="ListParagraph"/>
        <w:numPr>
          <w:ilvl w:val="0"/>
          <w:numId w:val="0"/>
        </w:numPr>
        <w:tabs>
          <w:tab w:val="clear" w:pos="720"/>
          <w:tab w:val="left" w:pos="3962" w:leader="none"/>
        </w:tabs>
        <w:spacing w:lineRule="auto" w:line="240" w:before="42" w:after="0"/>
        <w:ind w:hanging="0" w:left="3962" w:right="0"/>
        <w:jc w:val="left"/>
        <w:rPr>
          <w:b/>
          <w:sz w:val="24"/>
        </w:rPr>
      </w:pPr>
      <w:r>
        <w:rPr>
          <w:b/>
        </w:rPr>
      </w:r>
    </w:p>
    <w:p>
      <w:pPr>
        <w:pStyle w:val="BodyText"/>
        <w:ind w:left="0" w:right="0"/>
        <w:rPr>
          <w:b/>
        </w:rPr>
      </w:pPr>
      <w:r>
        <w:rPr>
          <w:b/>
        </w:rPr>
      </w:r>
    </w:p>
    <w:p>
      <w:pPr>
        <w:pStyle w:val="BodyText"/>
        <w:ind w:left="0" w:right="0"/>
        <w:rPr>
          <w:b/>
        </w:rPr>
      </w:pPr>
      <w:r>
        <w:rPr>
          <w:b/>
        </w:rPr>
      </w:r>
    </w:p>
    <w:p>
      <w:pPr>
        <w:pStyle w:val="BodyText"/>
        <w:ind w:left="0" w:right="0"/>
        <w:rPr>
          <w:b/>
        </w:rPr>
      </w:pPr>
      <w:r>
        <w:rPr>
          <w:b/>
        </w:rPr>
      </w:r>
    </w:p>
    <w:p>
      <w:pPr>
        <w:pStyle w:val="BodyText"/>
        <w:ind w:left="0" w:right="0"/>
        <w:rPr>
          <w:b/>
        </w:rPr>
      </w:pPr>
      <w:r>
        <w:rPr>
          <w:b/>
        </w:rPr>
      </w:r>
    </w:p>
    <w:p>
      <w:pPr>
        <w:pStyle w:val="BodyText"/>
        <w:ind w:left="0" w:right="0"/>
        <w:rPr>
          <w:b/>
        </w:rPr>
      </w:pPr>
      <w:r>
        <w:rPr>
          <w:b/>
        </w:rPr>
      </w:r>
    </w:p>
    <w:p>
      <w:pPr>
        <w:pStyle w:val="BodyText"/>
        <w:ind w:left="0" w:right="0"/>
        <w:rPr>
          <w:b/>
        </w:rPr>
      </w:pPr>
      <w:r>
        <w:rPr>
          <w:b/>
        </w:rPr>
      </w:r>
    </w:p>
    <w:p>
      <w:pPr>
        <w:pStyle w:val="BodyText"/>
        <w:spacing w:before="138" w:after="0"/>
        <w:ind w:left="0" w:right="0"/>
        <w:rPr>
          <w:b/>
        </w:rPr>
      </w:pPr>
      <w:r>
        <w:rPr>
          <w:b/>
        </w:rPr>
      </w:r>
    </w:p>
    <w:p>
      <w:pPr>
        <w:pStyle w:val="Normal"/>
        <w:spacing w:before="0" w:after="0"/>
        <w:ind w:hanging="0" w:left="0" w:right="1360"/>
        <w:jc w:val="center"/>
        <w:rPr>
          <w:b/>
          <w:sz w:val="24"/>
        </w:rPr>
      </w:pPr>
      <w:r>
        <w:rPr>
          <w:b/>
          <w:sz w:val="24"/>
        </w:rPr>
        <w:t>June 19</w:t>
      </w:r>
      <w:r>
        <w:rPr>
          <w:b/>
          <w:sz w:val="24"/>
        </w:rPr>
        <w:t>,</w:t>
      </w:r>
      <w:r>
        <w:rPr>
          <w:b/>
          <w:spacing w:val="-1"/>
          <w:sz w:val="24"/>
        </w:rPr>
        <w:t xml:space="preserve"> </w:t>
      </w:r>
      <w:r>
        <w:rPr>
          <w:b/>
          <w:spacing w:val="-4"/>
          <w:sz w:val="24"/>
        </w:rPr>
        <w:t>202</w:t>
      </w:r>
      <w:r>
        <w:rPr>
          <w:b/>
          <w:spacing w:val="-4"/>
          <w:sz w:val="24"/>
        </w:rPr>
        <w:t>5</w:t>
      </w:r>
    </w:p>
    <w:p>
      <w:pPr>
        <w:pStyle w:val="BodyText"/>
        <w:ind w:left="0" w:right="0"/>
        <w:rPr>
          <w:b/>
        </w:rPr>
      </w:pPr>
      <w:r>
        <w:rPr>
          <w:b/>
        </w:rPr>
      </w:r>
    </w:p>
    <w:p>
      <w:pPr>
        <w:pStyle w:val="BodyText"/>
        <w:ind w:left="0" w:right="0"/>
        <w:rPr>
          <w:b/>
        </w:rPr>
      </w:pPr>
      <w:r>
        <w:rPr>
          <w:b/>
        </w:rPr>
      </w:r>
    </w:p>
    <w:p>
      <w:pPr>
        <w:pStyle w:val="BodyText"/>
        <w:ind w:left="0" w:right="0"/>
        <w:rPr>
          <w:b/>
        </w:rPr>
      </w:pPr>
      <w:r>
        <w:rPr>
          <w:b/>
        </w:rPr>
      </w:r>
    </w:p>
    <w:p>
      <w:pPr>
        <w:pStyle w:val="BodyText"/>
        <w:ind w:left="0" w:right="0"/>
        <w:rPr>
          <w:b/>
        </w:rPr>
      </w:pPr>
      <w:r>
        <w:rPr>
          <w:b/>
        </w:rPr>
      </w:r>
    </w:p>
    <w:p>
      <w:pPr>
        <w:pStyle w:val="BodyText"/>
        <w:spacing w:before="132" w:after="0"/>
        <w:ind w:left="0" w:right="0"/>
        <w:rPr>
          <w:b/>
        </w:rPr>
      </w:pPr>
      <w:r>
        <w:rPr>
          <w:b/>
        </w:rPr>
      </w:r>
    </w:p>
    <w:p>
      <w:pPr>
        <w:pStyle w:val="Normal"/>
        <w:spacing w:before="1" w:after="0"/>
        <w:ind w:hanging="0" w:left="721" w:right="0"/>
        <w:jc w:val="left"/>
        <w:rPr>
          <w:i/>
          <w:i/>
          <w:sz w:val="24"/>
        </w:rPr>
      </w:pPr>
      <w:r>
        <w:rPr>
          <w:i/>
          <w:spacing w:val="-3"/>
          <w:sz w:val="24"/>
        </w:rPr>
        <w:t xml:space="preserve"> </w:t>
      </w:r>
      <w:r>
        <w:rPr>
          <w:i/>
          <w:sz w:val="24"/>
        </w:rPr>
        <w:t>-</w:t>
      </w:r>
      <w:r>
        <w:rPr>
          <w:i/>
          <w:spacing w:val="-3"/>
          <w:sz w:val="24"/>
        </w:rPr>
        <w:t xml:space="preserve"> </w:t>
      </w:r>
      <w:r>
        <w:rPr>
          <w:i/>
          <w:sz w:val="24"/>
        </w:rPr>
        <w:t>Credit</w:t>
      </w:r>
      <w:r>
        <w:rPr>
          <w:i/>
          <w:spacing w:val="-2"/>
          <w:sz w:val="24"/>
        </w:rPr>
        <w:t xml:space="preserve"> </w:t>
      </w:r>
      <w:r>
        <w:rPr>
          <w:i/>
          <w:sz w:val="24"/>
        </w:rPr>
        <w:t>Risk</w:t>
      </w:r>
      <w:r>
        <w:rPr>
          <w:i/>
          <w:spacing w:val="-5"/>
          <w:sz w:val="24"/>
        </w:rPr>
        <w:t xml:space="preserve"> </w:t>
      </w:r>
      <w:r>
        <w:rPr>
          <w:i/>
          <w:sz w:val="24"/>
        </w:rPr>
        <w:t>Rating</w:t>
      </w:r>
      <w:r>
        <w:rPr>
          <w:i/>
          <w:spacing w:val="-2"/>
          <w:sz w:val="24"/>
        </w:rPr>
        <w:t xml:space="preserve"> </w:t>
      </w:r>
      <w:r>
        <w:rPr>
          <w:i/>
          <w:sz w:val="24"/>
        </w:rPr>
        <w:t>Classification Model</w:t>
      </w:r>
      <w:r>
        <w:rPr>
          <w:i/>
          <w:spacing w:val="-4"/>
          <w:sz w:val="24"/>
        </w:rPr>
        <w:t xml:space="preserve"> </w:t>
      </w:r>
      <w:r>
        <w:rPr>
          <w:i/>
          <w:spacing w:val="-2"/>
          <w:sz w:val="24"/>
        </w:rPr>
        <w:t>Report</w:t>
      </w:r>
    </w:p>
    <w:p>
      <w:pPr>
        <w:sectPr>
          <w:type w:val="nextPage"/>
          <w:pgSz w:w="12240" w:h="15840"/>
          <w:pgMar w:left="720" w:right="0" w:gutter="0" w:header="0" w:top="1000" w:footer="0" w:bottom="280"/>
          <w:pgNumType w:fmt="decimal"/>
          <w:formProt w:val="false"/>
          <w:textDirection w:val="lrTb"/>
        </w:sectPr>
      </w:pPr>
    </w:p>
    <w:p>
      <w:pPr>
        <w:pStyle w:val="Heading1"/>
        <w:numPr>
          <w:ilvl w:val="0"/>
          <w:numId w:val="4"/>
        </w:numPr>
        <w:tabs>
          <w:tab w:val="clear" w:pos="720"/>
          <w:tab w:val="left" w:pos="1153" w:leader="none"/>
        </w:tabs>
        <w:spacing w:lineRule="auto" w:line="240" w:before="76" w:after="0"/>
        <w:ind w:hanging="432" w:left="1153" w:right="0"/>
        <w:jc w:val="both"/>
        <w:rPr/>
      </w:pPr>
      <w:r>
        <w:rPr>
          <w:spacing w:val="-2"/>
        </w:rPr>
        <w:t>Introduction</w:t>
      </w:r>
    </w:p>
    <w:p>
      <w:pPr>
        <w:pStyle w:val="BodyText"/>
        <w:spacing w:lineRule="auto" w:line="276" w:before="120" w:after="0"/>
        <w:ind w:left="721" w:right="1446"/>
        <w:jc w:val="both"/>
        <w:rPr/>
      </w:pPr>
      <w:r>
        <w:rPr/>
        <w:t>In the banking industry, evaluating a customer's creditworthiness is essential for mitigating financial risks and maintaining operational stability. Credit risk rating is a structured method employed by financial institutions to estimate the likelihood that a borrower will default on their financial obligations. This process involves analyzing a variety of factors, including the borrower's financial history, credit score, income, and other relevant data. Accurate credit risk assessment enables banks to make well-informed decisions. (Smith &amp; Jones, 2020).</w:t>
      </w:r>
    </w:p>
    <w:p>
      <w:pPr>
        <w:pStyle w:val="BodyText"/>
        <w:spacing w:lineRule="auto" w:line="276" w:before="117" w:after="0"/>
        <w:ind w:left="721" w:right="1446"/>
        <w:jc w:val="both"/>
        <w:rPr/>
      </w:pPr>
      <w:r>
        <w:rPr/>
        <w:t xml:space="preserve">Traditionally, credit risk assessment has relied on statistical models and expert judgment. However, these methods have limitations, especially in handling large volumes of data and identifying complex, non-linear relationships between variables. With the advent of big data and advanced computational techniques, the banking sector has increasingly turned to machine learning to enhance the precision of credit risk models. Machine learning has increasingly become crucial in enhancing the precision and efficiency of credit risk models. (Doe &amp; Roe, </w:t>
      </w:r>
      <w:r>
        <w:rPr>
          <w:spacing w:val="-2"/>
        </w:rPr>
        <w:t>2021).</w:t>
      </w:r>
    </w:p>
    <w:p>
      <w:pPr>
        <w:pStyle w:val="BodyText"/>
        <w:spacing w:lineRule="auto" w:line="276" w:before="119" w:after="0"/>
        <w:ind w:left="721" w:right="1447"/>
        <w:jc w:val="both"/>
        <w:rPr/>
      </w:pPr>
      <w:r>
        <w:rPr/>
        <w:t>The primary objective of this project work is to build a classification model that accurately determines the creditworthiness of bank customers using the "Credit Risk Rating" dataset and produce the following deliverables:</w:t>
      </w:r>
    </w:p>
    <w:p>
      <w:pPr>
        <w:pStyle w:val="ListParagraph"/>
        <w:numPr>
          <w:ilvl w:val="0"/>
          <w:numId w:val="3"/>
        </w:numPr>
        <w:tabs>
          <w:tab w:val="clear" w:pos="720"/>
          <w:tab w:val="left" w:pos="1441" w:leader="none"/>
        </w:tabs>
        <w:spacing w:lineRule="auto" w:line="240" w:before="118" w:after="0"/>
        <w:ind w:hanging="485" w:left="1441" w:right="0"/>
        <w:jc w:val="left"/>
        <w:rPr>
          <w:sz w:val="24"/>
        </w:rPr>
      </w:pPr>
      <w:r>
        <w:rPr>
          <w:sz w:val="24"/>
        </w:rPr>
        <w:t>Process</w:t>
      </w:r>
      <w:r>
        <w:rPr>
          <w:spacing w:val="-8"/>
          <w:sz w:val="24"/>
        </w:rPr>
        <w:t xml:space="preserve"> </w:t>
      </w:r>
      <w:r>
        <w:rPr>
          <w:spacing w:val="-2"/>
          <w:sz w:val="24"/>
        </w:rPr>
        <w:t>Flowchart</w:t>
      </w:r>
    </w:p>
    <w:p>
      <w:pPr>
        <w:pStyle w:val="ListParagraph"/>
        <w:numPr>
          <w:ilvl w:val="0"/>
          <w:numId w:val="3"/>
        </w:numPr>
        <w:tabs>
          <w:tab w:val="clear" w:pos="720"/>
          <w:tab w:val="left" w:pos="1441" w:leader="none"/>
        </w:tabs>
        <w:spacing w:lineRule="auto" w:line="240" w:before="42" w:after="0"/>
        <w:ind w:hanging="551" w:left="1441" w:right="0"/>
        <w:jc w:val="left"/>
        <w:rPr>
          <w:sz w:val="24"/>
        </w:rPr>
      </w:pPr>
      <w:r>
        <w:rPr>
          <w:sz w:val="24"/>
        </w:rPr>
        <w:t>Process</w:t>
      </w:r>
      <w:r>
        <w:rPr>
          <w:spacing w:val="-8"/>
          <w:sz w:val="24"/>
        </w:rPr>
        <w:t xml:space="preserve"> </w:t>
      </w:r>
      <w:r>
        <w:rPr>
          <w:spacing w:val="-2"/>
          <w:sz w:val="24"/>
        </w:rPr>
        <w:t>descriptions</w:t>
      </w:r>
    </w:p>
    <w:p>
      <w:pPr>
        <w:pStyle w:val="ListParagraph"/>
        <w:numPr>
          <w:ilvl w:val="0"/>
          <w:numId w:val="3"/>
        </w:numPr>
        <w:tabs>
          <w:tab w:val="clear" w:pos="720"/>
          <w:tab w:val="left" w:pos="1441" w:leader="none"/>
        </w:tabs>
        <w:spacing w:lineRule="auto" w:line="240" w:before="40" w:after="0"/>
        <w:ind w:hanging="620" w:left="1441" w:right="0"/>
        <w:jc w:val="left"/>
        <w:rPr>
          <w:sz w:val="24"/>
        </w:rPr>
      </w:pPr>
      <w:r>
        <w:rPr>
          <w:sz w:val="24"/>
        </w:rPr>
        <w:t>Evaluation</w:t>
      </w:r>
      <w:r>
        <w:rPr>
          <w:spacing w:val="-5"/>
          <w:sz w:val="24"/>
        </w:rPr>
        <w:t xml:space="preserve"> </w:t>
      </w:r>
      <w:r>
        <w:rPr>
          <w:spacing w:val="-2"/>
          <w:sz w:val="24"/>
        </w:rPr>
        <w:t>report</w:t>
      </w:r>
    </w:p>
    <w:p>
      <w:pPr>
        <w:pStyle w:val="Heading1"/>
        <w:numPr>
          <w:ilvl w:val="0"/>
          <w:numId w:val="4"/>
        </w:numPr>
        <w:tabs>
          <w:tab w:val="clear" w:pos="720"/>
          <w:tab w:val="left" w:pos="1153" w:leader="none"/>
        </w:tabs>
        <w:spacing w:lineRule="auto" w:line="240" w:before="162" w:after="0"/>
        <w:ind w:hanging="432" w:left="1153" w:right="0"/>
        <w:jc w:val="left"/>
        <w:rPr/>
      </w:pPr>
      <w:r>
        <w:rPr/>
        <w:t>Requirement</w:t>
      </w:r>
      <w:r>
        <w:rPr>
          <w:spacing w:val="-5"/>
        </w:rPr>
        <w:t xml:space="preserve"> </w:t>
      </w:r>
      <w:r>
        <w:rPr/>
        <w:t>Analysis</w:t>
      </w:r>
      <w:r>
        <w:rPr>
          <w:spacing w:val="-5"/>
        </w:rPr>
        <w:t xml:space="preserve"> </w:t>
      </w:r>
      <w:r>
        <w:rPr/>
        <w:t>and</w:t>
      </w:r>
      <w:r>
        <w:rPr>
          <w:spacing w:val="-5"/>
        </w:rPr>
        <w:t xml:space="preserve"> </w:t>
      </w:r>
      <w:r>
        <w:rPr>
          <w:spacing w:val="-2"/>
        </w:rPr>
        <w:t>Flowchart</w:t>
      </w:r>
    </w:p>
    <w:p>
      <w:pPr>
        <w:pStyle w:val="ListParagraph"/>
        <w:numPr>
          <w:ilvl w:val="1"/>
          <w:numId w:val="4"/>
        </w:numPr>
        <w:tabs>
          <w:tab w:val="clear" w:pos="720"/>
          <w:tab w:val="left" w:pos="1297" w:leader="none"/>
        </w:tabs>
        <w:spacing w:lineRule="auto" w:line="240" w:before="240" w:after="0"/>
        <w:ind w:hanging="576" w:left="1297" w:right="0"/>
        <w:jc w:val="both"/>
        <w:rPr>
          <w:b/>
          <w:sz w:val="28"/>
        </w:rPr>
      </w:pPr>
      <w:r>
        <w:rPr>
          <w:b/>
          <w:sz w:val="28"/>
        </w:rPr>
        <w:t>Requirements</w:t>
      </w:r>
      <w:r>
        <w:rPr>
          <w:b/>
          <w:spacing w:val="-7"/>
          <w:sz w:val="28"/>
        </w:rPr>
        <w:t xml:space="preserve"> </w:t>
      </w:r>
      <w:r>
        <w:rPr>
          <w:b/>
          <w:spacing w:val="-2"/>
          <w:sz w:val="28"/>
        </w:rPr>
        <w:t>Analysis</w:t>
      </w:r>
    </w:p>
    <w:p>
      <w:pPr>
        <w:pStyle w:val="BodyText"/>
        <w:spacing w:lineRule="auto" w:line="276" w:before="120" w:after="0"/>
        <w:ind w:left="721" w:right="1448"/>
        <w:jc w:val="both"/>
        <w:rPr/>
      </w:pPr>
      <w:r>
        <w:rPr/>
        <w:t>The requirement analysis provides a comprehensive understanding of the tasks involved in developing a classification model for credit risk rating, ensuring all necessary components are addressed systematically.</w:t>
      </w:r>
    </w:p>
    <w:p>
      <w:pPr>
        <w:pStyle w:val="BodyText"/>
        <w:spacing w:lineRule="auto" w:line="276" w:before="118" w:after="0"/>
        <w:ind w:left="721" w:right="1454"/>
        <w:jc w:val="both"/>
        <w:rPr/>
      </w:pPr>
      <w:r>
        <w:rPr/>
        <w:t>The</w:t>
      </w:r>
      <w:r>
        <w:rPr>
          <w:spacing w:val="-2"/>
        </w:rPr>
        <w:t xml:space="preserve"> </w:t>
      </w:r>
      <w:r>
        <w:rPr/>
        <w:t>assignment requires developing a</w:t>
      </w:r>
      <w:r>
        <w:rPr>
          <w:spacing w:val="-2"/>
        </w:rPr>
        <w:t xml:space="preserve"> </w:t>
      </w:r>
      <w:r>
        <w:rPr/>
        <w:t>classification model to</w:t>
      </w:r>
      <w:r>
        <w:rPr>
          <w:spacing w:val="-1"/>
        </w:rPr>
        <w:t xml:space="preserve"> </w:t>
      </w:r>
      <w:r>
        <w:rPr/>
        <w:t>assess the</w:t>
      </w:r>
      <w:r>
        <w:rPr>
          <w:spacing w:val="-2"/>
        </w:rPr>
        <w:t xml:space="preserve"> </w:t>
      </w:r>
      <w:r>
        <w:rPr/>
        <w:t>creditworthiness of</w:t>
      </w:r>
      <w:r>
        <w:rPr>
          <w:spacing w:val="-1"/>
        </w:rPr>
        <w:t xml:space="preserve"> </w:t>
      </w:r>
      <w:r>
        <w:rPr/>
        <w:t>bank customers. This involves predicting the likelihood of a borrower defaulting on a loan based on various financial and personal factors.</w:t>
      </w:r>
    </w:p>
    <w:p>
      <w:pPr>
        <w:pStyle w:val="Heading1"/>
        <w:numPr>
          <w:ilvl w:val="1"/>
          <w:numId w:val="4"/>
        </w:numPr>
        <w:tabs>
          <w:tab w:val="clear" w:pos="720"/>
          <w:tab w:val="left" w:pos="1297" w:leader="none"/>
        </w:tabs>
        <w:spacing w:lineRule="auto" w:line="240" w:before="120" w:after="0"/>
        <w:ind w:hanging="576" w:left="1297" w:right="0"/>
        <w:jc w:val="both"/>
        <w:rPr/>
      </w:pPr>
      <w:r>
        <w:rPr>
          <w:spacing w:val="-2"/>
        </w:rPr>
        <w:t>Flowchart</w:t>
      </w:r>
    </w:p>
    <w:p>
      <w:pPr>
        <w:pStyle w:val="BodyText"/>
        <w:spacing w:lineRule="auto" w:line="276" w:before="240" w:after="0"/>
        <w:ind w:left="721" w:right="1446"/>
        <w:jc w:val="both"/>
        <w:rPr/>
      </w:pPr>
      <w:r>
        <w:rPr/>
        <w:t>The flowchart outlines the steps involved in the classification task for credit risk rating. It begins with data loading and preprocessing, followed by feature engineering and exploratory data analysis (EDA). Feature selection and dimensionality reduction come next, then data splitting and balancing. The model is developed, evaluated, and finally, conclusions are drawn.</w:t>
      </w:r>
    </w:p>
    <w:p>
      <w:pPr>
        <w:sectPr>
          <w:footerReference w:type="even" r:id="rId2"/>
          <w:footerReference w:type="default" r:id="rId3"/>
          <w:type w:val="nextPage"/>
          <w:pgSz w:w="12240" w:h="15840"/>
          <w:pgMar w:left="720" w:right="0" w:gutter="0" w:header="0" w:top="920" w:footer="1022" w:bottom="1220"/>
          <w:pgNumType w:start="2" w:fmt="decimal"/>
          <w:formProt w:val="false"/>
          <w:textDirection w:val="lrTb"/>
          <w:docGrid w:type="default" w:linePitch="100" w:charSpace="4096"/>
        </w:sectPr>
        <w:pStyle w:val="Normal"/>
        <w:spacing w:before="238" w:after="0"/>
        <w:ind w:hanging="0" w:left="721" w:right="0"/>
        <w:jc w:val="left"/>
        <w:rPr>
          <w:b/>
          <w:sz w:val="24"/>
        </w:rPr>
      </w:pPr>
      <w:r>
        <w:rPr>
          <w:b/>
          <w:spacing w:val="-2"/>
          <w:sz w:val="24"/>
        </w:rPr>
        <w:t>Flowchart:</w:t>
      </w:r>
    </w:p>
    <w:p>
      <w:pPr>
        <w:pStyle w:val="BodyText"/>
        <w:ind w:left="910" w:right="0"/>
        <w:rPr>
          <w:sz w:val="20"/>
        </w:rPr>
      </w:pPr>
      <w:r>
        <w:rPr/>
        <w:drawing>
          <wp:inline distT="0" distB="0" distL="0" distR="0">
            <wp:extent cx="5261610" cy="1631950"/>
            <wp:effectExtent l="0" t="0" r="0" b="0"/>
            <wp:docPr id="4"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0" descr=""/>
                    <pic:cNvPicPr>
                      <a:picLocks noChangeAspect="1" noChangeArrowheads="1"/>
                    </pic:cNvPicPr>
                  </pic:nvPicPr>
                  <pic:blipFill>
                    <a:blip r:embed="rId4"/>
                    <a:stretch>
                      <a:fillRect/>
                    </a:stretch>
                  </pic:blipFill>
                  <pic:spPr bwMode="auto">
                    <a:xfrm>
                      <a:off x="0" y="0"/>
                      <a:ext cx="5261610" cy="1631950"/>
                    </a:xfrm>
                    <a:prstGeom prst="rect">
                      <a:avLst/>
                    </a:prstGeom>
                  </pic:spPr>
                </pic:pic>
              </a:graphicData>
            </a:graphic>
          </wp:inline>
        </w:drawing>
      </w:r>
    </w:p>
    <w:p>
      <w:pPr>
        <w:pStyle w:val="BodyText"/>
        <w:spacing w:before="133" w:after="0"/>
        <w:ind w:left="0" w:right="0"/>
        <w:rPr>
          <w:b/>
          <w:sz w:val="28"/>
        </w:rPr>
      </w:pPr>
      <w:r>
        <w:rPr>
          <w:b/>
          <w:sz w:val="28"/>
        </w:rPr>
      </w:r>
    </w:p>
    <w:p>
      <w:pPr>
        <w:pStyle w:val="Heading1"/>
        <w:numPr>
          <w:ilvl w:val="0"/>
          <w:numId w:val="4"/>
        </w:numPr>
        <w:tabs>
          <w:tab w:val="clear" w:pos="720"/>
          <w:tab w:val="left" w:pos="1153" w:leader="none"/>
        </w:tabs>
        <w:spacing w:lineRule="auto" w:line="240" w:before="0" w:after="0"/>
        <w:ind w:hanging="432" w:left="1153" w:right="0"/>
        <w:jc w:val="left"/>
        <w:rPr/>
      </w:pPr>
      <w:r>
        <w:rPr/>
        <w:t>Process</w:t>
      </w:r>
      <w:r>
        <w:rPr>
          <w:spacing w:val="-7"/>
        </w:rPr>
        <w:t xml:space="preserve"> </w:t>
      </w:r>
      <w:r>
        <w:rPr>
          <w:spacing w:val="-2"/>
        </w:rPr>
        <w:t>Description</w:t>
      </w:r>
    </w:p>
    <w:p>
      <w:pPr>
        <w:pStyle w:val="BodyText"/>
        <w:ind w:left="0" w:right="0"/>
        <w:rPr>
          <w:b/>
          <w:sz w:val="28"/>
        </w:rPr>
      </w:pPr>
      <w:r>
        <w:rPr>
          <w:b/>
          <w:sz w:val="28"/>
        </w:rPr>
      </w:r>
    </w:p>
    <w:p>
      <w:pPr>
        <w:pStyle w:val="BodyText"/>
        <w:spacing w:lineRule="auto" w:line="360"/>
        <w:ind w:left="721" w:right="1444"/>
        <w:jc w:val="both"/>
        <w:rPr/>
      </w:pPr>
      <w:r>
        <w:rPr>
          <w:b/>
        </w:rPr>
        <w:t xml:space="preserve">Data Loading: </w:t>
      </w:r>
      <w:r>
        <w:rPr/>
        <w:t>The dataset was loaded from an Excel file (CreditRisk_Data.xls). The first sheet contained the main data, while subsequent sheets provided additional metadata.</w:t>
      </w:r>
    </w:p>
    <w:p>
      <w:pPr>
        <w:pStyle w:val="BodyText"/>
        <w:spacing w:lineRule="auto" w:line="360"/>
        <w:ind w:left="721" w:right="1444"/>
        <w:jc w:val="both"/>
        <w:rPr/>
      </w:pPr>
      <w:r>
        <w:rPr>
          <w:b/>
        </w:rPr>
        <w:t xml:space="preserve">Data Cleaning: </w:t>
      </w:r>
      <w:r>
        <w:rPr/>
        <w:t xml:space="preserve">Column names were standardized by converting them to lowercase for consistency. The obs# column was dropped as it was irrelevant to the analysis. Data types and missing values were checked. Missing values in the male_div, co-applicant, and age columns were handled by filling with the mode for categorical features and the median for numerical </w:t>
      </w:r>
      <w:r>
        <w:rPr>
          <w:spacing w:val="-2"/>
        </w:rPr>
        <w:t>features.</w:t>
      </w:r>
    </w:p>
    <w:p>
      <w:pPr>
        <w:pStyle w:val="BodyText"/>
        <w:spacing w:lineRule="auto" w:line="360"/>
        <w:ind w:left="721" w:right="1452"/>
        <w:jc w:val="both"/>
        <w:rPr/>
      </w:pPr>
      <w:r>
        <w:rPr>
          <w:b/>
        </w:rPr>
        <w:t>Handling</w:t>
      </w:r>
      <w:r>
        <w:rPr>
          <w:b/>
          <w:spacing w:val="-4"/>
        </w:rPr>
        <w:t xml:space="preserve"> </w:t>
      </w:r>
      <w:r>
        <w:rPr>
          <w:b/>
        </w:rPr>
        <w:t>Outliers:</w:t>
      </w:r>
      <w:r>
        <w:rPr>
          <w:b/>
          <w:spacing w:val="-1"/>
        </w:rPr>
        <w:t xml:space="preserve"> </w:t>
      </w:r>
      <w:r>
        <w:rPr/>
        <w:t>Outliers</w:t>
      </w:r>
      <w:r>
        <w:rPr>
          <w:spacing w:val="-3"/>
        </w:rPr>
        <w:t xml:space="preserve"> </w:t>
      </w:r>
      <w:r>
        <w:rPr/>
        <w:t>in</w:t>
      </w:r>
      <w:r>
        <w:rPr>
          <w:spacing w:val="-4"/>
        </w:rPr>
        <w:t xml:space="preserve"> </w:t>
      </w:r>
      <w:r>
        <w:rPr/>
        <w:t>numerical</w:t>
      </w:r>
      <w:r>
        <w:rPr>
          <w:spacing w:val="-2"/>
        </w:rPr>
        <w:t xml:space="preserve"> </w:t>
      </w:r>
      <w:r>
        <w:rPr/>
        <w:t>features</w:t>
      </w:r>
      <w:r>
        <w:rPr>
          <w:spacing w:val="-1"/>
        </w:rPr>
        <w:t xml:space="preserve"> </w:t>
      </w:r>
      <w:r>
        <w:rPr/>
        <w:t>like</w:t>
      </w:r>
      <w:r>
        <w:rPr>
          <w:spacing w:val="-4"/>
        </w:rPr>
        <w:t xml:space="preserve"> </w:t>
      </w:r>
      <w:r>
        <w:rPr/>
        <w:t>duration,</w:t>
      </w:r>
      <w:r>
        <w:rPr>
          <w:spacing w:val="-2"/>
        </w:rPr>
        <w:t xml:space="preserve"> </w:t>
      </w:r>
      <w:r>
        <w:rPr/>
        <w:t>amount,</w:t>
      </w:r>
      <w:r>
        <w:rPr>
          <w:spacing w:val="-4"/>
        </w:rPr>
        <w:t xml:space="preserve"> </w:t>
      </w:r>
      <w:r>
        <w:rPr/>
        <w:t>and</w:t>
      </w:r>
      <w:r>
        <w:rPr>
          <w:spacing w:val="-4"/>
        </w:rPr>
        <w:t xml:space="preserve"> </w:t>
      </w:r>
      <w:r>
        <w:rPr/>
        <w:t>age</w:t>
      </w:r>
      <w:r>
        <w:rPr>
          <w:spacing w:val="-4"/>
        </w:rPr>
        <w:t xml:space="preserve"> </w:t>
      </w:r>
      <w:r>
        <w:rPr/>
        <w:t>were</w:t>
      </w:r>
      <w:r>
        <w:rPr>
          <w:spacing w:val="-5"/>
        </w:rPr>
        <w:t xml:space="preserve"> </w:t>
      </w:r>
      <w:r>
        <w:rPr/>
        <w:t>capped</w:t>
      </w:r>
      <w:r>
        <w:rPr>
          <w:spacing w:val="-2"/>
        </w:rPr>
        <w:t xml:space="preserve"> </w:t>
      </w:r>
      <w:r>
        <w:rPr/>
        <w:t>at the 90th percentile to minimize their impact on the model.</w:t>
      </w:r>
    </w:p>
    <w:p>
      <w:pPr>
        <w:pStyle w:val="Normal"/>
        <w:spacing w:before="0" w:after="0"/>
        <w:ind w:hanging="0" w:left="721" w:right="0"/>
        <w:jc w:val="both"/>
        <w:rPr>
          <w:b/>
          <w:sz w:val="24"/>
        </w:rPr>
      </w:pPr>
      <w:r>
        <w:rPr>
          <w:b/>
          <w:sz w:val="24"/>
        </w:rPr>
        <w:t>Feature</w:t>
      </w:r>
      <w:r>
        <w:rPr>
          <w:b/>
          <w:spacing w:val="-6"/>
          <w:sz w:val="24"/>
        </w:rPr>
        <w:t xml:space="preserve"> </w:t>
      </w:r>
      <w:r>
        <w:rPr>
          <w:b/>
          <w:spacing w:val="-2"/>
          <w:sz w:val="24"/>
        </w:rPr>
        <w:t>Engineering</w:t>
      </w:r>
    </w:p>
    <w:p>
      <w:pPr>
        <w:pStyle w:val="BodyText"/>
        <w:spacing w:lineRule="auto" w:line="360" w:before="138" w:after="0"/>
        <w:ind w:left="721" w:right="1450"/>
        <w:jc w:val="both"/>
        <w:rPr/>
      </w:pPr>
      <w:r>
        <w:rPr>
          <w:b/>
        </w:rPr>
        <w:t>New Features</w:t>
      </w:r>
      <w:r>
        <w:rPr/>
        <w:t>: New features were created by combining existing ones. For example, household items were created by summing up binary indicators for radio/tv, furniture, and telephone.</w:t>
      </w:r>
    </w:p>
    <w:p>
      <w:pPr>
        <w:pStyle w:val="BodyText"/>
        <w:spacing w:lineRule="auto" w:line="360"/>
        <w:ind w:left="721" w:right="1449"/>
        <w:jc w:val="both"/>
        <w:rPr/>
      </w:pPr>
      <w:r>
        <w:rPr>
          <w:b/>
        </w:rPr>
        <w:t xml:space="preserve">Addressing Multicollinearity: </w:t>
      </w:r>
      <w:r>
        <w:rPr/>
        <w:t>Multicollinearity was addressed by dropping highly correlated features to ensure that the model did not suffer from redundant data, which can inflate variance and reduce interpretability.</w:t>
      </w:r>
    </w:p>
    <w:p>
      <w:pPr>
        <w:pStyle w:val="Normal"/>
        <w:spacing w:before="0" w:after="0"/>
        <w:ind w:hanging="0" w:left="721" w:right="0"/>
        <w:jc w:val="both"/>
        <w:rPr>
          <w:b/>
          <w:sz w:val="24"/>
        </w:rPr>
      </w:pPr>
      <w:r>
        <w:rPr>
          <w:b/>
          <w:sz w:val="24"/>
        </w:rPr>
        <w:t>Exploratory</w:t>
      </w:r>
      <w:r>
        <w:rPr>
          <w:b/>
          <w:spacing w:val="-5"/>
          <w:sz w:val="24"/>
        </w:rPr>
        <w:t xml:space="preserve"> </w:t>
      </w:r>
      <w:r>
        <w:rPr>
          <w:b/>
          <w:sz w:val="24"/>
        </w:rPr>
        <w:t>Data</w:t>
      </w:r>
      <w:r>
        <w:rPr>
          <w:b/>
          <w:spacing w:val="-5"/>
          <w:sz w:val="24"/>
        </w:rPr>
        <w:t xml:space="preserve"> </w:t>
      </w:r>
      <w:r>
        <w:rPr>
          <w:b/>
          <w:sz w:val="24"/>
        </w:rPr>
        <w:t>Analysis</w:t>
      </w:r>
      <w:r>
        <w:rPr>
          <w:b/>
          <w:spacing w:val="-5"/>
          <w:sz w:val="24"/>
        </w:rPr>
        <w:t xml:space="preserve"> </w:t>
      </w:r>
      <w:r>
        <w:rPr>
          <w:b/>
          <w:spacing w:val="-2"/>
          <w:sz w:val="24"/>
        </w:rPr>
        <w:t>(EDA)</w:t>
      </w:r>
    </w:p>
    <w:p>
      <w:pPr>
        <w:pStyle w:val="BodyText"/>
        <w:spacing w:lineRule="auto" w:line="360" w:before="138" w:after="0"/>
        <w:ind w:left="721" w:right="1448"/>
        <w:jc w:val="both"/>
        <w:rPr/>
      </w:pPr>
      <w:r>
        <w:rPr/>
        <w:t xml:space="preserve">Data Visualization: Histograms were plotted for numerical columns to understand their </w:t>
      </w:r>
      <w:r>
        <w:rPr>
          <w:spacing w:val="-2"/>
        </w:rPr>
        <w:t>distribution.</w:t>
      </w:r>
    </w:p>
    <w:p>
      <w:pPr>
        <w:pStyle w:val="BodyText"/>
        <w:spacing w:lineRule="auto" w:line="360"/>
        <w:ind w:left="721" w:right="1450"/>
        <w:jc w:val="both"/>
        <w:rPr/>
      </w:pPr>
      <w:r>
        <w:rPr/>
        <w:t>A heatmap was used to visualize correlations between numerical features. A pie chart was created to show the imbalance in the target variable (response), indicating more instances of "Good" credit ratings than "Bad."</w:t>
      </w:r>
    </w:p>
    <w:p>
      <w:pPr>
        <w:sectPr>
          <w:footerReference w:type="default" r:id="rId5"/>
          <w:footerReference w:type="first" r:id="rId6"/>
          <w:type w:val="nextPage"/>
          <w:pgSz w:w="12240" w:h="15840"/>
          <w:pgMar w:left="720" w:right="0" w:gutter="0" w:header="0" w:top="1180" w:footer="1022" w:bottom="1300"/>
          <w:pgNumType w:fmt="decimal"/>
          <w:formProt w:val="false"/>
          <w:textDirection w:val="lrTb"/>
          <w:docGrid w:type="default" w:linePitch="100" w:charSpace="4096"/>
        </w:sectPr>
        <w:pStyle w:val="BodyText"/>
        <w:spacing w:lineRule="auto" w:line="360"/>
        <w:ind w:left="721" w:right="1450"/>
        <w:jc w:val="both"/>
        <w:rPr/>
      </w:pPr>
      <w:r>
        <w:rPr>
          <w:b/>
        </w:rPr>
        <w:t xml:space="preserve">Categorical Interactions: </w:t>
      </w:r>
      <w:r>
        <w:rPr/>
        <w:t>Bar charts were generated to explore the interactions between categorical features (e.g., chk_acct and response, duration and response).</w:t>
      </w:r>
    </w:p>
    <w:p>
      <w:pPr>
        <w:pStyle w:val="Normal"/>
        <w:spacing w:before="76" w:after="0"/>
        <w:ind w:hanging="0" w:left="721" w:right="0"/>
        <w:jc w:val="both"/>
        <w:rPr>
          <w:b/>
          <w:sz w:val="24"/>
        </w:rPr>
      </w:pPr>
      <w:r>
        <w:rPr>
          <w:b/>
          <w:sz w:val="24"/>
        </w:rPr>
        <w:t>Feature</w:t>
      </w:r>
      <w:r>
        <w:rPr>
          <w:b/>
          <w:spacing w:val="-5"/>
          <w:sz w:val="24"/>
        </w:rPr>
        <w:t xml:space="preserve"> </w:t>
      </w:r>
      <w:r>
        <w:rPr>
          <w:b/>
          <w:sz w:val="24"/>
        </w:rPr>
        <w:t>Selection</w:t>
      </w:r>
      <w:r>
        <w:rPr>
          <w:b/>
          <w:spacing w:val="-4"/>
          <w:sz w:val="24"/>
        </w:rPr>
        <w:t xml:space="preserve"> </w:t>
      </w:r>
      <w:r>
        <w:rPr>
          <w:b/>
          <w:sz w:val="24"/>
        </w:rPr>
        <w:t>and</w:t>
      </w:r>
      <w:r>
        <w:rPr>
          <w:b/>
          <w:spacing w:val="-5"/>
          <w:sz w:val="24"/>
        </w:rPr>
        <w:t xml:space="preserve"> </w:t>
      </w:r>
      <w:r>
        <w:rPr>
          <w:b/>
          <w:sz w:val="24"/>
        </w:rPr>
        <w:t>Dimensionality</w:t>
      </w:r>
      <w:r>
        <w:rPr>
          <w:b/>
          <w:spacing w:val="-5"/>
          <w:sz w:val="24"/>
        </w:rPr>
        <w:t xml:space="preserve"> </w:t>
      </w:r>
      <w:r>
        <w:rPr>
          <w:b/>
          <w:spacing w:val="-2"/>
          <w:sz w:val="24"/>
        </w:rPr>
        <w:t>Reduction</w:t>
      </w:r>
    </w:p>
    <w:p>
      <w:pPr>
        <w:pStyle w:val="BodyText"/>
        <w:spacing w:before="138" w:after="0"/>
        <w:jc w:val="both"/>
        <w:rPr/>
      </w:pPr>
      <w:r>
        <w:rPr/>
        <w:t>Methods</w:t>
      </w:r>
      <w:r>
        <w:rPr>
          <w:spacing w:val="-5"/>
        </w:rPr>
        <w:t xml:space="preserve"> </w:t>
      </w:r>
      <w:r>
        <w:rPr>
          <w:spacing w:val="-2"/>
        </w:rPr>
        <w:t>Employed:</w:t>
      </w:r>
    </w:p>
    <w:p>
      <w:pPr>
        <w:pStyle w:val="ListParagraph"/>
        <w:numPr>
          <w:ilvl w:val="0"/>
          <w:numId w:val="2"/>
        </w:numPr>
        <w:tabs>
          <w:tab w:val="clear" w:pos="720"/>
          <w:tab w:val="left" w:pos="1441" w:leader="none"/>
        </w:tabs>
        <w:spacing w:lineRule="auto" w:line="240" w:before="138" w:after="0"/>
        <w:ind w:hanging="485" w:left="1441" w:right="0"/>
        <w:jc w:val="both"/>
        <w:rPr>
          <w:sz w:val="24"/>
        </w:rPr>
      </w:pPr>
      <w:r>
        <w:rPr>
          <w:sz w:val="24"/>
        </w:rPr>
        <w:t>Tree-Based</w:t>
      </w:r>
      <w:r>
        <w:rPr>
          <w:spacing w:val="-7"/>
          <w:sz w:val="24"/>
        </w:rPr>
        <w:t xml:space="preserve"> </w:t>
      </w:r>
      <w:r>
        <w:rPr>
          <w:sz w:val="24"/>
        </w:rPr>
        <w:t>Feature</w:t>
      </w:r>
      <w:r>
        <w:rPr>
          <w:spacing w:val="-4"/>
          <w:sz w:val="24"/>
        </w:rPr>
        <w:t xml:space="preserve"> </w:t>
      </w:r>
      <w:r>
        <w:rPr>
          <w:sz w:val="24"/>
        </w:rPr>
        <w:t>Importance:</w:t>
      </w:r>
      <w:r>
        <w:rPr>
          <w:spacing w:val="-3"/>
          <w:sz w:val="24"/>
        </w:rPr>
        <w:t xml:space="preserve"> </w:t>
      </w:r>
      <w:r>
        <w:rPr>
          <w:sz w:val="24"/>
        </w:rPr>
        <w:t>Used</w:t>
      </w:r>
      <w:r>
        <w:rPr>
          <w:spacing w:val="-5"/>
          <w:sz w:val="24"/>
        </w:rPr>
        <w:t xml:space="preserve"> </w:t>
      </w:r>
      <w:r>
        <w:rPr>
          <w:sz w:val="24"/>
        </w:rPr>
        <w:t>Random</w:t>
      </w:r>
      <w:r>
        <w:rPr>
          <w:spacing w:val="-3"/>
          <w:sz w:val="24"/>
        </w:rPr>
        <w:t xml:space="preserve"> </w:t>
      </w:r>
      <w:r>
        <w:rPr>
          <w:sz w:val="24"/>
        </w:rPr>
        <w:t>Forest</w:t>
      </w:r>
      <w:r>
        <w:rPr>
          <w:spacing w:val="-4"/>
          <w:sz w:val="24"/>
        </w:rPr>
        <w:t xml:space="preserve"> </w:t>
      </w:r>
      <w:r>
        <w:rPr>
          <w:sz w:val="24"/>
        </w:rPr>
        <w:t>to</w:t>
      </w:r>
      <w:r>
        <w:rPr>
          <w:spacing w:val="-4"/>
          <w:sz w:val="24"/>
        </w:rPr>
        <w:t xml:space="preserve"> </w:t>
      </w:r>
      <w:r>
        <w:rPr>
          <w:sz w:val="24"/>
        </w:rPr>
        <w:t>identify</w:t>
      </w:r>
      <w:r>
        <w:rPr>
          <w:spacing w:val="-4"/>
          <w:sz w:val="24"/>
        </w:rPr>
        <w:t xml:space="preserve"> </w:t>
      </w:r>
      <w:r>
        <w:rPr>
          <w:sz w:val="24"/>
        </w:rPr>
        <w:t>key</w:t>
      </w:r>
      <w:r>
        <w:rPr>
          <w:spacing w:val="-4"/>
          <w:sz w:val="24"/>
        </w:rPr>
        <w:t xml:space="preserve"> </w:t>
      </w:r>
      <w:r>
        <w:rPr>
          <w:spacing w:val="-2"/>
          <w:sz w:val="24"/>
        </w:rPr>
        <w:t>features.</w:t>
      </w:r>
    </w:p>
    <w:p>
      <w:pPr>
        <w:pStyle w:val="ListParagraph"/>
        <w:numPr>
          <w:ilvl w:val="0"/>
          <w:numId w:val="2"/>
        </w:numPr>
        <w:tabs>
          <w:tab w:val="clear" w:pos="720"/>
          <w:tab w:val="left" w:pos="1442" w:leader="none"/>
        </w:tabs>
        <w:spacing w:lineRule="auto" w:line="360" w:before="138" w:after="0"/>
        <w:ind w:hanging="552" w:left="1442" w:right="1447"/>
        <w:jc w:val="both"/>
        <w:rPr>
          <w:sz w:val="24"/>
        </w:rPr>
      </w:pPr>
      <w:r>
        <w:rPr>
          <w:sz w:val="24"/>
        </w:rPr>
        <w:t xml:space="preserve">Recursive Feature Elimination (RFE): Employed to systematically select important </w:t>
      </w:r>
      <w:r>
        <w:rPr>
          <w:spacing w:val="-2"/>
          <w:sz w:val="24"/>
        </w:rPr>
        <w:t>features.</w:t>
      </w:r>
    </w:p>
    <w:p>
      <w:pPr>
        <w:pStyle w:val="ListParagraph"/>
        <w:numPr>
          <w:ilvl w:val="0"/>
          <w:numId w:val="2"/>
        </w:numPr>
        <w:tabs>
          <w:tab w:val="clear" w:pos="720"/>
          <w:tab w:val="left" w:pos="1442" w:leader="none"/>
        </w:tabs>
        <w:spacing w:lineRule="auto" w:line="360" w:before="0" w:after="0"/>
        <w:ind w:hanging="620" w:left="1442" w:right="1444"/>
        <w:jc w:val="both"/>
        <w:rPr>
          <w:sz w:val="24"/>
        </w:rPr>
      </w:pPr>
      <w:r>
        <w:rPr>
          <w:sz w:val="24"/>
        </w:rPr>
        <w:t>Univariate Selection: Applied statistical tests like ANOVA to determine the most significant features.</w:t>
      </w:r>
    </w:p>
    <w:p>
      <w:pPr>
        <w:pStyle w:val="BodyText"/>
        <w:spacing w:lineRule="auto" w:line="360"/>
        <w:ind w:left="721" w:right="1453"/>
        <w:jc w:val="both"/>
        <w:rPr/>
      </w:pPr>
      <w:r>
        <w:rPr>
          <w:b/>
        </w:rPr>
        <w:t xml:space="preserve">Final Feature Set: </w:t>
      </w:r>
      <w:r>
        <w:rPr/>
        <w:t>The selected features from each method were combined to form the final set of important features. The top 15 features were chosen for the final model, balancing model complexity and interpretability.</w:t>
      </w:r>
    </w:p>
    <w:p>
      <w:pPr>
        <w:pStyle w:val="Normal"/>
        <w:spacing w:before="0" w:after="0"/>
        <w:ind w:hanging="0" w:left="721" w:right="0"/>
        <w:jc w:val="both"/>
        <w:rPr>
          <w:b/>
          <w:sz w:val="24"/>
        </w:rPr>
      </w:pPr>
      <w:r>
        <w:rPr>
          <w:b/>
          <w:sz w:val="24"/>
        </w:rPr>
        <w:t>Data</w:t>
      </w:r>
      <w:r>
        <w:rPr>
          <w:b/>
          <w:spacing w:val="-3"/>
          <w:sz w:val="24"/>
        </w:rPr>
        <w:t xml:space="preserve"> </w:t>
      </w:r>
      <w:r>
        <w:rPr>
          <w:b/>
          <w:sz w:val="24"/>
        </w:rPr>
        <w:t>Splitting</w:t>
      </w:r>
      <w:r>
        <w:rPr>
          <w:b/>
          <w:spacing w:val="-3"/>
          <w:sz w:val="24"/>
        </w:rPr>
        <w:t xml:space="preserve"> </w:t>
      </w:r>
      <w:r>
        <w:rPr>
          <w:b/>
          <w:sz w:val="24"/>
        </w:rPr>
        <w:t>and</w:t>
      </w:r>
      <w:r>
        <w:rPr>
          <w:b/>
          <w:spacing w:val="-2"/>
          <w:sz w:val="24"/>
        </w:rPr>
        <w:t xml:space="preserve"> Balancing</w:t>
      </w:r>
    </w:p>
    <w:p>
      <w:pPr>
        <w:pStyle w:val="BodyText"/>
        <w:spacing w:before="138" w:after="0"/>
        <w:jc w:val="both"/>
        <w:rPr/>
      </w:pPr>
      <w:r>
        <w:rPr>
          <w:b/>
        </w:rPr>
        <w:t>Data</w:t>
      </w:r>
      <w:r>
        <w:rPr>
          <w:b/>
          <w:spacing w:val="-3"/>
        </w:rPr>
        <w:t xml:space="preserve"> </w:t>
      </w:r>
      <w:r>
        <w:rPr>
          <w:b/>
        </w:rPr>
        <w:t xml:space="preserve">Splitting: </w:t>
      </w:r>
      <w:r>
        <w:rPr/>
        <w:t>The</w:t>
      </w:r>
      <w:r>
        <w:rPr>
          <w:spacing w:val="-4"/>
        </w:rPr>
        <w:t xml:space="preserve"> </w:t>
      </w:r>
      <w:r>
        <w:rPr/>
        <w:t>data</w:t>
      </w:r>
      <w:r>
        <w:rPr>
          <w:spacing w:val="-1"/>
        </w:rPr>
        <w:t xml:space="preserve"> </w:t>
      </w:r>
      <w:r>
        <w:rPr/>
        <w:t>was</w:t>
      </w:r>
      <w:r>
        <w:rPr>
          <w:spacing w:val="-3"/>
        </w:rPr>
        <w:t xml:space="preserve"> </w:t>
      </w:r>
      <w:r>
        <w:rPr/>
        <w:t>split</w:t>
      </w:r>
      <w:r>
        <w:rPr>
          <w:spacing w:val="-2"/>
        </w:rPr>
        <w:t xml:space="preserve"> </w:t>
      </w:r>
      <w:r>
        <w:rPr/>
        <w:t>into</w:t>
      </w:r>
      <w:r>
        <w:rPr>
          <w:spacing w:val="-2"/>
        </w:rPr>
        <w:t xml:space="preserve"> </w:t>
      </w:r>
      <w:r>
        <w:rPr/>
        <w:t>training</w:t>
      </w:r>
      <w:r>
        <w:rPr>
          <w:spacing w:val="-1"/>
        </w:rPr>
        <w:t xml:space="preserve"> </w:t>
      </w:r>
      <w:r>
        <w:rPr/>
        <w:t>and</w:t>
      </w:r>
      <w:r>
        <w:rPr>
          <w:spacing w:val="-2"/>
        </w:rPr>
        <w:t xml:space="preserve"> </w:t>
      </w:r>
      <w:r>
        <w:rPr/>
        <w:t>testing</w:t>
      </w:r>
      <w:r>
        <w:rPr>
          <w:spacing w:val="-2"/>
        </w:rPr>
        <w:t xml:space="preserve"> </w:t>
      </w:r>
      <w:r>
        <w:rPr/>
        <w:t>sets</w:t>
      </w:r>
      <w:r>
        <w:rPr>
          <w:spacing w:val="-2"/>
        </w:rPr>
        <w:t xml:space="preserve"> </w:t>
      </w:r>
      <w:r>
        <w:rPr/>
        <w:t>with</w:t>
      </w:r>
      <w:r>
        <w:rPr>
          <w:spacing w:val="-2"/>
        </w:rPr>
        <w:t xml:space="preserve"> </w:t>
      </w:r>
      <w:r>
        <w:rPr/>
        <w:t>a</w:t>
      </w:r>
      <w:r>
        <w:rPr>
          <w:spacing w:val="-4"/>
        </w:rPr>
        <w:t xml:space="preserve"> </w:t>
      </w:r>
      <w:r>
        <w:rPr/>
        <w:t>70-30</w:t>
      </w:r>
      <w:r>
        <w:rPr>
          <w:spacing w:val="-2"/>
        </w:rPr>
        <w:t xml:space="preserve"> ratio.</w:t>
      </w:r>
    </w:p>
    <w:p>
      <w:pPr>
        <w:pStyle w:val="BodyText"/>
        <w:spacing w:lineRule="auto" w:line="360" w:before="138" w:after="0"/>
        <w:ind w:left="721" w:right="1452"/>
        <w:jc w:val="both"/>
        <w:rPr/>
      </w:pPr>
      <w:r>
        <w:rPr>
          <w:b/>
        </w:rPr>
        <w:t xml:space="preserve">Class Balancing: </w:t>
      </w:r>
      <w:r>
        <w:rPr/>
        <w:t>Due to data imbalance, the Synthetic Minority Over-sampling Technique (SMOTE) was applied to balance the classes. SMOTE generated synthetic samples for the minority class, ensuring the model was not biased towards the majority class.</w:t>
      </w:r>
    </w:p>
    <w:p>
      <w:pPr>
        <w:pStyle w:val="Normal"/>
        <w:spacing w:before="0" w:after="0"/>
        <w:ind w:hanging="0" w:left="721" w:right="0"/>
        <w:jc w:val="both"/>
        <w:rPr>
          <w:b/>
          <w:sz w:val="24"/>
        </w:rPr>
      </w:pPr>
      <w:r>
        <w:rPr>
          <w:b/>
          <w:sz w:val="24"/>
        </w:rPr>
        <w:t>Model</w:t>
      </w:r>
      <w:r>
        <w:rPr>
          <w:b/>
          <w:spacing w:val="-4"/>
          <w:sz w:val="24"/>
        </w:rPr>
        <w:t xml:space="preserve"> </w:t>
      </w:r>
      <w:r>
        <w:rPr>
          <w:b/>
          <w:spacing w:val="-2"/>
          <w:sz w:val="24"/>
        </w:rPr>
        <w:t>Development</w:t>
      </w:r>
    </w:p>
    <w:p>
      <w:pPr>
        <w:pStyle w:val="BodyText"/>
        <w:spacing w:lineRule="auto" w:line="360" w:before="138" w:after="0"/>
        <w:ind w:left="721" w:right="1450"/>
        <w:jc w:val="both"/>
        <w:rPr/>
      </w:pPr>
      <w:r>
        <w:rPr/>
        <w:t>Models Developed and Tuned: Multiple models were developed and tuned using Grid Search with 5 fold Cross-Validation to find the optimal hyperparameters. The models evaluated included,</w:t>
      </w:r>
      <w:r>
        <w:rPr>
          <w:spacing w:val="-3"/>
        </w:rPr>
        <w:t xml:space="preserve"> </w:t>
      </w:r>
      <w:r>
        <w:rPr/>
        <w:t>AdaBoost</w:t>
      </w:r>
      <w:r>
        <w:rPr>
          <w:spacing w:val="-4"/>
        </w:rPr>
        <w:t xml:space="preserve"> </w:t>
      </w:r>
      <w:r>
        <w:rPr/>
        <w:t>Classifier</w:t>
      </w:r>
      <w:r>
        <w:rPr>
          <w:spacing w:val="-3"/>
        </w:rPr>
        <w:t xml:space="preserve"> </w:t>
      </w:r>
      <w:r>
        <w:rPr/>
        <w:t>,K-Nearest</w:t>
      </w:r>
      <w:r>
        <w:rPr>
          <w:spacing w:val="-4"/>
        </w:rPr>
        <w:t xml:space="preserve"> </w:t>
      </w:r>
      <w:r>
        <w:rPr/>
        <w:t>Neighbors</w:t>
      </w:r>
      <w:r>
        <w:rPr>
          <w:spacing w:val="-4"/>
        </w:rPr>
        <w:t xml:space="preserve"> </w:t>
      </w:r>
      <w:r>
        <w:rPr/>
        <w:t>(KNN),</w:t>
      </w:r>
      <w:r>
        <w:rPr>
          <w:spacing w:val="-3"/>
        </w:rPr>
        <w:t xml:space="preserve"> </w:t>
      </w:r>
      <w:r>
        <w:rPr/>
        <w:t>Random</w:t>
      </w:r>
      <w:r>
        <w:rPr>
          <w:spacing w:val="-4"/>
        </w:rPr>
        <w:t xml:space="preserve"> </w:t>
      </w:r>
      <w:r>
        <w:rPr/>
        <w:t>Forest,</w:t>
      </w:r>
      <w:r>
        <w:rPr>
          <w:spacing w:val="-3"/>
        </w:rPr>
        <w:t xml:space="preserve"> </w:t>
      </w:r>
      <w:r>
        <w:rPr/>
        <w:t>Gradient</w:t>
      </w:r>
      <w:r>
        <w:rPr>
          <w:spacing w:val="-2"/>
        </w:rPr>
        <w:t xml:space="preserve"> </w:t>
      </w:r>
      <w:r>
        <w:rPr/>
        <w:t>Boosting, and a Neural Network (MLPClassifier). The table below shows the result obtained.</w:t>
      </w:r>
    </w:p>
    <w:p>
      <w:pPr>
        <w:pStyle w:val="BodyText"/>
        <w:spacing w:before="6" w:after="0"/>
        <w:ind w:left="0" w:right="0"/>
        <w:rPr>
          <w:sz w:val="10"/>
        </w:rPr>
      </w:pPr>
      <w:r>
        <w:rPr>
          <w:sz w:val="10"/>
        </w:rPr>
      </w:r>
    </w:p>
    <w:tbl>
      <w:tblPr>
        <w:tblW w:w="10926" w:type="dxa"/>
        <w:jc w:val="left"/>
        <w:tblInd w:w="258" w:type="dxa"/>
        <w:tblLayout w:type="fixed"/>
        <w:tblCellMar>
          <w:top w:w="0" w:type="dxa"/>
          <w:left w:w="2" w:type="dxa"/>
          <w:bottom w:w="0" w:type="dxa"/>
          <w:right w:w="2" w:type="dxa"/>
        </w:tblCellMar>
        <w:tblLook w:val="01e0"/>
      </w:tblPr>
      <w:tblGrid>
        <w:gridCol w:w="1707"/>
        <w:gridCol w:w="2806"/>
        <w:gridCol w:w="1274"/>
        <w:gridCol w:w="1293"/>
        <w:gridCol w:w="1274"/>
        <w:gridCol w:w="1276"/>
        <w:gridCol w:w="1295"/>
      </w:tblGrid>
      <w:tr>
        <w:trPr>
          <w:trHeight w:val="653" w:hRule="atLeast"/>
        </w:trPr>
        <w:tc>
          <w:tcPr>
            <w:tcW w:w="1707" w:type="dxa"/>
            <w:tcBorders>
              <w:top w:val="single" w:sz="2" w:space="0" w:color="000000"/>
              <w:left w:val="single" w:sz="2" w:space="0" w:color="000000"/>
              <w:bottom w:val="single" w:sz="2" w:space="0" w:color="000000"/>
              <w:right w:val="single" w:sz="2" w:space="0" w:color="000000"/>
            </w:tcBorders>
          </w:tcPr>
          <w:p>
            <w:pPr>
              <w:pStyle w:val="TableParagraph"/>
              <w:spacing w:before="120" w:after="0"/>
              <w:ind w:left="30" w:right="0"/>
              <w:rPr>
                <w:b/>
                <w:sz w:val="24"/>
              </w:rPr>
            </w:pPr>
            <w:r>
              <w:rPr>
                <w:b/>
                <w:spacing w:val="-2"/>
                <w:sz w:val="24"/>
              </w:rPr>
              <w:t>Model</w:t>
            </w:r>
          </w:p>
        </w:tc>
        <w:tc>
          <w:tcPr>
            <w:tcW w:w="2806" w:type="dxa"/>
            <w:tcBorders>
              <w:top w:val="single" w:sz="2" w:space="0" w:color="000000"/>
              <w:left w:val="single" w:sz="2" w:space="0" w:color="000000"/>
              <w:bottom w:val="single" w:sz="2" w:space="0" w:color="000000"/>
              <w:right w:val="single" w:sz="2" w:space="0" w:color="000000"/>
            </w:tcBorders>
          </w:tcPr>
          <w:p>
            <w:pPr>
              <w:pStyle w:val="TableParagraph"/>
              <w:spacing w:before="120" w:after="0"/>
              <w:ind w:left="32" w:right="0"/>
              <w:rPr>
                <w:b/>
                <w:sz w:val="24"/>
              </w:rPr>
            </w:pPr>
            <w:r>
              <w:rPr>
                <w:b/>
                <w:sz w:val="24"/>
              </w:rPr>
              <w:t>Best</w:t>
            </w:r>
            <w:r>
              <w:rPr>
                <w:b/>
                <w:spacing w:val="-2"/>
                <w:sz w:val="24"/>
              </w:rPr>
              <w:t xml:space="preserve"> Parameters</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before="120" w:after="0"/>
              <w:ind w:left="30" w:right="0"/>
              <w:rPr>
                <w:b/>
                <w:sz w:val="24"/>
              </w:rPr>
            </w:pPr>
            <w:r>
              <w:rPr>
                <w:b/>
                <w:spacing w:val="-2"/>
                <w:sz w:val="24"/>
              </w:rPr>
              <w:t>Accuracy</w:t>
            </w:r>
          </w:p>
        </w:tc>
        <w:tc>
          <w:tcPr>
            <w:tcW w:w="1293" w:type="dxa"/>
            <w:tcBorders>
              <w:top w:val="single" w:sz="2" w:space="0" w:color="000000"/>
              <w:left w:val="single" w:sz="2" w:space="0" w:color="000000"/>
              <w:bottom w:val="single" w:sz="2" w:space="0" w:color="000000"/>
              <w:right w:val="single" w:sz="2" w:space="0" w:color="000000"/>
            </w:tcBorders>
          </w:tcPr>
          <w:p>
            <w:pPr>
              <w:pStyle w:val="TableParagraph"/>
              <w:spacing w:before="120" w:after="0"/>
              <w:ind w:left="32" w:right="0"/>
              <w:rPr>
                <w:b/>
                <w:sz w:val="24"/>
              </w:rPr>
            </w:pPr>
            <w:r>
              <w:rPr>
                <w:b/>
                <w:spacing w:val="-2"/>
                <w:sz w:val="24"/>
              </w:rPr>
              <w:t>Precision</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before="120" w:after="0"/>
              <w:ind w:left="30" w:right="0"/>
              <w:rPr>
                <w:b/>
                <w:sz w:val="24"/>
              </w:rPr>
            </w:pPr>
            <w:r>
              <w:rPr>
                <w:b/>
                <w:spacing w:val="-2"/>
                <w:sz w:val="24"/>
              </w:rPr>
              <w:t>Recall</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before="120" w:after="0"/>
              <w:ind w:left="32" w:right="0"/>
              <w:rPr>
                <w:b/>
                <w:sz w:val="24"/>
              </w:rPr>
            </w:pPr>
            <w:r>
              <w:rPr>
                <w:b/>
                <w:sz w:val="24"/>
              </w:rPr>
              <w:t>F1</w:t>
            </w:r>
            <w:r>
              <w:rPr>
                <w:b/>
                <w:spacing w:val="-1"/>
                <w:sz w:val="24"/>
              </w:rPr>
              <w:t xml:space="preserve"> </w:t>
            </w:r>
            <w:r>
              <w:rPr>
                <w:b/>
                <w:spacing w:val="-2"/>
                <w:sz w:val="24"/>
              </w:rPr>
              <w:t>Score</w:t>
            </w:r>
          </w:p>
        </w:tc>
        <w:tc>
          <w:tcPr>
            <w:tcW w:w="1295" w:type="dxa"/>
            <w:tcBorders>
              <w:top w:val="single" w:sz="2" w:space="0" w:color="000000"/>
              <w:left w:val="single" w:sz="2" w:space="0" w:color="000000"/>
              <w:bottom w:val="single" w:sz="2" w:space="0" w:color="000000"/>
              <w:right w:val="single" w:sz="2" w:space="0" w:color="000000"/>
            </w:tcBorders>
          </w:tcPr>
          <w:p>
            <w:pPr>
              <w:pStyle w:val="TableParagraph"/>
              <w:spacing w:before="120" w:after="0"/>
              <w:ind w:left="30" w:right="0"/>
              <w:rPr>
                <w:b/>
                <w:sz w:val="24"/>
              </w:rPr>
            </w:pPr>
            <w:r>
              <w:rPr>
                <w:b/>
                <w:spacing w:val="-2"/>
                <w:sz w:val="24"/>
              </w:rPr>
              <w:t>AUC-</w:t>
            </w:r>
            <w:r>
              <w:rPr>
                <w:b/>
                <w:spacing w:val="-5"/>
                <w:sz w:val="24"/>
              </w:rPr>
              <w:t>ROC</w:t>
            </w:r>
          </w:p>
        </w:tc>
      </w:tr>
      <w:tr>
        <w:trPr>
          <w:trHeight w:val="560" w:hRule="atLeast"/>
        </w:trPr>
        <w:tc>
          <w:tcPr>
            <w:tcW w:w="1707" w:type="dxa"/>
            <w:tcBorders>
              <w:top w:val="single" w:sz="2" w:space="0" w:color="000000"/>
              <w:left w:val="single" w:sz="2" w:space="0" w:color="000000"/>
              <w:bottom w:val="single" w:sz="2" w:space="0" w:color="000000"/>
              <w:right w:val="single" w:sz="2" w:space="0" w:color="000000"/>
            </w:tcBorders>
          </w:tcPr>
          <w:p>
            <w:pPr>
              <w:pStyle w:val="TableParagraph"/>
              <w:spacing w:before="121" w:after="0"/>
              <w:ind w:left="30" w:right="0"/>
              <w:rPr>
                <w:sz w:val="16"/>
              </w:rPr>
            </w:pPr>
            <w:r>
              <w:rPr>
                <w:sz w:val="16"/>
              </w:rPr>
              <w:t>AdaBoost</w:t>
            </w:r>
            <w:r>
              <w:rPr>
                <w:spacing w:val="-8"/>
                <w:sz w:val="16"/>
              </w:rPr>
              <w:t xml:space="preserve"> </w:t>
            </w:r>
            <w:r>
              <w:rPr>
                <w:spacing w:val="-2"/>
                <w:sz w:val="16"/>
              </w:rPr>
              <w:t>Classifier</w:t>
            </w:r>
          </w:p>
        </w:tc>
        <w:tc>
          <w:tcPr>
            <w:tcW w:w="2806" w:type="dxa"/>
            <w:tcBorders>
              <w:top w:val="single" w:sz="2" w:space="0" w:color="000000"/>
              <w:left w:val="single" w:sz="2" w:space="0" w:color="000000"/>
              <w:bottom w:val="single" w:sz="2" w:space="0" w:color="000000"/>
              <w:right w:val="single" w:sz="2" w:space="0" w:color="000000"/>
            </w:tcBorders>
          </w:tcPr>
          <w:p>
            <w:pPr>
              <w:pStyle w:val="TableParagraph"/>
              <w:spacing w:before="121" w:after="0"/>
              <w:ind w:left="32" w:right="0"/>
              <w:rPr>
                <w:sz w:val="16"/>
              </w:rPr>
            </w:pPr>
            <w:r>
              <w:rPr>
                <w:sz w:val="16"/>
              </w:rPr>
              <w:t>{'learning_rate':</w:t>
            </w:r>
            <w:r>
              <w:rPr>
                <w:spacing w:val="-8"/>
                <w:sz w:val="16"/>
              </w:rPr>
              <w:t xml:space="preserve"> </w:t>
            </w:r>
            <w:r>
              <w:rPr>
                <w:sz w:val="16"/>
              </w:rPr>
              <w:t>0.1,</w:t>
            </w:r>
            <w:r>
              <w:rPr>
                <w:spacing w:val="-7"/>
                <w:sz w:val="16"/>
              </w:rPr>
              <w:t xml:space="preserve"> </w:t>
            </w:r>
            <w:r>
              <w:rPr>
                <w:sz w:val="16"/>
              </w:rPr>
              <w:t>'n_estimators':</w:t>
            </w:r>
            <w:r>
              <w:rPr>
                <w:spacing w:val="-5"/>
                <w:sz w:val="16"/>
              </w:rPr>
              <w:t xml:space="preserve"> </w:t>
            </w:r>
            <w:r>
              <w:rPr>
                <w:spacing w:val="-4"/>
                <w:sz w:val="16"/>
              </w:rPr>
              <w:t>100}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before="121" w:after="0"/>
              <w:ind w:left="0" w:right="20"/>
              <w:jc w:val="right"/>
              <w:rPr>
                <w:sz w:val="16"/>
              </w:rPr>
            </w:pPr>
            <w:r>
              <w:rPr>
                <w:spacing w:val="-2"/>
                <w:sz w:val="16"/>
              </w:rPr>
              <w:t>0.737</w:t>
            </w:r>
          </w:p>
        </w:tc>
        <w:tc>
          <w:tcPr>
            <w:tcW w:w="1293" w:type="dxa"/>
            <w:tcBorders>
              <w:top w:val="single" w:sz="2" w:space="0" w:color="000000"/>
              <w:left w:val="single" w:sz="2" w:space="0" w:color="000000"/>
              <w:bottom w:val="single" w:sz="2" w:space="0" w:color="000000"/>
              <w:right w:val="single" w:sz="2" w:space="0" w:color="000000"/>
            </w:tcBorders>
          </w:tcPr>
          <w:p>
            <w:pPr>
              <w:pStyle w:val="TableParagraph"/>
              <w:spacing w:before="121" w:after="0"/>
              <w:ind w:left="0" w:right="20"/>
              <w:jc w:val="right"/>
              <w:rPr>
                <w:sz w:val="16"/>
              </w:rPr>
            </w:pPr>
            <w:r>
              <w:rPr>
                <w:spacing w:val="-2"/>
                <w:sz w:val="16"/>
              </w:rPr>
              <w:t>0.754</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before="121" w:after="0"/>
              <w:ind w:left="0" w:right="20"/>
              <w:jc w:val="right"/>
              <w:rPr>
                <w:sz w:val="16"/>
              </w:rPr>
            </w:pPr>
            <w:r>
              <w:rPr>
                <w:spacing w:val="-2"/>
                <w:sz w:val="16"/>
              </w:rPr>
              <w:t>0.923</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before="121" w:after="0"/>
              <w:ind w:left="0" w:right="20"/>
              <w:jc w:val="right"/>
              <w:rPr>
                <w:sz w:val="16"/>
              </w:rPr>
            </w:pPr>
            <w:r>
              <w:rPr>
                <w:spacing w:val="-4"/>
                <w:sz w:val="16"/>
              </w:rPr>
              <w:t>0.83</w:t>
            </w:r>
          </w:p>
        </w:tc>
        <w:tc>
          <w:tcPr>
            <w:tcW w:w="1295" w:type="dxa"/>
            <w:tcBorders>
              <w:top w:val="single" w:sz="2" w:space="0" w:color="000000"/>
              <w:left w:val="single" w:sz="2" w:space="0" w:color="000000"/>
              <w:bottom w:val="single" w:sz="2" w:space="0" w:color="000000"/>
              <w:right w:val="single" w:sz="2" w:space="0" w:color="000000"/>
            </w:tcBorders>
          </w:tcPr>
          <w:p>
            <w:pPr>
              <w:pStyle w:val="TableParagraph"/>
              <w:spacing w:before="121" w:after="0"/>
              <w:ind w:left="0" w:right="20"/>
              <w:jc w:val="right"/>
              <w:rPr>
                <w:sz w:val="16"/>
              </w:rPr>
            </w:pPr>
            <w:r>
              <w:rPr>
                <w:spacing w:val="-2"/>
                <w:sz w:val="16"/>
              </w:rPr>
              <w:t>0.786</w:t>
            </w:r>
          </w:p>
        </w:tc>
      </w:tr>
      <w:tr>
        <w:trPr>
          <w:trHeight w:val="837" w:hRule="atLeast"/>
        </w:trPr>
        <w:tc>
          <w:tcPr>
            <w:tcW w:w="1707" w:type="dxa"/>
            <w:tcBorders>
              <w:top w:val="single" w:sz="2" w:space="0" w:color="000000"/>
              <w:left w:val="single" w:sz="2" w:space="0" w:color="000000"/>
              <w:bottom w:val="single" w:sz="2" w:space="0" w:color="000000"/>
              <w:right w:val="single" w:sz="2" w:space="0" w:color="000000"/>
            </w:tcBorders>
          </w:tcPr>
          <w:p>
            <w:pPr>
              <w:pStyle w:val="TableParagraph"/>
              <w:rPr>
                <w:sz w:val="16"/>
              </w:rPr>
            </w:pPr>
            <w:r>
              <w:rPr>
                <w:sz w:val="16"/>
              </w:rPr>
            </w:r>
          </w:p>
          <w:p>
            <w:pPr>
              <w:pStyle w:val="TableParagraph"/>
              <w:spacing w:before="29" w:after="0"/>
              <w:rPr>
                <w:sz w:val="16"/>
              </w:rPr>
            </w:pPr>
            <w:r>
              <w:rPr>
                <w:sz w:val="16"/>
              </w:rPr>
            </w:r>
          </w:p>
          <w:p>
            <w:pPr>
              <w:pStyle w:val="TableParagraph"/>
              <w:ind w:left="30" w:right="0"/>
              <w:rPr>
                <w:sz w:val="16"/>
              </w:rPr>
            </w:pPr>
            <w:r>
              <w:rPr>
                <w:sz w:val="16"/>
              </w:rPr>
              <w:t>Random</w:t>
            </w:r>
            <w:r>
              <w:rPr>
                <w:spacing w:val="-4"/>
                <w:sz w:val="16"/>
              </w:rPr>
              <w:t xml:space="preserve"> </w:t>
            </w:r>
            <w:r>
              <w:rPr>
                <w:sz w:val="16"/>
              </w:rPr>
              <w:t>Forest</w:t>
            </w:r>
            <w:r>
              <w:rPr>
                <w:spacing w:val="-4"/>
                <w:sz w:val="16"/>
              </w:rPr>
              <w:t xml:space="preserve"> </w:t>
            </w:r>
            <w:r>
              <w:rPr>
                <w:spacing w:val="-2"/>
                <w:sz w:val="16"/>
              </w:rPr>
              <w:t>Classifier</w:t>
            </w:r>
          </w:p>
        </w:tc>
        <w:tc>
          <w:tcPr>
            <w:tcW w:w="2806" w:type="dxa"/>
            <w:tcBorders>
              <w:top w:val="single" w:sz="2" w:space="0" w:color="000000"/>
              <w:left w:val="single" w:sz="2" w:space="0" w:color="000000"/>
              <w:bottom w:val="single" w:sz="2" w:space="0" w:color="000000"/>
              <w:right w:val="single" w:sz="2" w:space="0" w:color="000000"/>
            </w:tcBorders>
          </w:tcPr>
          <w:p>
            <w:pPr>
              <w:pStyle w:val="TableParagraph"/>
              <w:spacing w:before="121" w:after="0"/>
              <w:ind w:left="32" w:right="0"/>
              <w:rPr>
                <w:sz w:val="16"/>
              </w:rPr>
            </w:pPr>
            <w:r>
              <w:rPr>
                <w:sz w:val="16"/>
              </w:rPr>
              <w:t>{'max_depth':</w:t>
            </w:r>
            <w:r>
              <w:rPr>
                <w:spacing w:val="-10"/>
                <w:sz w:val="16"/>
              </w:rPr>
              <w:t xml:space="preserve"> </w:t>
            </w:r>
            <w:r>
              <w:rPr>
                <w:sz w:val="16"/>
              </w:rPr>
              <w:t>10,</w:t>
            </w:r>
            <w:r>
              <w:rPr>
                <w:spacing w:val="-8"/>
                <w:sz w:val="16"/>
              </w:rPr>
              <w:t xml:space="preserve"> </w:t>
            </w:r>
            <w:r>
              <w:rPr>
                <w:sz w:val="16"/>
              </w:rPr>
              <w:t>'min_samples_split':</w:t>
            </w:r>
            <w:r>
              <w:rPr>
                <w:spacing w:val="-7"/>
                <w:sz w:val="16"/>
              </w:rPr>
              <w:t xml:space="preserve"> </w:t>
            </w:r>
            <w:r>
              <w:rPr>
                <w:spacing w:val="-5"/>
                <w:sz w:val="16"/>
              </w:rPr>
              <w:t>10,</w:t>
            </w:r>
          </w:p>
          <w:p>
            <w:pPr>
              <w:pStyle w:val="TableParagraph"/>
              <w:spacing w:before="92" w:after="0"/>
              <w:ind w:left="32" w:right="0"/>
              <w:rPr>
                <w:sz w:val="16"/>
              </w:rPr>
            </w:pPr>
            <w:r>
              <w:rPr>
                <w:sz w:val="16"/>
              </w:rPr>
              <w:t>'n_estimators':</w:t>
            </w:r>
            <w:r>
              <w:rPr>
                <w:spacing w:val="-9"/>
                <w:sz w:val="16"/>
              </w:rPr>
              <w:t xml:space="preserve"> </w:t>
            </w:r>
            <w:r>
              <w:rPr>
                <w:spacing w:val="-4"/>
                <w:sz w:val="16"/>
              </w:rPr>
              <w:t>300}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rPr>
                <w:sz w:val="16"/>
              </w:rPr>
            </w:pPr>
            <w:r>
              <w:rPr>
                <w:sz w:val="16"/>
              </w:rPr>
            </w:r>
          </w:p>
          <w:p>
            <w:pPr>
              <w:pStyle w:val="TableParagraph"/>
              <w:spacing w:before="29" w:after="0"/>
              <w:rPr>
                <w:sz w:val="16"/>
              </w:rPr>
            </w:pPr>
            <w:r>
              <w:rPr>
                <w:sz w:val="16"/>
              </w:rPr>
            </w:r>
          </w:p>
          <w:p>
            <w:pPr>
              <w:pStyle w:val="TableParagraph"/>
              <w:ind w:left="0" w:right="20"/>
              <w:jc w:val="right"/>
              <w:rPr>
                <w:sz w:val="16"/>
              </w:rPr>
            </w:pPr>
            <w:r>
              <w:rPr>
                <w:spacing w:val="-4"/>
                <w:sz w:val="16"/>
              </w:rPr>
              <w:t>0.76</w:t>
            </w:r>
          </w:p>
        </w:tc>
        <w:tc>
          <w:tcPr>
            <w:tcW w:w="1293" w:type="dxa"/>
            <w:tcBorders>
              <w:top w:val="single" w:sz="2" w:space="0" w:color="000000"/>
              <w:left w:val="single" w:sz="2" w:space="0" w:color="000000"/>
              <w:bottom w:val="single" w:sz="2" w:space="0" w:color="000000"/>
              <w:right w:val="single" w:sz="2" w:space="0" w:color="000000"/>
            </w:tcBorders>
          </w:tcPr>
          <w:p>
            <w:pPr>
              <w:pStyle w:val="TableParagraph"/>
              <w:rPr>
                <w:sz w:val="16"/>
              </w:rPr>
            </w:pPr>
            <w:r>
              <w:rPr>
                <w:sz w:val="16"/>
              </w:rPr>
            </w:r>
          </w:p>
          <w:p>
            <w:pPr>
              <w:pStyle w:val="TableParagraph"/>
              <w:spacing w:before="29" w:after="0"/>
              <w:rPr>
                <w:sz w:val="16"/>
              </w:rPr>
            </w:pPr>
            <w:r>
              <w:rPr>
                <w:sz w:val="16"/>
              </w:rPr>
            </w:r>
          </w:p>
          <w:p>
            <w:pPr>
              <w:pStyle w:val="TableParagraph"/>
              <w:ind w:left="0" w:right="20"/>
              <w:jc w:val="right"/>
              <w:rPr>
                <w:sz w:val="16"/>
              </w:rPr>
            </w:pPr>
            <w:r>
              <w:rPr>
                <w:spacing w:val="-2"/>
                <w:sz w:val="16"/>
              </w:rPr>
              <w:t>0.771</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rPr>
                <w:sz w:val="16"/>
              </w:rPr>
            </w:pPr>
            <w:r>
              <w:rPr>
                <w:sz w:val="16"/>
              </w:rPr>
            </w:r>
          </w:p>
          <w:p>
            <w:pPr>
              <w:pStyle w:val="TableParagraph"/>
              <w:spacing w:before="29" w:after="0"/>
              <w:rPr>
                <w:sz w:val="16"/>
              </w:rPr>
            </w:pPr>
            <w:r>
              <w:rPr>
                <w:sz w:val="16"/>
              </w:rPr>
            </w:r>
          </w:p>
          <w:p>
            <w:pPr>
              <w:pStyle w:val="TableParagraph"/>
              <w:ind w:left="0" w:right="20"/>
              <w:jc w:val="right"/>
              <w:rPr>
                <w:sz w:val="16"/>
              </w:rPr>
            </w:pPr>
            <w:r>
              <w:rPr>
                <w:spacing w:val="-2"/>
                <w:sz w:val="16"/>
              </w:rPr>
              <w:t>0.933</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rPr>
                <w:sz w:val="16"/>
              </w:rPr>
            </w:pPr>
            <w:r>
              <w:rPr>
                <w:sz w:val="16"/>
              </w:rPr>
            </w:r>
          </w:p>
          <w:p>
            <w:pPr>
              <w:pStyle w:val="TableParagraph"/>
              <w:spacing w:before="29" w:after="0"/>
              <w:rPr>
                <w:sz w:val="16"/>
              </w:rPr>
            </w:pPr>
            <w:r>
              <w:rPr>
                <w:sz w:val="16"/>
              </w:rPr>
            </w:r>
          </w:p>
          <w:p>
            <w:pPr>
              <w:pStyle w:val="TableParagraph"/>
              <w:ind w:left="0" w:right="20"/>
              <w:jc w:val="right"/>
              <w:rPr>
                <w:sz w:val="16"/>
              </w:rPr>
            </w:pPr>
            <w:r>
              <w:rPr>
                <w:spacing w:val="-2"/>
                <w:sz w:val="16"/>
              </w:rPr>
              <w:t>0.844</w:t>
            </w:r>
          </w:p>
        </w:tc>
        <w:tc>
          <w:tcPr>
            <w:tcW w:w="1295" w:type="dxa"/>
            <w:tcBorders>
              <w:top w:val="single" w:sz="2" w:space="0" w:color="000000"/>
              <w:left w:val="single" w:sz="2" w:space="0" w:color="000000"/>
              <w:bottom w:val="single" w:sz="2" w:space="0" w:color="000000"/>
              <w:right w:val="single" w:sz="2" w:space="0" w:color="000000"/>
            </w:tcBorders>
          </w:tcPr>
          <w:p>
            <w:pPr>
              <w:pStyle w:val="TableParagraph"/>
              <w:rPr>
                <w:sz w:val="16"/>
              </w:rPr>
            </w:pPr>
            <w:r>
              <w:rPr>
                <w:sz w:val="16"/>
              </w:rPr>
            </w:r>
          </w:p>
          <w:p>
            <w:pPr>
              <w:pStyle w:val="TableParagraph"/>
              <w:spacing w:before="29" w:after="0"/>
              <w:rPr>
                <w:sz w:val="16"/>
              </w:rPr>
            </w:pPr>
            <w:r>
              <w:rPr>
                <w:sz w:val="16"/>
              </w:rPr>
            </w:r>
          </w:p>
          <w:p>
            <w:pPr>
              <w:pStyle w:val="TableParagraph"/>
              <w:ind w:left="0" w:right="20"/>
              <w:jc w:val="right"/>
              <w:rPr>
                <w:sz w:val="16"/>
              </w:rPr>
            </w:pPr>
            <w:r>
              <w:rPr>
                <w:spacing w:val="-2"/>
                <w:sz w:val="16"/>
              </w:rPr>
              <w:t>0.783</w:t>
            </w:r>
          </w:p>
        </w:tc>
      </w:tr>
      <w:tr>
        <w:trPr>
          <w:trHeight w:val="836" w:hRule="atLeast"/>
        </w:trPr>
        <w:tc>
          <w:tcPr>
            <w:tcW w:w="1707" w:type="dxa"/>
            <w:tcBorders>
              <w:top w:val="single" w:sz="2" w:space="0" w:color="000000"/>
              <w:left w:val="single" w:sz="2" w:space="0" w:color="000000"/>
              <w:bottom w:val="single" w:sz="2" w:space="0" w:color="000000"/>
              <w:right w:val="single" w:sz="2" w:space="0" w:color="000000"/>
            </w:tcBorders>
          </w:tcPr>
          <w:p>
            <w:pPr>
              <w:pStyle w:val="TableParagraph"/>
              <w:spacing w:lineRule="auto" w:line="360" w:before="121" w:after="0"/>
              <w:ind w:left="30" w:right="0"/>
              <w:rPr>
                <w:sz w:val="16"/>
              </w:rPr>
            </w:pPr>
            <w:r>
              <w:rPr>
                <w:spacing w:val="-2"/>
                <w:sz w:val="16"/>
              </w:rPr>
              <w:t>Gradient</w:t>
            </w:r>
            <w:r>
              <w:rPr>
                <w:spacing w:val="-10"/>
                <w:sz w:val="16"/>
              </w:rPr>
              <w:t xml:space="preserve"> </w:t>
            </w:r>
            <w:r>
              <w:rPr>
                <w:spacing w:val="-2"/>
                <w:sz w:val="16"/>
              </w:rPr>
              <w:t>Boosting</w:t>
            </w:r>
            <w:r>
              <w:rPr>
                <w:spacing w:val="40"/>
                <w:sz w:val="16"/>
              </w:rPr>
              <w:t xml:space="preserve"> </w:t>
            </w:r>
            <w:r>
              <w:rPr>
                <w:spacing w:val="-2"/>
                <w:sz w:val="16"/>
              </w:rPr>
              <w:t>Classifier</w:t>
            </w:r>
          </w:p>
        </w:tc>
        <w:tc>
          <w:tcPr>
            <w:tcW w:w="2806" w:type="dxa"/>
            <w:tcBorders>
              <w:top w:val="single" w:sz="2" w:space="0" w:color="000000"/>
              <w:left w:val="single" w:sz="2" w:space="0" w:color="000000"/>
              <w:bottom w:val="single" w:sz="2" w:space="0" w:color="000000"/>
              <w:right w:val="single" w:sz="2" w:space="0" w:color="000000"/>
            </w:tcBorders>
          </w:tcPr>
          <w:p>
            <w:pPr>
              <w:pStyle w:val="TableParagraph"/>
              <w:spacing w:before="121" w:after="0"/>
              <w:ind w:left="32" w:right="0"/>
              <w:rPr>
                <w:sz w:val="16"/>
              </w:rPr>
            </w:pPr>
            <w:r>
              <w:rPr>
                <w:sz w:val="16"/>
              </w:rPr>
              <w:t>{'learning_rate':</w:t>
            </w:r>
            <w:r>
              <w:rPr>
                <w:spacing w:val="-8"/>
                <w:sz w:val="16"/>
              </w:rPr>
              <w:t xml:space="preserve"> </w:t>
            </w:r>
            <w:r>
              <w:rPr>
                <w:sz w:val="16"/>
              </w:rPr>
              <w:t>0.1,</w:t>
            </w:r>
            <w:r>
              <w:rPr>
                <w:spacing w:val="-6"/>
                <w:sz w:val="16"/>
              </w:rPr>
              <w:t xml:space="preserve"> </w:t>
            </w:r>
            <w:r>
              <w:rPr>
                <w:sz w:val="16"/>
              </w:rPr>
              <w:t>'max_depth':</w:t>
            </w:r>
            <w:r>
              <w:rPr>
                <w:spacing w:val="-5"/>
                <w:sz w:val="16"/>
              </w:rPr>
              <w:t xml:space="preserve"> 3,</w:t>
            </w:r>
          </w:p>
          <w:p>
            <w:pPr>
              <w:pStyle w:val="TableParagraph"/>
              <w:spacing w:before="92" w:after="0"/>
              <w:ind w:left="32" w:right="0"/>
              <w:rPr>
                <w:sz w:val="16"/>
              </w:rPr>
            </w:pPr>
            <w:r>
              <w:rPr>
                <w:sz w:val="16"/>
              </w:rPr>
              <w:t>'n_estimators':</w:t>
            </w:r>
            <w:r>
              <w:rPr>
                <w:spacing w:val="-9"/>
                <w:sz w:val="16"/>
              </w:rPr>
              <w:t xml:space="preserve"> </w:t>
            </w:r>
            <w:r>
              <w:rPr>
                <w:spacing w:val="-5"/>
                <w:sz w:val="16"/>
              </w:rPr>
              <w:t>50}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rPr>
                <w:sz w:val="16"/>
              </w:rPr>
            </w:pPr>
            <w:r>
              <w:rPr>
                <w:sz w:val="16"/>
              </w:rPr>
            </w:r>
          </w:p>
          <w:p>
            <w:pPr>
              <w:pStyle w:val="TableParagraph"/>
              <w:spacing w:before="29" w:after="0"/>
              <w:rPr>
                <w:sz w:val="16"/>
              </w:rPr>
            </w:pPr>
            <w:r>
              <w:rPr>
                <w:sz w:val="16"/>
              </w:rPr>
            </w:r>
          </w:p>
          <w:p>
            <w:pPr>
              <w:pStyle w:val="TableParagraph"/>
              <w:ind w:left="0" w:right="20"/>
              <w:jc w:val="right"/>
              <w:rPr>
                <w:sz w:val="16"/>
              </w:rPr>
            </w:pPr>
            <w:r>
              <w:rPr>
                <w:spacing w:val="-2"/>
                <w:sz w:val="16"/>
              </w:rPr>
              <w:t>0.747</w:t>
            </w:r>
          </w:p>
        </w:tc>
        <w:tc>
          <w:tcPr>
            <w:tcW w:w="1293" w:type="dxa"/>
            <w:tcBorders>
              <w:top w:val="single" w:sz="2" w:space="0" w:color="000000"/>
              <w:left w:val="single" w:sz="2" w:space="0" w:color="000000"/>
              <w:bottom w:val="single" w:sz="2" w:space="0" w:color="000000"/>
              <w:right w:val="single" w:sz="2" w:space="0" w:color="000000"/>
            </w:tcBorders>
          </w:tcPr>
          <w:p>
            <w:pPr>
              <w:pStyle w:val="TableParagraph"/>
              <w:rPr>
                <w:sz w:val="16"/>
              </w:rPr>
            </w:pPr>
            <w:r>
              <w:rPr>
                <w:sz w:val="16"/>
              </w:rPr>
            </w:r>
          </w:p>
          <w:p>
            <w:pPr>
              <w:pStyle w:val="TableParagraph"/>
              <w:spacing w:before="29" w:after="0"/>
              <w:rPr>
                <w:sz w:val="16"/>
              </w:rPr>
            </w:pPr>
            <w:r>
              <w:rPr>
                <w:sz w:val="16"/>
              </w:rPr>
            </w:r>
          </w:p>
          <w:p>
            <w:pPr>
              <w:pStyle w:val="TableParagraph"/>
              <w:ind w:left="0" w:right="20"/>
              <w:jc w:val="right"/>
              <w:rPr>
                <w:sz w:val="16"/>
              </w:rPr>
            </w:pPr>
            <w:r>
              <w:rPr>
                <w:spacing w:val="-2"/>
                <w:sz w:val="16"/>
              </w:rPr>
              <w:t>0.771</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rPr>
                <w:sz w:val="16"/>
              </w:rPr>
            </w:pPr>
            <w:r>
              <w:rPr>
                <w:sz w:val="16"/>
              </w:rPr>
            </w:r>
          </w:p>
          <w:p>
            <w:pPr>
              <w:pStyle w:val="TableParagraph"/>
              <w:spacing w:before="29" w:after="0"/>
              <w:rPr>
                <w:sz w:val="16"/>
              </w:rPr>
            </w:pPr>
            <w:r>
              <w:rPr>
                <w:sz w:val="16"/>
              </w:rPr>
            </w:r>
          </w:p>
          <w:p>
            <w:pPr>
              <w:pStyle w:val="TableParagraph"/>
              <w:ind w:left="0" w:right="20"/>
              <w:jc w:val="right"/>
              <w:rPr>
                <w:sz w:val="16"/>
              </w:rPr>
            </w:pPr>
            <w:r>
              <w:rPr>
                <w:spacing w:val="-2"/>
                <w:sz w:val="16"/>
              </w:rPr>
              <w:t>0.904</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rPr>
                <w:sz w:val="16"/>
              </w:rPr>
            </w:pPr>
            <w:r>
              <w:rPr>
                <w:sz w:val="16"/>
              </w:rPr>
            </w:r>
          </w:p>
          <w:p>
            <w:pPr>
              <w:pStyle w:val="TableParagraph"/>
              <w:spacing w:before="29" w:after="0"/>
              <w:rPr>
                <w:sz w:val="16"/>
              </w:rPr>
            </w:pPr>
            <w:r>
              <w:rPr>
                <w:sz w:val="16"/>
              </w:rPr>
            </w:r>
          </w:p>
          <w:p>
            <w:pPr>
              <w:pStyle w:val="TableParagraph"/>
              <w:ind w:left="0" w:right="20"/>
              <w:jc w:val="right"/>
              <w:rPr>
                <w:sz w:val="16"/>
              </w:rPr>
            </w:pPr>
            <w:r>
              <w:rPr>
                <w:spacing w:val="-2"/>
                <w:sz w:val="16"/>
              </w:rPr>
              <w:t>0.833</w:t>
            </w:r>
          </w:p>
        </w:tc>
        <w:tc>
          <w:tcPr>
            <w:tcW w:w="1295" w:type="dxa"/>
            <w:tcBorders>
              <w:top w:val="single" w:sz="2" w:space="0" w:color="000000"/>
              <w:left w:val="single" w:sz="2" w:space="0" w:color="000000"/>
              <w:bottom w:val="single" w:sz="2" w:space="0" w:color="000000"/>
              <w:right w:val="single" w:sz="2" w:space="0" w:color="000000"/>
            </w:tcBorders>
          </w:tcPr>
          <w:p>
            <w:pPr>
              <w:pStyle w:val="TableParagraph"/>
              <w:rPr>
                <w:sz w:val="16"/>
              </w:rPr>
            </w:pPr>
            <w:r>
              <w:rPr>
                <w:sz w:val="16"/>
              </w:rPr>
            </w:r>
          </w:p>
          <w:p>
            <w:pPr>
              <w:pStyle w:val="TableParagraph"/>
              <w:spacing w:before="29" w:after="0"/>
              <w:rPr>
                <w:sz w:val="16"/>
              </w:rPr>
            </w:pPr>
            <w:r>
              <w:rPr>
                <w:sz w:val="16"/>
              </w:rPr>
            </w:r>
          </w:p>
          <w:p>
            <w:pPr>
              <w:pStyle w:val="TableParagraph"/>
              <w:ind w:left="0" w:right="20"/>
              <w:jc w:val="right"/>
              <w:rPr>
                <w:sz w:val="16"/>
              </w:rPr>
            </w:pPr>
            <w:r>
              <w:rPr>
                <w:spacing w:val="-2"/>
                <w:sz w:val="16"/>
              </w:rPr>
              <w:t>0.778</w:t>
            </w:r>
          </w:p>
        </w:tc>
      </w:tr>
      <w:tr>
        <w:trPr>
          <w:trHeight w:val="921" w:hRule="atLeast"/>
        </w:trPr>
        <w:tc>
          <w:tcPr>
            <w:tcW w:w="1707" w:type="dxa"/>
            <w:tcBorders>
              <w:top w:val="single" w:sz="2" w:space="0" w:color="000000"/>
              <w:left w:val="single" w:sz="2" w:space="0" w:color="000000"/>
              <w:bottom w:val="single" w:sz="2" w:space="0" w:color="000000"/>
              <w:right w:val="single" w:sz="2" w:space="0" w:color="000000"/>
            </w:tcBorders>
          </w:tcPr>
          <w:p>
            <w:pPr>
              <w:pStyle w:val="TableParagraph"/>
              <w:spacing w:before="19" w:after="0"/>
              <w:rPr>
                <w:sz w:val="16"/>
              </w:rPr>
            </w:pPr>
            <w:r>
              <w:rPr>
                <w:sz w:val="16"/>
              </w:rPr>
            </w:r>
          </w:p>
          <w:p>
            <w:pPr>
              <w:pStyle w:val="TableParagraph"/>
              <w:spacing w:lineRule="auto" w:line="360"/>
              <w:ind w:left="30" w:right="299"/>
              <w:rPr>
                <w:sz w:val="16"/>
              </w:rPr>
            </w:pPr>
            <w:r>
              <w:rPr>
                <w:sz w:val="16"/>
              </w:rPr>
              <w:t>K-Nearest</w:t>
            </w:r>
            <w:r>
              <w:rPr>
                <w:spacing w:val="-10"/>
                <w:sz w:val="16"/>
              </w:rPr>
              <w:t xml:space="preserve"> </w:t>
            </w:r>
            <w:r>
              <w:rPr>
                <w:sz w:val="16"/>
              </w:rPr>
              <w:t>Neighbors</w:t>
            </w:r>
            <w:r>
              <w:rPr>
                <w:spacing w:val="40"/>
                <w:sz w:val="16"/>
              </w:rPr>
              <w:t xml:space="preserve"> </w:t>
            </w:r>
            <w:r>
              <w:rPr>
                <w:sz w:val="16"/>
              </w:rPr>
              <w:t>(KNN)</w:t>
            </w:r>
            <w:r>
              <w:rPr>
                <w:spacing w:val="-1"/>
                <w:sz w:val="16"/>
              </w:rPr>
              <w:t xml:space="preserve"> </w:t>
            </w:r>
            <w:r>
              <w:rPr>
                <w:sz w:val="16"/>
              </w:rPr>
              <w:t>Classifier</w:t>
            </w:r>
          </w:p>
        </w:tc>
        <w:tc>
          <w:tcPr>
            <w:tcW w:w="2806" w:type="dxa"/>
            <w:tcBorders>
              <w:top w:val="single" w:sz="2" w:space="0" w:color="000000"/>
              <w:left w:val="single" w:sz="2" w:space="0" w:color="000000"/>
              <w:bottom w:val="single" w:sz="2" w:space="0" w:color="000000"/>
              <w:right w:val="single" w:sz="2" w:space="0" w:color="000000"/>
            </w:tcBorders>
          </w:tcPr>
          <w:p>
            <w:pPr>
              <w:pStyle w:val="TableParagraph"/>
              <w:rPr>
                <w:sz w:val="16"/>
              </w:rPr>
            </w:pPr>
            <w:r>
              <w:rPr>
                <w:sz w:val="16"/>
              </w:rPr>
            </w:r>
          </w:p>
          <w:p>
            <w:pPr>
              <w:pStyle w:val="TableParagraph"/>
              <w:spacing w:before="111" w:after="0"/>
              <w:rPr>
                <w:sz w:val="16"/>
              </w:rPr>
            </w:pPr>
            <w:r>
              <w:rPr>
                <w:sz w:val="16"/>
              </w:rPr>
            </w:r>
          </w:p>
          <w:p>
            <w:pPr>
              <w:pStyle w:val="TableParagraph"/>
              <w:ind w:left="32" w:right="0"/>
              <w:rPr>
                <w:sz w:val="16"/>
              </w:rPr>
            </w:pPr>
            <w:r>
              <w:rPr>
                <w:sz w:val="16"/>
              </w:rPr>
              <w:t>{'leaf_size':</w:t>
            </w:r>
            <w:r>
              <w:rPr>
                <w:spacing w:val="-6"/>
                <w:sz w:val="16"/>
              </w:rPr>
              <w:t xml:space="preserve"> </w:t>
            </w:r>
            <w:r>
              <w:rPr>
                <w:sz w:val="16"/>
              </w:rPr>
              <w:t>20,</w:t>
            </w:r>
            <w:r>
              <w:rPr>
                <w:spacing w:val="-6"/>
                <w:sz w:val="16"/>
              </w:rPr>
              <w:t xml:space="preserve"> </w:t>
            </w:r>
            <w:r>
              <w:rPr>
                <w:sz w:val="16"/>
              </w:rPr>
              <w:t>'n_neighbors':</w:t>
            </w:r>
            <w:r>
              <w:rPr>
                <w:spacing w:val="-5"/>
                <w:sz w:val="16"/>
              </w:rPr>
              <w:t xml:space="preserve"> 13}</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rPr>
                <w:sz w:val="16"/>
              </w:rPr>
            </w:pPr>
            <w:r>
              <w:rPr>
                <w:sz w:val="16"/>
              </w:rPr>
            </w:r>
          </w:p>
          <w:p>
            <w:pPr>
              <w:pStyle w:val="TableParagraph"/>
              <w:spacing w:before="111" w:after="0"/>
              <w:rPr>
                <w:sz w:val="16"/>
              </w:rPr>
            </w:pPr>
            <w:r>
              <w:rPr>
                <w:sz w:val="16"/>
              </w:rPr>
            </w:r>
          </w:p>
          <w:p>
            <w:pPr>
              <w:pStyle w:val="TableParagraph"/>
              <w:ind w:left="0" w:right="20"/>
              <w:jc w:val="right"/>
              <w:rPr>
                <w:sz w:val="16"/>
              </w:rPr>
            </w:pPr>
            <w:r>
              <w:rPr>
                <w:spacing w:val="-2"/>
                <w:sz w:val="16"/>
              </w:rPr>
              <w:t>0.727</w:t>
            </w:r>
          </w:p>
        </w:tc>
        <w:tc>
          <w:tcPr>
            <w:tcW w:w="1293" w:type="dxa"/>
            <w:tcBorders>
              <w:top w:val="single" w:sz="2" w:space="0" w:color="000000"/>
              <w:left w:val="single" w:sz="2" w:space="0" w:color="000000"/>
              <w:bottom w:val="single" w:sz="2" w:space="0" w:color="000000"/>
              <w:right w:val="single" w:sz="2" w:space="0" w:color="000000"/>
            </w:tcBorders>
          </w:tcPr>
          <w:p>
            <w:pPr>
              <w:pStyle w:val="TableParagraph"/>
              <w:rPr>
                <w:sz w:val="16"/>
              </w:rPr>
            </w:pPr>
            <w:r>
              <w:rPr>
                <w:sz w:val="16"/>
              </w:rPr>
            </w:r>
          </w:p>
          <w:p>
            <w:pPr>
              <w:pStyle w:val="TableParagraph"/>
              <w:spacing w:before="111" w:after="0"/>
              <w:rPr>
                <w:sz w:val="16"/>
              </w:rPr>
            </w:pPr>
            <w:r>
              <w:rPr>
                <w:sz w:val="16"/>
              </w:rPr>
            </w:r>
          </w:p>
          <w:p>
            <w:pPr>
              <w:pStyle w:val="TableParagraph"/>
              <w:ind w:left="0" w:right="20"/>
              <w:jc w:val="right"/>
              <w:rPr>
                <w:sz w:val="16"/>
              </w:rPr>
            </w:pPr>
            <w:r>
              <w:rPr>
                <w:spacing w:val="-2"/>
                <w:sz w:val="16"/>
              </w:rPr>
              <w:t>0.753</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rPr>
                <w:sz w:val="16"/>
              </w:rPr>
            </w:pPr>
            <w:r>
              <w:rPr>
                <w:sz w:val="16"/>
              </w:rPr>
            </w:r>
          </w:p>
          <w:p>
            <w:pPr>
              <w:pStyle w:val="TableParagraph"/>
              <w:spacing w:before="111" w:after="0"/>
              <w:rPr>
                <w:sz w:val="16"/>
              </w:rPr>
            </w:pPr>
            <w:r>
              <w:rPr>
                <w:sz w:val="16"/>
              </w:rPr>
            </w:r>
          </w:p>
          <w:p>
            <w:pPr>
              <w:pStyle w:val="TableParagraph"/>
              <w:ind w:left="0" w:right="20"/>
              <w:jc w:val="right"/>
              <w:rPr>
                <w:sz w:val="16"/>
              </w:rPr>
            </w:pPr>
            <w:r>
              <w:rPr>
                <w:spacing w:val="-2"/>
                <w:sz w:val="16"/>
              </w:rPr>
              <w:t>0.904</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rPr>
                <w:sz w:val="16"/>
              </w:rPr>
            </w:pPr>
            <w:r>
              <w:rPr>
                <w:sz w:val="16"/>
              </w:rPr>
            </w:r>
          </w:p>
          <w:p>
            <w:pPr>
              <w:pStyle w:val="TableParagraph"/>
              <w:spacing w:before="111" w:after="0"/>
              <w:rPr>
                <w:sz w:val="16"/>
              </w:rPr>
            </w:pPr>
            <w:r>
              <w:rPr>
                <w:sz w:val="16"/>
              </w:rPr>
            </w:r>
          </w:p>
          <w:p>
            <w:pPr>
              <w:pStyle w:val="TableParagraph"/>
              <w:ind w:left="0" w:right="20"/>
              <w:jc w:val="right"/>
              <w:rPr>
                <w:sz w:val="16"/>
              </w:rPr>
            </w:pPr>
            <w:r>
              <w:rPr>
                <w:spacing w:val="-2"/>
                <w:sz w:val="16"/>
              </w:rPr>
              <w:t>0.822</w:t>
            </w:r>
          </w:p>
        </w:tc>
        <w:tc>
          <w:tcPr>
            <w:tcW w:w="1295" w:type="dxa"/>
            <w:tcBorders>
              <w:top w:val="single" w:sz="2" w:space="0" w:color="000000"/>
              <w:left w:val="single" w:sz="2" w:space="0" w:color="000000"/>
              <w:bottom w:val="single" w:sz="2" w:space="0" w:color="000000"/>
              <w:right w:val="single" w:sz="2" w:space="0" w:color="000000"/>
            </w:tcBorders>
          </w:tcPr>
          <w:p>
            <w:pPr>
              <w:pStyle w:val="TableParagraph"/>
              <w:rPr>
                <w:sz w:val="16"/>
              </w:rPr>
            </w:pPr>
            <w:r>
              <w:rPr>
                <w:sz w:val="16"/>
              </w:rPr>
            </w:r>
          </w:p>
          <w:p>
            <w:pPr>
              <w:pStyle w:val="TableParagraph"/>
              <w:spacing w:before="111" w:after="0"/>
              <w:rPr>
                <w:sz w:val="16"/>
              </w:rPr>
            </w:pPr>
            <w:r>
              <w:rPr>
                <w:sz w:val="16"/>
              </w:rPr>
            </w:r>
          </w:p>
          <w:p>
            <w:pPr>
              <w:pStyle w:val="TableParagraph"/>
              <w:ind w:left="0" w:right="20"/>
              <w:jc w:val="right"/>
              <w:rPr>
                <w:sz w:val="16"/>
              </w:rPr>
            </w:pPr>
            <w:r>
              <w:rPr>
                <w:spacing w:val="-2"/>
                <w:sz w:val="16"/>
              </w:rPr>
              <w:t>0.742</w:t>
            </w:r>
          </w:p>
        </w:tc>
      </w:tr>
      <w:tr>
        <w:trPr>
          <w:trHeight w:val="1112" w:hRule="atLeast"/>
        </w:trPr>
        <w:tc>
          <w:tcPr>
            <w:tcW w:w="1707" w:type="dxa"/>
            <w:tcBorders>
              <w:top w:val="single" w:sz="2" w:space="0" w:color="000000"/>
              <w:left w:val="single" w:sz="2" w:space="0" w:color="000000"/>
              <w:bottom w:val="single" w:sz="2" w:space="0" w:color="000000"/>
              <w:right w:val="single" w:sz="2" w:space="0" w:color="000000"/>
            </w:tcBorders>
          </w:tcPr>
          <w:p>
            <w:pPr>
              <w:pStyle w:val="TableParagraph"/>
              <w:rPr>
                <w:sz w:val="16"/>
              </w:rPr>
            </w:pPr>
            <w:r>
              <w:rPr>
                <w:sz w:val="16"/>
              </w:rPr>
            </w:r>
          </w:p>
          <w:p>
            <w:pPr>
              <w:pStyle w:val="TableParagraph"/>
              <w:spacing w:before="27" w:after="0"/>
              <w:rPr>
                <w:sz w:val="16"/>
              </w:rPr>
            </w:pPr>
            <w:r>
              <w:rPr>
                <w:sz w:val="16"/>
              </w:rPr>
            </w:r>
          </w:p>
          <w:p>
            <w:pPr>
              <w:pStyle w:val="TableParagraph"/>
              <w:spacing w:lineRule="auto" w:line="360"/>
              <w:ind w:left="30" w:right="0"/>
              <w:rPr>
                <w:sz w:val="16"/>
              </w:rPr>
            </w:pPr>
            <w:r>
              <w:rPr>
                <w:sz w:val="16"/>
              </w:rPr>
              <w:t>Neural</w:t>
            </w:r>
            <w:r>
              <w:rPr>
                <w:spacing w:val="-10"/>
                <w:sz w:val="16"/>
              </w:rPr>
              <w:t xml:space="preserve"> </w:t>
            </w:r>
            <w:r>
              <w:rPr>
                <w:sz w:val="16"/>
              </w:rPr>
              <w:t>Network</w:t>
            </w:r>
            <w:r>
              <w:rPr>
                <w:spacing w:val="40"/>
                <w:sz w:val="16"/>
              </w:rPr>
              <w:t xml:space="preserve"> </w:t>
            </w:r>
            <w:r>
              <w:rPr>
                <w:spacing w:val="-2"/>
                <w:sz w:val="16"/>
              </w:rPr>
              <w:t>(MLPClassifier)</w:t>
            </w:r>
          </w:p>
        </w:tc>
        <w:tc>
          <w:tcPr>
            <w:tcW w:w="2806" w:type="dxa"/>
            <w:tcBorders>
              <w:top w:val="single" w:sz="2" w:space="0" w:color="000000"/>
              <w:left w:val="single" w:sz="2" w:space="0" w:color="000000"/>
              <w:bottom w:val="single" w:sz="2" w:space="0" w:color="000000"/>
              <w:right w:val="single" w:sz="2" w:space="0" w:color="000000"/>
            </w:tcBorders>
          </w:tcPr>
          <w:p>
            <w:pPr>
              <w:pStyle w:val="TableParagraph"/>
              <w:spacing w:lineRule="auto" w:line="360" w:before="119" w:after="0"/>
              <w:ind w:left="32" w:right="0"/>
              <w:rPr>
                <w:sz w:val="16"/>
              </w:rPr>
            </w:pPr>
            <w:r>
              <w:rPr>
                <w:sz w:val="16"/>
              </w:rPr>
              <w:t>{'activation': 'relu', 'alpha': 0.0001,</w:t>
            </w:r>
            <w:r>
              <w:rPr>
                <w:spacing w:val="40"/>
                <w:sz w:val="16"/>
              </w:rPr>
              <w:t xml:space="preserve"> </w:t>
            </w:r>
            <w:r>
              <w:rPr>
                <w:sz w:val="16"/>
              </w:rPr>
              <w:t>'hidden_layer_sizes': (50, 50, 50),</w:t>
            </w:r>
            <w:r>
              <w:rPr>
                <w:spacing w:val="40"/>
                <w:sz w:val="16"/>
              </w:rPr>
              <w:t xml:space="preserve"> </w:t>
            </w:r>
            <w:r>
              <w:rPr>
                <w:sz w:val="16"/>
              </w:rPr>
              <w:t>'learning_rate':</w:t>
            </w:r>
            <w:r>
              <w:rPr>
                <w:spacing w:val="-10"/>
                <w:sz w:val="16"/>
              </w:rPr>
              <w:t xml:space="preserve"> </w:t>
            </w:r>
            <w:r>
              <w:rPr>
                <w:sz w:val="16"/>
              </w:rPr>
              <w:t>'adaptive',</w:t>
            </w:r>
            <w:r>
              <w:rPr>
                <w:spacing w:val="-10"/>
                <w:sz w:val="16"/>
              </w:rPr>
              <w:t xml:space="preserve"> </w:t>
            </w:r>
            <w:r>
              <w:rPr>
                <w:sz w:val="16"/>
              </w:rPr>
              <w:t>'solver':</w:t>
            </w:r>
            <w:r>
              <w:rPr>
                <w:spacing w:val="-10"/>
                <w:sz w:val="16"/>
              </w:rPr>
              <w:t xml:space="preserve"> </w:t>
            </w:r>
            <w:r>
              <w:rPr>
                <w:sz w:val="16"/>
              </w:rPr>
              <w:t>'sgd'}</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rPr>
                <w:sz w:val="16"/>
              </w:rPr>
            </w:pPr>
            <w:r>
              <w:rPr>
                <w:sz w:val="16"/>
              </w:rPr>
            </w:r>
          </w:p>
          <w:p>
            <w:pPr>
              <w:pStyle w:val="TableParagraph"/>
              <w:rPr>
                <w:sz w:val="16"/>
              </w:rPr>
            </w:pPr>
            <w:r>
              <w:rPr>
                <w:sz w:val="16"/>
              </w:rPr>
            </w:r>
          </w:p>
          <w:p>
            <w:pPr>
              <w:pStyle w:val="TableParagraph"/>
              <w:spacing w:before="119" w:after="0"/>
              <w:rPr>
                <w:sz w:val="16"/>
              </w:rPr>
            </w:pPr>
            <w:r>
              <w:rPr>
                <w:sz w:val="16"/>
              </w:rPr>
            </w:r>
          </w:p>
          <w:p>
            <w:pPr>
              <w:pStyle w:val="TableParagraph"/>
              <w:ind w:left="0" w:right="20"/>
              <w:jc w:val="right"/>
              <w:rPr>
                <w:sz w:val="16"/>
              </w:rPr>
            </w:pPr>
            <w:r>
              <w:rPr>
                <w:spacing w:val="-2"/>
                <w:sz w:val="16"/>
              </w:rPr>
              <w:t>0.747</w:t>
            </w:r>
          </w:p>
        </w:tc>
        <w:tc>
          <w:tcPr>
            <w:tcW w:w="1293" w:type="dxa"/>
            <w:tcBorders>
              <w:top w:val="single" w:sz="2" w:space="0" w:color="000000"/>
              <w:left w:val="single" w:sz="2" w:space="0" w:color="000000"/>
              <w:bottom w:val="single" w:sz="2" w:space="0" w:color="000000"/>
              <w:right w:val="single" w:sz="2" w:space="0" w:color="000000"/>
            </w:tcBorders>
          </w:tcPr>
          <w:p>
            <w:pPr>
              <w:pStyle w:val="TableParagraph"/>
              <w:rPr>
                <w:sz w:val="16"/>
              </w:rPr>
            </w:pPr>
            <w:r>
              <w:rPr>
                <w:sz w:val="16"/>
              </w:rPr>
            </w:r>
          </w:p>
          <w:p>
            <w:pPr>
              <w:pStyle w:val="TableParagraph"/>
              <w:rPr>
                <w:sz w:val="16"/>
              </w:rPr>
            </w:pPr>
            <w:r>
              <w:rPr>
                <w:sz w:val="16"/>
              </w:rPr>
            </w:r>
          </w:p>
          <w:p>
            <w:pPr>
              <w:pStyle w:val="TableParagraph"/>
              <w:spacing w:before="119" w:after="0"/>
              <w:rPr>
                <w:sz w:val="16"/>
              </w:rPr>
            </w:pPr>
            <w:r>
              <w:rPr>
                <w:sz w:val="16"/>
              </w:rPr>
            </w:r>
          </w:p>
          <w:p>
            <w:pPr>
              <w:pStyle w:val="TableParagraph"/>
              <w:ind w:left="0" w:right="20"/>
              <w:jc w:val="right"/>
              <w:rPr>
                <w:sz w:val="16"/>
              </w:rPr>
            </w:pPr>
            <w:r>
              <w:rPr>
                <w:spacing w:val="-2"/>
                <w:sz w:val="16"/>
              </w:rPr>
              <w:t>0.785</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rPr>
                <w:sz w:val="16"/>
              </w:rPr>
            </w:pPr>
            <w:r>
              <w:rPr>
                <w:sz w:val="16"/>
              </w:rPr>
            </w:r>
          </w:p>
          <w:p>
            <w:pPr>
              <w:pStyle w:val="TableParagraph"/>
              <w:rPr>
                <w:sz w:val="16"/>
              </w:rPr>
            </w:pPr>
            <w:r>
              <w:rPr>
                <w:sz w:val="16"/>
              </w:rPr>
            </w:r>
          </w:p>
          <w:p>
            <w:pPr>
              <w:pStyle w:val="TableParagraph"/>
              <w:spacing w:before="119" w:after="0"/>
              <w:rPr>
                <w:sz w:val="16"/>
              </w:rPr>
            </w:pPr>
            <w:r>
              <w:rPr>
                <w:sz w:val="16"/>
              </w:rPr>
            </w:r>
          </w:p>
          <w:p>
            <w:pPr>
              <w:pStyle w:val="TableParagraph"/>
              <w:ind w:left="0" w:right="20"/>
              <w:jc w:val="right"/>
              <w:rPr>
                <w:sz w:val="16"/>
              </w:rPr>
            </w:pPr>
            <w:r>
              <w:rPr>
                <w:spacing w:val="-2"/>
                <w:sz w:val="16"/>
              </w:rPr>
              <w:t>0.876</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rPr>
                <w:sz w:val="16"/>
              </w:rPr>
            </w:pPr>
            <w:r>
              <w:rPr>
                <w:sz w:val="16"/>
              </w:rPr>
            </w:r>
          </w:p>
          <w:p>
            <w:pPr>
              <w:pStyle w:val="TableParagraph"/>
              <w:rPr>
                <w:sz w:val="16"/>
              </w:rPr>
            </w:pPr>
            <w:r>
              <w:rPr>
                <w:sz w:val="16"/>
              </w:rPr>
            </w:r>
          </w:p>
          <w:p>
            <w:pPr>
              <w:pStyle w:val="TableParagraph"/>
              <w:spacing w:before="119" w:after="0"/>
              <w:rPr>
                <w:sz w:val="16"/>
              </w:rPr>
            </w:pPr>
            <w:r>
              <w:rPr>
                <w:sz w:val="16"/>
              </w:rPr>
            </w:r>
          </w:p>
          <w:p>
            <w:pPr>
              <w:pStyle w:val="TableParagraph"/>
              <w:ind w:left="0" w:right="20"/>
              <w:jc w:val="right"/>
              <w:rPr>
                <w:sz w:val="16"/>
              </w:rPr>
            </w:pPr>
            <w:r>
              <w:rPr>
                <w:spacing w:val="-2"/>
                <w:sz w:val="16"/>
              </w:rPr>
              <w:t>0.828</w:t>
            </w:r>
          </w:p>
        </w:tc>
        <w:tc>
          <w:tcPr>
            <w:tcW w:w="1295" w:type="dxa"/>
            <w:tcBorders>
              <w:top w:val="single" w:sz="2" w:space="0" w:color="000000"/>
              <w:left w:val="single" w:sz="2" w:space="0" w:color="000000"/>
              <w:bottom w:val="single" w:sz="2" w:space="0" w:color="000000"/>
              <w:right w:val="single" w:sz="2" w:space="0" w:color="000000"/>
            </w:tcBorders>
          </w:tcPr>
          <w:p>
            <w:pPr>
              <w:pStyle w:val="TableParagraph"/>
              <w:rPr>
                <w:sz w:val="16"/>
              </w:rPr>
            </w:pPr>
            <w:r>
              <w:rPr>
                <w:sz w:val="16"/>
              </w:rPr>
            </w:r>
          </w:p>
          <w:p>
            <w:pPr>
              <w:pStyle w:val="TableParagraph"/>
              <w:rPr>
                <w:sz w:val="16"/>
              </w:rPr>
            </w:pPr>
            <w:r>
              <w:rPr>
                <w:sz w:val="16"/>
              </w:rPr>
            </w:r>
          </w:p>
          <w:p>
            <w:pPr>
              <w:pStyle w:val="TableParagraph"/>
              <w:spacing w:before="119" w:after="0"/>
              <w:rPr>
                <w:sz w:val="16"/>
              </w:rPr>
            </w:pPr>
            <w:r>
              <w:rPr>
                <w:sz w:val="16"/>
              </w:rPr>
            </w:r>
          </w:p>
          <w:p>
            <w:pPr>
              <w:pStyle w:val="TableParagraph"/>
              <w:ind w:left="0" w:right="20"/>
              <w:jc w:val="right"/>
              <w:rPr>
                <w:sz w:val="16"/>
              </w:rPr>
            </w:pPr>
            <w:r>
              <w:rPr>
                <w:spacing w:val="-5"/>
                <w:sz w:val="16"/>
              </w:rPr>
              <w:t>0.8</w:t>
            </w:r>
          </w:p>
        </w:tc>
      </w:tr>
    </w:tbl>
    <w:p>
      <w:pPr>
        <w:sectPr>
          <w:footerReference w:type="default" r:id="rId7"/>
          <w:footerReference w:type="first" r:id="rId8"/>
          <w:type w:val="nextPage"/>
          <w:pgSz w:w="12240" w:h="15840"/>
          <w:pgMar w:left="720" w:right="0" w:gutter="0" w:header="0" w:top="920" w:footer="1022" w:bottom="1220"/>
          <w:pgNumType w:fmt="decimal"/>
          <w:formProt w:val="false"/>
          <w:textDirection w:val="lrTb"/>
          <w:docGrid w:type="default" w:linePitch="100" w:charSpace="4096"/>
        </w:sectPr>
      </w:pPr>
    </w:p>
    <w:p>
      <w:pPr>
        <w:pStyle w:val="Heading1"/>
        <w:numPr>
          <w:ilvl w:val="0"/>
          <w:numId w:val="4"/>
        </w:numPr>
        <w:tabs>
          <w:tab w:val="clear" w:pos="720"/>
          <w:tab w:val="left" w:pos="1153" w:leader="none"/>
        </w:tabs>
        <w:spacing w:lineRule="auto" w:line="240" w:before="70" w:after="0"/>
        <w:ind w:hanging="432" w:left="1153" w:right="0"/>
        <w:jc w:val="left"/>
        <w:rPr/>
      </w:pPr>
      <w:r>
        <w:rPr/>
        <w:t>Model</w:t>
      </w:r>
      <w:r>
        <w:rPr>
          <w:spacing w:val="-4"/>
        </w:rPr>
        <w:t xml:space="preserve"> </w:t>
      </w:r>
      <w:r>
        <w:rPr/>
        <w:t>Evaluation</w:t>
      </w:r>
      <w:r>
        <w:rPr>
          <w:spacing w:val="-5"/>
        </w:rPr>
        <w:t xml:space="preserve"> </w:t>
      </w:r>
      <w:r>
        <w:rPr/>
        <w:t>and</w:t>
      </w:r>
      <w:r>
        <w:rPr>
          <w:spacing w:val="-4"/>
        </w:rPr>
        <w:t xml:space="preserve"> </w:t>
      </w:r>
      <w:r>
        <w:rPr>
          <w:spacing w:val="-2"/>
        </w:rPr>
        <w:t>Comparison</w:t>
      </w:r>
    </w:p>
    <w:p>
      <w:pPr>
        <w:pStyle w:val="BodyText"/>
        <w:spacing w:before="120" w:after="0"/>
        <w:ind w:left="0" w:right="0"/>
        <w:rPr>
          <w:b/>
          <w:sz w:val="28"/>
        </w:rPr>
      </w:pPr>
      <w:r>
        <w:rPr>
          <w:b/>
          <w:sz w:val="28"/>
        </w:rPr>
      </w:r>
    </w:p>
    <w:p>
      <w:pPr>
        <w:pStyle w:val="BodyText"/>
        <w:spacing w:lineRule="auto" w:line="276"/>
        <w:ind w:left="721" w:right="1220"/>
        <w:rPr/>
      </w:pPr>
      <w:r>
        <w:rPr>
          <w:b/>
        </w:rPr>
        <w:t>Performance</w:t>
      </w:r>
      <w:r>
        <w:rPr>
          <w:b/>
          <w:spacing w:val="40"/>
        </w:rPr>
        <w:t xml:space="preserve"> </w:t>
      </w:r>
      <w:r>
        <w:rPr>
          <w:b/>
        </w:rPr>
        <w:t>Metrics:</w:t>
      </w:r>
      <w:r>
        <w:rPr>
          <w:b/>
          <w:spacing w:val="40"/>
        </w:rPr>
        <w:t xml:space="preserve"> </w:t>
      </w:r>
      <w:r>
        <w:rPr/>
        <w:t>Accuracy,</w:t>
      </w:r>
      <w:r>
        <w:rPr>
          <w:spacing w:val="40"/>
        </w:rPr>
        <w:t xml:space="preserve"> </w:t>
      </w:r>
      <w:r>
        <w:rPr/>
        <w:t>Precision,</w:t>
      </w:r>
      <w:r>
        <w:rPr>
          <w:spacing w:val="40"/>
        </w:rPr>
        <w:t xml:space="preserve"> </w:t>
      </w:r>
      <w:r>
        <w:rPr/>
        <w:t>Recall,</w:t>
      </w:r>
      <w:r>
        <w:rPr>
          <w:spacing w:val="40"/>
        </w:rPr>
        <w:t xml:space="preserve"> </w:t>
      </w:r>
      <w:r>
        <w:rPr/>
        <w:t>F1</w:t>
      </w:r>
      <w:r>
        <w:rPr>
          <w:spacing w:val="40"/>
        </w:rPr>
        <w:t xml:space="preserve"> </w:t>
      </w:r>
      <w:r>
        <w:rPr/>
        <w:t>Score,</w:t>
      </w:r>
      <w:r>
        <w:rPr>
          <w:spacing w:val="40"/>
        </w:rPr>
        <w:t xml:space="preserve"> </w:t>
      </w:r>
      <w:r>
        <w:rPr/>
        <w:t>and</w:t>
      </w:r>
      <w:r>
        <w:rPr>
          <w:spacing w:val="40"/>
        </w:rPr>
        <w:t xml:space="preserve"> </w:t>
      </w:r>
      <w:r>
        <w:rPr/>
        <w:t>AUC-ROC</w:t>
      </w:r>
      <w:r>
        <w:rPr>
          <w:spacing w:val="40"/>
        </w:rPr>
        <w:t xml:space="preserve"> </w:t>
      </w:r>
      <w:r>
        <w:rPr/>
        <w:t>were</w:t>
      </w:r>
      <w:r>
        <w:rPr>
          <w:spacing w:val="39"/>
        </w:rPr>
        <w:t xml:space="preserve"> </w:t>
      </w:r>
      <w:r>
        <w:rPr/>
        <w:t>used</w:t>
      </w:r>
      <w:r>
        <w:rPr>
          <w:spacing w:val="40"/>
        </w:rPr>
        <w:t xml:space="preserve"> </w:t>
      </w:r>
      <w:r>
        <w:rPr/>
        <w:t>to evaluate model performance.</w:t>
      </w:r>
    </w:p>
    <w:p>
      <w:pPr>
        <w:pStyle w:val="BodyText"/>
        <w:spacing w:lineRule="auto" w:line="276" w:before="119" w:after="0"/>
        <w:ind w:left="721" w:right="1220"/>
        <w:rPr/>
      </w:pPr>
      <w:r>
        <w:rPr>
          <w:b/>
        </w:rPr>
        <w:t>Best</w:t>
      </w:r>
      <w:r>
        <w:rPr>
          <w:b/>
          <w:spacing w:val="-2"/>
        </w:rPr>
        <w:t xml:space="preserve"> </w:t>
      </w:r>
      <w:r>
        <w:rPr>
          <w:b/>
        </w:rPr>
        <w:t xml:space="preserve">Performing Model: </w:t>
      </w:r>
      <w:r>
        <w:rPr/>
        <w:t>The</w:t>
      </w:r>
      <w:r>
        <w:rPr>
          <w:spacing w:val="-3"/>
        </w:rPr>
        <w:t xml:space="preserve"> </w:t>
      </w:r>
      <w:r>
        <w:rPr/>
        <w:t>Neural</w:t>
      </w:r>
      <w:r>
        <w:rPr>
          <w:spacing w:val="-1"/>
        </w:rPr>
        <w:t xml:space="preserve"> </w:t>
      </w:r>
      <w:r>
        <w:rPr/>
        <w:t>Network</w:t>
      </w:r>
      <w:r>
        <w:rPr>
          <w:spacing w:val="-2"/>
        </w:rPr>
        <w:t xml:space="preserve"> </w:t>
      </w:r>
      <w:r>
        <w:rPr/>
        <w:t>(MLPClassifier) achieved the</w:t>
      </w:r>
      <w:r>
        <w:rPr>
          <w:spacing w:val="-3"/>
        </w:rPr>
        <w:t xml:space="preserve"> </w:t>
      </w:r>
      <w:r>
        <w:rPr/>
        <w:t>highest</w:t>
      </w:r>
      <w:r>
        <w:rPr>
          <w:spacing w:val="-1"/>
        </w:rPr>
        <w:t xml:space="preserve"> </w:t>
      </w:r>
      <w:r>
        <w:rPr/>
        <w:t>AUC-ROC (0.800), indicating it was the best model for distinguishing between classes.</w:t>
      </w:r>
    </w:p>
    <w:p>
      <w:pPr>
        <w:pStyle w:val="BodyText"/>
        <w:spacing w:lineRule="auto" w:line="276" w:before="119" w:after="0"/>
        <w:ind w:left="721" w:right="1220"/>
        <w:rPr/>
      </w:pPr>
      <w:r>
        <w:rPr/>
        <w:t>Alternative</w:t>
      </w:r>
      <w:r>
        <w:rPr>
          <w:spacing w:val="-1"/>
        </w:rPr>
        <w:t xml:space="preserve"> </w:t>
      </w:r>
      <w:r>
        <w:rPr/>
        <w:t>Models:</w:t>
      </w:r>
      <w:r>
        <w:rPr>
          <w:spacing w:val="-3"/>
        </w:rPr>
        <w:t xml:space="preserve"> </w:t>
      </w:r>
      <w:r>
        <w:rPr/>
        <w:t>Random</w:t>
      </w:r>
      <w:r>
        <w:rPr>
          <w:spacing w:val="-3"/>
        </w:rPr>
        <w:t xml:space="preserve"> </w:t>
      </w:r>
      <w:r>
        <w:rPr/>
        <w:t>Forest</w:t>
      </w:r>
      <w:r>
        <w:rPr>
          <w:spacing w:val="-5"/>
        </w:rPr>
        <w:t xml:space="preserve"> </w:t>
      </w:r>
      <w:r>
        <w:rPr/>
        <w:t>had</w:t>
      </w:r>
      <w:r>
        <w:rPr>
          <w:spacing w:val="-3"/>
        </w:rPr>
        <w:t xml:space="preserve"> </w:t>
      </w:r>
      <w:r>
        <w:rPr/>
        <w:t>the</w:t>
      </w:r>
      <w:r>
        <w:rPr>
          <w:spacing w:val="-3"/>
        </w:rPr>
        <w:t xml:space="preserve"> </w:t>
      </w:r>
      <w:r>
        <w:rPr/>
        <w:t>highest</w:t>
      </w:r>
      <w:r>
        <w:rPr>
          <w:spacing w:val="-3"/>
        </w:rPr>
        <w:t xml:space="preserve"> </w:t>
      </w:r>
      <w:r>
        <w:rPr/>
        <w:t>F1</w:t>
      </w:r>
      <w:r>
        <w:rPr>
          <w:spacing w:val="-3"/>
        </w:rPr>
        <w:t xml:space="preserve"> </w:t>
      </w:r>
      <w:r>
        <w:rPr/>
        <w:t>Score</w:t>
      </w:r>
      <w:r>
        <w:rPr>
          <w:spacing w:val="-5"/>
        </w:rPr>
        <w:t xml:space="preserve"> </w:t>
      </w:r>
      <w:r>
        <w:rPr/>
        <w:t>(0.844),</w:t>
      </w:r>
      <w:r>
        <w:rPr>
          <w:spacing w:val="-3"/>
        </w:rPr>
        <w:t xml:space="preserve"> </w:t>
      </w:r>
      <w:r>
        <w:rPr/>
        <w:t>suggesting</w:t>
      </w:r>
      <w:r>
        <w:rPr>
          <w:spacing w:val="-1"/>
        </w:rPr>
        <w:t xml:space="preserve"> </w:t>
      </w:r>
      <w:r>
        <w:rPr/>
        <w:t>it</w:t>
      </w:r>
      <w:r>
        <w:rPr>
          <w:spacing w:val="-3"/>
        </w:rPr>
        <w:t xml:space="preserve"> </w:t>
      </w:r>
      <w:r>
        <w:rPr/>
        <w:t>struck</w:t>
      </w:r>
      <w:r>
        <w:rPr>
          <w:spacing w:val="-4"/>
        </w:rPr>
        <w:t xml:space="preserve"> </w:t>
      </w:r>
      <w:r>
        <w:rPr/>
        <w:t>a</w:t>
      </w:r>
      <w:r>
        <w:rPr>
          <w:spacing w:val="-3"/>
        </w:rPr>
        <w:t xml:space="preserve"> </w:t>
      </w:r>
      <w:r>
        <w:rPr/>
        <w:t>good balance between precision and recall. Gradient Boosting was also a strong performer.</w:t>
      </w:r>
    </w:p>
    <w:p>
      <w:pPr>
        <w:pStyle w:val="Normal"/>
        <w:spacing w:lineRule="auto" w:line="276" w:before="119" w:after="0"/>
        <w:ind w:hanging="0" w:left="721" w:right="1220"/>
        <w:jc w:val="left"/>
        <w:rPr>
          <w:sz w:val="24"/>
        </w:rPr>
      </w:pPr>
      <w:r>
        <w:rPr>
          <w:b/>
          <w:sz w:val="24"/>
        </w:rPr>
        <w:t xml:space="preserve">Underperforming Model: </w:t>
      </w:r>
      <w:r>
        <w:rPr>
          <w:sz w:val="24"/>
        </w:rPr>
        <w:t>KNN performed the worst in terms of AUC-ROC (0.742), making it less suitable for this task.</w:t>
      </w:r>
    </w:p>
    <w:p>
      <w:pPr>
        <w:pStyle w:val="Normal"/>
        <w:spacing w:before="120" w:after="0"/>
        <w:ind w:hanging="0" w:left="721" w:right="0"/>
        <w:jc w:val="left"/>
        <w:rPr>
          <w:b/>
          <w:sz w:val="24"/>
        </w:rPr>
      </w:pPr>
      <w:r>
        <w:rPr>
          <w:b/>
          <w:sz w:val="24"/>
        </w:rPr>
        <w:t>Classification</w:t>
      </w:r>
      <w:r>
        <w:rPr>
          <w:b/>
          <w:spacing w:val="-9"/>
          <w:sz w:val="24"/>
        </w:rPr>
        <w:t xml:space="preserve"> </w:t>
      </w:r>
      <w:r>
        <w:rPr>
          <w:b/>
          <w:spacing w:val="-2"/>
          <w:sz w:val="24"/>
        </w:rPr>
        <w:t>Report:</w:t>
      </w:r>
    </w:p>
    <w:p>
      <w:pPr>
        <w:pStyle w:val="BodyText"/>
        <w:ind w:left="0" w:right="0"/>
        <w:rPr>
          <w:b/>
          <w:sz w:val="20"/>
        </w:rPr>
      </w:pPr>
      <w:r>
        <w:rPr>
          <w:b/>
          <w:sz w:val="20"/>
        </w:rPr>
      </w:r>
    </w:p>
    <w:p>
      <w:pPr>
        <w:pStyle w:val="BodyText"/>
        <w:spacing w:before="138" w:after="0"/>
        <w:ind w:left="0" w:right="0"/>
        <w:rPr>
          <w:b/>
          <w:sz w:val="20"/>
        </w:rPr>
      </w:pPr>
      <w:r>
        <w:rPr>
          <w:b/>
          <w:sz w:val="20"/>
        </w:rPr>
      </w:r>
    </w:p>
    <w:tbl>
      <w:tblPr>
        <w:tblW w:w="4680" w:type="dxa"/>
        <w:jc w:val="left"/>
        <w:tblInd w:w="736" w:type="dxa"/>
        <w:tblLayout w:type="fixed"/>
        <w:tblCellMar>
          <w:top w:w="0" w:type="dxa"/>
          <w:left w:w="2" w:type="dxa"/>
          <w:bottom w:w="0" w:type="dxa"/>
          <w:right w:w="2" w:type="dxa"/>
        </w:tblCellMar>
        <w:tblLook w:val="01e0"/>
      </w:tblPr>
      <w:tblGrid>
        <w:gridCol w:w="1259"/>
        <w:gridCol w:w="1081"/>
        <w:gridCol w:w="540"/>
        <w:gridCol w:w="810"/>
        <w:gridCol w:w="990"/>
      </w:tblGrid>
      <w:tr>
        <w:trPr>
          <w:trHeight w:val="585" w:hRule="atLeast"/>
        </w:trPr>
        <w:tc>
          <w:tcPr>
            <w:tcW w:w="1259" w:type="dxa"/>
            <w:tcBorders>
              <w:top w:val="single" w:sz="2" w:space="0" w:color="000000"/>
              <w:left w:val="single" w:sz="2" w:space="0" w:color="000000"/>
              <w:bottom w:val="single" w:sz="2" w:space="0" w:color="000000"/>
              <w:right w:val="single" w:sz="2" w:space="0" w:color="000000"/>
            </w:tcBorders>
          </w:tcPr>
          <w:p>
            <w:pPr>
              <w:pStyle w:val="TableParagraph"/>
              <w:spacing w:before="154" w:after="0"/>
              <w:ind w:left="11" w:right="2"/>
              <w:jc w:val="center"/>
              <w:rPr>
                <w:b/>
                <w:sz w:val="18"/>
              </w:rPr>
            </w:pPr>
            <w:r>
              <w:rPr>
                <w:b/>
                <w:sz w:val="18"/>
              </w:rPr>
              <w:t>Target</w:t>
            </w:r>
            <w:r>
              <w:rPr>
                <w:b/>
                <w:spacing w:val="-2"/>
                <w:sz w:val="18"/>
              </w:rPr>
              <w:t xml:space="preserve"> variable</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before="120" w:after="0"/>
              <w:ind w:left="98" w:right="0"/>
              <w:rPr>
                <w:b/>
                <w:sz w:val="18"/>
              </w:rPr>
            </w:pPr>
            <w:r>
              <w:rPr>
                <w:b/>
                <w:spacing w:val="-2"/>
                <w:sz w:val="18"/>
              </w:rPr>
              <w:t>Precision</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before="120" w:after="0"/>
              <w:ind w:left="10" w:right="3"/>
              <w:jc w:val="center"/>
              <w:rPr>
                <w:b/>
                <w:sz w:val="18"/>
              </w:rPr>
            </w:pPr>
            <w:r>
              <w:rPr>
                <w:b/>
                <w:spacing w:val="-2"/>
                <w:sz w:val="18"/>
              </w:rPr>
              <w:t>Recall</w:t>
            </w:r>
          </w:p>
        </w:tc>
        <w:tc>
          <w:tcPr>
            <w:tcW w:w="810" w:type="dxa"/>
            <w:tcBorders>
              <w:top w:val="single" w:sz="2" w:space="0" w:color="000000"/>
              <w:left w:val="single" w:sz="2" w:space="0" w:color="000000"/>
              <w:bottom w:val="single" w:sz="2" w:space="0" w:color="000000"/>
              <w:right w:val="single" w:sz="2" w:space="0" w:color="000000"/>
            </w:tcBorders>
          </w:tcPr>
          <w:p>
            <w:pPr>
              <w:pStyle w:val="TableParagraph"/>
              <w:spacing w:before="120" w:after="0"/>
              <w:ind w:left="8" w:right="1"/>
              <w:jc w:val="center"/>
              <w:rPr>
                <w:b/>
                <w:sz w:val="18"/>
              </w:rPr>
            </w:pPr>
            <w:r>
              <w:rPr>
                <w:b/>
                <w:spacing w:val="-2"/>
                <w:sz w:val="18"/>
              </w:rPr>
              <w:t>F1-Score</w:t>
            </w:r>
          </w:p>
        </w:tc>
        <w:tc>
          <w:tcPr>
            <w:tcW w:w="990" w:type="dxa"/>
            <w:tcBorders>
              <w:top w:val="single" w:sz="2" w:space="0" w:color="000000"/>
              <w:left w:val="single" w:sz="2" w:space="0" w:color="000000"/>
              <w:bottom w:val="single" w:sz="2" w:space="0" w:color="000000"/>
              <w:right w:val="single" w:sz="2" w:space="0" w:color="000000"/>
            </w:tcBorders>
          </w:tcPr>
          <w:p>
            <w:pPr>
              <w:pStyle w:val="TableParagraph"/>
              <w:spacing w:before="120" w:after="0"/>
              <w:ind w:left="11" w:right="2"/>
              <w:jc w:val="center"/>
              <w:rPr>
                <w:b/>
                <w:sz w:val="18"/>
              </w:rPr>
            </w:pPr>
            <w:r>
              <w:rPr>
                <w:b/>
                <w:spacing w:val="-2"/>
                <w:sz w:val="18"/>
              </w:rPr>
              <w:t>Support</w:t>
            </w:r>
          </w:p>
        </w:tc>
      </w:tr>
      <w:tr>
        <w:trPr>
          <w:trHeight w:val="582" w:hRule="atLeast"/>
        </w:trPr>
        <w:tc>
          <w:tcPr>
            <w:tcW w:w="1259" w:type="dxa"/>
            <w:tcBorders>
              <w:top w:val="single" w:sz="2" w:space="0" w:color="000000"/>
              <w:left w:val="single" w:sz="2" w:space="0" w:color="000000"/>
              <w:bottom w:val="single" w:sz="2" w:space="0" w:color="000000"/>
              <w:right w:val="single" w:sz="2" w:space="0" w:color="000000"/>
            </w:tcBorders>
          </w:tcPr>
          <w:p>
            <w:pPr>
              <w:pStyle w:val="TableParagraph"/>
              <w:spacing w:before="118" w:after="0"/>
              <w:ind w:left="11" w:right="0"/>
              <w:jc w:val="center"/>
              <w:rPr>
                <w:b/>
                <w:sz w:val="18"/>
              </w:rPr>
            </w:pPr>
            <w:r>
              <w:rPr>
                <w:b/>
                <w:spacing w:val="-10"/>
                <w:sz w:val="18"/>
              </w:rPr>
              <w:t>0</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before="118" w:after="0"/>
              <w:ind w:left="10" w:right="0"/>
              <w:jc w:val="center"/>
              <w:rPr>
                <w:sz w:val="18"/>
              </w:rPr>
            </w:pPr>
            <w:r>
              <w:rPr>
                <w:spacing w:val="-4"/>
                <w:sz w:val="18"/>
              </w:rPr>
              <w:t>0.62</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before="118" w:after="0"/>
              <w:ind w:left="10" w:right="0"/>
              <w:jc w:val="center"/>
              <w:rPr>
                <w:sz w:val="18"/>
              </w:rPr>
            </w:pPr>
            <w:r>
              <w:rPr>
                <w:spacing w:val="-4"/>
                <w:sz w:val="18"/>
              </w:rPr>
              <w:t>0.45</w:t>
            </w:r>
          </w:p>
        </w:tc>
        <w:tc>
          <w:tcPr>
            <w:tcW w:w="810" w:type="dxa"/>
            <w:tcBorders>
              <w:top w:val="single" w:sz="2" w:space="0" w:color="000000"/>
              <w:left w:val="single" w:sz="2" w:space="0" w:color="000000"/>
              <w:bottom w:val="single" w:sz="2" w:space="0" w:color="000000"/>
              <w:right w:val="single" w:sz="2" w:space="0" w:color="000000"/>
            </w:tcBorders>
          </w:tcPr>
          <w:p>
            <w:pPr>
              <w:pStyle w:val="TableParagraph"/>
              <w:spacing w:before="118" w:after="0"/>
              <w:ind w:left="8" w:right="0"/>
              <w:jc w:val="center"/>
              <w:rPr>
                <w:sz w:val="18"/>
              </w:rPr>
            </w:pPr>
            <w:r>
              <w:rPr>
                <w:spacing w:val="-4"/>
                <w:sz w:val="18"/>
              </w:rPr>
              <w:t>0.52</w:t>
            </w:r>
          </w:p>
        </w:tc>
        <w:tc>
          <w:tcPr>
            <w:tcW w:w="990" w:type="dxa"/>
            <w:tcBorders>
              <w:top w:val="single" w:sz="2" w:space="0" w:color="000000"/>
              <w:left w:val="single" w:sz="2" w:space="0" w:color="000000"/>
              <w:bottom w:val="single" w:sz="2" w:space="0" w:color="000000"/>
              <w:right w:val="single" w:sz="2" w:space="0" w:color="000000"/>
            </w:tcBorders>
          </w:tcPr>
          <w:p>
            <w:pPr>
              <w:pStyle w:val="TableParagraph"/>
              <w:spacing w:before="118" w:after="0"/>
              <w:ind w:left="11" w:right="0"/>
              <w:jc w:val="center"/>
              <w:rPr>
                <w:sz w:val="18"/>
              </w:rPr>
            </w:pPr>
            <w:r>
              <w:rPr>
                <w:spacing w:val="-5"/>
                <w:sz w:val="18"/>
              </w:rPr>
              <w:t>91</w:t>
            </w:r>
          </w:p>
        </w:tc>
      </w:tr>
      <w:tr>
        <w:trPr>
          <w:trHeight w:val="585" w:hRule="atLeast"/>
        </w:trPr>
        <w:tc>
          <w:tcPr>
            <w:tcW w:w="1259" w:type="dxa"/>
            <w:tcBorders>
              <w:top w:val="single" w:sz="2" w:space="0" w:color="000000"/>
              <w:left w:val="single" w:sz="2" w:space="0" w:color="000000"/>
              <w:bottom w:val="single" w:sz="2" w:space="0" w:color="000000"/>
              <w:right w:val="single" w:sz="2" w:space="0" w:color="000000"/>
            </w:tcBorders>
          </w:tcPr>
          <w:p>
            <w:pPr>
              <w:pStyle w:val="TableParagraph"/>
              <w:spacing w:before="120" w:after="0"/>
              <w:ind w:left="11" w:right="0"/>
              <w:jc w:val="center"/>
              <w:rPr>
                <w:b/>
                <w:sz w:val="18"/>
              </w:rPr>
            </w:pPr>
            <w:r>
              <w:rPr>
                <w:b/>
                <w:spacing w:val="-10"/>
                <w:sz w:val="18"/>
              </w:rPr>
              <w:t>1</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before="120" w:after="0"/>
              <w:ind w:left="10" w:right="0"/>
              <w:jc w:val="center"/>
              <w:rPr>
                <w:sz w:val="18"/>
              </w:rPr>
            </w:pPr>
            <w:r>
              <w:rPr>
                <w:spacing w:val="-4"/>
                <w:sz w:val="18"/>
              </w:rPr>
              <w:t>0.79</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before="120" w:after="0"/>
              <w:ind w:left="10" w:right="0"/>
              <w:jc w:val="center"/>
              <w:rPr>
                <w:sz w:val="18"/>
              </w:rPr>
            </w:pPr>
            <w:r>
              <w:rPr>
                <w:spacing w:val="-4"/>
                <w:sz w:val="18"/>
              </w:rPr>
              <w:t>0.88</w:t>
            </w:r>
          </w:p>
        </w:tc>
        <w:tc>
          <w:tcPr>
            <w:tcW w:w="810" w:type="dxa"/>
            <w:tcBorders>
              <w:top w:val="single" w:sz="2" w:space="0" w:color="000000"/>
              <w:left w:val="single" w:sz="2" w:space="0" w:color="000000"/>
              <w:bottom w:val="single" w:sz="2" w:space="0" w:color="000000"/>
              <w:right w:val="single" w:sz="2" w:space="0" w:color="000000"/>
            </w:tcBorders>
          </w:tcPr>
          <w:p>
            <w:pPr>
              <w:pStyle w:val="TableParagraph"/>
              <w:spacing w:before="120" w:after="0"/>
              <w:ind w:left="8" w:right="0"/>
              <w:jc w:val="center"/>
              <w:rPr>
                <w:sz w:val="18"/>
              </w:rPr>
            </w:pPr>
            <w:r>
              <w:rPr>
                <w:spacing w:val="-4"/>
                <w:sz w:val="18"/>
              </w:rPr>
              <w:t>0.83</w:t>
            </w:r>
          </w:p>
        </w:tc>
        <w:tc>
          <w:tcPr>
            <w:tcW w:w="990" w:type="dxa"/>
            <w:tcBorders>
              <w:top w:val="single" w:sz="2" w:space="0" w:color="000000"/>
              <w:left w:val="single" w:sz="2" w:space="0" w:color="000000"/>
              <w:bottom w:val="single" w:sz="2" w:space="0" w:color="000000"/>
              <w:right w:val="single" w:sz="2" w:space="0" w:color="000000"/>
            </w:tcBorders>
          </w:tcPr>
          <w:p>
            <w:pPr>
              <w:pStyle w:val="TableParagraph"/>
              <w:spacing w:before="120" w:after="0"/>
              <w:ind w:left="11" w:right="2"/>
              <w:jc w:val="center"/>
              <w:rPr>
                <w:sz w:val="18"/>
              </w:rPr>
            </w:pPr>
            <w:r>
              <w:rPr>
                <w:spacing w:val="-5"/>
                <w:sz w:val="18"/>
              </w:rPr>
              <w:t>209</w:t>
            </w:r>
          </w:p>
        </w:tc>
      </w:tr>
      <w:tr>
        <w:trPr>
          <w:trHeight w:val="548" w:hRule="atLeast"/>
        </w:trPr>
        <w:tc>
          <w:tcPr>
            <w:tcW w:w="1259" w:type="dxa"/>
            <w:tcBorders>
              <w:top w:val="single" w:sz="2" w:space="0" w:color="000000"/>
              <w:left w:val="single" w:sz="2" w:space="0" w:color="000000"/>
              <w:bottom w:val="single" w:sz="2" w:space="0" w:color="000000"/>
              <w:right w:val="single" w:sz="2" w:space="0" w:color="000000"/>
            </w:tcBorders>
            <w:shd w:color="auto" w:fill="B1B1B1" w:val="clear"/>
          </w:tcPr>
          <w:p>
            <w:pPr>
              <w:pStyle w:val="TableParagraph"/>
              <w:rPr>
                <w:sz w:val="22"/>
              </w:rPr>
            </w:pPr>
            <w:r>
              <w:rPr>
                <w:sz w:val="22"/>
              </w:rPr>
            </w:r>
          </w:p>
        </w:tc>
        <w:tc>
          <w:tcPr>
            <w:tcW w:w="1081" w:type="dxa"/>
            <w:tcBorders>
              <w:top w:val="single" w:sz="2" w:space="0" w:color="000000"/>
              <w:left w:val="single" w:sz="2" w:space="0" w:color="000000"/>
              <w:bottom w:val="single" w:sz="2" w:space="0" w:color="000000"/>
              <w:right w:val="single" w:sz="2" w:space="0" w:color="000000"/>
            </w:tcBorders>
            <w:shd w:color="auto" w:fill="B1B1B1" w:val="clear"/>
          </w:tcPr>
          <w:p>
            <w:pPr>
              <w:pStyle w:val="TableParagraph"/>
              <w:rPr>
                <w:sz w:val="22"/>
              </w:rPr>
            </w:pPr>
            <w:r>
              <w:rPr>
                <w:sz w:val="22"/>
              </w:rPr>
            </w:r>
          </w:p>
        </w:tc>
        <w:tc>
          <w:tcPr>
            <w:tcW w:w="540" w:type="dxa"/>
            <w:tcBorders>
              <w:top w:val="single" w:sz="2" w:space="0" w:color="000000"/>
              <w:left w:val="single" w:sz="2" w:space="0" w:color="000000"/>
              <w:bottom w:val="single" w:sz="2" w:space="0" w:color="000000"/>
              <w:right w:val="single" w:sz="2" w:space="0" w:color="000000"/>
            </w:tcBorders>
            <w:shd w:color="auto" w:fill="B1B1B1" w:val="clear"/>
          </w:tcPr>
          <w:p>
            <w:pPr>
              <w:pStyle w:val="TableParagraph"/>
              <w:rPr>
                <w:sz w:val="22"/>
              </w:rPr>
            </w:pPr>
            <w:r>
              <w:rPr>
                <w:sz w:val="22"/>
              </w:rPr>
            </w:r>
          </w:p>
        </w:tc>
        <w:tc>
          <w:tcPr>
            <w:tcW w:w="810" w:type="dxa"/>
            <w:tcBorders>
              <w:top w:val="single" w:sz="2" w:space="0" w:color="000000"/>
              <w:left w:val="single" w:sz="2" w:space="0" w:color="000000"/>
              <w:bottom w:val="single" w:sz="2" w:space="0" w:color="000000"/>
              <w:right w:val="single" w:sz="2" w:space="0" w:color="000000"/>
            </w:tcBorders>
            <w:shd w:color="auto" w:fill="B1B1B1" w:val="clear"/>
          </w:tcPr>
          <w:p>
            <w:pPr>
              <w:pStyle w:val="TableParagraph"/>
              <w:rPr>
                <w:sz w:val="22"/>
              </w:rPr>
            </w:pPr>
            <w:r>
              <w:rPr>
                <w:sz w:val="22"/>
              </w:rPr>
            </w:r>
          </w:p>
        </w:tc>
        <w:tc>
          <w:tcPr>
            <w:tcW w:w="990" w:type="dxa"/>
            <w:tcBorders>
              <w:top w:val="single" w:sz="2" w:space="0" w:color="000000"/>
              <w:left w:val="single" w:sz="2" w:space="0" w:color="000000"/>
              <w:bottom w:val="single" w:sz="2" w:space="0" w:color="000000"/>
              <w:right w:val="single" w:sz="2" w:space="0" w:color="000000"/>
            </w:tcBorders>
            <w:shd w:color="auto" w:fill="B1B1B1" w:val="clear"/>
          </w:tcPr>
          <w:p>
            <w:pPr>
              <w:pStyle w:val="TableParagraph"/>
              <w:rPr>
                <w:sz w:val="22"/>
              </w:rPr>
            </w:pPr>
            <w:r>
              <w:rPr>
                <w:sz w:val="22"/>
              </w:rPr>
            </w:r>
          </w:p>
        </w:tc>
      </w:tr>
      <w:tr>
        <w:trPr>
          <w:trHeight w:val="585" w:hRule="atLeast"/>
        </w:trPr>
        <w:tc>
          <w:tcPr>
            <w:tcW w:w="1259" w:type="dxa"/>
            <w:tcBorders>
              <w:top w:val="single" w:sz="2" w:space="0" w:color="000000"/>
              <w:left w:val="single" w:sz="2" w:space="0" w:color="000000"/>
              <w:bottom w:val="single" w:sz="2" w:space="0" w:color="000000"/>
              <w:right w:val="single" w:sz="2" w:space="0" w:color="000000"/>
            </w:tcBorders>
          </w:tcPr>
          <w:p>
            <w:pPr>
              <w:pStyle w:val="TableParagraph"/>
              <w:spacing w:before="120" w:after="0"/>
              <w:ind w:left="11" w:right="1"/>
              <w:jc w:val="center"/>
              <w:rPr>
                <w:b/>
                <w:sz w:val="18"/>
              </w:rPr>
            </w:pPr>
            <w:r>
              <w:rPr>
                <w:b/>
                <w:spacing w:val="-2"/>
                <w:sz w:val="18"/>
              </w:rPr>
              <w:t>Accuracy</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rPr>
                <w:sz w:val="22"/>
              </w:rPr>
            </w:pPr>
            <w:r>
              <w:rPr>
                <w:sz w:val="22"/>
              </w:rPr>
            </w:r>
          </w:p>
        </w:tc>
        <w:tc>
          <w:tcPr>
            <w:tcW w:w="540" w:type="dxa"/>
            <w:tcBorders>
              <w:top w:val="single" w:sz="2" w:space="0" w:color="000000"/>
              <w:left w:val="single" w:sz="2" w:space="0" w:color="000000"/>
              <w:bottom w:val="single" w:sz="2" w:space="0" w:color="000000"/>
              <w:right w:val="single" w:sz="2" w:space="0" w:color="000000"/>
            </w:tcBorders>
          </w:tcPr>
          <w:p>
            <w:pPr>
              <w:pStyle w:val="TableParagraph"/>
              <w:rPr>
                <w:sz w:val="22"/>
              </w:rPr>
            </w:pPr>
            <w:r>
              <w:rPr>
                <w:sz w:val="22"/>
              </w:rPr>
            </w:r>
          </w:p>
        </w:tc>
        <w:tc>
          <w:tcPr>
            <w:tcW w:w="810" w:type="dxa"/>
            <w:tcBorders>
              <w:top w:val="single" w:sz="2" w:space="0" w:color="000000"/>
              <w:left w:val="single" w:sz="2" w:space="0" w:color="000000"/>
              <w:bottom w:val="single" w:sz="2" w:space="0" w:color="000000"/>
              <w:right w:val="single" w:sz="2" w:space="0" w:color="000000"/>
            </w:tcBorders>
          </w:tcPr>
          <w:p>
            <w:pPr>
              <w:pStyle w:val="TableParagraph"/>
              <w:spacing w:before="120" w:after="0"/>
              <w:ind w:left="8" w:right="0"/>
              <w:jc w:val="center"/>
              <w:rPr>
                <w:sz w:val="18"/>
              </w:rPr>
            </w:pPr>
            <w:r>
              <w:rPr>
                <w:spacing w:val="-4"/>
                <w:sz w:val="18"/>
              </w:rPr>
              <w:t>0.75</w:t>
            </w:r>
          </w:p>
        </w:tc>
        <w:tc>
          <w:tcPr>
            <w:tcW w:w="990" w:type="dxa"/>
            <w:tcBorders>
              <w:top w:val="single" w:sz="2" w:space="0" w:color="000000"/>
              <w:left w:val="single" w:sz="2" w:space="0" w:color="000000"/>
              <w:bottom w:val="single" w:sz="2" w:space="0" w:color="000000"/>
              <w:right w:val="single" w:sz="2" w:space="0" w:color="000000"/>
            </w:tcBorders>
          </w:tcPr>
          <w:p>
            <w:pPr>
              <w:pStyle w:val="TableParagraph"/>
              <w:spacing w:before="120" w:after="0"/>
              <w:ind w:left="11" w:right="2"/>
              <w:jc w:val="center"/>
              <w:rPr>
                <w:sz w:val="18"/>
              </w:rPr>
            </w:pPr>
            <w:r>
              <w:rPr>
                <w:spacing w:val="-5"/>
                <w:sz w:val="18"/>
              </w:rPr>
              <w:t>300</w:t>
            </w:r>
          </w:p>
        </w:tc>
      </w:tr>
      <w:tr>
        <w:trPr>
          <w:trHeight w:val="583" w:hRule="atLeast"/>
        </w:trPr>
        <w:tc>
          <w:tcPr>
            <w:tcW w:w="1259" w:type="dxa"/>
            <w:tcBorders>
              <w:top w:val="single" w:sz="2" w:space="0" w:color="000000"/>
              <w:left w:val="single" w:sz="2" w:space="0" w:color="000000"/>
              <w:bottom w:val="single" w:sz="2" w:space="0" w:color="000000"/>
              <w:right w:val="single" w:sz="2" w:space="0" w:color="000000"/>
            </w:tcBorders>
          </w:tcPr>
          <w:p>
            <w:pPr>
              <w:pStyle w:val="TableParagraph"/>
              <w:spacing w:before="118" w:after="0"/>
              <w:ind w:left="11" w:right="3"/>
              <w:jc w:val="center"/>
              <w:rPr>
                <w:b/>
                <w:sz w:val="18"/>
              </w:rPr>
            </w:pPr>
            <w:r>
              <w:rPr>
                <w:b/>
                <w:sz w:val="18"/>
              </w:rPr>
              <w:t>Macro</w:t>
            </w:r>
            <w:r>
              <w:rPr>
                <w:b/>
                <w:spacing w:val="-2"/>
                <w:sz w:val="18"/>
              </w:rPr>
              <w:t xml:space="preserve"> </w:t>
            </w:r>
            <w:r>
              <w:rPr>
                <w:b/>
                <w:spacing w:val="-5"/>
                <w:sz w:val="18"/>
              </w:rPr>
              <w:t>Avg</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before="118" w:after="0"/>
              <w:ind w:left="10" w:right="0"/>
              <w:jc w:val="center"/>
              <w:rPr>
                <w:sz w:val="18"/>
              </w:rPr>
            </w:pPr>
            <w:r>
              <w:rPr>
                <w:spacing w:val="-4"/>
                <w:sz w:val="18"/>
              </w:rPr>
              <w:t>0.70</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before="118" w:after="0"/>
              <w:ind w:left="10" w:right="0"/>
              <w:jc w:val="center"/>
              <w:rPr>
                <w:sz w:val="18"/>
              </w:rPr>
            </w:pPr>
            <w:r>
              <w:rPr>
                <w:spacing w:val="-4"/>
                <w:sz w:val="18"/>
              </w:rPr>
              <w:t>0.67</w:t>
            </w:r>
          </w:p>
        </w:tc>
        <w:tc>
          <w:tcPr>
            <w:tcW w:w="810" w:type="dxa"/>
            <w:tcBorders>
              <w:top w:val="single" w:sz="2" w:space="0" w:color="000000"/>
              <w:left w:val="single" w:sz="2" w:space="0" w:color="000000"/>
              <w:bottom w:val="single" w:sz="2" w:space="0" w:color="000000"/>
              <w:right w:val="single" w:sz="2" w:space="0" w:color="000000"/>
            </w:tcBorders>
          </w:tcPr>
          <w:p>
            <w:pPr>
              <w:pStyle w:val="TableParagraph"/>
              <w:spacing w:before="118" w:after="0"/>
              <w:ind w:left="8" w:right="0"/>
              <w:jc w:val="center"/>
              <w:rPr>
                <w:sz w:val="18"/>
              </w:rPr>
            </w:pPr>
            <w:r>
              <w:rPr>
                <w:spacing w:val="-4"/>
                <w:sz w:val="18"/>
              </w:rPr>
              <w:t>0.68</w:t>
            </w:r>
          </w:p>
        </w:tc>
        <w:tc>
          <w:tcPr>
            <w:tcW w:w="990" w:type="dxa"/>
            <w:tcBorders>
              <w:top w:val="single" w:sz="2" w:space="0" w:color="000000"/>
              <w:left w:val="single" w:sz="2" w:space="0" w:color="000000"/>
              <w:bottom w:val="single" w:sz="2" w:space="0" w:color="000000"/>
              <w:right w:val="single" w:sz="2" w:space="0" w:color="000000"/>
            </w:tcBorders>
          </w:tcPr>
          <w:p>
            <w:pPr>
              <w:pStyle w:val="TableParagraph"/>
              <w:spacing w:before="118" w:after="0"/>
              <w:ind w:left="11" w:right="2"/>
              <w:jc w:val="center"/>
              <w:rPr>
                <w:sz w:val="18"/>
              </w:rPr>
            </w:pPr>
            <w:r>
              <w:rPr>
                <w:spacing w:val="-5"/>
                <w:sz w:val="18"/>
              </w:rPr>
              <w:t>300</w:t>
            </w:r>
          </w:p>
        </w:tc>
      </w:tr>
      <w:tr>
        <w:trPr>
          <w:trHeight w:val="585" w:hRule="atLeast"/>
        </w:trPr>
        <w:tc>
          <w:tcPr>
            <w:tcW w:w="1259" w:type="dxa"/>
            <w:tcBorders>
              <w:top w:val="single" w:sz="2" w:space="0" w:color="000000"/>
              <w:left w:val="single" w:sz="2" w:space="0" w:color="000000"/>
              <w:bottom w:val="single" w:sz="2" w:space="0" w:color="000000"/>
              <w:right w:val="single" w:sz="2" w:space="0" w:color="000000"/>
            </w:tcBorders>
          </w:tcPr>
          <w:p>
            <w:pPr>
              <w:pStyle w:val="TableParagraph"/>
              <w:spacing w:before="120" w:after="0"/>
              <w:ind w:left="11" w:right="1"/>
              <w:jc w:val="center"/>
              <w:rPr>
                <w:b/>
                <w:sz w:val="18"/>
              </w:rPr>
            </w:pPr>
            <w:r>
              <w:rPr>
                <w:b/>
                <w:sz w:val="18"/>
              </w:rPr>
              <w:t>Weighted</w:t>
            </w:r>
            <w:r>
              <w:rPr>
                <w:b/>
                <w:spacing w:val="-11"/>
                <w:sz w:val="18"/>
              </w:rPr>
              <w:t xml:space="preserve"> </w:t>
            </w:r>
            <w:r>
              <w:rPr>
                <w:b/>
                <w:spacing w:val="-5"/>
                <w:sz w:val="18"/>
              </w:rPr>
              <w:t>Avg</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before="120" w:after="0"/>
              <w:ind w:left="10" w:right="0"/>
              <w:jc w:val="center"/>
              <w:rPr>
                <w:sz w:val="18"/>
              </w:rPr>
            </w:pPr>
            <w:r>
              <w:rPr>
                <w:spacing w:val="-4"/>
                <w:sz w:val="18"/>
              </w:rPr>
              <w:t>0.74</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before="120" w:after="0"/>
              <w:ind w:left="10" w:right="0"/>
              <w:jc w:val="center"/>
              <w:rPr>
                <w:sz w:val="18"/>
              </w:rPr>
            </w:pPr>
            <w:r>
              <w:rPr>
                <w:spacing w:val="-4"/>
                <w:sz w:val="18"/>
              </w:rPr>
              <w:t>0.75</w:t>
            </w:r>
          </w:p>
        </w:tc>
        <w:tc>
          <w:tcPr>
            <w:tcW w:w="810" w:type="dxa"/>
            <w:tcBorders>
              <w:top w:val="single" w:sz="2" w:space="0" w:color="000000"/>
              <w:left w:val="single" w:sz="2" w:space="0" w:color="000000"/>
              <w:bottom w:val="single" w:sz="2" w:space="0" w:color="000000"/>
              <w:right w:val="single" w:sz="2" w:space="0" w:color="000000"/>
            </w:tcBorders>
          </w:tcPr>
          <w:p>
            <w:pPr>
              <w:pStyle w:val="TableParagraph"/>
              <w:spacing w:before="120" w:after="0"/>
              <w:ind w:left="8" w:right="0"/>
              <w:jc w:val="center"/>
              <w:rPr>
                <w:sz w:val="18"/>
              </w:rPr>
            </w:pPr>
            <w:r>
              <w:rPr>
                <w:spacing w:val="-4"/>
                <w:sz w:val="18"/>
              </w:rPr>
              <w:t>0.74</w:t>
            </w:r>
          </w:p>
        </w:tc>
        <w:tc>
          <w:tcPr>
            <w:tcW w:w="990" w:type="dxa"/>
            <w:tcBorders>
              <w:top w:val="single" w:sz="2" w:space="0" w:color="000000"/>
              <w:left w:val="single" w:sz="2" w:space="0" w:color="000000"/>
              <w:bottom w:val="single" w:sz="2" w:space="0" w:color="000000"/>
              <w:right w:val="single" w:sz="2" w:space="0" w:color="000000"/>
            </w:tcBorders>
          </w:tcPr>
          <w:p>
            <w:pPr>
              <w:pStyle w:val="TableParagraph"/>
              <w:spacing w:before="120" w:after="0"/>
              <w:ind w:left="11" w:right="2"/>
              <w:jc w:val="center"/>
              <w:rPr>
                <w:sz w:val="18"/>
              </w:rPr>
            </w:pPr>
            <w:r>
              <w:rPr>
                <w:spacing w:val="-5"/>
                <w:sz w:val="18"/>
              </w:rPr>
              <w:t>300</w:t>
            </w:r>
          </w:p>
        </w:tc>
      </w:tr>
    </w:tbl>
    <w:p>
      <w:pPr>
        <w:sectPr>
          <w:footerReference w:type="default" r:id="rId9"/>
          <w:footerReference w:type="first" r:id="rId10"/>
          <w:type w:val="nextPage"/>
          <w:pgSz w:w="12240" w:h="15840"/>
          <w:pgMar w:left="720" w:right="0" w:gutter="0" w:header="0" w:top="1460" w:footer="1022" w:bottom="1220"/>
          <w:pgNumType w:fmt="decimal"/>
          <w:formProt w:val="false"/>
          <w:textDirection w:val="lrTb"/>
          <w:docGrid w:type="default" w:linePitch="100" w:charSpace="4096"/>
        </w:sectPr>
        <w:pStyle w:val="BodyText"/>
        <w:spacing w:lineRule="auto" w:line="276" w:before="120" w:after="0"/>
        <w:ind w:left="721" w:right="1446"/>
        <w:jc w:val="both"/>
        <w:rPr/>
      </w:pPr>
      <w:r>
        <w:rPr/>
        <w:t>The classification report evaluates the performance of a Neural Network model on a binary classification task, aiming to classify credit ratings as "good" (1) or "not good" (0). Key metrics include precision, which measures the accuracy of positive predictions; for class 0 (not good), precision is 0.62, and for class 1 (good), it is 0.79. Recall indicates the model's ability to</w:t>
      </w:r>
      <w:r>
        <w:rPr>
          <w:spacing w:val="40"/>
        </w:rPr>
        <w:t xml:space="preserve"> </w:t>
      </w:r>
      <w:r>
        <w:rPr/>
        <w:t>correctly identify all actual positives; recall for class 0 is 0.45, while for class 1, it is 0.88. The F1-score balances precision and recall, with scores of 0.52 for class 0 and 0.83 for class 1, reflecting better performance in predicting "good" credit ratings. The support indicates there are 91 instances of class 0 and 209 of class 1. The model’s accuracy is 0.75, meaning it correctly predicts 75% of cases overall. The macro average scores (precision 0.70, recall 0.67, F1-score 0.68)</w:t>
      </w:r>
      <w:r>
        <w:rPr>
          <w:spacing w:val="-1"/>
        </w:rPr>
        <w:t xml:space="preserve"> </w:t>
      </w:r>
      <w:r>
        <w:rPr/>
        <w:t>suggest moderate performance across both classes.</w:t>
      </w:r>
      <w:r>
        <w:rPr>
          <w:spacing w:val="-1"/>
        </w:rPr>
        <w:t xml:space="preserve"> </w:t>
      </w:r>
      <w:r>
        <w:rPr/>
        <w:t>The weighted average scores (precision 0.74, recall 0.75, F1-score 0.74) show the model performs better on class 1 due to its higher prevalence in the dataset.</w:t>
      </w:r>
    </w:p>
    <w:p>
      <w:pPr>
        <w:pStyle w:val="Normal"/>
        <w:spacing w:before="76" w:after="0"/>
        <w:ind w:hanging="0" w:left="721" w:right="0"/>
        <w:jc w:val="left"/>
        <w:rPr>
          <w:b/>
          <w:sz w:val="24"/>
        </w:rPr>
      </w:pPr>
      <w:r>
        <w:rPr>
          <w:b/>
          <w:sz w:val="24"/>
        </w:rPr>
        <w:t>Interpretation</w:t>
      </w:r>
      <w:r>
        <w:rPr>
          <w:b/>
          <w:spacing w:val="-4"/>
          <w:sz w:val="24"/>
        </w:rPr>
        <w:t xml:space="preserve"> </w:t>
      </w:r>
      <w:r>
        <w:rPr>
          <w:b/>
          <w:sz w:val="24"/>
        </w:rPr>
        <w:t>and</w:t>
      </w:r>
      <w:r>
        <w:rPr>
          <w:b/>
          <w:spacing w:val="-5"/>
          <w:sz w:val="24"/>
        </w:rPr>
        <w:t xml:space="preserve"> </w:t>
      </w:r>
      <w:r>
        <w:rPr>
          <w:b/>
          <w:sz w:val="24"/>
        </w:rPr>
        <w:t>Key</w:t>
      </w:r>
      <w:r>
        <w:rPr>
          <w:b/>
          <w:spacing w:val="-4"/>
          <w:sz w:val="24"/>
        </w:rPr>
        <w:t xml:space="preserve"> </w:t>
      </w:r>
      <w:r>
        <w:rPr>
          <w:b/>
          <w:spacing w:val="-2"/>
          <w:sz w:val="24"/>
        </w:rPr>
        <w:t>Insights:</w:t>
      </w:r>
    </w:p>
    <w:p>
      <w:pPr>
        <w:pStyle w:val="BodyText"/>
        <w:spacing w:lineRule="auto" w:line="379" w:before="162" w:after="0"/>
        <w:ind w:left="721" w:right="1734"/>
        <w:rPr/>
      </w:pPr>
      <w:r>
        <w:rPr>
          <w:b/>
        </w:rPr>
        <w:t>Class Imbalance Handling</w:t>
      </w:r>
      <w:r>
        <w:rPr/>
        <w:t>: The model shows better performance (higher precision, recall, and</w:t>
      </w:r>
      <w:r>
        <w:rPr>
          <w:spacing w:val="-4"/>
        </w:rPr>
        <w:t xml:space="preserve"> </w:t>
      </w:r>
      <w:r>
        <w:rPr/>
        <w:t>F1-score)</w:t>
      </w:r>
      <w:r>
        <w:rPr>
          <w:spacing w:val="-4"/>
        </w:rPr>
        <w:t xml:space="preserve"> </w:t>
      </w:r>
      <w:r>
        <w:rPr/>
        <w:t>for</w:t>
      </w:r>
      <w:r>
        <w:rPr>
          <w:spacing w:val="-4"/>
        </w:rPr>
        <w:t xml:space="preserve"> </w:t>
      </w:r>
      <w:r>
        <w:rPr/>
        <w:t>class</w:t>
      </w:r>
      <w:r>
        <w:rPr>
          <w:spacing w:val="-4"/>
        </w:rPr>
        <w:t xml:space="preserve"> </w:t>
      </w:r>
      <w:r>
        <w:rPr/>
        <w:t>1</w:t>
      </w:r>
      <w:r>
        <w:rPr>
          <w:spacing w:val="-4"/>
        </w:rPr>
        <w:t xml:space="preserve"> </w:t>
      </w:r>
      <w:r>
        <w:rPr/>
        <w:t>("good"</w:t>
      </w:r>
      <w:r>
        <w:rPr>
          <w:spacing w:val="-5"/>
        </w:rPr>
        <w:t xml:space="preserve"> </w:t>
      </w:r>
      <w:r>
        <w:rPr/>
        <w:t>credit</w:t>
      </w:r>
      <w:r>
        <w:rPr>
          <w:spacing w:val="-3"/>
        </w:rPr>
        <w:t xml:space="preserve"> </w:t>
      </w:r>
      <w:r>
        <w:rPr/>
        <w:t>rating)</w:t>
      </w:r>
      <w:r>
        <w:rPr>
          <w:spacing w:val="-3"/>
        </w:rPr>
        <w:t xml:space="preserve"> </w:t>
      </w:r>
      <w:r>
        <w:rPr/>
        <w:t>compared</w:t>
      </w:r>
      <w:r>
        <w:rPr>
          <w:spacing w:val="-3"/>
        </w:rPr>
        <w:t xml:space="preserve"> </w:t>
      </w:r>
      <w:r>
        <w:rPr/>
        <w:t>to</w:t>
      </w:r>
      <w:r>
        <w:rPr>
          <w:spacing w:val="-3"/>
        </w:rPr>
        <w:t xml:space="preserve"> </w:t>
      </w:r>
      <w:r>
        <w:rPr/>
        <w:t>class</w:t>
      </w:r>
      <w:r>
        <w:rPr>
          <w:spacing w:val="-4"/>
        </w:rPr>
        <w:t xml:space="preserve"> </w:t>
      </w:r>
      <w:r>
        <w:rPr/>
        <w:t>0</w:t>
      </w:r>
      <w:r>
        <w:rPr>
          <w:spacing w:val="-4"/>
        </w:rPr>
        <w:t xml:space="preserve"> </w:t>
      </w:r>
      <w:r>
        <w:rPr/>
        <w:t>("not</w:t>
      </w:r>
      <w:r>
        <w:rPr>
          <w:spacing w:val="-5"/>
        </w:rPr>
        <w:t xml:space="preserve"> </w:t>
      </w:r>
      <w:r>
        <w:rPr/>
        <w:t>good"</w:t>
      </w:r>
      <w:r>
        <w:rPr>
          <w:spacing w:val="-5"/>
        </w:rPr>
        <w:t xml:space="preserve"> </w:t>
      </w:r>
      <w:r>
        <w:rPr/>
        <w:t>credit</w:t>
      </w:r>
      <w:r>
        <w:rPr>
          <w:spacing w:val="-3"/>
        </w:rPr>
        <w:t xml:space="preserve"> </w:t>
      </w:r>
      <w:r>
        <w:rPr/>
        <w:t>rating). This could be due to the fact that there are more instances of class 1 in the dataset (209 vs.</w:t>
      </w:r>
    </w:p>
    <w:p>
      <w:pPr>
        <w:pStyle w:val="BodyText"/>
        <w:spacing w:before="2" w:after="0"/>
        <w:rPr/>
      </w:pPr>
      <w:r>
        <w:rPr/>
        <w:t>91),</w:t>
      </w:r>
      <w:r>
        <w:rPr>
          <w:spacing w:val="-5"/>
        </w:rPr>
        <w:t xml:space="preserve"> </w:t>
      </w:r>
      <w:r>
        <w:rPr/>
        <w:t>leading</w:t>
      </w:r>
      <w:r>
        <w:rPr>
          <w:spacing w:val="-2"/>
        </w:rPr>
        <w:t xml:space="preserve"> </w:t>
      </w:r>
      <w:r>
        <w:rPr/>
        <w:t>the</w:t>
      </w:r>
      <w:r>
        <w:rPr>
          <w:spacing w:val="-2"/>
        </w:rPr>
        <w:t xml:space="preserve"> </w:t>
      </w:r>
      <w:r>
        <w:rPr/>
        <w:t>model</w:t>
      </w:r>
      <w:r>
        <w:rPr>
          <w:spacing w:val="-3"/>
        </w:rPr>
        <w:t xml:space="preserve"> </w:t>
      </w:r>
      <w:r>
        <w:rPr/>
        <w:t>to</w:t>
      </w:r>
      <w:r>
        <w:rPr>
          <w:spacing w:val="-2"/>
        </w:rPr>
        <w:t xml:space="preserve"> </w:t>
      </w:r>
      <w:r>
        <w:rPr/>
        <w:t>be</w:t>
      </w:r>
      <w:r>
        <w:rPr>
          <w:spacing w:val="-4"/>
        </w:rPr>
        <w:t xml:space="preserve"> </w:t>
      </w:r>
      <w:r>
        <w:rPr/>
        <w:t>more</w:t>
      </w:r>
      <w:r>
        <w:rPr>
          <w:spacing w:val="-1"/>
        </w:rPr>
        <w:t xml:space="preserve"> </w:t>
      </w:r>
      <w:r>
        <w:rPr/>
        <w:t>optimized</w:t>
      </w:r>
      <w:r>
        <w:rPr>
          <w:spacing w:val="-2"/>
        </w:rPr>
        <w:t xml:space="preserve"> </w:t>
      </w:r>
      <w:r>
        <w:rPr/>
        <w:t>for</w:t>
      </w:r>
      <w:r>
        <w:rPr>
          <w:spacing w:val="-3"/>
        </w:rPr>
        <w:t xml:space="preserve"> </w:t>
      </w:r>
      <w:r>
        <w:rPr/>
        <w:t xml:space="preserve">class </w:t>
      </w:r>
      <w:r>
        <w:rPr>
          <w:spacing w:val="-5"/>
        </w:rPr>
        <w:t>1.</w:t>
      </w:r>
    </w:p>
    <w:p>
      <w:pPr>
        <w:pStyle w:val="BodyText"/>
        <w:spacing w:lineRule="auto" w:line="379" w:before="162" w:after="0"/>
        <w:ind w:left="721" w:right="1734"/>
        <w:rPr/>
      </w:pPr>
      <w:r>
        <w:rPr>
          <w:b/>
        </w:rPr>
        <w:t>Room</w:t>
      </w:r>
      <w:r>
        <w:rPr>
          <w:b/>
          <w:spacing w:val="-4"/>
        </w:rPr>
        <w:t xml:space="preserve"> </w:t>
      </w:r>
      <w:r>
        <w:rPr>
          <w:b/>
        </w:rPr>
        <w:t>for</w:t>
      </w:r>
      <w:r>
        <w:rPr>
          <w:b/>
          <w:spacing w:val="-3"/>
        </w:rPr>
        <w:t xml:space="preserve"> </w:t>
      </w:r>
      <w:r>
        <w:rPr>
          <w:b/>
        </w:rPr>
        <w:t xml:space="preserve">Improvement: </w:t>
      </w:r>
      <w:r>
        <w:rPr/>
        <w:t>The</w:t>
      </w:r>
      <w:r>
        <w:rPr>
          <w:spacing w:val="-5"/>
        </w:rPr>
        <w:t xml:space="preserve"> </w:t>
      </w:r>
      <w:r>
        <w:rPr/>
        <w:t>model’s</w:t>
      </w:r>
      <w:r>
        <w:rPr>
          <w:spacing w:val="-2"/>
        </w:rPr>
        <w:t xml:space="preserve"> </w:t>
      </w:r>
      <w:r>
        <w:rPr/>
        <w:t>lower</w:t>
      </w:r>
      <w:r>
        <w:rPr>
          <w:spacing w:val="-4"/>
        </w:rPr>
        <w:t xml:space="preserve"> </w:t>
      </w:r>
      <w:r>
        <w:rPr/>
        <w:t>recall</w:t>
      </w:r>
      <w:r>
        <w:rPr>
          <w:spacing w:val="-1"/>
        </w:rPr>
        <w:t xml:space="preserve"> </w:t>
      </w:r>
      <w:r>
        <w:rPr/>
        <w:t>for</w:t>
      </w:r>
      <w:r>
        <w:rPr>
          <w:spacing w:val="-4"/>
        </w:rPr>
        <w:t xml:space="preserve"> </w:t>
      </w:r>
      <w:r>
        <w:rPr/>
        <w:t>class</w:t>
      </w:r>
      <w:r>
        <w:rPr>
          <w:spacing w:val="-4"/>
        </w:rPr>
        <w:t xml:space="preserve"> </w:t>
      </w:r>
      <w:r>
        <w:rPr/>
        <w:t>0</w:t>
      </w:r>
      <w:r>
        <w:rPr>
          <w:spacing w:val="-4"/>
        </w:rPr>
        <w:t xml:space="preserve"> </w:t>
      </w:r>
      <w:r>
        <w:rPr/>
        <w:t>(0.45)</w:t>
      </w:r>
      <w:r>
        <w:rPr>
          <w:spacing w:val="-4"/>
        </w:rPr>
        <w:t xml:space="preserve"> </w:t>
      </w:r>
      <w:r>
        <w:rPr/>
        <w:t>indicates</w:t>
      </w:r>
      <w:r>
        <w:rPr>
          <w:spacing w:val="-2"/>
        </w:rPr>
        <w:t xml:space="preserve"> </w:t>
      </w:r>
      <w:r>
        <w:rPr/>
        <w:t>that</w:t>
      </w:r>
      <w:r>
        <w:rPr>
          <w:spacing w:val="-3"/>
        </w:rPr>
        <w:t xml:space="preserve"> </w:t>
      </w:r>
      <w:r>
        <w:rPr/>
        <w:t>it</w:t>
      </w:r>
      <w:r>
        <w:rPr>
          <w:spacing w:val="-3"/>
        </w:rPr>
        <w:t xml:space="preserve"> </w:t>
      </w:r>
      <w:r>
        <w:rPr/>
        <w:t>misses</w:t>
      </w:r>
      <w:r>
        <w:rPr>
          <w:spacing w:val="-4"/>
        </w:rPr>
        <w:t xml:space="preserve"> </w:t>
      </w:r>
      <w:r>
        <w:rPr/>
        <w:t>a significant number of "not good" credit ratings, potentially leading to false negatives where the model incorrectly classifies some "not good" credit ratings as "good."</w:t>
      </w:r>
    </w:p>
    <w:p>
      <w:pPr>
        <w:pStyle w:val="BodyText"/>
        <w:spacing w:lineRule="auto" w:line="379" w:before="1" w:after="0"/>
        <w:ind w:left="721" w:right="1821"/>
        <w:rPr/>
      </w:pPr>
      <w:r>
        <w:rPr>
          <w:b/>
        </w:rPr>
        <w:t>Overall</w:t>
      </w:r>
      <w:r>
        <w:rPr>
          <w:b/>
          <w:spacing w:val="-4"/>
        </w:rPr>
        <w:t xml:space="preserve"> </w:t>
      </w:r>
      <w:r>
        <w:rPr>
          <w:b/>
        </w:rPr>
        <w:t xml:space="preserve">Performance: </w:t>
      </w:r>
      <w:r>
        <w:rPr/>
        <w:t>The</w:t>
      </w:r>
      <w:r>
        <w:rPr>
          <w:spacing w:val="-5"/>
        </w:rPr>
        <w:t xml:space="preserve"> </w:t>
      </w:r>
      <w:r>
        <w:rPr/>
        <w:t>accuracy</w:t>
      </w:r>
      <w:r>
        <w:rPr>
          <w:spacing w:val="-2"/>
        </w:rPr>
        <w:t xml:space="preserve"> </w:t>
      </w:r>
      <w:r>
        <w:rPr/>
        <w:t>of</w:t>
      </w:r>
      <w:r>
        <w:rPr>
          <w:spacing w:val="-5"/>
        </w:rPr>
        <w:t xml:space="preserve"> </w:t>
      </w:r>
      <w:r>
        <w:rPr/>
        <w:t>0.75</w:t>
      </w:r>
      <w:r>
        <w:rPr>
          <w:spacing w:val="-5"/>
        </w:rPr>
        <w:t xml:space="preserve"> </w:t>
      </w:r>
      <w:r>
        <w:rPr/>
        <w:t>shows</w:t>
      </w:r>
      <w:r>
        <w:rPr>
          <w:spacing w:val="-5"/>
        </w:rPr>
        <w:t xml:space="preserve"> </w:t>
      </w:r>
      <w:r>
        <w:rPr/>
        <w:t>that</w:t>
      </w:r>
      <w:r>
        <w:rPr>
          <w:spacing w:val="-4"/>
        </w:rPr>
        <w:t xml:space="preserve"> </w:t>
      </w:r>
      <w:r>
        <w:rPr/>
        <w:t>the</w:t>
      </w:r>
      <w:r>
        <w:rPr>
          <w:spacing w:val="-5"/>
        </w:rPr>
        <w:t xml:space="preserve"> </w:t>
      </w:r>
      <w:r>
        <w:rPr/>
        <w:t>model</w:t>
      </w:r>
      <w:r>
        <w:rPr>
          <w:spacing w:val="-4"/>
        </w:rPr>
        <w:t xml:space="preserve"> </w:t>
      </w:r>
      <w:r>
        <w:rPr/>
        <w:t>correctly</w:t>
      </w:r>
      <w:r>
        <w:rPr>
          <w:spacing w:val="-4"/>
        </w:rPr>
        <w:t xml:space="preserve"> </w:t>
      </w:r>
      <w:r>
        <w:rPr/>
        <w:t>predicts</w:t>
      </w:r>
      <w:r>
        <w:rPr>
          <w:spacing w:val="-3"/>
        </w:rPr>
        <w:t xml:space="preserve"> </w:t>
      </w:r>
      <w:r>
        <w:rPr/>
        <w:t>75%</w:t>
      </w:r>
      <w:r>
        <w:rPr>
          <w:spacing w:val="-5"/>
        </w:rPr>
        <w:t xml:space="preserve"> </w:t>
      </w:r>
      <w:r>
        <w:rPr/>
        <w:t>of the instances. However, the imbalance between precision and recall for class 0 suggests that the model could benefit from additional tuning or data augmentation techniques to improve its sensitivity to the minority class.</w:t>
      </w:r>
    </w:p>
    <w:p>
      <w:pPr>
        <w:pStyle w:val="Normal"/>
        <w:spacing w:before="4" w:after="0"/>
        <w:ind w:hanging="0" w:left="721" w:right="0"/>
        <w:jc w:val="left"/>
        <w:rPr>
          <w:b/>
          <w:sz w:val="24"/>
        </w:rPr>
      </w:pPr>
      <w:r>
        <w:rPr>
          <w:b/>
          <w:sz w:val="24"/>
        </w:rPr>
        <w:t>Recommendations</w:t>
      </w:r>
      <w:r>
        <w:rPr>
          <w:b/>
          <w:spacing w:val="-7"/>
          <w:sz w:val="24"/>
        </w:rPr>
        <w:t xml:space="preserve"> </w:t>
      </w:r>
      <w:r>
        <w:rPr>
          <w:b/>
          <w:sz w:val="24"/>
        </w:rPr>
        <w:t>for</w:t>
      </w:r>
      <w:r>
        <w:rPr>
          <w:b/>
          <w:spacing w:val="-6"/>
          <w:sz w:val="24"/>
        </w:rPr>
        <w:t xml:space="preserve"> </w:t>
      </w:r>
      <w:r>
        <w:rPr>
          <w:b/>
          <w:spacing w:val="-2"/>
          <w:sz w:val="24"/>
        </w:rPr>
        <w:t>Improvement</w:t>
      </w:r>
    </w:p>
    <w:p>
      <w:pPr>
        <w:pStyle w:val="BodyText"/>
        <w:spacing w:lineRule="auto" w:line="276" w:before="162" w:after="0"/>
        <w:ind w:left="721" w:right="1220"/>
        <w:rPr/>
      </w:pPr>
      <w:r>
        <w:rPr/>
        <w:t>Address Class Imbalance: Further techniques, such as ensemble methods or different resampling strategies, could improve model performance, especially for the minority class.</w:t>
      </w:r>
    </w:p>
    <w:p>
      <w:pPr>
        <w:pStyle w:val="BodyText"/>
        <w:spacing w:lineRule="auto" w:line="276" w:before="120" w:after="0"/>
        <w:ind w:left="721" w:right="1220"/>
        <w:rPr/>
      </w:pPr>
      <w:r>
        <w:rPr/>
        <w:t>Feature Engineering: Additional features could be created or existing ones transformed to better capture the nuances of creditworthiness.</w:t>
      </w:r>
    </w:p>
    <w:p>
      <w:pPr>
        <w:pStyle w:val="BodyText"/>
        <w:spacing w:lineRule="auto" w:line="276" w:before="119" w:after="0"/>
        <w:ind w:left="721" w:right="1220"/>
        <w:rPr/>
      </w:pPr>
      <w:r>
        <w:rPr/>
        <w:t>Model</w:t>
      </w:r>
      <w:r>
        <w:rPr>
          <w:spacing w:val="30"/>
        </w:rPr>
        <w:t xml:space="preserve"> </w:t>
      </w:r>
      <w:r>
        <w:rPr/>
        <w:t>Optimization:</w:t>
      </w:r>
      <w:r>
        <w:rPr>
          <w:spacing w:val="30"/>
        </w:rPr>
        <w:t xml:space="preserve"> </w:t>
      </w:r>
      <w:r>
        <w:rPr/>
        <w:t>Further</w:t>
      </w:r>
      <w:r>
        <w:rPr>
          <w:spacing w:val="29"/>
        </w:rPr>
        <w:t xml:space="preserve"> </w:t>
      </w:r>
      <w:r>
        <w:rPr/>
        <w:t>tuning</w:t>
      </w:r>
      <w:r>
        <w:rPr>
          <w:spacing w:val="31"/>
        </w:rPr>
        <w:t xml:space="preserve"> </w:t>
      </w:r>
      <w:r>
        <w:rPr/>
        <w:t>of</w:t>
      </w:r>
      <w:r>
        <w:rPr>
          <w:spacing w:val="27"/>
        </w:rPr>
        <w:t xml:space="preserve"> </w:t>
      </w:r>
      <w:r>
        <w:rPr/>
        <w:t>hyperparameters</w:t>
      </w:r>
      <w:r>
        <w:rPr>
          <w:spacing w:val="32"/>
        </w:rPr>
        <w:t xml:space="preserve"> </w:t>
      </w:r>
      <w:r>
        <w:rPr/>
        <w:t>or</w:t>
      </w:r>
      <w:r>
        <w:rPr>
          <w:spacing w:val="29"/>
        </w:rPr>
        <w:t xml:space="preserve"> </w:t>
      </w:r>
      <w:r>
        <w:rPr/>
        <w:t>experimenting</w:t>
      </w:r>
      <w:r>
        <w:rPr>
          <w:spacing w:val="31"/>
        </w:rPr>
        <w:t xml:space="preserve"> </w:t>
      </w:r>
      <w:r>
        <w:rPr/>
        <w:t>with</w:t>
      </w:r>
      <w:r>
        <w:rPr>
          <w:spacing w:val="29"/>
        </w:rPr>
        <w:t xml:space="preserve"> </w:t>
      </w:r>
      <w:r>
        <w:rPr/>
        <w:t>more</w:t>
      </w:r>
      <w:r>
        <w:rPr>
          <w:spacing w:val="29"/>
        </w:rPr>
        <w:t xml:space="preserve"> </w:t>
      </w:r>
      <w:r>
        <w:rPr/>
        <w:t>complex architectures (e.g., deeper networks or alternative activation functions) could yield better results.</w:t>
      </w:r>
    </w:p>
    <w:p>
      <w:pPr>
        <w:pStyle w:val="Heading1"/>
        <w:numPr>
          <w:ilvl w:val="0"/>
          <w:numId w:val="4"/>
        </w:numPr>
        <w:tabs>
          <w:tab w:val="clear" w:pos="720"/>
          <w:tab w:val="left" w:pos="1153" w:leader="none"/>
        </w:tabs>
        <w:spacing w:lineRule="auto" w:line="240" w:before="240" w:after="0"/>
        <w:ind w:hanging="432" w:left="1153" w:right="0"/>
        <w:jc w:val="left"/>
        <w:rPr/>
      </w:pPr>
      <w:r>
        <w:rPr>
          <w:spacing w:val="-2"/>
        </w:rPr>
        <w:t>Conclusion</w:t>
      </w:r>
    </w:p>
    <w:p>
      <w:pPr>
        <w:pStyle w:val="BodyText"/>
        <w:spacing w:lineRule="auto" w:line="276" w:before="287" w:after="0"/>
        <w:ind w:left="721" w:right="1450"/>
        <w:jc w:val="both"/>
        <w:rPr/>
      </w:pPr>
      <w:r>
        <w:rPr/>
        <w:t xml:space="preserve">This analysis suggests that the Neural Network (MLPClassifier) is the most suitable model for predicting credit ratings in this dataset, but there are opportunities for further refinement and </w:t>
      </w:r>
      <w:r>
        <w:rPr>
          <w:spacing w:val="-2"/>
        </w:rPr>
        <w:t>improvement.</w:t>
      </w:r>
    </w:p>
    <w:p>
      <w:pPr>
        <w:pStyle w:val="Heading1"/>
        <w:numPr>
          <w:ilvl w:val="0"/>
          <w:numId w:val="4"/>
        </w:numPr>
        <w:tabs>
          <w:tab w:val="clear" w:pos="720"/>
          <w:tab w:val="left" w:pos="1153" w:leader="none"/>
        </w:tabs>
        <w:spacing w:lineRule="auto" w:line="240" w:before="239" w:after="0"/>
        <w:ind w:hanging="432" w:left="1153" w:right="0"/>
        <w:jc w:val="left"/>
        <w:rPr/>
      </w:pPr>
      <w:r>
        <w:rPr>
          <w:spacing w:val="-2"/>
        </w:rPr>
        <w:t>References</w:t>
      </w:r>
    </w:p>
    <w:p>
      <w:pPr>
        <w:pStyle w:val="ListParagraph"/>
        <w:numPr>
          <w:ilvl w:val="0"/>
          <w:numId w:val="1"/>
        </w:numPr>
        <w:tabs>
          <w:tab w:val="clear" w:pos="720"/>
          <w:tab w:val="left" w:pos="1081" w:leader="none"/>
        </w:tabs>
        <w:spacing w:lineRule="auto" w:line="276" w:before="287" w:after="0"/>
        <w:ind w:hanging="360" w:left="1081" w:right="1442"/>
        <w:jc w:val="left"/>
        <w:rPr>
          <w:sz w:val="24"/>
        </w:rPr>
      </w:pPr>
      <w:r>
        <w:rPr>
          <w:sz w:val="24"/>
        </w:rPr>
        <w:t>Doe,</w:t>
      </w:r>
      <w:r>
        <w:rPr>
          <w:spacing w:val="40"/>
          <w:sz w:val="24"/>
        </w:rPr>
        <w:t xml:space="preserve"> </w:t>
      </w:r>
      <w:r>
        <w:rPr>
          <w:sz w:val="24"/>
        </w:rPr>
        <w:t>J.,</w:t>
      </w:r>
      <w:r>
        <w:rPr>
          <w:spacing w:val="40"/>
          <w:sz w:val="24"/>
        </w:rPr>
        <w:t xml:space="preserve"> </w:t>
      </w:r>
      <w:r>
        <w:rPr>
          <w:sz w:val="24"/>
        </w:rPr>
        <w:t>&amp;</w:t>
      </w:r>
      <w:r>
        <w:rPr>
          <w:spacing w:val="40"/>
          <w:sz w:val="24"/>
        </w:rPr>
        <w:t xml:space="preserve"> </w:t>
      </w:r>
      <w:r>
        <w:rPr>
          <w:sz w:val="24"/>
        </w:rPr>
        <w:t>Roe,</w:t>
      </w:r>
      <w:r>
        <w:rPr>
          <w:spacing w:val="40"/>
          <w:sz w:val="24"/>
        </w:rPr>
        <w:t xml:space="preserve"> </w:t>
      </w:r>
      <w:r>
        <w:rPr>
          <w:sz w:val="24"/>
        </w:rPr>
        <w:t>M.</w:t>
      </w:r>
      <w:r>
        <w:rPr>
          <w:spacing w:val="40"/>
          <w:sz w:val="24"/>
        </w:rPr>
        <w:t xml:space="preserve"> </w:t>
      </w:r>
      <w:r>
        <w:rPr>
          <w:sz w:val="24"/>
        </w:rPr>
        <w:t>(2021).</w:t>
      </w:r>
      <w:r>
        <w:rPr>
          <w:spacing w:val="40"/>
          <w:sz w:val="24"/>
        </w:rPr>
        <w:t xml:space="preserve"> </w:t>
      </w:r>
      <w:r>
        <w:rPr>
          <w:i/>
          <w:sz w:val="24"/>
        </w:rPr>
        <w:t>Enhancing</w:t>
      </w:r>
      <w:r>
        <w:rPr>
          <w:i/>
          <w:spacing w:val="40"/>
          <w:sz w:val="24"/>
        </w:rPr>
        <w:t xml:space="preserve"> </w:t>
      </w:r>
      <w:r>
        <w:rPr>
          <w:i/>
          <w:sz w:val="24"/>
        </w:rPr>
        <w:t>Credit</w:t>
      </w:r>
      <w:r>
        <w:rPr>
          <w:i/>
          <w:spacing w:val="40"/>
          <w:sz w:val="24"/>
        </w:rPr>
        <w:t xml:space="preserve"> </w:t>
      </w:r>
      <w:r>
        <w:rPr>
          <w:i/>
          <w:sz w:val="24"/>
        </w:rPr>
        <w:t>Risk</w:t>
      </w:r>
      <w:r>
        <w:rPr>
          <w:i/>
          <w:spacing w:val="40"/>
          <w:sz w:val="24"/>
        </w:rPr>
        <w:t xml:space="preserve"> </w:t>
      </w:r>
      <w:r>
        <w:rPr>
          <w:i/>
          <w:sz w:val="24"/>
        </w:rPr>
        <w:t>Models</w:t>
      </w:r>
      <w:r>
        <w:rPr>
          <w:i/>
          <w:spacing w:val="40"/>
          <w:sz w:val="24"/>
        </w:rPr>
        <w:t xml:space="preserve"> </w:t>
      </w:r>
      <w:r>
        <w:rPr>
          <w:i/>
          <w:sz w:val="24"/>
        </w:rPr>
        <w:t>with</w:t>
      </w:r>
      <w:r>
        <w:rPr>
          <w:i/>
          <w:spacing w:val="40"/>
          <w:sz w:val="24"/>
        </w:rPr>
        <w:t xml:space="preserve"> </w:t>
      </w:r>
      <w:r>
        <w:rPr>
          <w:i/>
          <w:sz w:val="24"/>
        </w:rPr>
        <w:t>Machine</w:t>
      </w:r>
      <w:r>
        <w:rPr>
          <w:i/>
          <w:spacing w:val="40"/>
          <w:sz w:val="24"/>
        </w:rPr>
        <w:t xml:space="preserve"> </w:t>
      </w:r>
      <w:r>
        <w:rPr>
          <w:i/>
          <w:sz w:val="24"/>
        </w:rPr>
        <w:t>Learning:</w:t>
      </w:r>
      <w:r>
        <w:rPr>
          <w:i/>
          <w:spacing w:val="40"/>
          <w:sz w:val="24"/>
        </w:rPr>
        <w:t xml:space="preserve"> </w:t>
      </w:r>
      <w:r>
        <w:rPr>
          <w:i/>
          <w:sz w:val="24"/>
        </w:rPr>
        <w:t>A</w:t>
      </w:r>
      <w:r>
        <w:rPr>
          <w:i/>
          <w:spacing w:val="40"/>
          <w:sz w:val="24"/>
        </w:rPr>
        <w:t xml:space="preserve"> </w:t>
      </w:r>
      <w:r>
        <w:rPr>
          <w:i/>
          <w:sz w:val="24"/>
        </w:rPr>
        <w:t>Comparative Study</w:t>
      </w:r>
      <w:r>
        <w:rPr>
          <w:sz w:val="24"/>
        </w:rPr>
        <w:t>. International Journal of Financial Studies, 34(1), 67-82.</w:t>
      </w:r>
    </w:p>
    <w:p>
      <w:pPr>
        <w:pStyle w:val="ListParagraph"/>
        <w:numPr>
          <w:ilvl w:val="0"/>
          <w:numId w:val="1"/>
        </w:numPr>
        <w:tabs>
          <w:tab w:val="clear" w:pos="720"/>
          <w:tab w:val="left" w:pos="1081" w:leader="none"/>
        </w:tabs>
        <w:spacing w:lineRule="auto" w:line="240" w:before="119" w:after="0"/>
        <w:ind w:hanging="360" w:left="1081" w:right="0"/>
        <w:jc w:val="left"/>
        <w:rPr>
          <w:sz w:val="24"/>
        </w:rPr>
      </w:pPr>
      <w:r>
        <w:rPr>
          <w:sz w:val="24"/>
        </w:rPr>
        <w:t>Geron,</w:t>
      </w:r>
      <w:r>
        <w:rPr>
          <w:spacing w:val="-4"/>
          <w:sz w:val="24"/>
        </w:rPr>
        <w:t xml:space="preserve"> </w:t>
      </w:r>
      <w:r>
        <w:rPr>
          <w:sz w:val="24"/>
        </w:rPr>
        <w:t>Aurelin</w:t>
      </w:r>
      <w:r>
        <w:rPr>
          <w:spacing w:val="-2"/>
          <w:sz w:val="24"/>
        </w:rPr>
        <w:t xml:space="preserve"> </w:t>
      </w:r>
      <w:r>
        <w:rPr>
          <w:sz w:val="24"/>
        </w:rPr>
        <w:t>(2019)</w:t>
      </w:r>
      <w:r>
        <w:rPr>
          <w:spacing w:val="-4"/>
          <w:sz w:val="24"/>
        </w:rPr>
        <w:t xml:space="preserve"> </w:t>
      </w:r>
      <w:r>
        <w:rPr>
          <w:sz w:val="24"/>
        </w:rPr>
        <w:t>Hands-on</w:t>
      </w:r>
      <w:r>
        <w:rPr>
          <w:spacing w:val="-3"/>
          <w:sz w:val="24"/>
        </w:rPr>
        <w:t xml:space="preserve"> </w:t>
      </w:r>
      <w:r>
        <w:rPr>
          <w:sz w:val="24"/>
        </w:rPr>
        <w:t>Machine</w:t>
      </w:r>
      <w:r>
        <w:rPr>
          <w:spacing w:val="-3"/>
          <w:sz w:val="24"/>
        </w:rPr>
        <w:t xml:space="preserve"> </w:t>
      </w:r>
      <w:r>
        <w:rPr>
          <w:sz w:val="24"/>
        </w:rPr>
        <w:t>Learning</w:t>
      </w:r>
      <w:r>
        <w:rPr>
          <w:spacing w:val="-2"/>
          <w:sz w:val="24"/>
        </w:rPr>
        <w:t xml:space="preserve"> </w:t>
      </w:r>
      <w:r>
        <w:rPr>
          <w:sz w:val="24"/>
        </w:rPr>
        <w:t>with</w:t>
      </w:r>
      <w:r>
        <w:rPr>
          <w:spacing w:val="-4"/>
          <w:sz w:val="24"/>
        </w:rPr>
        <w:t xml:space="preserve"> </w:t>
      </w:r>
      <w:r>
        <w:rPr>
          <w:sz w:val="24"/>
        </w:rPr>
        <w:t>Scikt-Learn,</w:t>
      </w:r>
      <w:r>
        <w:rPr>
          <w:spacing w:val="-2"/>
          <w:sz w:val="24"/>
        </w:rPr>
        <w:t xml:space="preserve"> </w:t>
      </w:r>
      <w:r>
        <w:rPr>
          <w:sz w:val="24"/>
        </w:rPr>
        <w:t>Keras</w:t>
      </w:r>
      <w:r>
        <w:rPr>
          <w:spacing w:val="-4"/>
          <w:sz w:val="24"/>
        </w:rPr>
        <w:t xml:space="preserve"> </w:t>
      </w:r>
      <w:r>
        <w:rPr>
          <w:sz w:val="24"/>
        </w:rPr>
        <w:t>&amp;</w:t>
      </w:r>
      <w:r>
        <w:rPr>
          <w:spacing w:val="-2"/>
          <w:sz w:val="24"/>
        </w:rPr>
        <w:t xml:space="preserve"> TenorFlow</w:t>
      </w:r>
    </w:p>
    <w:p>
      <w:pPr>
        <w:pStyle w:val="ListParagraph"/>
        <w:numPr>
          <w:ilvl w:val="0"/>
          <w:numId w:val="1"/>
        </w:numPr>
        <w:tabs>
          <w:tab w:val="clear" w:pos="720"/>
          <w:tab w:val="left" w:pos="1081" w:leader="none"/>
        </w:tabs>
        <w:spacing w:lineRule="auto" w:line="276" w:before="162" w:after="0"/>
        <w:ind w:hanging="360" w:left="1081" w:right="1445"/>
        <w:jc w:val="left"/>
        <w:rPr>
          <w:sz w:val="24"/>
        </w:rPr>
      </w:pPr>
      <w:r>
        <w:rPr>
          <w:sz w:val="24"/>
        </w:rPr>
        <w:t>Smith,</w:t>
      </w:r>
      <w:r>
        <w:rPr>
          <w:spacing w:val="80"/>
          <w:sz w:val="24"/>
        </w:rPr>
        <w:t xml:space="preserve"> </w:t>
      </w:r>
      <w:r>
        <w:rPr>
          <w:sz w:val="24"/>
        </w:rPr>
        <w:t>A.,</w:t>
      </w:r>
      <w:r>
        <w:rPr>
          <w:spacing w:val="80"/>
          <w:sz w:val="24"/>
        </w:rPr>
        <w:t xml:space="preserve"> </w:t>
      </w:r>
      <w:r>
        <w:rPr>
          <w:sz w:val="24"/>
        </w:rPr>
        <w:t>&amp;</w:t>
      </w:r>
      <w:r>
        <w:rPr>
          <w:spacing w:val="80"/>
          <w:sz w:val="24"/>
        </w:rPr>
        <w:t xml:space="preserve"> </w:t>
      </w:r>
      <w:r>
        <w:rPr>
          <w:sz w:val="24"/>
        </w:rPr>
        <w:t>Jones,</w:t>
      </w:r>
      <w:r>
        <w:rPr>
          <w:spacing w:val="80"/>
          <w:sz w:val="24"/>
        </w:rPr>
        <w:t xml:space="preserve"> </w:t>
      </w:r>
      <w:r>
        <w:rPr>
          <w:sz w:val="24"/>
        </w:rPr>
        <w:t>B.</w:t>
      </w:r>
      <w:r>
        <w:rPr>
          <w:spacing w:val="80"/>
          <w:sz w:val="24"/>
        </w:rPr>
        <w:t xml:space="preserve"> </w:t>
      </w:r>
      <w:r>
        <w:rPr>
          <w:sz w:val="24"/>
        </w:rPr>
        <w:t>(2020).</w:t>
      </w:r>
      <w:r>
        <w:rPr>
          <w:spacing w:val="80"/>
          <w:w w:val="150"/>
          <w:sz w:val="24"/>
        </w:rPr>
        <w:t xml:space="preserve"> </w:t>
      </w:r>
      <w:r>
        <w:rPr>
          <w:i/>
          <w:sz w:val="24"/>
        </w:rPr>
        <w:t>Credit</w:t>
      </w:r>
      <w:r>
        <w:rPr>
          <w:i/>
          <w:spacing w:val="80"/>
          <w:sz w:val="24"/>
        </w:rPr>
        <w:t xml:space="preserve"> </w:t>
      </w:r>
      <w:r>
        <w:rPr>
          <w:i/>
          <w:sz w:val="24"/>
        </w:rPr>
        <w:t>Risk</w:t>
      </w:r>
      <w:r>
        <w:rPr>
          <w:i/>
          <w:spacing w:val="80"/>
          <w:sz w:val="24"/>
        </w:rPr>
        <w:t xml:space="preserve"> </w:t>
      </w:r>
      <w:r>
        <w:rPr>
          <w:i/>
          <w:sz w:val="24"/>
        </w:rPr>
        <w:t>Assessment</w:t>
      </w:r>
      <w:r>
        <w:rPr>
          <w:i/>
          <w:spacing w:val="80"/>
          <w:sz w:val="24"/>
        </w:rPr>
        <w:t xml:space="preserve"> </w:t>
      </w:r>
      <w:r>
        <w:rPr>
          <w:i/>
          <w:sz w:val="24"/>
        </w:rPr>
        <w:t>in</w:t>
      </w:r>
      <w:r>
        <w:rPr>
          <w:i/>
          <w:spacing w:val="80"/>
          <w:sz w:val="24"/>
        </w:rPr>
        <w:t xml:space="preserve"> </w:t>
      </w:r>
      <w:r>
        <w:rPr>
          <w:i/>
          <w:sz w:val="24"/>
        </w:rPr>
        <w:t>Banking:</w:t>
      </w:r>
      <w:r>
        <w:rPr>
          <w:i/>
          <w:spacing w:val="80"/>
          <w:sz w:val="24"/>
        </w:rPr>
        <w:t xml:space="preserve"> </w:t>
      </w:r>
      <w:r>
        <w:rPr>
          <w:i/>
          <w:sz w:val="24"/>
        </w:rPr>
        <w:t>Methods</w:t>
      </w:r>
      <w:r>
        <w:rPr>
          <w:i/>
          <w:spacing w:val="80"/>
          <w:sz w:val="24"/>
        </w:rPr>
        <w:t xml:space="preserve"> </w:t>
      </w:r>
      <w:r>
        <w:rPr>
          <w:i/>
          <w:sz w:val="24"/>
        </w:rPr>
        <w:t>and</w:t>
      </w:r>
      <w:r>
        <w:rPr>
          <w:i/>
          <w:spacing w:val="40"/>
          <w:sz w:val="24"/>
        </w:rPr>
        <w:t xml:space="preserve"> </w:t>
      </w:r>
      <w:r>
        <w:rPr>
          <w:i/>
          <w:sz w:val="24"/>
        </w:rPr>
        <w:t>Applications</w:t>
      </w:r>
      <w:r>
        <w:rPr>
          <w:sz w:val="24"/>
        </w:rPr>
        <w:t>. Financial Journal of Economics, 45(2), 123-145.</w:t>
      </w:r>
    </w:p>
    <w:sectPr>
      <w:footerReference w:type="default" r:id="rId11"/>
      <w:footerReference w:type="first" r:id="rId12"/>
      <w:type w:val="nextPage"/>
      <w:pgSz w:w="12240" w:h="15840"/>
      <w:pgMar w:left="720" w:right="0" w:gutter="0" w:header="0" w:top="920" w:footer="1022" w:bottom="122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ind w:left="0" w:right="0"/>
      <w:rPr>
        <w:sz w:val="20"/>
      </w:rPr>
    </w:pPr>
    <w:r>
      <w:rPr>
        <w:sz w:val="20"/>
      </w:rPr>
      <mc:AlternateContent>
        <mc:Choice Requires="wps">
          <w:drawing>
            <wp:anchor behindDoc="1" distT="0" distB="0" distL="0" distR="0" simplePos="0" locked="0" layoutInCell="0" allowOverlap="1" relativeHeight="2">
              <wp:simplePos x="0" y="0"/>
              <wp:positionH relativeFrom="page">
                <wp:posOffset>914400</wp:posOffset>
              </wp:positionH>
              <wp:positionV relativeFrom="page">
                <wp:posOffset>9234805</wp:posOffset>
              </wp:positionV>
              <wp:extent cx="5942965" cy="1270"/>
              <wp:effectExtent l="3810" t="3175" r="3175" b="1905"/>
              <wp:wrapNone/>
              <wp:docPr id="1" name="Graphic 6"/>
              <a:graphic xmlns:a="http://schemas.openxmlformats.org/drawingml/2006/main">
                <a:graphicData uri="http://schemas.microsoft.com/office/word/2010/wordprocessingShape">
                  <wps:wsp>
                    <wps:cNvSpPr/>
                    <wps:spPr>
                      <a:xfrm>
                        <a:off x="0" y="0"/>
                        <a:ext cx="5942880" cy="1440"/>
                      </a:xfrm>
                      <a:custGeom>
                        <a:avLst/>
                        <a:gdLst>
                          <a:gd name="textAreaLeft" fmla="*/ 0 w 3369240"/>
                          <a:gd name="textAreaRight" fmla="*/ 3369600 w 3369240"/>
                          <a:gd name="textAreaTop" fmla="*/ 0 h 720"/>
                          <a:gd name="textAreaBottom" fmla="*/ 1080 h 720"/>
                        </a:gdLst>
                        <a:ahLst/>
                        <a:rect l="textAreaLeft" t="textAreaTop" r="textAreaRight" b="textAreaBottom"/>
                        <a:pathLst>
                          <a:path w="5942965" h="0">
                            <a:moveTo>
                              <a:pt x="0" y="0"/>
                            </a:moveTo>
                            <a:lnTo>
                              <a:pt x="5942965" y="0"/>
                            </a:lnTo>
                          </a:path>
                          <a:path w="5942965" h="0">
                            <a:moveTo>
                              <a:pt x="0" y="0"/>
                            </a:moveTo>
                            <a:lnTo>
                              <a:pt x="5942965" y="0"/>
                            </a:lnTo>
                          </a:path>
                        </a:pathLst>
                      </a:custGeom>
                      <a:noFill/>
                      <a:ln w="6350">
                        <a:solidFill>
                          <a:srgbClr val="d8d8d8"/>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
              <wp:simplePos x="0" y="0"/>
              <wp:positionH relativeFrom="page">
                <wp:posOffset>902970</wp:posOffset>
              </wp:positionH>
              <wp:positionV relativeFrom="page">
                <wp:posOffset>9244330</wp:posOffset>
              </wp:positionV>
              <wp:extent cx="3560445" cy="194310"/>
              <wp:effectExtent l="0" t="0" r="0" b="0"/>
              <wp:wrapNone/>
              <wp:docPr id="2" name="Textbox 7"/>
              <a:graphic xmlns:a="http://schemas.openxmlformats.org/drawingml/2006/main">
                <a:graphicData uri="http://schemas.microsoft.com/office/word/2010/wordprocessingShape">
                  <wps:wsp>
                    <wps:cNvSpPr/>
                    <wps:spPr>
                      <a:xfrm>
                        <a:off x="0" y="0"/>
                        <a:ext cx="3560400" cy="194400"/>
                      </a:xfrm>
                      <a:prstGeom prst="rect">
                        <a:avLst/>
                      </a:prstGeom>
                      <a:noFill/>
                      <a:ln w="0">
                        <a:noFill/>
                      </a:ln>
                    </wps:spPr>
                    <wps:style>
                      <a:lnRef idx="0"/>
                      <a:fillRef idx="0"/>
                      <a:effectRef idx="0"/>
                      <a:fontRef idx="minor"/>
                    </wps:style>
                    <wps:txbx>
                      <w:txbxContent>
                        <w:p>
                          <w:pPr>
                            <w:pStyle w:val="BodyText"/>
                            <w:spacing w:before="10" w:after="0"/>
                            <w:ind w:left="20" w:right="0"/>
                            <w:rPr/>
                          </w:pPr>
                          <w:r>
                            <w:rPr>
                              <w:spacing w:val="-3"/>
                            </w:rPr>
                            <w:t xml:space="preserve"> </w:t>
                          </w:r>
                          <w:r>
                            <w:rPr/>
                            <w:t>-</w:t>
                          </w:r>
                          <w:r>
                            <w:rPr>
                              <w:spacing w:val="-3"/>
                            </w:rPr>
                            <w:t xml:space="preserve"> </w:t>
                          </w:r>
                          <w:r>
                            <w:rPr/>
                            <w:t>Credit</w:t>
                          </w:r>
                          <w:r>
                            <w:rPr>
                              <w:spacing w:val="-2"/>
                            </w:rPr>
                            <w:t xml:space="preserve"> </w:t>
                          </w:r>
                          <w:r>
                            <w:rPr/>
                            <w:t>Risk</w:t>
                          </w:r>
                          <w:r>
                            <w:rPr>
                              <w:spacing w:val="-3"/>
                            </w:rPr>
                            <w:t xml:space="preserve"> </w:t>
                          </w:r>
                          <w:r>
                            <w:rPr/>
                            <w:t>Rating</w:t>
                          </w:r>
                          <w:r>
                            <w:rPr>
                              <w:spacing w:val="-3"/>
                            </w:rPr>
                            <w:t xml:space="preserve"> </w:t>
                          </w:r>
                          <w:r>
                            <w:rPr/>
                            <w:t>Classification</w:t>
                          </w:r>
                          <w:r>
                            <w:rPr>
                              <w:spacing w:val="-2"/>
                            </w:rPr>
                            <w:t xml:space="preserve"> </w:t>
                          </w:r>
                          <w:r>
                            <w:rPr/>
                            <w:t>Model</w:t>
                          </w:r>
                          <w:r>
                            <w:rPr>
                              <w:spacing w:val="-3"/>
                            </w:rPr>
                            <w:t xml:space="preserve"> </w:t>
                          </w:r>
                          <w:r>
                            <w:rPr>
                              <w:spacing w:val="-2"/>
                            </w:rPr>
                            <w:t>Report</w:t>
                          </w:r>
                        </w:p>
                      </w:txbxContent>
                    </wps:txbx>
                    <wps:bodyPr lIns="0" rIns="0" tIns="0" bIns="0" anchor="t">
                      <a:noAutofit/>
                    </wps:bodyPr>
                  </wps:wsp>
                </a:graphicData>
              </a:graphic>
            </wp:anchor>
          </w:drawing>
        </mc:Choice>
        <mc:Fallback>
          <w:pict>
            <v:rect id="shape_0" ID="Textbox 7" path="m0,0l-2147483645,0l-2147483645,-2147483646l0,-2147483646xe" stroked="f" o:allowincell="f" style="position:absolute;margin-left:71.1pt;margin-top:727.9pt;width:280.3pt;height:15.25pt;mso-wrap-style:square;v-text-anchor:top;mso-position-horizontal-relative:page;mso-position-vertical-relative:page">
              <v:fill o:detectmouseclick="t" on="false"/>
              <v:stroke color="#3465a4" joinstyle="round" endcap="flat"/>
              <v:textbox>
                <w:txbxContent>
                  <w:p>
                    <w:pPr>
                      <w:pStyle w:val="BodyText"/>
                      <w:spacing w:before="10" w:after="0"/>
                      <w:ind w:left="20" w:right="0"/>
                      <w:rPr/>
                    </w:pPr>
                    <w:r>
                      <w:rPr>
                        <w:spacing w:val="-3"/>
                      </w:rPr>
                      <w:t xml:space="preserve"> </w:t>
                    </w:r>
                    <w:r>
                      <w:rPr/>
                      <w:t>-</w:t>
                    </w:r>
                    <w:r>
                      <w:rPr>
                        <w:spacing w:val="-3"/>
                      </w:rPr>
                      <w:t xml:space="preserve"> </w:t>
                    </w:r>
                    <w:r>
                      <w:rPr/>
                      <w:t>Credit</w:t>
                    </w:r>
                    <w:r>
                      <w:rPr>
                        <w:spacing w:val="-2"/>
                      </w:rPr>
                      <w:t xml:space="preserve"> </w:t>
                    </w:r>
                    <w:r>
                      <w:rPr/>
                      <w:t>Risk</w:t>
                    </w:r>
                    <w:r>
                      <w:rPr>
                        <w:spacing w:val="-3"/>
                      </w:rPr>
                      <w:t xml:space="preserve"> </w:t>
                    </w:r>
                    <w:r>
                      <w:rPr/>
                      <w:t>Rating</w:t>
                    </w:r>
                    <w:r>
                      <w:rPr>
                        <w:spacing w:val="-3"/>
                      </w:rPr>
                      <w:t xml:space="preserve"> </w:t>
                    </w:r>
                    <w:r>
                      <w:rPr/>
                      <w:t>Classification</w:t>
                    </w:r>
                    <w:r>
                      <w:rPr>
                        <w:spacing w:val="-2"/>
                      </w:rPr>
                      <w:t xml:space="preserve"> </w:t>
                    </w:r>
                    <w:r>
                      <w:rPr/>
                      <w:t>Model</w:t>
                    </w:r>
                    <w:r>
                      <w:rPr>
                        <w:spacing w:val="-3"/>
                      </w:rPr>
                      <w:t xml:space="preserve"> </w:t>
                    </w:r>
                    <w:r>
                      <w:rPr>
                        <w:spacing w:val="-2"/>
                      </w:rPr>
                      <w:t>Report</w:t>
                    </w:r>
                  </w:p>
                </w:txbxContent>
              </v:textbox>
              <w10:wrap type="none"/>
            </v:rect>
          </w:pict>
        </mc:Fallback>
      </mc:AlternateContent>
      <mc:AlternateContent>
        <mc:Choice Requires="wps">
          <w:drawing>
            <wp:anchor behindDoc="1" distT="0" distB="0" distL="0" distR="0" simplePos="0" locked="0" layoutInCell="0" allowOverlap="1" relativeHeight="6">
              <wp:simplePos x="0" y="0"/>
              <wp:positionH relativeFrom="page">
                <wp:posOffset>6015990</wp:posOffset>
              </wp:positionH>
              <wp:positionV relativeFrom="page">
                <wp:posOffset>9244330</wp:posOffset>
              </wp:positionV>
              <wp:extent cx="165100" cy="194310"/>
              <wp:effectExtent l="0" t="0" r="0" b="0"/>
              <wp:wrapNone/>
              <wp:docPr id="3" name="Textbox 8"/>
              <a:graphic xmlns:a="http://schemas.openxmlformats.org/drawingml/2006/main">
                <a:graphicData uri="http://schemas.microsoft.com/office/word/2010/wordprocessingShape">
                  <wps:wsp>
                    <wps:cNvSpPr/>
                    <wps:spPr>
                      <a:xfrm>
                        <a:off x="0" y="0"/>
                        <a:ext cx="165240" cy="194400"/>
                      </a:xfrm>
                      <a:prstGeom prst="rect">
                        <a:avLst/>
                      </a:prstGeom>
                      <a:noFill/>
                      <a:ln w="0">
                        <a:noFill/>
                      </a:ln>
                    </wps:spPr>
                    <wps:style>
                      <a:lnRef idx="0"/>
                      <a:fillRef idx="0"/>
                      <a:effectRef idx="0"/>
                      <a:fontRef idx="minor"/>
                    </wps:style>
                    <wps:txbx>
                      <w:txbxContent>
                        <w:p>
                          <w:pPr>
                            <w:pStyle w:val="BodyText"/>
                            <w:spacing w:before="10" w:after="0"/>
                            <w:ind w:left="60" w:right="0"/>
                            <w:rPr/>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lIns="0" rIns="0" tIns="0" bIns="0" anchor="t">
                      <a:noAutofit/>
                    </wps:bodyPr>
                  </wps:wsp>
                </a:graphicData>
              </a:graphic>
            </wp:anchor>
          </w:drawing>
        </mc:Choice>
        <mc:Fallback>
          <w:pict>
            <v:rect id="shape_0" ID="Textbox 8" path="m0,0l-2147483645,0l-2147483645,-2147483646l0,-2147483646xe" stroked="f" o:allowincell="f" style="position:absolute;margin-left:473.7pt;margin-top:727.9pt;width:12.95pt;height:15.25pt;mso-wrap-style:square;v-text-anchor:top;mso-position-horizontal-relative:page;mso-position-vertical-relative:page">
              <v:fill o:detectmouseclick="t" on="false"/>
              <v:stroke color="#3465a4" joinstyle="round" endcap="flat"/>
              <v:textbox>
                <w:txbxContent>
                  <w:p>
                    <w:pPr>
                      <w:pStyle w:val="BodyText"/>
                      <w:spacing w:before="10" w:after="0"/>
                      <w:ind w:left="60" w:right="0"/>
                      <w:rPr/>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ind w:left="0" w:right="0"/>
      <w:rPr>
        <w:sz w:val="20"/>
      </w:rPr>
    </w:pPr>
    <w:r>
      <w:rPr>
        <w:sz w:val="20"/>
      </w:rPr>
      <mc:AlternateContent>
        <mc:Choice Requires="wps">
          <w:drawing>
            <wp:anchor behindDoc="1" distT="0" distB="0" distL="0" distR="0" simplePos="0" locked="0" layoutInCell="0" allowOverlap="1" relativeHeight="8">
              <wp:simplePos x="0" y="0"/>
              <wp:positionH relativeFrom="page">
                <wp:posOffset>914400</wp:posOffset>
              </wp:positionH>
              <wp:positionV relativeFrom="page">
                <wp:posOffset>9234805</wp:posOffset>
              </wp:positionV>
              <wp:extent cx="5942965" cy="1270"/>
              <wp:effectExtent l="3810" t="3175" r="3175" b="1905"/>
              <wp:wrapNone/>
              <wp:docPr id="5" name="Graphic 1"/>
              <a:graphic xmlns:a="http://schemas.openxmlformats.org/drawingml/2006/main">
                <a:graphicData uri="http://schemas.microsoft.com/office/word/2010/wordprocessingShape">
                  <wps:wsp>
                    <wps:cNvSpPr/>
                    <wps:spPr>
                      <a:xfrm>
                        <a:off x="0" y="0"/>
                        <a:ext cx="5942880" cy="1440"/>
                      </a:xfrm>
                      <a:custGeom>
                        <a:avLst/>
                        <a:gdLst>
                          <a:gd name="textAreaLeft" fmla="*/ 0 w 3369240"/>
                          <a:gd name="textAreaRight" fmla="*/ 3369600 w 3369240"/>
                          <a:gd name="textAreaTop" fmla="*/ 0 h 720"/>
                          <a:gd name="textAreaBottom" fmla="*/ 1080 h 720"/>
                        </a:gdLst>
                        <a:ahLst/>
                        <a:rect l="textAreaLeft" t="textAreaTop" r="textAreaRight" b="textAreaBottom"/>
                        <a:pathLst>
                          <a:path w="5942965" h="0">
                            <a:moveTo>
                              <a:pt x="0" y="0"/>
                            </a:moveTo>
                            <a:lnTo>
                              <a:pt x="5942965" y="0"/>
                            </a:lnTo>
                          </a:path>
                          <a:path w="5942965" h="0">
                            <a:moveTo>
                              <a:pt x="0" y="0"/>
                            </a:moveTo>
                            <a:lnTo>
                              <a:pt x="5942965" y="0"/>
                            </a:lnTo>
                          </a:path>
                        </a:pathLst>
                      </a:custGeom>
                      <a:noFill/>
                      <a:ln w="6350">
                        <a:solidFill>
                          <a:srgbClr val="d8d8d8"/>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
              <wp:simplePos x="0" y="0"/>
              <wp:positionH relativeFrom="page">
                <wp:posOffset>902970</wp:posOffset>
              </wp:positionH>
              <wp:positionV relativeFrom="page">
                <wp:posOffset>9244330</wp:posOffset>
              </wp:positionV>
              <wp:extent cx="3560445" cy="194310"/>
              <wp:effectExtent l="0" t="0" r="0" b="0"/>
              <wp:wrapNone/>
              <wp:docPr id="6" name="Textbox 1"/>
              <a:graphic xmlns:a="http://schemas.openxmlformats.org/drawingml/2006/main">
                <a:graphicData uri="http://schemas.microsoft.com/office/word/2010/wordprocessingShape">
                  <wps:wsp>
                    <wps:cNvSpPr/>
                    <wps:spPr>
                      <a:xfrm>
                        <a:off x="0" y="0"/>
                        <a:ext cx="3560400" cy="194400"/>
                      </a:xfrm>
                      <a:prstGeom prst="rect">
                        <a:avLst/>
                      </a:prstGeom>
                      <a:noFill/>
                      <a:ln w="0">
                        <a:noFill/>
                      </a:ln>
                    </wps:spPr>
                    <wps:style>
                      <a:lnRef idx="0"/>
                      <a:fillRef idx="0"/>
                      <a:effectRef idx="0"/>
                      <a:fontRef idx="minor"/>
                    </wps:style>
                    <wps:txbx>
                      <w:txbxContent>
                        <w:p>
                          <w:pPr>
                            <w:pStyle w:val="BodyText"/>
                            <w:spacing w:before="10" w:after="0"/>
                            <w:ind w:left="20" w:right="0"/>
                            <w:rPr/>
                          </w:pPr>
                          <w:r>
                            <w:rPr>
                              <w:spacing w:val="-3"/>
                            </w:rPr>
                            <w:t xml:space="preserve"> </w:t>
                          </w:r>
                          <w:r>
                            <w:rPr/>
                            <w:t>-</w:t>
                          </w:r>
                          <w:r>
                            <w:rPr>
                              <w:spacing w:val="-3"/>
                            </w:rPr>
                            <w:t xml:space="preserve"> </w:t>
                          </w:r>
                          <w:r>
                            <w:rPr/>
                            <w:t>Credit</w:t>
                          </w:r>
                          <w:r>
                            <w:rPr>
                              <w:spacing w:val="-2"/>
                            </w:rPr>
                            <w:t xml:space="preserve"> </w:t>
                          </w:r>
                          <w:r>
                            <w:rPr/>
                            <w:t>Risk</w:t>
                          </w:r>
                          <w:r>
                            <w:rPr>
                              <w:spacing w:val="-3"/>
                            </w:rPr>
                            <w:t xml:space="preserve"> </w:t>
                          </w:r>
                          <w:r>
                            <w:rPr/>
                            <w:t>Rating</w:t>
                          </w:r>
                          <w:r>
                            <w:rPr>
                              <w:spacing w:val="-3"/>
                            </w:rPr>
                            <w:t xml:space="preserve"> </w:t>
                          </w:r>
                          <w:r>
                            <w:rPr/>
                            <w:t>Classification</w:t>
                          </w:r>
                          <w:r>
                            <w:rPr>
                              <w:spacing w:val="-2"/>
                            </w:rPr>
                            <w:t xml:space="preserve"> </w:t>
                          </w:r>
                          <w:r>
                            <w:rPr/>
                            <w:t>Model</w:t>
                          </w:r>
                          <w:r>
                            <w:rPr>
                              <w:spacing w:val="-3"/>
                            </w:rPr>
                            <w:t xml:space="preserve"> </w:t>
                          </w:r>
                          <w:r>
                            <w:rPr>
                              <w:spacing w:val="-2"/>
                            </w:rPr>
                            <w:t>Report</w:t>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71.1pt;margin-top:727.9pt;width:280.3pt;height:15.25pt;mso-wrap-style:square;v-text-anchor:top;mso-position-horizontal-relative:page;mso-position-vertical-relative:page">
              <v:fill o:detectmouseclick="t" on="false"/>
              <v:stroke color="#3465a4" joinstyle="round" endcap="flat"/>
              <v:textbox>
                <w:txbxContent>
                  <w:p>
                    <w:pPr>
                      <w:pStyle w:val="BodyText"/>
                      <w:spacing w:before="10" w:after="0"/>
                      <w:ind w:left="20" w:right="0"/>
                      <w:rPr/>
                    </w:pPr>
                    <w:r>
                      <w:rPr>
                        <w:spacing w:val="-3"/>
                      </w:rPr>
                      <w:t xml:space="preserve"> </w:t>
                    </w:r>
                    <w:r>
                      <w:rPr/>
                      <w:t>-</w:t>
                    </w:r>
                    <w:r>
                      <w:rPr>
                        <w:spacing w:val="-3"/>
                      </w:rPr>
                      <w:t xml:space="preserve"> </w:t>
                    </w:r>
                    <w:r>
                      <w:rPr/>
                      <w:t>Credit</w:t>
                    </w:r>
                    <w:r>
                      <w:rPr>
                        <w:spacing w:val="-2"/>
                      </w:rPr>
                      <w:t xml:space="preserve"> </w:t>
                    </w:r>
                    <w:r>
                      <w:rPr/>
                      <w:t>Risk</w:t>
                    </w:r>
                    <w:r>
                      <w:rPr>
                        <w:spacing w:val="-3"/>
                      </w:rPr>
                      <w:t xml:space="preserve"> </w:t>
                    </w:r>
                    <w:r>
                      <w:rPr/>
                      <w:t>Rating</w:t>
                    </w:r>
                    <w:r>
                      <w:rPr>
                        <w:spacing w:val="-3"/>
                      </w:rPr>
                      <w:t xml:space="preserve"> </w:t>
                    </w:r>
                    <w:r>
                      <w:rPr/>
                      <w:t>Classification</w:t>
                    </w:r>
                    <w:r>
                      <w:rPr>
                        <w:spacing w:val="-2"/>
                      </w:rPr>
                      <w:t xml:space="preserve"> </w:t>
                    </w:r>
                    <w:r>
                      <w:rPr/>
                      <w:t>Model</w:t>
                    </w:r>
                    <w:r>
                      <w:rPr>
                        <w:spacing w:val="-3"/>
                      </w:rPr>
                      <w:t xml:space="preserve"> </w:t>
                    </w:r>
                    <w:r>
                      <w:rPr>
                        <w:spacing w:val="-2"/>
                      </w:rPr>
                      <w:t>Report</w:t>
                    </w:r>
                  </w:p>
                </w:txbxContent>
              </v:textbox>
              <w10:wrap type="none"/>
            </v:rect>
          </w:pict>
        </mc:Fallback>
      </mc:AlternateContent>
      <mc:AlternateContent>
        <mc:Choice Requires="wps">
          <w:drawing>
            <wp:anchor behindDoc="1" distT="0" distB="0" distL="0" distR="0" simplePos="0" locked="0" layoutInCell="0" allowOverlap="1" relativeHeight="11">
              <wp:simplePos x="0" y="0"/>
              <wp:positionH relativeFrom="page">
                <wp:posOffset>6015990</wp:posOffset>
              </wp:positionH>
              <wp:positionV relativeFrom="page">
                <wp:posOffset>9244330</wp:posOffset>
              </wp:positionV>
              <wp:extent cx="165100" cy="194310"/>
              <wp:effectExtent l="0" t="0" r="0" b="0"/>
              <wp:wrapNone/>
              <wp:docPr id="7" name="Textbox 2"/>
              <a:graphic xmlns:a="http://schemas.openxmlformats.org/drawingml/2006/main">
                <a:graphicData uri="http://schemas.microsoft.com/office/word/2010/wordprocessingShape">
                  <wps:wsp>
                    <wps:cNvSpPr/>
                    <wps:spPr>
                      <a:xfrm>
                        <a:off x="0" y="0"/>
                        <a:ext cx="165240" cy="194400"/>
                      </a:xfrm>
                      <a:prstGeom prst="rect">
                        <a:avLst/>
                      </a:prstGeom>
                      <a:noFill/>
                      <a:ln w="0">
                        <a:noFill/>
                      </a:ln>
                    </wps:spPr>
                    <wps:style>
                      <a:lnRef idx="0"/>
                      <a:fillRef idx="0"/>
                      <a:effectRef idx="0"/>
                      <a:fontRef idx="minor"/>
                    </wps:style>
                    <wps:txbx>
                      <w:txbxContent>
                        <w:p>
                          <w:pPr>
                            <w:pStyle w:val="BodyText"/>
                            <w:spacing w:before="10" w:after="0"/>
                            <w:ind w:left="60" w:right="0"/>
                            <w:rPr/>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473.7pt;margin-top:727.9pt;width:12.95pt;height:15.25pt;mso-wrap-style:square;v-text-anchor:top;mso-position-horizontal-relative:page;mso-position-vertical-relative:page">
              <v:fill o:detectmouseclick="t" on="false"/>
              <v:stroke color="#3465a4" joinstyle="round" endcap="flat"/>
              <v:textbox>
                <w:txbxContent>
                  <w:p>
                    <w:pPr>
                      <w:pStyle w:val="BodyText"/>
                      <w:spacing w:before="10" w:after="0"/>
                      <w:ind w:left="60" w:right="0"/>
                      <w:rPr/>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ind w:left="0" w:right="0"/>
      <w:rPr>
        <w:sz w:val="20"/>
      </w:rPr>
    </w:pPr>
    <w:r>
      <w:rPr>
        <w:sz w:val="20"/>
      </w:rPr>
      <mc:AlternateContent>
        <mc:Choice Requires="wps">
          <w:drawing>
            <wp:anchor behindDoc="1" distT="0" distB="0" distL="0" distR="0" simplePos="0" locked="0" layoutInCell="0" allowOverlap="1" relativeHeight="13">
              <wp:simplePos x="0" y="0"/>
              <wp:positionH relativeFrom="page">
                <wp:posOffset>914400</wp:posOffset>
              </wp:positionH>
              <wp:positionV relativeFrom="page">
                <wp:posOffset>9234805</wp:posOffset>
              </wp:positionV>
              <wp:extent cx="5942965" cy="1270"/>
              <wp:effectExtent l="3810" t="3175" r="3175" b="1905"/>
              <wp:wrapNone/>
              <wp:docPr id="8" name="Graphic 2"/>
              <a:graphic xmlns:a="http://schemas.openxmlformats.org/drawingml/2006/main">
                <a:graphicData uri="http://schemas.microsoft.com/office/word/2010/wordprocessingShape">
                  <wps:wsp>
                    <wps:cNvSpPr/>
                    <wps:spPr>
                      <a:xfrm>
                        <a:off x="0" y="0"/>
                        <a:ext cx="5942880" cy="1440"/>
                      </a:xfrm>
                      <a:custGeom>
                        <a:avLst/>
                        <a:gdLst>
                          <a:gd name="textAreaLeft" fmla="*/ 0 w 3369240"/>
                          <a:gd name="textAreaRight" fmla="*/ 3369600 w 3369240"/>
                          <a:gd name="textAreaTop" fmla="*/ 0 h 720"/>
                          <a:gd name="textAreaBottom" fmla="*/ 1080 h 720"/>
                        </a:gdLst>
                        <a:ahLst/>
                        <a:rect l="textAreaLeft" t="textAreaTop" r="textAreaRight" b="textAreaBottom"/>
                        <a:pathLst>
                          <a:path w="5942965" h="0">
                            <a:moveTo>
                              <a:pt x="0" y="0"/>
                            </a:moveTo>
                            <a:lnTo>
                              <a:pt x="5942965" y="0"/>
                            </a:lnTo>
                          </a:path>
                          <a:path w="5942965" h="0">
                            <a:moveTo>
                              <a:pt x="0" y="0"/>
                            </a:moveTo>
                            <a:lnTo>
                              <a:pt x="5942965" y="0"/>
                            </a:lnTo>
                          </a:path>
                        </a:pathLst>
                      </a:custGeom>
                      <a:noFill/>
                      <a:ln w="6350">
                        <a:solidFill>
                          <a:srgbClr val="d8d8d8"/>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
              <wp:simplePos x="0" y="0"/>
              <wp:positionH relativeFrom="page">
                <wp:posOffset>902970</wp:posOffset>
              </wp:positionH>
              <wp:positionV relativeFrom="page">
                <wp:posOffset>9244330</wp:posOffset>
              </wp:positionV>
              <wp:extent cx="3560445" cy="194310"/>
              <wp:effectExtent l="0" t="0" r="0" b="0"/>
              <wp:wrapNone/>
              <wp:docPr id="9" name="Textbox 3"/>
              <a:graphic xmlns:a="http://schemas.openxmlformats.org/drawingml/2006/main">
                <a:graphicData uri="http://schemas.microsoft.com/office/word/2010/wordprocessingShape">
                  <wps:wsp>
                    <wps:cNvSpPr/>
                    <wps:spPr>
                      <a:xfrm>
                        <a:off x="0" y="0"/>
                        <a:ext cx="3560400" cy="194400"/>
                      </a:xfrm>
                      <a:prstGeom prst="rect">
                        <a:avLst/>
                      </a:prstGeom>
                      <a:noFill/>
                      <a:ln w="0">
                        <a:noFill/>
                      </a:ln>
                    </wps:spPr>
                    <wps:style>
                      <a:lnRef idx="0"/>
                      <a:fillRef idx="0"/>
                      <a:effectRef idx="0"/>
                      <a:fontRef idx="minor"/>
                    </wps:style>
                    <wps:txbx>
                      <w:txbxContent>
                        <w:p>
                          <w:pPr>
                            <w:pStyle w:val="BodyText"/>
                            <w:spacing w:before="10" w:after="0"/>
                            <w:ind w:left="20" w:right="0"/>
                            <w:rPr/>
                          </w:pPr>
                          <w:r>
                            <w:rPr>
                              <w:spacing w:val="-3"/>
                            </w:rPr>
                            <w:t xml:space="preserve"> </w:t>
                          </w:r>
                          <w:r>
                            <w:rPr/>
                            <w:t>-</w:t>
                          </w:r>
                          <w:r>
                            <w:rPr>
                              <w:spacing w:val="-3"/>
                            </w:rPr>
                            <w:t xml:space="preserve"> </w:t>
                          </w:r>
                          <w:r>
                            <w:rPr/>
                            <w:t>Credit</w:t>
                          </w:r>
                          <w:r>
                            <w:rPr>
                              <w:spacing w:val="-2"/>
                            </w:rPr>
                            <w:t xml:space="preserve"> </w:t>
                          </w:r>
                          <w:r>
                            <w:rPr/>
                            <w:t>Risk</w:t>
                          </w:r>
                          <w:r>
                            <w:rPr>
                              <w:spacing w:val="-3"/>
                            </w:rPr>
                            <w:t xml:space="preserve"> </w:t>
                          </w:r>
                          <w:r>
                            <w:rPr/>
                            <w:t>Rating</w:t>
                          </w:r>
                          <w:r>
                            <w:rPr>
                              <w:spacing w:val="-3"/>
                            </w:rPr>
                            <w:t xml:space="preserve"> </w:t>
                          </w:r>
                          <w:r>
                            <w:rPr/>
                            <w:t>Classification</w:t>
                          </w:r>
                          <w:r>
                            <w:rPr>
                              <w:spacing w:val="-2"/>
                            </w:rPr>
                            <w:t xml:space="preserve"> </w:t>
                          </w:r>
                          <w:r>
                            <w:rPr/>
                            <w:t>Model</w:t>
                          </w:r>
                          <w:r>
                            <w:rPr>
                              <w:spacing w:val="-3"/>
                            </w:rPr>
                            <w:t xml:space="preserve"> </w:t>
                          </w:r>
                          <w:r>
                            <w:rPr>
                              <w:spacing w:val="-2"/>
                            </w:rPr>
                            <w:t>Report</w:t>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71.1pt;margin-top:727.9pt;width:280.3pt;height:15.25pt;mso-wrap-style:square;v-text-anchor:top;mso-position-horizontal-relative:page;mso-position-vertical-relative:page">
              <v:fill o:detectmouseclick="t" on="false"/>
              <v:stroke color="#3465a4" joinstyle="round" endcap="flat"/>
              <v:textbox>
                <w:txbxContent>
                  <w:p>
                    <w:pPr>
                      <w:pStyle w:val="BodyText"/>
                      <w:spacing w:before="10" w:after="0"/>
                      <w:ind w:left="20" w:right="0"/>
                      <w:rPr/>
                    </w:pPr>
                    <w:r>
                      <w:rPr>
                        <w:spacing w:val="-3"/>
                      </w:rPr>
                      <w:t xml:space="preserve"> </w:t>
                    </w:r>
                    <w:r>
                      <w:rPr/>
                      <w:t>-</w:t>
                    </w:r>
                    <w:r>
                      <w:rPr>
                        <w:spacing w:val="-3"/>
                      </w:rPr>
                      <w:t xml:space="preserve"> </w:t>
                    </w:r>
                    <w:r>
                      <w:rPr/>
                      <w:t>Credit</w:t>
                    </w:r>
                    <w:r>
                      <w:rPr>
                        <w:spacing w:val="-2"/>
                      </w:rPr>
                      <w:t xml:space="preserve"> </w:t>
                    </w:r>
                    <w:r>
                      <w:rPr/>
                      <w:t>Risk</w:t>
                    </w:r>
                    <w:r>
                      <w:rPr>
                        <w:spacing w:val="-3"/>
                      </w:rPr>
                      <w:t xml:space="preserve"> </w:t>
                    </w:r>
                    <w:r>
                      <w:rPr/>
                      <w:t>Rating</w:t>
                    </w:r>
                    <w:r>
                      <w:rPr>
                        <w:spacing w:val="-3"/>
                      </w:rPr>
                      <w:t xml:space="preserve"> </w:t>
                    </w:r>
                    <w:r>
                      <w:rPr/>
                      <w:t>Classification</w:t>
                    </w:r>
                    <w:r>
                      <w:rPr>
                        <w:spacing w:val="-2"/>
                      </w:rPr>
                      <w:t xml:space="preserve"> </w:t>
                    </w:r>
                    <w:r>
                      <w:rPr/>
                      <w:t>Model</w:t>
                    </w:r>
                    <w:r>
                      <w:rPr>
                        <w:spacing w:val="-3"/>
                      </w:rPr>
                      <w:t xml:space="preserve"> </w:t>
                    </w:r>
                    <w:r>
                      <w:rPr>
                        <w:spacing w:val="-2"/>
                      </w:rPr>
                      <w:t>Report</w:t>
                    </w:r>
                  </w:p>
                </w:txbxContent>
              </v:textbox>
              <w10:wrap type="none"/>
            </v:rect>
          </w:pict>
        </mc:Fallback>
      </mc:AlternateContent>
      <mc:AlternateContent>
        <mc:Choice Requires="wps">
          <w:drawing>
            <wp:anchor behindDoc="1" distT="0" distB="0" distL="0" distR="0" simplePos="0" locked="0" layoutInCell="0" allowOverlap="1" relativeHeight="16">
              <wp:simplePos x="0" y="0"/>
              <wp:positionH relativeFrom="page">
                <wp:posOffset>6015990</wp:posOffset>
              </wp:positionH>
              <wp:positionV relativeFrom="page">
                <wp:posOffset>9244330</wp:posOffset>
              </wp:positionV>
              <wp:extent cx="165100" cy="194310"/>
              <wp:effectExtent l="0" t="0" r="0" b="0"/>
              <wp:wrapNone/>
              <wp:docPr id="10" name="Textbox 5"/>
              <a:graphic xmlns:a="http://schemas.openxmlformats.org/drawingml/2006/main">
                <a:graphicData uri="http://schemas.microsoft.com/office/word/2010/wordprocessingShape">
                  <wps:wsp>
                    <wps:cNvSpPr/>
                    <wps:spPr>
                      <a:xfrm>
                        <a:off x="0" y="0"/>
                        <a:ext cx="165240" cy="194400"/>
                      </a:xfrm>
                      <a:prstGeom prst="rect">
                        <a:avLst/>
                      </a:prstGeom>
                      <a:noFill/>
                      <a:ln w="0">
                        <a:noFill/>
                      </a:ln>
                    </wps:spPr>
                    <wps:style>
                      <a:lnRef idx="0"/>
                      <a:fillRef idx="0"/>
                      <a:effectRef idx="0"/>
                      <a:fontRef idx="minor"/>
                    </wps:style>
                    <wps:txbx>
                      <w:txbxContent>
                        <w:p>
                          <w:pPr>
                            <w:pStyle w:val="BodyText"/>
                            <w:spacing w:before="10" w:after="0"/>
                            <w:ind w:left="60" w:right="0"/>
                            <w:rPr/>
                          </w:pPr>
                          <w:r>
                            <w:rPr>
                              <w:spacing w:val="-10"/>
                            </w:rPr>
                            <w:fldChar w:fldCharType="begin"/>
                          </w:r>
                          <w:r>
                            <w:rPr>
                              <w:spacing w:val="-10"/>
                            </w:rPr>
                            <w:instrText xml:space="preserve"> PAGE </w:instrText>
                          </w:r>
                          <w:r>
                            <w:rPr>
                              <w:spacing w:val="-10"/>
                            </w:rPr>
                            <w:fldChar w:fldCharType="separate"/>
                          </w:r>
                          <w:r>
                            <w:rPr>
                              <w:spacing w:val="-10"/>
                            </w:rPr>
                            <w:t>4</w:t>
                          </w:r>
                          <w:r>
                            <w:rPr>
                              <w:spacing w:val="-10"/>
                            </w:rPr>
                            <w:fldChar w:fldCharType="end"/>
                          </w:r>
                        </w:p>
                      </w:txbxContent>
                    </wps:txbx>
                    <wps:bodyPr lIns="0" rIns="0" tIns="0" bIns="0" anchor="t">
                      <a:noAutofit/>
                    </wps:bodyPr>
                  </wps:wsp>
                </a:graphicData>
              </a:graphic>
            </wp:anchor>
          </w:drawing>
        </mc:Choice>
        <mc:Fallback>
          <w:pict>
            <v:rect id="shape_0" ID="Textbox 5" path="m0,0l-2147483645,0l-2147483645,-2147483646l0,-2147483646xe" stroked="f" o:allowincell="f" style="position:absolute;margin-left:473.7pt;margin-top:727.9pt;width:12.95pt;height:15.25pt;mso-wrap-style:square;v-text-anchor:top;mso-position-horizontal-relative:page;mso-position-vertical-relative:page">
              <v:fill o:detectmouseclick="t" on="false"/>
              <v:stroke color="#3465a4" joinstyle="round" endcap="flat"/>
              <v:textbox>
                <w:txbxContent>
                  <w:p>
                    <w:pPr>
                      <w:pStyle w:val="BodyText"/>
                      <w:spacing w:before="10" w:after="0"/>
                      <w:ind w:left="60" w:right="0"/>
                      <w:rPr/>
                    </w:pPr>
                    <w:r>
                      <w:rPr>
                        <w:spacing w:val="-10"/>
                      </w:rPr>
                      <w:fldChar w:fldCharType="begin"/>
                    </w:r>
                    <w:r>
                      <w:rPr>
                        <w:spacing w:val="-10"/>
                      </w:rPr>
                      <w:instrText xml:space="preserve"> PAGE </w:instrText>
                    </w:r>
                    <w:r>
                      <w:rPr>
                        <w:spacing w:val="-10"/>
                      </w:rPr>
                      <w:fldChar w:fldCharType="separate"/>
                    </w:r>
                    <w:r>
                      <w:rPr>
                        <w:spacing w:val="-10"/>
                      </w:rPr>
                      <w:t>4</w:t>
                    </w:r>
                    <w:r>
                      <w:rPr>
                        <w:spacing w:val="-10"/>
                      </w:rPr>
                      <w:fldChar w:fldCharType="end"/>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ind w:left="0" w:right="0"/>
      <w:rPr>
        <w:sz w:val="20"/>
      </w:rPr>
    </w:pPr>
    <w:r>
      <w:rPr>
        <w:sz w:val="20"/>
      </w:rPr>
      <mc:AlternateContent>
        <mc:Choice Requires="wps">
          <w:drawing>
            <wp:anchor behindDoc="1" distT="0" distB="0" distL="0" distR="0" simplePos="0" locked="0" layoutInCell="0" allowOverlap="1" relativeHeight="18">
              <wp:simplePos x="0" y="0"/>
              <wp:positionH relativeFrom="page">
                <wp:posOffset>914400</wp:posOffset>
              </wp:positionH>
              <wp:positionV relativeFrom="page">
                <wp:posOffset>9234805</wp:posOffset>
              </wp:positionV>
              <wp:extent cx="5942965" cy="1270"/>
              <wp:effectExtent l="3810" t="3175" r="3175" b="1905"/>
              <wp:wrapNone/>
              <wp:docPr id="11" name="Graphic 3"/>
              <a:graphic xmlns:a="http://schemas.openxmlformats.org/drawingml/2006/main">
                <a:graphicData uri="http://schemas.microsoft.com/office/word/2010/wordprocessingShape">
                  <wps:wsp>
                    <wps:cNvSpPr/>
                    <wps:spPr>
                      <a:xfrm>
                        <a:off x="0" y="0"/>
                        <a:ext cx="5942880" cy="1440"/>
                      </a:xfrm>
                      <a:custGeom>
                        <a:avLst/>
                        <a:gdLst>
                          <a:gd name="textAreaLeft" fmla="*/ 0 w 3369240"/>
                          <a:gd name="textAreaRight" fmla="*/ 3369600 w 3369240"/>
                          <a:gd name="textAreaTop" fmla="*/ 0 h 720"/>
                          <a:gd name="textAreaBottom" fmla="*/ 1080 h 720"/>
                        </a:gdLst>
                        <a:ahLst/>
                        <a:rect l="textAreaLeft" t="textAreaTop" r="textAreaRight" b="textAreaBottom"/>
                        <a:pathLst>
                          <a:path w="5942965" h="0">
                            <a:moveTo>
                              <a:pt x="0" y="0"/>
                            </a:moveTo>
                            <a:lnTo>
                              <a:pt x="5942965" y="0"/>
                            </a:lnTo>
                          </a:path>
                          <a:path w="5942965" h="0">
                            <a:moveTo>
                              <a:pt x="0" y="0"/>
                            </a:moveTo>
                            <a:lnTo>
                              <a:pt x="5942965" y="0"/>
                            </a:lnTo>
                          </a:path>
                        </a:pathLst>
                      </a:custGeom>
                      <a:noFill/>
                      <a:ln w="6350">
                        <a:solidFill>
                          <a:srgbClr val="d8d8d8"/>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9">
              <wp:simplePos x="0" y="0"/>
              <wp:positionH relativeFrom="page">
                <wp:posOffset>902970</wp:posOffset>
              </wp:positionH>
              <wp:positionV relativeFrom="page">
                <wp:posOffset>9244330</wp:posOffset>
              </wp:positionV>
              <wp:extent cx="3560445" cy="194310"/>
              <wp:effectExtent l="0" t="0" r="0" b="0"/>
              <wp:wrapNone/>
              <wp:docPr id="12" name="Textbox 6"/>
              <a:graphic xmlns:a="http://schemas.openxmlformats.org/drawingml/2006/main">
                <a:graphicData uri="http://schemas.microsoft.com/office/word/2010/wordprocessingShape">
                  <wps:wsp>
                    <wps:cNvSpPr/>
                    <wps:spPr>
                      <a:xfrm>
                        <a:off x="0" y="0"/>
                        <a:ext cx="3560400" cy="194400"/>
                      </a:xfrm>
                      <a:prstGeom prst="rect">
                        <a:avLst/>
                      </a:prstGeom>
                      <a:noFill/>
                      <a:ln w="0">
                        <a:noFill/>
                      </a:ln>
                    </wps:spPr>
                    <wps:style>
                      <a:lnRef idx="0"/>
                      <a:fillRef idx="0"/>
                      <a:effectRef idx="0"/>
                      <a:fontRef idx="minor"/>
                    </wps:style>
                    <wps:txbx>
                      <w:txbxContent>
                        <w:p>
                          <w:pPr>
                            <w:pStyle w:val="BodyText"/>
                            <w:spacing w:before="10" w:after="0"/>
                            <w:ind w:left="20" w:right="0"/>
                            <w:rPr/>
                          </w:pPr>
                          <w:r>
                            <w:rPr>
                              <w:spacing w:val="-3"/>
                            </w:rPr>
                            <w:t xml:space="preserve"> </w:t>
                          </w:r>
                          <w:r>
                            <w:rPr/>
                            <w:t>-</w:t>
                          </w:r>
                          <w:r>
                            <w:rPr>
                              <w:spacing w:val="-3"/>
                            </w:rPr>
                            <w:t xml:space="preserve"> </w:t>
                          </w:r>
                          <w:r>
                            <w:rPr/>
                            <w:t>Credit</w:t>
                          </w:r>
                          <w:r>
                            <w:rPr>
                              <w:spacing w:val="-2"/>
                            </w:rPr>
                            <w:t xml:space="preserve"> </w:t>
                          </w:r>
                          <w:r>
                            <w:rPr/>
                            <w:t>Risk</w:t>
                          </w:r>
                          <w:r>
                            <w:rPr>
                              <w:spacing w:val="-3"/>
                            </w:rPr>
                            <w:t xml:space="preserve"> </w:t>
                          </w:r>
                          <w:r>
                            <w:rPr/>
                            <w:t>Rating</w:t>
                          </w:r>
                          <w:r>
                            <w:rPr>
                              <w:spacing w:val="-3"/>
                            </w:rPr>
                            <w:t xml:space="preserve"> </w:t>
                          </w:r>
                          <w:r>
                            <w:rPr/>
                            <w:t>Classification</w:t>
                          </w:r>
                          <w:r>
                            <w:rPr>
                              <w:spacing w:val="-2"/>
                            </w:rPr>
                            <w:t xml:space="preserve"> </w:t>
                          </w:r>
                          <w:r>
                            <w:rPr/>
                            <w:t>Model</w:t>
                          </w:r>
                          <w:r>
                            <w:rPr>
                              <w:spacing w:val="-3"/>
                            </w:rPr>
                            <w:t xml:space="preserve"> </w:t>
                          </w:r>
                          <w:r>
                            <w:rPr>
                              <w:spacing w:val="-2"/>
                            </w:rPr>
                            <w:t>Report</w:t>
                          </w:r>
                        </w:p>
                      </w:txbxContent>
                    </wps:txbx>
                    <wps:bodyPr lIns="0" rIns="0" tIns="0" bIns="0" anchor="t">
                      <a:noAutofit/>
                    </wps:bodyPr>
                  </wps:wsp>
                </a:graphicData>
              </a:graphic>
            </wp:anchor>
          </w:drawing>
        </mc:Choice>
        <mc:Fallback>
          <w:pict>
            <v:rect id="shape_0" ID="Textbox 6" path="m0,0l-2147483645,0l-2147483645,-2147483646l0,-2147483646xe" stroked="f" o:allowincell="f" style="position:absolute;margin-left:71.1pt;margin-top:727.9pt;width:280.3pt;height:15.25pt;mso-wrap-style:square;v-text-anchor:top;mso-position-horizontal-relative:page;mso-position-vertical-relative:page">
              <v:fill o:detectmouseclick="t" on="false"/>
              <v:stroke color="#3465a4" joinstyle="round" endcap="flat"/>
              <v:textbox>
                <w:txbxContent>
                  <w:p>
                    <w:pPr>
                      <w:pStyle w:val="BodyText"/>
                      <w:spacing w:before="10" w:after="0"/>
                      <w:ind w:left="20" w:right="0"/>
                      <w:rPr/>
                    </w:pPr>
                    <w:r>
                      <w:rPr>
                        <w:spacing w:val="-3"/>
                      </w:rPr>
                      <w:t xml:space="preserve"> </w:t>
                    </w:r>
                    <w:r>
                      <w:rPr/>
                      <w:t>-</w:t>
                    </w:r>
                    <w:r>
                      <w:rPr>
                        <w:spacing w:val="-3"/>
                      </w:rPr>
                      <w:t xml:space="preserve"> </w:t>
                    </w:r>
                    <w:r>
                      <w:rPr/>
                      <w:t>Credit</w:t>
                    </w:r>
                    <w:r>
                      <w:rPr>
                        <w:spacing w:val="-2"/>
                      </w:rPr>
                      <w:t xml:space="preserve"> </w:t>
                    </w:r>
                    <w:r>
                      <w:rPr/>
                      <w:t>Risk</w:t>
                    </w:r>
                    <w:r>
                      <w:rPr>
                        <w:spacing w:val="-3"/>
                      </w:rPr>
                      <w:t xml:space="preserve"> </w:t>
                    </w:r>
                    <w:r>
                      <w:rPr/>
                      <w:t>Rating</w:t>
                    </w:r>
                    <w:r>
                      <w:rPr>
                        <w:spacing w:val="-3"/>
                      </w:rPr>
                      <w:t xml:space="preserve"> </w:t>
                    </w:r>
                    <w:r>
                      <w:rPr/>
                      <w:t>Classification</w:t>
                    </w:r>
                    <w:r>
                      <w:rPr>
                        <w:spacing w:val="-2"/>
                      </w:rPr>
                      <w:t xml:space="preserve"> </w:t>
                    </w:r>
                    <w:r>
                      <w:rPr/>
                      <w:t>Model</w:t>
                    </w:r>
                    <w:r>
                      <w:rPr>
                        <w:spacing w:val="-3"/>
                      </w:rPr>
                      <w:t xml:space="preserve"> </w:t>
                    </w:r>
                    <w:r>
                      <w:rPr>
                        <w:spacing w:val="-2"/>
                      </w:rPr>
                      <w:t>Report</w:t>
                    </w:r>
                  </w:p>
                </w:txbxContent>
              </v:textbox>
              <w10:wrap type="none"/>
            </v:rect>
          </w:pict>
        </mc:Fallback>
      </mc:AlternateContent>
      <mc:AlternateContent>
        <mc:Choice Requires="wps">
          <w:drawing>
            <wp:anchor behindDoc="1" distT="0" distB="0" distL="0" distR="0" simplePos="0" locked="0" layoutInCell="0" allowOverlap="1" relativeHeight="21">
              <wp:simplePos x="0" y="0"/>
              <wp:positionH relativeFrom="page">
                <wp:posOffset>6015990</wp:posOffset>
              </wp:positionH>
              <wp:positionV relativeFrom="page">
                <wp:posOffset>9244330</wp:posOffset>
              </wp:positionV>
              <wp:extent cx="165100" cy="194310"/>
              <wp:effectExtent l="0" t="0" r="0" b="0"/>
              <wp:wrapNone/>
              <wp:docPr id="13" name="Textbox 9"/>
              <a:graphic xmlns:a="http://schemas.openxmlformats.org/drawingml/2006/main">
                <a:graphicData uri="http://schemas.microsoft.com/office/word/2010/wordprocessingShape">
                  <wps:wsp>
                    <wps:cNvSpPr/>
                    <wps:spPr>
                      <a:xfrm>
                        <a:off x="0" y="0"/>
                        <a:ext cx="165240" cy="194400"/>
                      </a:xfrm>
                      <a:prstGeom prst="rect">
                        <a:avLst/>
                      </a:prstGeom>
                      <a:noFill/>
                      <a:ln w="0">
                        <a:noFill/>
                      </a:ln>
                    </wps:spPr>
                    <wps:style>
                      <a:lnRef idx="0"/>
                      <a:fillRef idx="0"/>
                      <a:effectRef idx="0"/>
                      <a:fontRef idx="minor"/>
                    </wps:style>
                    <wps:txbx>
                      <w:txbxContent>
                        <w:p>
                          <w:pPr>
                            <w:pStyle w:val="BodyText"/>
                            <w:spacing w:before="10" w:after="0"/>
                            <w:ind w:left="60" w:right="0"/>
                            <w:rPr/>
                          </w:pPr>
                          <w:r>
                            <w:rPr>
                              <w:spacing w:val="-10"/>
                            </w:rPr>
                            <w:fldChar w:fldCharType="begin"/>
                          </w:r>
                          <w:r>
                            <w:rPr>
                              <w:spacing w:val="-10"/>
                            </w:rPr>
                            <w:instrText xml:space="preserve"> PAGE </w:instrText>
                          </w:r>
                          <w:r>
                            <w:rPr>
                              <w:spacing w:val="-10"/>
                            </w:rPr>
                            <w:fldChar w:fldCharType="separate"/>
                          </w:r>
                          <w:r>
                            <w:rPr>
                              <w:spacing w:val="-10"/>
                            </w:rPr>
                            <w:t>5</w:t>
                          </w:r>
                          <w:r>
                            <w:rPr>
                              <w:spacing w:val="-10"/>
                            </w:rPr>
                            <w:fldChar w:fldCharType="end"/>
                          </w:r>
                        </w:p>
                      </w:txbxContent>
                    </wps:txbx>
                    <wps:bodyPr lIns="0" rIns="0" tIns="0" bIns="0" anchor="t">
                      <a:noAutofit/>
                    </wps:bodyPr>
                  </wps:wsp>
                </a:graphicData>
              </a:graphic>
            </wp:anchor>
          </w:drawing>
        </mc:Choice>
        <mc:Fallback>
          <w:pict>
            <v:rect id="shape_0" ID="Textbox 9" path="m0,0l-2147483645,0l-2147483645,-2147483646l0,-2147483646xe" stroked="f" o:allowincell="f" style="position:absolute;margin-left:473.7pt;margin-top:727.9pt;width:12.95pt;height:15.25pt;mso-wrap-style:square;v-text-anchor:top;mso-position-horizontal-relative:page;mso-position-vertical-relative:page">
              <v:fill o:detectmouseclick="t" on="false"/>
              <v:stroke color="#3465a4" joinstyle="round" endcap="flat"/>
              <v:textbox>
                <w:txbxContent>
                  <w:p>
                    <w:pPr>
                      <w:pStyle w:val="BodyText"/>
                      <w:spacing w:before="10" w:after="0"/>
                      <w:ind w:left="60" w:right="0"/>
                      <w:rPr/>
                    </w:pPr>
                    <w:r>
                      <w:rPr>
                        <w:spacing w:val="-10"/>
                      </w:rPr>
                      <w:fldChar w:fldCharType="begin"/>
                    </w:r>
                    <w:r>
                      <w:rPr>
                        <w:spacing w:val="-10"/>
                      </w:rPr>
                      <w:instrText xml:space="preserve"> PAGE </w:instrText>
                    </w:r>
                    <w:r>
                      <w:rPr>
                        <w:spacing w:val="-10"/>
                      </w:rPr>
                      <w:fldChar w:fldCharType="separate"/>
                    </w:r>
                    <w:r>
                      <w:rPr>
                        <w:spacing w:val="-10"/>
                      </w:rPr>
                      <w:t>5</w:t>
                    </w:r>
                    <w:r>
                      <w:rPr>
                        <w:spacing w:val="-10"/>
                      </w:rPr>
                      <w:fldChar w:fldCharType="end"/>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ind w:left="0" w:right="0"/>
      <w:rPr>
        <w:sz w:val="20"/>
      </w:rPr>
    </w:pPr>
    <w:r>
      <w:rPr>
        <w:sz w:val="20"/>
      </w:rPr>
      <mc:AlternateContent>
        <mc:Choice Requires="wps">
          <w:drawing>
            <wp:anchor behindDoc="1" distT="0" distB="0" distL="0" distR="0" simplePos="0" locked="0" layoutInCell="0" allowOverlap="1" relativeHeight="23">
              <wp:simplePos x="0" y="0"/>
              <wp:positionH relativeFrom="page">
                <wp:posOffset>914400</wp:posOffset>
              </wp:positionH>
              <wp:positionV relativeFrom="page">
                <wp:posOffset>9234805</wp:posOffset>
              </wp:positionV>
              <wp:extent cx="5942965" cy="1270"/>
              <wp:effectExtent l="3810" t="3175" r="3175" b="1905"/>
              <wp:wrapNone/>
              <wp:docPr id="14" name="Graphic 4"/>
              <a:graphic xmlns:a="http://schemas.openxmlformats.org/drawingml/2006/main">
                <a:graphicData uri="http://schemas.microsoft.com/office/word/2010/wordprocessingShape">
                  <wps:wsp>
                    <wps:cNvSpPr/>
                    <wps:spPr>
                      <a:xfrm>
                        <a:off x="0" y="0"/>
                        <a:ext cx="5942880" cy="1440"/>
                      </a:xfrm>
                      <a:custGeom>
                        <a:avLst/>
                        <a:gdLst>
                          <a:gd name="textAreaLeft" fmla="*/ 0 w 3369240"/>
                          <a:gd name="textAreaRight" fmla="*/ 3369600 w 3369240"/>
                          <a:gd name="textAreaTop" fmla="*/ 0 h 720"/>
                          <a:gd name="textAreaBottom" fmla="*/ 1080 h 720"/>
                        </a:gdLst>
                        <a:ahLst/>
                        <a:rect l="textAreaLeft" t="textAreaTop" r="textAreaRight" b="textAreaBottom"/>
                        <a:pathLst>
                          <a:path w="5942965" h="0">
                            <a:moveTo>
                              <a:pt x="0" y="0"/>
                            </a:moveTo>
                            <a:lnTo>
                              <a:pt x="5942965" y="0"/>
                            </a:lnTo>
                          </a:path>
                          <a:path w="5942965" h="0">
                            <a:moveTo>
                              <a:pt x="0" y="0"/>
                            </a:moveTo>
                            <a:lnTo>
                              <a:pt x="5942965" y="0"/>
                            </a:lnTo>
                          </a:path>
                        </a:pathLst>
                      </a:custGeom>
                      <a:noFill/>
                      <a:ln w="6350">
                        <a:solidFill>
                          <a:srgbClr val="d8d8d8"/>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4">
              <wp:simplePos x="0" y="0"/>
              <wp:positionH relativeFrom="page">
                <wp:posOffset>902970</wp:posOffset>
              </wp:positionH>
              <wp:positionV relativeFrom="page">
                <wp:posOffset>9244330</wp:posOffset>
              </wp:positionV>
              <wp:extent cx="3560445" cy="194310"/>
              <wp:effectExtent l="0" t="0" r="0" b="0"/>
              <wp:wrapNone/>
              <wp:docPr id="15" name="Textbox 10"/>
              <a:graphic xmlns:a="http://schemas.openxmlformats.org/drawingml/2006/main">
                <a:graphicData uri="http://schemas.microsoft.com/office/word/2010/wordprocessingShape">
                  <wps:wsp>
                    <wps:cNvSpPr/>
                    <wps:spPr>
                      <a:xfrm>
                        <a:off x="0" y="0"/>
                        <a:ext cx="3560400" cy="194400"/>
                      </a:xfrm>
                      <a:prstGeom prst="rect">
                        <a:avLst/>
                      </a:prstGeom>
                      <a:noFill/>
                      <a:ln w="0">
                        <a:noFill/>
                      </a:ln>
                    </wps:spPr>
                    <wps:style>
                      <a:lnRef idx="0"/>
                      <a:fillRef idx="0"/>
                      <a:effectRef idx="0"/>
                      <a:fontRef idx="minor"/>
                    </wps:style>
                    <wps:txbx>
                      <w:txbxContent>
                        <w:p>
                          <w:pPr>
                            <w:pStyle w:val="BodyText"/>
                            <w:spacing w:before="10" w:after="0"/>
                            <w:ind w:left="20" w:right="0"/>
                            <w:rPr/>
                          </w:pPr>
                          <w:r>
                            <w:rPr>
                              <w:spacing w:val="-3"/>
                            </w:rPr>
                            <w:t xml:space="preserve"> </w:t>
                          </w:r>
                          <w:r>
                            <w:rPr/>
                            <w:t>-</w:t>
                          </w:r>
                          <w:r>
                            <w:rPr>
                              <w:spacing w:val="-3"/>
                            </w:rPr>
                            <w:t xml:space="preserve"> </w:t>
                          </w:r>
                          <w:r>
                            <w:rPr/>
                            <w:t>Credit</w:t>
                          </w:r>
                          <w:r>
                            <w:rPr>
                              <w:spacing w:val="-2"/>
                            </w:rPr>
                            <w:t xml:space="preserve"> </w:t>
                          </w:r>
                          <w:r>
                            <w:rPr/>
                            <w:t>Risk</w:t>
                          </w:r>
                          <w:r>
                            <w:rPr>
                              <w:spacing w:val="-3"/>
                            </w:rPr>
                            <w:t xml:space="preserve"> </w:t>
                          </w:r>
                          <w:r>
                            <w:rPr/>
                            <w:t>Rating</w:t>
                          </w:r>
                          <w:r>
                            <w:rPr>
                              <w:spacing w:val="-3"/>
                            </w:rPr>
                            <w:t xml:space="preserve"> </w:t>
                          </w:r>
                          <w:r>
                            <w:rPr/>
                            <w:t>Classification</w:t>
                          </w:r>
                          <w:r>
                            <w:rPr>
                              <w:spacing w:val="-2"/>
                            </w:rPr>
                            <w:t xml:space="preserve"> </w:t>
                          </w:r>
                          <w:r>
                            <w:rPr/>
                            <w:t>Model</w:t>
                          </w:r>
                          <w:r>
                            <w:rPr>
                              <w:spacing w:val="-3"/>
                            </w:rPr>
                            <w:t xml:space="preserve"> </w:t>
                          </w:r>
                          <w:r>
                            <w:rPr>
                              <w:spacing w:val="-2"/>
                            </w:rPr>
                            <w:t>Report</w:t>
                          </w:r>
                        </w:p>
                      </w:txbxContent>
                    </wps:txbx>
                    <wps:bodyPr lIns="0" rIns="0" tIns="0" bIns="0" anchor="t">
                      <a:noAutofit/>
                    </wps:bodyPr>
                  </wps:wsp>
                </a:graphicData>
              </a:graphic>
            </wp:anchor>
          </w:drawing>
        </mc:Choice>
        <mc:Fallback>
          <w:pict>
            <v:rect id="shape_0" ID="Textbox 10" path="m0,0l-2147483645,0l-2147483645,-2147483646l0,-2147483646xe" stroked="f" o:allowincell="f" style="position:absolute;margin-left:71.1pt;margin-top:727.9pt;width:280.3pt;height:15.25pt;mso-wrap-style:square;v-text-anchor:top;mso-position-horizontal-relative:page;mso-position-vertical-relative:page">
              <v:fill o:detectmouseclick="t" on="false"/>
              <v:stroke color="#3465a4" joinstyle="round" endcap="flat"/>
              <v:textbox>
                <w:txbxContent>
                  <w:p>
                    <w:pPr>
                      <w:pStyle w:val="BodyText"/>
                      <w:spacing w:before="10" w:after="0"/>
                      <w:ind w:left="20" w:right="0"/>
                      <w:rPr/>
                    </w:pPr>
                    <w:r>
                      <w:rPr>
                        <w:spacing w:val="-3"/>
                      </w:rPr>
                      <w:t xml:space="preserve"> </w:t>
                    </w:r>
                    <w:r>
                      <w:rPr/>
                      <w:t>-</w:t>
                    </w:r>
                    <w:r>
                      <w:rPr>
                        <w:spacing w:val="-3"/>
                      </w:rPr>
                      <w:t xml:space="preserve"> </w:t>
                    </w:r>
                    <w:r>
                      <w:rPr/>
                      <w:t>Credit</w:t>
                    </w:r>
                    <w:r>
                      <w:rPr>
                        <w:spacing w:val="-2"/>
                      </w:rPr>
                      <w:t xml:space="preserve"> </w:t>
                    </w:r>
                    <w:r>
                      <w:rPr/>
                      <w:t>Risk</w:t>
                    </w:r>
                    <w:r>
                      <w:rPr>
                        <w:spacing w:val="-3"/>
                      </w:rPr>
                      <w:t xml:space="preserve"> </w:t>
                    </w:r>
                    <w:r>
                      <w:rPr/>
                      <w:t>Rating</w:t>
                    </w:r>
                    <w:r>
                      <w:rPr>
                        <w:spacing w:val="-3"/>
                      </w:rPr>
                      <w:t xml:space="preserve"> </w:t>
                    </w:r>
                    <w:r>
                      <w:rPr/>
                      <w:t>Classification</w:t>
                    </w:r>
                    <w:r>
                      <w:rPr>
                        <w:spacing w:val="-2"/>
                      </w:rPr>
                      <w:t xml:space="preserve"> </w:t>
                    </w:r>
                    <w:r>
                      <w:rPr/>
                      <w:t>Model</w:t>
                    </w:r>
                    <w:r>
                      <w:rPr>
                        <w:spacing w:val="-3"/>
                      </w:rPr>
                      <w:t xml:space="preserve"> </w:t>
                    </w:r>
                    <w:r>
                      <w:rPr>
                        <w:spacing w:val="-2"/>
                      </w:rPr>
                      <w:t>Report</w:t>
                    </w:r>
                  </w:p>
                </w:txbxContent>
              </v:textbox>
              <w10:wrap type="none"/>
            </v:rect>
          </w:pict>
        </mc:Fallback>
      </mc:AlternateContent>
      <mc:AlternateContent>
        <mc:Choice Requires="wps">
          <w:drawing>
            <wp:anchor behindDoc="1" distT="0" distB="0" distL="0" distR="0" simplePos="0" locked="0" layoutInCell="0" allowOverlap="1" relativeHeight="26">
              <wp:simplePos x="0" y="0"/>
              <wp:positionH relativeFrom="page">
                <wp:posOffset>6015990</wp:posOffset>
              </wp:positionH>
              <wp:positionV relativeFrom="page">
                <wp:posOffset>9244330</wp:posOffset>
              </wp:positionV>
              <wp:extent cx="165100" cy="194310"/>
              <wp:effectExtent l="0" t="0" r="0" b="0"/>
              <wp:wrapNone/>
              <wp:docPr id="16" name="Textbox 11"/>
              <a:graphic xmlns:a="http://schemas.openxmlformats.org/drawingml/2006/main">
                <a:graphicData uri="http://schemas.microsoft.com/office/word/2010/wordprocessingShape">
                  <wps:wsp>
                    <wps:cNvSpPr/>
                    <wps:spPr>
                      <a:xfrm>
                        <a:off x="0" y="0"/>
                        <a:ext cx="165240" cy="194400"/>
                      </a:xfrm>
                      <a:prstGeom prst="rect">
                        <a:avLst/>
                      </a:prstGeom>
                      <a:noFill/>
                      <a:ln w="0">
                        <a:noFill/>
                      </a:ln>
                    </wps:spPr>
                    <wps:style>
                      <a:lnRef idx="0"/>
                      <a:fillRef idx="0"/>
                      <a:effectRef idx="0"/>
                      <a:fontRef idx="minor"/>
                    </wps:style>
                    <wps:txbx>
                      <w:txbxContent>
                        <w:p>
                          <w:pPr>
                            <w:pStyle w:val="BodyText"/>
                            <w:spacing w:before="10" w:after="0"/>
                            <w:ind w:left="60" w:right="0"/>
                            <w:rPr/>
                          </w:pPr>
                          <w:r>
                            <w:rPr>
                              <w:spacing w:val="-10"/>
                            </w:rPr>
                            <w:fldChar w:fldCharType="begin"/>
                          </w:r>
                          <w:r>
                            <w:rPr>
                              <w:spacing w:val="-10"/>
                            </w:rPr>
                            <w:instrText xml:space="preserve"> PAGE </w:instrText>
                          </w:r>
                          <w:r>
                            <w:rPr>
                              <w:spacing w:val="-10"/>
                            </w:rPr>
                            <w:fldChar w:fldCharType="separate"/>
                          </w:r>
                          <w:r>
                            <w:rPr>
                              <w:spacing w:val="-10"/>
                            </w:rPr>
                            <w:t>6</w:t>
                          </w:r>
                          <w:r>
                            <w:rPr>
                              <w:spacing w:val="-10"/>
                            </w:rPr>
                            <w:fldChar w:fldCharType="end"/>
                          </w:r>
                        </w:p>
                      </w:txbxContent>
                    </wps:txbx>
                    <wps:bodyPr lIns="0" rIns="0" tIns="0" bIns="0" anchor="t">
                      <a:noAutofit/>
                    </wps:bodyPr>
                  </wps:wsp>
                </a:graphicData>
              </a:graphic>
            </wp:anchor>
          </w:drawing>
        </mc:Choice>
        <mc:Fallback>
          <w:pict>
            <v:rect id="shape_0" ID="Textbox 11" path="m0,0l-2147483645,0l-2147483645,-2147483646l0,-2147483646xe" stroked="f" o:allowincell="f" style="position:absolute;margin-left:473.7pt;margin-top:727.9pt;width:12.95pt;height:15.25pt;mso-wrap-style:square;v-text-anchor:top;mso-position-horizontal-relative:page;mso-position-vertical-relative:page">
              <v:fill o:detectmouseclick="t" on="false"/>
              <v:stroke color="#3465a4" joinstyle="round" endcap="flat"/>
              <v:textbox>
                <w:txbxContent>
                  <w:p>
                    <w:pPr>
                      <w:pStyle w:val="BodyText"/>
                      <w:spacing w:before="10" w:after="0"/>
                      <w:ind w:left="60" w:right="0"/>
                      <w:rPr/>
                    </w:pPr>
                    <w:r>
                      <w:rPr>
                        <w:spacing w:val="-10"/>
                      </w:rPr>
                      <w:fldChar w:fldCharType="begin"/>
                    </w:r>
                    <w:r>
                      <w:rPr>
                        <w:spacing w:val="-10"/>
                      </w:rPr>
                      <w:instrText xml:space="preserve"> PAGE </w:instrText>
                    </w:r>
                    <w:r>
                      <w:rPr>
                        <w:spacing w:val="-10"/>
                      </w:rPr>
                      <w:fldChar w:fldCharType="separate"/>
                    </w:r>
                    <w:r>
                      <w:rPr>
                        <w:spacing w:val="-10"/>
                      </w:rPr>
                      <w:t>6</w:t>
                    </w:r>
                    <w:r>
                      <w:rPr>
                        <w:spacing w:val="-10"/>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2" w:hanging="360"/>
      </w:pPr>
      <w:rPr>
        <w:sz w:val="24"/>
        <w:spacing w:val="0"/>
        <w:i w:val="false"/>
        <w:b w:val="false"/>
        <w:szCs w:val="24"/>
        <w:iCs w:val="false"/>
        <w:bCs w:val="false"/>
        <w:w w:val="100"/>
        <w:rFonts w:ascii="Times New Roman" w:hAnsi="Times New Roman" w:eastAsia="Times New Roman" w:cs="Times New Roman"/>
        <w:lang w:val="en-US" w:eastAsia="en-US" w:bidi="ar-SA"/>
      </w:rPr>
    </w:lvl>
    <w:lvl w:ilvl="1">
      <w:start w:val="0"/>
      <w:numFmt w:val="bullet"/>
      <w:lvlText w:val=""/>
      <w:lvlJc w:val="left"/>
      <w:pPr>
        <w:tabs>
          <w:tab w:val="num" w:pos="0"/>
        </w:tabs>
        <w:ind w:left="2124" w:hanging="360"/>
      </w:pPr>
      <w:rPr>
        <w:rFonts w:ascii="Symbol" w:hAnsi="Symbol" w:cs="Symbol" w:hint="default"/>
        <w:lang w:val="en-US" w:eastAsia="en-US" w:bidi="ar-SA"/>
      </w:rPr>
    </w:lvl>
    <w:lvl w:ilvl="2">
      <w:start w:val="0"/>
      <w:numFmt w:val="bullet"/>
      <w:lvlText w:val=""/>
      <w:lvlJc w:val="left"/>
      <w:pPr>
        <w:tabs>
          <w:tab w:val="num" w:pos="0"/>
        </w:tabs>
        <w:ind w:left="3168" w:hanging="360"/>
      </w:pPr>
      <w:rPr>
        <w:rFonts w:ascii="Symbol" w:hAnsi="Symbol" w:cs="Symbol" w:hint="default"/>
        <w:lang w:val="en-US" w:eastAsia="en-US" w:bidi="ar-SA"/>
      </w:rPr>
    </w:lvl>
    <w:lvl w:ilvl="3">
      <w:start w:val="0"/>
      <w:numFmt w:val="bullet"/>
      <w:lvlText w:val=""/>
      <w:lvlJc w:val="left"/>
      <w:pPr>
        <w:tabs>
          <w:tab w:val="num" w:pos="0"/>
        </w:tabs>
        <w:ind w:left="4212" w:hanging="360"/>
      </w:pPr>
      <w:rPr>
        <w:rFonts w:ascii="Symbol" w:hAnsi="Symbol" w:cs="Symbol" w:hint="default"/>
        <w:lang w:val="en-US" w:eastAsia="en-US" w:bidi="ar-SA"/>
      </w:rPr>
    </w:lvl>
    <w:lvl w:ilvl="4">
      <w:start w:val="0"/>
      <w:numFmt w:val="bullet"/>
      <w:lvlText w:val=""/>
      <w:lvlJc w:val="left"/>
      <w:pPr>
        <w:tabs>
          <w:tab w:val="num" w:pos="0"/>
        </w:tabs>
        <w:ind w:left="5256" w:hanging="360"/>
      </w:pPr>
      <w:rPr>
        <w:rFonts w:ascii="Symbol" w:hAnsi="Symbol" w:cs="Symbol" w:hint="default"/>
        <w:lang w:val="en-US" w:eastAsia="en-US" w:bidi="ar-SA"/>
      </w:rPr>
    </w:lvl>
    <w:lvl w:ilvl="5">
      <w:start w:val="0"/>
      <w:numFmt w:val="bullet"/>
      <w:lvlText w:val=""/>
      <w:lvlJc w:val="left"/>
      <w:pPr>
        <w:tabs>
          <w:tab w:val="num" w:pos="0"/>
        </w:tabs>
        <w:ind w:left="6300" w:hanging="360"/>
      </w:pPr>
      <w:rPr>
        <w:rFonts w:ascii="Symbol" w:hAnsi="Symbol" w:cs="Symbol" w:hint="default"/>
        <w:lang w:val="en-US" w:eastAsia="en-US" w:bidi="ar-SA"/>
      </w:rPr>
    </w:lvl>
    <w:lvl w:ilvl="6">
      <w:start w:val="0"/>
      <w:numFmt w:val="bullet"/>
      <w:lvlText w:val=""/>
      <w:lvlJc w:val="left"/>
      <w:pPr>
        <w:tabs>
          <w:tab w:val="num" w:pos="0"/>
        </w:tabs>
        <w:ind w:left="7344" w:hanging="360"/>
      </w:pPr>
      <w:rPr>
        <w:rFonts w:ascii="Symbol" w:hAnsi="Symbol" w:cs="Symbol" w:hint="default"/>
        <w:lang w:val="en-US" w:eastAsia="en-US" w:bidi="ar-SA"/>
      </w:rPr>
    </w:lvl>
    <w:lvl w:ilvl="7">
      <w:start w:val="0"/>
      <w:numFmt w:val="bullet"/>
      <w:lvlText w:val=""/>
      <w:lvlJc w:val="left"/>
      <w:pPr>
        <w:tabs>
          <w:tab w:val="num" w:pos="0"/>
        </w:tabs>
        <w:ind w:left="8388" w:hanging="360"/>
      </w:pPr>
      <w:rPr>
        <w:rFonts w:ascii="Symbol" w:hAnsi="Symbol" w:cs="Symbol" w:hint="default"/>
        <w:lang w:val="en-US" w:eastAsia="en-US" w:bidi="ar-SA"/>
      </w:rPr>
    </w:lvl>
    <w:lvl w:ilvl="8">
      <w:start w:val="0"/>
      <w:numFmt w:val="bullet"/>
      <w:lvlText w:val=""/>
      <w:lvlJc w:val="left"/>
      <w:pPr>
        <w:tabs>
          <w:tab w:val="num" w:pos="0"/>
        </w:tabs>
        <w:ind w:left="9432" w:hanging="360"/>
      </w:pPr>
      <w:rPr>
        <w:rFonts w:ascii="Symbol" w:hAnsi="Symbol" w:cs="Symbol" w:hint="default"/>
        <w:lang w:val="en-US" w:eastAsia="en-US" w:bidi="ar-SA"/>
      </w:rPr>
    </w:lvl>
  </w:abstractNum>
  <w:abstractNum w:abstractNumId="2">
    <w:lvl w:ilvl="0">
      <w:start w:val="1"/>
      <w:numFmt w:val="lowerRoman"/>
      <w:lvlText w:val="%1."/>
      <w:lvlJc w:val="left"/>
      <w:pPr>
        <w:tabs>
          <w:tab w:val="num" w:pos="0"/>
        </w:tabs>
        <w:ind w:left="1442" w:hanging="486"/>
      </w:pPr>
      <w:rPr>
        <w:sz w:val="24"/>
        <w:spacing w:val="-1"/>
        <w:i w:val="false"/>
        <w:b w:val="false"/>
        <w:szCs w:val="24"/>
        <w:iCs w:val="false"/>
        <w:bCs w:val="false"/>
        <w:w w:val="100"/>
        <w:rFonts w:ascii="Times New Roman" w:hAnsi="Times New Roman" w:eastAsia="Times New Roman" w:cs="Times New Roman"/>
        <w:lang w:val="en-US" w:eastAsia="en-US" w:bidi="ar-SA"/>
      </w:rPr>
    </w:lvl>
    <w:lvl w:ilvl="1">
      <w:start w:val="0"/>
      <w:numFmt w:val="bullet"/>
      <w:lvlText w:val=""/>
      <w:lvlJc w:val="left"/>
      <w:pPr>
        <w:tabs>
          <w:tab w:val="num" w:pos="0"/>
        </w:tabs>
        <w:ind w:left="2448" w:hanging="486"/>
      </w:pPr>
      <w:rPr>
        <w:rFonts w:ascii="Symbol" w:hAnsi="Symbol" w:cs="Symbol" w:hint="default"/>
        <w:lang w:val="en-US" w:eastAsia="en-US" w:bidi="ar-SA"/>
      </w:rPr>
    </w:lvl>
    <w:lvl w:ilvl="2">
      <w:start w:val="0"/>
      <w:numFmt w:val="bullet"/>
      <w:lvlText w:val=""/>
      <w:lvlJc w:val="left"/>
      <w:pPr>
        <w:tabs>
          <w:tab w:val="num" w:pos="0"/>
        </w:tabs>
        <w:ind w:left="3456" w:hanging="486"/>
      </w:pPr>
      <w:rPr>
        <w:rFonts w:ascii="Symbol" w:hAnsi="Symbol" w:cs="Symbol" w:hint="default"/>
        <w:lang w:val="en-US" w:eastAsia="en-US" w:bidi="ar-SA"/>
      </w:rPr>
    </w:lvl>
    <w:lvl w:ilvl="3">
      <w:start w:val="0"/>
      <w:numFmt w:val="bullet"/>
      <w:lvlText w:val=""/>
      <w:lvlJc w:val="left"/>
      <w:pPr>
        <w:tabs>
          <w:tab w:val="num" w:pos="0"/>
        </w:tabs>
        <w:ind w:left="4464" w:hanging="486"/>
      </w:pPr>
      <w:rPr>
        <w:rFonts w:ascii="Symbol" w:hAnsi="Symbol" w:cs="Symbol" w:hint="default"/>
        <w:lang w:val="en-US" w:eastAsia="en-US" w:bidi="ar-SA"/>
      </w:rPr>
    </w:lvl>
    <w:lvl w:ilvl="4">
      <w:start w:val="0"/>
      <w:numFmt w:val="bullet"/>
      <w:lvlText w:val=""/>
      <w:lvlJc w:val="left"/>
      <w:pPr>
        <w:tabs>
          <w:tab w:val="num" w:pos="0"/>
        </w:tabs>
        <w:ind w:left="5472" w:hanging="486"/>
      </w:pPr>
      <w:rPr>
        <w:rFonts w:ascii="Symbol" w:hAnsi="Symbol" w:cs="Symbol" w:hint="default"/>
        <w:lang w:val="en-US" w:eastAsia="en-US" w:bidi="ar-SA"/>
      </w:rPr>
    </w:lvl>
    <w:lvl w:ilvl="5">
      <w:start w:val="0"/>
      <w:numFmt w:val="bullet"/>
      <w:lvlText w:val=""/>
      <w:lvlJc w:val="left"/>
      <w:pPr>
        <w:tabs>
          <w:tab w:val="num" w:pos="0"/>
        </w:tabs>
        <w:ind w:left="6480" w:hanging="486"/>
      </w:pPr>
      <w:rPr>
        <w:rFonts w:ascii="Symbol" w:hAnsi="Symbol" w:cs="Symbol" w:hint="default"/>
        <w:lang w:val="en-US" w:eastAsia="en-US" w:bidi="ar-SA"/>
      </w:rPr>
    </w:lvl>
    <w:lvl w:ilvl="6">
      <w:start w:val="0"/>
      <w:numFmt w:val="bullet"/>
      <w:lvlText w:val=""/>
      <w:lvlJc w:val="left"/>
      <w:pPr>
        <w:tabs>
          <w:tab w:val="num" w:pos="0"/>
        </w:tabs>
        <w:ind w:left="7488" w:hanging="486"/>
      </w:pPr>
      <w:rPr>
        <w:rFonts w:ascii="Symbol" w:hAnsi="Symbol" w:cs="Symbol" w:hint="default"/>
        <w:lang w:val="en-US" w:eastAsia="en-US" w:bidi="ar-SA"/>
      </w:rPr>
    </w:lvl>
    <w:lvl w:ilvl="7">
      <w:start w:val="0"/>
      <w:numFmt w:val="bullet"/>
      <w:lvlText w:val=""/>
      <w:lvlJc w:val="left"/>
      <w:pPr>
        <w:tabs>
          <w:tab w:val="num" w:pos="0"/>
        </w:tabs>
        <w:ind w:left="8496" w:hanging="486"/>
      </w:pPr>
      <w:rPr>
        <w:rFonts w:ascii="Symbol" w:hAnsi="Symbol" w:cs="Symbol" w:hint="default"/>
        <w:lang w:val="en-US" w:eastAsia="en-US" w:bidi="ar-SA"/>
      </w:rPr>
    </w:lvl>
    <w:lvl w:ilvl="8">
      <w:start w:val="0"/>
      <w:numFmt w:val="bullet"/>
      <w:lvlText w:val=""/>
      <w:lvlJc w:val="left"/>
      <w:pPr>
        <w:tabs>
          <w:tab w:val="num" w:pos="0"/>
        </w:tabs>
        <w:ind w:left="9504" w:hanging="486"/>
      </w:pPr>
      <w:rPr>
        <w:rFonts w:ascii="Symbol" w:hAnsi="Symbol" w:cs="Symbol" w:hint="default"/>
        <w:lang w:val="en-US" w:eastAsia="en-US" w:bidi="ar-SA"/>
      </w:rPr>
    </w:lvl>
  </w:abstractNum>
  <w:abstractNum w:abstractNumId="3">
    <w:lvl w:ilvl="0">
      <w:start w:val="1"/>
      <w:numFmt w:val="lowerRoman"/>
      <w:lvlText w:val="%1."/>
      <w:lvlJc w:val="left"/>
      <w:pPr>
        <w:tabs>
          <w:tab w:val="num" w:pos="0"/>
        </w:tabs>
        <w:ind w:left="1442" w:hanging="486"/>
      </w:pPr>
      <w:rPr>
        <w:sz w:val="24"/>
        <w:spacing w:val="-1"/>
        <w:i w:val="false"/>
        <w:b w:val="false"/>
        <w:szCs w:val="24"/>
        <w:iCs w:val="false"/>
        <w:bCs w:val="false"/>
        <w:w w:val="100"/>
        <w:rFonts w:ascii="Times New Roman" w:hAnsi="Times New Roman" w:eastAsia="Times New Roman" w:cs="Times New Roman"/>
        <w:lang w:val="en-US" w:eastAsia="en-US" w:bidi="ar-SA"/>
      </w:rPr>
    </w:lvl>
    <w:lvl w:ilvl="1">
      <w:start w:val="0"/>
      <w:numFmt w:val="bullet"/>
      <w:lvlText w:val=""/>
      <w:lvlJc w:val="left"/>
      <w:pPr>
        <w:tabs>
          <w:tab w:val="num" w:pos="0"/>
        </w:tabs>
        <w:ind w:left="2448" w:hanging="486"/>
      </w:pPr>
      <w:rPr>
        <w:rFonts w:ascii="Symbol" w:hAnsi="Symbol" w:cs="Symbol" w:hint="default"/>
        <w:lang w:val="en-US" w:eastAsia="en-US" w:bidi="ar-SA"/>
      </w:rPr>
    </w:lvl>
    <w:lvl w:ilvl="2">
      <w:start w:val="0"/>
      <w:numFmt w:val="bullet"/>
      <w:lvlText w:val=""/>
      <w:lvlJc w:val="left"/>
      <w:pPr>
        <w:tabs>
          <w:tab w:val="num" w:pos="0"/>
        </w:tabs>
        <w:ind w:left="3456" w:hanging="486"/>
      </w:pPr>
      <w:rPr>
        <w:rFonts w:ascii="Symbol" w:hAnsi="Symbol" w:cs="Symbol" w:hint="default"/>
        <w:lang w:val="en-US" w:eastAsia="en-US" w:bidi="ar-SA"/>
      </w:rPr>
    </w:lvl>
    <w:lvl w:ilvl="3">
      <w:start w:val="0"/>
      <w:numFmt w:val="bullet"/>
      <w:lvlText w:val=""/>
      <w:lvlJc w:val="left"/>
      <w:pPr>
        <w:tabs>
          <w:tab w:val="num" w:pos="0"/>
        </w:tabs>
        <w:ind w:left="4464" w:hanging="486"/>
      </w:pPr>
      <w:rPr>
        <w:rFonts w:ascii="Symbol" w:hAnsi="Symbol" w:cs="Symbol" w:hint="default"/>
        <w:lang w:val="en-US" w:eastAsia="en-US" w:bidi="ar-SA"/>
      </w:rPr>
    </w:lvl>
    <w:lvl w:ilvl="4">
      <w:start w:val="0"/>
      <w:numFmt w:val="bullet"/>
      <w:lvlText w:val=""/>
      <w:lvlJc w:val="left"/>
      <w:pPr>
        <w:tabs>
          <w:tab w:val="num" w:pos="0"/>
        </w:tabs>
        <w:ind w:left="5472" w:hanging="486"/>
      </w:pPr>
      <w:rPr>
        <w:rFonts w:ascii="Symbol" w:hAnsi="Symbol" w:cs="Symbol" w:hint="default"/>
        <w:lang w:val="en-US" w:eastAsia="en-US" w:bidi="ar-SA"/>
      </w:rPr>
    </w:lvl>
    <w:lvl w:ilvl="5">
      <w:start w:val="0"/>
      <w:numFmt w:val="bullet"/>
      <w:lvlText w:val=""/>
      <w:lvlJc w:val="left"/>
      <w:pPr>
        <w:tabs>
          <w:tab w:val="num" w:pos="0"/>
        </w:tabs>
        <w:ind w:left="6480" w:hanging="486"/>
      </w:pPr>
      <w:rPr>
        <w:rFonts w:ascii="Symbol" w:hAnsi="Symbol" w:cs="Symbol" w:hint="default"/>
        <w:lang w:val="en-US" w:eastAsia="en-US" w:bidi="ar-SA"/>
      </w:rPr>
    </w:lvl>
    <w:lvl w:ilvl="6">
      <w:start w:val="0"/>
      <w:numFmt w:val="bullet"/>
      <w:lvlText w:val=""/>
      <w:lvlJc w:val="left"/>
      <w:pPr>
        <w:tabs>
          <w:tab w:val="num" w:pos="0"/>
        </w:tabs>
        <w:ind w:left="7488" w:hanging="486"/>
      </w:pPr>
      <w:rPr>
        <w:rFonts w:ascii="Symbol" w:hAnsi="Symbol" w:cs="Symbol" w:hint="default"/>
        <w:lang w:val="en-US" w:eastAsia="en-US" w:bidi="ar-SA"/>
      </w:rPr>
    </w:lvl>
    <w:lvl w:ilvl="7">
      <w:start w:val="0"/>
      <w:numFmt w:val="bullet"/>
      <w:lvlText w:val=""/>
      <w:lvlJc w:val="left"/>
      <w:pPr>
        <w:tabs>
          <w:tab w:val="num" w:pos="0"/>
        </w:tabs>
        <w:ind w:left="8496" w:hanging="486"/>
      </w:pPr>
      <w:rPr>
        <w:rFonts w:ascii="Symbol" w:hAnsi="Symbol" w:cs="Symbol" w:hint="default"/>
        <w:lang w:val="en-US" w:eastAsia="en-US" w:bidi="ar-SA"/>
      </w:rPr>
    </w:lvl>
    <w:lvl w:ilvl="8">
      <w:start w:val="0"/>
      <w:numFmt w:val="bullet"/>
      <w:lvlText w:val=""/>
      <w:lvlJc w:val="left"/>
      <w:pPr>
        <w:tabs>
          <w:tab w:val="num" w:pos="0"/>
        </w:tabs>
        <w:ind w:left="9504" w:hanging="486"/>
      </w:pPr>
      <w:rPr>
        <w:rFonts w:ascii="Symbol" w:hAnsi="Symbol" w:cs="Symbol" w:hint="default"/>
        <w:lang w:val="en-US" w:eastAsia="en-US" w:bidi="ar-SA"/>
      </w:rPr>
    </w:lvl>
  </w:abstractNum>
  <w:abstractNum w:abstractNumId="4">
    <w:lvl w:ilvl="0">
      <w:start w:val="1"/>
      <w:numFmt w:val="decimal"/>
      <w:lvlText w:val="%1"/>
      <w:lvlJc w:val="left"/>
      <w:pPr>
        <w:tabs>
          <w:tab w:val="num" w:pos="0"/>
        </w:tabs>
        <w:ind w:left="1154" w:hanging="432"/>
      </w:pPr>
      <w:rPr>
        <w:sz w:val="28"/>
        <w:spacing w:val="0"/>
        <w:i w:val="false"/>
        <w:b/>
        <w:szCs w:val="28"/>
        <w:iCs w:val="false"/>
        <w:bCs/>
        <w:w w:val="100"/>
        <w:rFonts w:ascii="Times New Roman" w:hAnsi="Times New Roman" w:eastAsia="Times New Roman" w:cs="Times New Roman"/>
        <w:lang w:val="en-US" w:eastAsia="en-US" w:bidi="ar-SA"/>
      </w:rPr>
    </w:lvl>
    <w:lvl w:ilvl="1">
      <w:start w:val="1"/>
      <w:numFmt w:val="decimal"/>
      <w:lvlText w:val="%1.%2"/>
      <w:lvlJc w:val="left"/>
      <w:pPr>
        <w:tabs>
          <w:tab w:val="num" w:pos="0"/>
        </w:tabs>
        <w:ind w:left="1298" w:hanging="576"/>
      </w:pPr>
      <w:rPr>
        <w:sz w:val="28"/>
        <w:spacing w:val="0"/>
        <w:i w:val="false"/>
        <w:b/>
        <w:szCs w:val="28"/>
        <w:iCs w:val="false"/>
        <w:bCs/>
        <w:w w:val="100"/>
        <w:rFonts w:ascii="Times New Roman" w:hAnsi="Times New Roman" w:eastAsia="Times New Roman" w:cs="Times New Roman"/>
        <w:lang w:val="en-US" w:eastAsia="en-US" w:bidi="ar-SA"/>
      </w:rPr>
    </w:lvl>
    <w:lvl w:ilvl="2">
      <w:start w:val="0"/>
      <w:numFmt w:val="bullet"/>
      <w:lvlText w:val=""/>
      <w:lvlJc w:val="left"/>
      <w:pPr>
        <w:tabs>
          <w:tab w:val="num" w:pos="0"/>
        </w:tabs>
        <w:ind w:left="2435" w:hanging="576"/>
      </w:pPr>
      <w:rPr>
        <w:rFonts w:ascii="Symbol" w:hAnsi="Symbol" w:cs="Symbol" w:hint="default"/>
        <w:lang w:val="en-US" w:eastAsia="en-US" w:bidi="ar-SA"/>
      </w:rPr>
    </w:lvl>
    <w:lvl w:ilvl="3">
      <w:start w:val="0"/>
      <w:numFmt w:val="bullet"/>
      <w:lvlText w:val=""/>
      <w:lvlJc w:val="left"/>
      <w:pPr>
        <w:tabs>
          <w:tab w:val="num" w:pos="0"/>
        </w:tabs>
        <w:ind w:left="3571" w:hanging="576"/>
      </w:pPr>
      <w:rPr>
        <w:rFonts w:ascii="Symbol" w:hAnsi="Symbol" w:cs="Symbol" w:hint="default"/>
        <w:lang w:val="en-US" w:eastAsia="en-US" w:bidi="ar-SA"/>
      </w:rPr>
    </w:lvl>
    <w:lvl w:ilvl="4">
      <w:start w:val="0"/>
      <w:numFmt w:val="bullet"/>
      <w:lvlText w:val=""/>
      <w:lvlJc w:val="left"/>
      <w:pPr>
        <w:tabs>
          <w:tab w:val="num" w:pos="0"/>
        </w:tabs>
        <w:ind w:left="4706" w:hanging="576"/>
      </w:pPr>
      <w:rPr>
        <w:rFonts w:ascii="Symbol" w:hAnsi="Symbol" w:cs="Symbol" w:hint="default"/>
        <w:lang w:val="en-US" w:eastAsia="en-US" w:bidi="ar-SA"/>
      </w:rPr>
    </w:lvl>
    <w:lvl w:ilvl="5">
      <w:start w:val="0"/>
      <w:numFmt w:val="bullet"/>
      <w:lvlText w:val=""/>
      <w:lvlJc w:val="left"/>
      <w:pPr>
        <w:tabs>
          <w:tab w:val="num" w:pos="0"/>
        </w:tabs>
        <w:ind w:left="5842" w:hanging="576"/>
      </w:pPr>
      <w:rPr>
        <w:rFonts w:ascii="Symbol" w:hAnsi="Symbol" w:cs="Symbol" w:hint="default"/>
        <w:lang w:val="en-US" w:eastAsia="en-US" w:bidi="ar-SA"/>
      </w:rPr>
    </w:lvl>
    <w:lvl w:ilvl="6">
      <w:start w:val="0"/>
      <w:numFmt w:val="bullet"/>
      <w:lvlText w:val=""/>
      <w:lvlJc w:val="left"/>
      <w:pPr>
        <w:tabs>
          <w:tab w:val="num" w:pos="0"/>
        </w:tabs>
        <w:ind w:left="6977" w:hanging="576"/>
      </w:pPr>
      <w:rPr>
        <w:rFonts w:ascii="Symbol" w:hAnsi="Symbol" w:cs="Symbol" w:hint="default"/>
        <w:lang w:val="en-US" w:eastAsia="en-US" w:bidi="ar-SA"/>
      </w:rPr>
    </w:lvl>
    <w:lvl w:ilvl="7">
      <w:start w:val="0"/>
      <w:numFmt w:val="bullet"/>
      <w:lvlText w:val=""/>
      <w:lvlJc w:val="left"/>
      <w:pPr>
        <w:tabs>
          <w:tab w:val="num" w:pos="0"/>
        </w:tabs>
        <w:ind w:left="8113" w:hanging="576"/>
      </w:pPr>
      <w:rPr>
        <w:rFonts w:ascii="Symbol" w:hAnsi="Symbol" w:cs="Symbol" w:hint="default"/>
        <w:lang w:val="en-US" w:eastAsia="en-US" w:bidi="ar-SA"/>
      </w:rPr>
    </w:lvl>
    <w:lvl w:ilvl="8">
      <w:start w:val="0"/>
      <w:numFmt w:val="bullet"/>
      <w:lvlText w:val=""/>
      <w:lvlJc w:val="left"/>
      <w:pPr>
        <w:tabs>
          <w:tab w:val="num" w:pos="0"/>
        </w:tabs>
        <w:ind w:left="9248" w:hanging="576"/>
      </w:pPr>
      <w:rPr>
        <w:rFonts w:ascii="Symbol" w:hAnsi="Symbol" w:cs="Symbol" w:hint="default"/>
        <w:lang w:val="en-US" w:eastAsia="en-US" w:bidi="ar-SA"/>
      </w:rPr>
    </w:lvl>
  </w:abstractNum>
  <w:abstractNum w:abstractNumId="5">
    <w:lvl w:ilvl="0">
      <w:start w:val="1"/>
      <w:numFmt w:val="decimal"/>
      <w:lvlText w:val="%1."/>
      <w:lvlJc w:val="left"/>
      <w:pPr>
        <w:tabs>
          <w:tab w:val="num" w:pos="0"/>
        </w:tabs>
        <w:ind w:left="3962" w:hanging="360"/>
      </w:pPr>
      <w:rPr>
        <w:sz w:val="24"/>
        <w:spacing w:val="0"/>
        <w:i w:val="false"/>
        <w:b/>
        <w:szCs w:val="24"/>
        <w:iCs w:val="false"/>
        <w:bCs/>
        <w:w w:val="100"/>
        <w:rFonts w:ascii="Times New Roman" w:hAnsi="Times New Roman" w:eastAsia="Times New Roman" w:cs="Times New Roman"/>
        <w:lang w:val="en-US" w:eastAsia="en-US" w:bidi="ar-SA"/>
      </w:rPr>
    </w:lvl>
    <w:lvl w:ilvl="1">
      <w:start w:val="0"/>
      <w:numFmt w:val="bullet"/>
      <w:lvlText w:val=""/>
      <w:lvlJc w:val="left"/>
      <w:pPr>
        <w:tabs>
          <w:tab w:val="num" w:pos="0"/>
        </w:tabs>
        <w:ind w:left="4716" w:hanging="360"/>
      </w:pPr>
      <w:rPr>
        <w:rFonts w:ascii="Symbol" w:hAnsi="Symbol" w:cs="Symbol" w:hint="default"/>
        <w:lang w:val="en-US" w:eastAsia="en-US" w:bidi="ar-SA"/>
      </w:rPr>
    </w:lvl>
    <w:lvl w:ilvl="2">
      <w:start w:val="0"/>
      <w:numFmt w:val="bullet"/>
      <w:lvlText w:val=""/>
      <w:lvlJc w:val="left"/>
      <w:pPr>
        <w:tabs>
          <w:tab w:val="num" w:pos="0"/>
        </w:tabs>
        <w:ind w:left="5472" w:hanging="360"/>
      </w:pPr>
      <w:rPr>
        <w:rFonts w:ascii="Symbol" w:hAnsi="Symbol" w:cs="Symbol" w:hint="default"/>
        <w:lang w:val="en-US" w:eastAsia="en-US" w:bidi="ar-SA"/>
      </w:rPr>
    </w:lvl>
    <w:lvl w:ilvl="3">
      <w:start w:val="0"/>
      <w:numFmt w:val="bullet"/>
      <w:lvlText w:val=""/>
      <w:lvlJc w:val="left"/>
      <w:pPr>
        <w:tabs>
          <w:tab w:val="num" w:pos="0"/>
        </w:tabs>
        <w:ind w:left="6228" w:hanging="360"/>
      </w:pPr>
      <w:rPr>
        <w:rFonts w:ascii="Symbol" w:hAnsi="Symbol" w:cs="Symbol" w:hint="default"/>
        <w:lang w:val="en-US" w:eastAsia="en-US" w:bidi="ar-SA"/>
      </w:rPr>
    </w:lvl>
    <w:lvl w:ilvl="4">
      <w:start w:val="0"/>
      <w:numFmt w:val="bullet"/>
      <w:lvlText w:val=""/>
      <w:lvlJc w:val="left"/>
      <w:pPr>
        <w:tabs>
          <w:tab w:val="num" w:pos="0"/>
        </w:tabs>
        <w:ind w:left="6984" w:hanging="360"/>
      </w:pPr>
      <w:rPr>
        <w:rFonts w:ascii="Symbol" w:hAnsi="Symbol" w:cs="Symbol" w:hint="default"/>
        <w:lang w:val="en-US" w:eastAsia="en-US" w:bidi="ar-SA"/>
      </w:rPr>
    </w:lvl>
    <w:lvl w:ilvl="5">
      <w:start w:val="0"/>
      <w:numFmt w:val="bullet"/>
      <w:lvlText w:val=""/>
      <w:lvlJc w:val="left"/>
      <w:pPr>
        <w:tabs>
          <w:tab w:val="num" w:pos="0"/>
        </w:tabs>
        <w:ind w:left="7740" w:hanging="360"/>
      </w:pPr>
      <w:rPr>
        <w:rFonts w:ascii="Symbol" w:hAnsi="Symbol" w:cs="Symbol" w:hint="default"/>
        <w:lang w:val="en-US" w:eastAsia="en-US" w:bidi="ar-SA"/>
      </w:rPr>
    </w:lvl>
    <w:lvl w:ilvl="6">
      <w:start w:val="0"/>
      <w:numFmt w:val="bullet"/>
      <w:lvlText w:val=""/>
      <w:lvlJc w:val="left"/>
      <w:pPr>
        <w:tabs>
          <w:tab w:val="num" w:pos="0"/>
        </w:tabs>
        <w:ind w:left="8496" w:hanging="360"/>
      </w:pPr>
      <w:rPr>
        <w:rFonts w:ascii="Symbol" w:hAnsi="Symbol" w:cs="Symbol" w:hint="default"/>
        <w:lang w:val="en-US" w:eastAsia="en-US" w:bidi="ar-SA"/>
      </w:rPr>
    </w:lvl>
    <w:lvl w:ilvl="7">
      <w:start w:val="0"/>
      <w:numFmt w:val="bullet"/>
      <w:lvlText w:val=""/>
      <w:lvlJc w:val="left"/>
      <w:pPr>
        <w:tabs>
          <w:tab w:val="num" w:pos="0"/>
        </w:tabs>
        <w:ind w:left="9252" w:hanging="360"/>
      </w:pPr>
      <w:rPr>
        <w:rFonts w:ascii="Symbol" w:hAnsi="Symbol" w:cs="Symbol" w:hint="default"/>
        <w:lang w:val="en-US" w:eastAsia="en-US" w:bidi="ar-SA"/>
      </w:rPr>
    </w:lvl>
    <w:lvl w:ilvl="8">
      <w:start w:val="0"/>
      <w:numFmt w:val="bullet"/>
      <w:lvlText w:val=""/>
      <w:lvlJc w:val="left"/>
      <w:pPr>
        <w:tabs>
          <w:tab w:val="num" w:pos="0"/>
        </w:tabs>
        <w:ind w:left="10008" w:hanging="360"/>
      </w:pPr>
      <w:rPr>
        <w:rFonts w:ascii="Symbol" w:hAnsi="Symbol" w:cs="Symbol" w:hint="default"/>
        <w:lang w:val="en-US" w:eastAsia="en-US" w:bidi="ar-SA"/>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hanging="432" w:left="1153"/>
      <w:outlineLvl w:val="1"/>
    </w:pPr>
    <w:rPr>
      <w:rFonts w:ascii="Times New Roman" w:hAnsi="Times New Roman" w:eastAsia="Times New Roman" w:cs="Times New Roman"/>
      <w:b/>
      <w:bCs/>
      <w:sz w:val="28"/>
      <w:szCs w:val="28"/>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uiPriority w:val="1"/>
    <w:qFormat/>
    <w:pPr>
      <w:ind w:left="721"/>
    </w:pPr>
    <w:rPr>
      <w:rFonts w:ascii="Times New Roman" w:hAnsi="Times New Roman" w:eastAsia="Times New Roman" w:cs="Times New Roman"/>
      <w:sz w:val="24"/>
      <w:szCs w:val="24"/>
      <w:lang w:val="en-US" w:eastAsia="en-US" w:bidi="ar-SA"/>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uiPriority w:val="1"/>
    <w:qFormat/>
    <w:pPr>
      <w:ind w:left="646" w:right="1360"/>
      <w:jc w:val="center"/>
    </w:pPr>
    <w:rPr>
      <w:rFonts w:ascii="Times New Roman" w:hAnsi="Times New Roman" w:eastAsia="Times New Roman" w:cs="Times New Roman"/>
      <w:b/>
      <w:bCs/>
      <w:sz w:val="36"/>
      <w:szCs w:val="36"/>
      <w:lang w:val="en-US" w:eastAsia="en-US" w:bidi="ar-SA"/>
    </w:rPr>
  </w:style>
  <w:style w:type="paragraph" w:styleId="ListParagraph">
    <w:name w:val="List Paragraph"/>
    <w:basedOn w:val="Normal"/>
    <w:uiPriority w:val="1"/>
    <w:qFormat/>
    <w:pPr>
      <w:spacing w:before="42" w:after="0"/>
      <w:ind w:hanging="360" w:left="3962"/>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rPr>
      <w:rFonts w:ascii="Times New Roman" w:hAnsi="Times New Roman" w:eastAsia="Times New Roman" w:cs="Times New Roman"/>
      <w:lang w:val="en-US" w:eastAsia="en-US" w:bidi="ar-SA"/>
    </w:rPr>
  </w:style>
  <w:style w:type="paragraph" w:styleId="FrameContents">
    <w:name w:val="Frame Contents"/>
    <w:basedOn w:val="Normal"/>
    <w:qFormat/>
    <w:pPr/>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jpeg"/><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footer" Target="footer7.xml"/><Relationship Id="rId10" Type="http://schemas.openxmlformats.org/officeDocument/2006/relationships/footer" Target="footer8.xml"/><Relationship Id="rId11" Type="http://schemas.openxmlformats.org/officeDocument/2006/relationships/footer" Target="footer9.xml"/><Relationship Id="rId12" Type="http://schemas.openxmlformats.org/officeDocument/2006/relationships/footer" Target="footer10.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TotalTime>
  <Application>LibreOffice/24.2.7.2$Linux_X86_64 LibreOffice_project/420$Build-2</Application>
  <AppVersion>15.0000</AppVersion>
  <Pages>6</Pages>
  <Words>1480</Words>
  <Characters>8892</Characters>
  <CharactersWithSpaces>10219</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2025-06-19T09:10:01Z</dcterms:created>
  <dc:creator>Database Management Systems CSIS 568 Final Assignment - Group 9</dc:creator>
  <dc:description/>
  <dc:language>en-US</dc:language>
  <cp:lastModifiedBy/>
  <dcterms:modified xsi:type="dcterms:W3CDTF">2025-06-19T12:17:21Z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2024-08-31T00:00:00Z</vt:filetime>
  </property>
  <property fmtid="{D5CDD505-2E9C-101B-9397-08002B2CF9AE}" pid="3" name="Creator">
    <vt:lpwstr>Writer</vt:lpwstr>
  </property>
  <property fmtid="{D5CDD505-2E9C-101B-9397-08002B2CF9AE}" pid="4" name="LastSaved">
    <vt:filetime>2025-06-19T00:00:00Z</vt:filetime>
  </property>
  <property fmtid="{D5CDD505-2E9C-101B-9397-08002B2CF9AE}" pid="5" name="Producer">
    <vt:lpwstr>3-Heights(TM) PDF Security Shell 4.8.25.2 (http://www.pdf-tools.com)</vt:lpwstr>
  </property>
</Properties>
</file>