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E52" w:rsidRDefault="000B1780">
      <w:r>
        <w:rPr>
          <w:noProof/>
        </w:rPr>
        <w:drawing>
          <wp:anchor distT="0" distB="0" distL="114300" distR="114300" simplePos="0" relativeHeight="251659264" behindDoc="1" locked="0" layoutInCell="1" allowOverlap="1">
            <wp:simplePos x="0" y="0"/>
            <wp:positionH relativeFrom="column">
              <wp:posOffset>1702435</wp:posOffset>
            </wp:positionH>
            <wp:positionV relativeFrom="paragraph">
              <wp:posOffset>6350</wp:posOffset>
            </wp:positionV>
            <wp:extent cx="4707255" cy="2422525"/>
            <wp:effectExtent l="0" t="0" r="0" b="0"/>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8962" cy="2423405"/>
                    </a:xfrm>
                    <a:prstGeom prst="rect">
                      <a:avLst/>
                    </a:prstGeom>
                  </pic:spPr>
                </pic:pic>
              </a:graphicData>
            </a:graphic>
          </wp:anchor>
        </w:drawing>
      </w:r>
    </w:p>
    <w:p w:rsidR="00376E52" w:rsidRDefault="00376E52"/>
    <w:p w:rsidR="00376E52" w:rsidRDefault="00376E52"/>
    <w:p w:rsidR="00376E52" w:rsidRDefault="00376E52"/>
    <w:p w:rsidR="00376E52" w:rsidRDefault="00376E52"/>
    <w:p w:rsidR="00376E52" w:rsidRDefault="00376E52"/>
    <w:p w:rsidR="00376E52" w:rsidRDefault="00376E52"/>
    <w:p w:rsidR="00376E52" w:rsidRDefault="00376E52"/>
    <w:p w:rsidR="00376E52" w:rsidRDefault="00376E52"/>
    <w:p w:rsidR="00376E52" w:rsidRDefault="00376E52"/>
    <w:p w:rsidR="00376E52" w:rsidRDefault="00376E52"/>
    <w:p w:rsidR="00376E52" w:rsidRDefault="00376E52">
      <w:pPr>
        <w:rPr>
          <w:sz w:val="48"/>
          <w:szCs w:val="48"/>
        </w:rPr>
      </w:pPr>
    </w:p>
    <w:p w:rsidR="00376E52" w:rsidRDefault="00376E52">
      <w:pPr>
        <w:rPr>
          <w:sz w:val="48"/>
          <w:szCs w:val="48"/>
        </w:rPr>
      </w:pPr>
    </w:p>
    <w:p w:rsidR="00376E52" w:rsidRDefault="00376E52">
      <w:pPr>
        <w:rPr>
          <w:sz w:val="48"/>
          <w:szCs w:val="48"/>
        </w:rPr>
      </w:pPr>
    </w:p>
    <w:p w:rsidR="00376E52" w:rsidRDefault="00376E52">
      <w:pPr>
        <w:rPr>
          <w:sz w:val="48"/>
          <w:szCs w:val="48"/>
        </w:rPr>
      </w:pPr>
    </w:p>
    <w:p w:rsidR="00376E52" w:rsidRDefault="00376E52">
      <w:pPr>
        <w:rPr>
          <w:sz w:val="48"/>
          <w:szCs w:val="48"/>
        </w:rPr>
      </w:pPr>
    </w:p>
    <w:p w:rsidR="00376E52" w:rsidRDefault="00376E52">
      <w:pPr>
        <w:rPr>
          <w:sz w:val="48"/>
          <w:szCs w:val="48"/>
        </w:rPr>
      </w:pPr>
    </w:p>
    <w:p w:rsidR="00376E52" w:rsidRDefault="000B1780">
      <w:pPr>
        <w:rPr>
          <w:sz w:val="40"/>
          <w:szCs w:val="40"/>
        </w:rPr>
      </w:pPr>
      <w:r>
        <w:rPr>
          <w:sz w:val="48"/>
          <w:szCs w:val="48"/>
        </w:rPr>
        <w:t xml:space="preserve">Database </w:t>
      </w:r>
    </w:p>
    <w:p w:rsidR="00376E52" w:rsidRDefault="00376E52">
      <w:pPr>
        <w:rPr>
          <w:sz w:val="40"/>
          <w:szCs w:val="40"/>
        </w:rPr>
      </w:pPr>
    </w:p>
    <w:p w:rsidR="00376E52" w:rsidRDefault="000B1780">
      <w:pPr>
        <w:rPr>
          <w:sz w:val="40"/>
          <w:szCs w:val="40"/>
        </w:rPr>
      </w:pPr>
      <w:r>
        <w:rPr>
          <w:sz w:val="40"/>
          <w:szCs w:val="40"/>
        </w:rPr>
        <w:t>Lab Guide</w:t>
      </w:r>
    </w:p>
    <w:p w:rsidR="00376E52" w:rsidRDefault="00376E52"/>
    <w:p w:rsidR="00376E52" w:rsidRDefault="00376E52">
      <w:pPr>
        <w:jc w:val="center"/>
      </w:pPr>
    </w:p>
    <w:p w:rsidR="00376E52" w:rsidRDefault="000B1780">
      <w:pPr>
        <w:pStyle w:val="BodyText"/>
        <w:spacing w:line="240" w:lineRule="auto"/>
        <w:rPr>
          <w:rFonts w:ascii="Times New Roman"/>
          <w:b/>
          <w:bCs/>
          <w:sz w:val="40"/>
          <w:szCs w:val="40"/>
        </w:rPr>
      </w:pPr>
      <w:r>
        <w:rPr>
          <w:rFonts w:ascii="Times New Roman"/>
          <w:b/>
          <w:bCs/>
          <w:sz w:val="40"/>
          <w:szCs w:val="40"/>
        </w:rPr>
        <w:lastRenderedPageBreak/>
        <w:t>Short Answer</w:t>
      </w:r>
    </w:p>
    <w:p w:rsidR="00376E52" w:rsidRDefault="00376E52">
      <w:pPr>
        <w:pStyle w:val="BodyText"/>
        <w:spacing w:line="240" w:lineRule="auto"/>
        <w:ind w:left="6924" w:firstLine="0"/>
        <w:rPr>
          <w:rFonts w:ascii="Times New Roman"/>
          <w:sz w:val="20"/>
        </w:rPr>
      </w:pPr>
    </w:p>
    <w:p w:rsidR="00376E52" w:rsidRDefault="00376E52">
      <w:pPr>
        <w:pStyle w:val="BodyText"/>
        <w:spacing w:line="240" w:lineRule="auto"/>
        <w:ind w:left="6924" w:firstLine="0"/>
        <w:rPr>
          <w:rFonts w:ascii="Times New Roman"/>
          <w:sz w:val="28"/>
          <w:szCs w:val="28"/>
        </w:rPr>
      </w:pPr>
    </w:p>
    <w:p w:rsidR="009B39F3" w:rsidRPr="00E50A3D" w:rsidRDefault="00DC7959" w:rsidP="00E50A3D">
      <w:pPr>
        <w:pStyle w:val="BodyText"/>
        <w:numPr>
          <w:ilvl w:val="0"/>
          <w:numId w:val="1"/>
        </w:numPr>
        <w:spacing w:line="360" w:lineRule="auto"/>
        <w:ind w:left="0" w:firstLine="0"/>
        <w:rPr>
          <w:rFonts w:ascii="Times New Roman" w:hAnsi="Times New Roman" w:cs="Times New Roman"/>
        </w:rPr>
      </w:pPr>
      <w:bookmarkStart w:id="0" w:name="_GoBack"/>
      <w:r w:rsidRPr="00E50A3D">
        <w:rPr>
          <w:rFonts w:ascii="Times New Roman" w:hAnsi="Times New Roman" w:cs="Times New Roman"/>
        </w:rPr>
        <w:t>What</w:t>
      </w:r>
      <w:r w:rsidR="000B1780" w:rsidRPr="00E50A3D">
        <w:rPr>
          <w:rFonts w:ascii="Times New Roman" w:hAnsi="Times New Roman" w:cs="Times New Roman"/>
        </w:rPr>
        <w:t xml:space="preserve"> is Data?</w:t>
      </w:r>
    </w:p>
    <w:p w:rsidR="00376E52" w:rsidRPr="00E50A3D" w:rsidRDefault="009B39F3" w:rsidP="00E50A3D">
      <w:pPr>
        <w:pStyle w:val="BodyText"/>
        <w:numPr>
          <w:ilvl w:val="0"/>
          <w:numId w:val="2"/>
        </w:numPr>
        <w:spacing w:line="360" w:lineRule="auto"/>
        <w:rPr>
          <w:rFonts w:ascii="Times New Roman" w:hAnsi="Times New Roman" w:cs="Times New Roman"/>
        </w:rPr>
      </w:pPr>
      <w:r w:rsidRPr="00E50A3D">
        <w:rPr>
          <w:rFonts w:ascii="Times New Roman" w:hAnsi="Times New Roman" w:cs="Times New Roman"/>
        </w:rPr>
        <w:t>Data is a c</w:t>
      </w:r>
      <w:r w:rsidRPr="00E50A3D">
        <w:rPr>
          <w:rFonts w:ascii="Times New Roman" w:hAnsi="Times New Roman" w:cs="Times New Roman"/>
          <w:color w:val="000000"/>
          <w:shd w:val="clear" w:color="auto" w:fill="FFFFFF"/>
        </w:rPr>
        <w:t>ollection of unprocessed items</w:t>
      </w:r>
      <w:r w:rsidRPr="00E50A3D">
        <w:rPr>
          <w:rFonts w:ascii="Times New Roman" w:hAnsi="Times New Roman" w:cs="Times New Roman"/>
          <w:color w:val="000000"/>
          <w:shd w:val="clear" w:color="auto" w:fill="FFFFFF"/>
        </w:rPr>
        <w:t xml:space="preserve"> and it could be a text, number, videos or images. </w:t>
      </w:r>
    </w:p>
    <w:p w:rsidR="00376E52" w:rsidRPr="00E50A3D" w:rsidRDefault="00DC7959" w:rsidP="00E50A3D">
      <w:pPr>
        <w:pStyle w:val="BodyText"/>
        <w:numPr>
          <w:ilvl w:val="0"/>
          <w:numId w:val="1"/>
        </w:numPr>
        <w:spacing w:line="360" w:lineRule="auto"/>
        <w:ind w:left="0" w:firstLine="0"/>
        <w:rPr>
          <w:rFonts w:ascii="Times New Roman" w:hAnsi="Times New Roman" w:cs="Times New Roman"/>
        </w:rPr>
      </w:pPr>
      <w:r w:rsidRPr="00E50A3D">
        <w:rPr>
          <w:rFonts w:ascii="Times New Roman" w:hAnsi="Times New Roman" w:cs="Times New Roman"/>
        </w:rPr>
        <w:t>What</w:t>
      </w:r>
      <w:r w:rsidR="000B1780" w:rsidRPr="00E50A3D">
        <w:rPr>
          <w:rFonts w:ascii="Times New Roman" w:hAnsi="Times New Roman" w:cs="Times New Roman"/>
        </w:rPr>
        <w:t xml:space="preserve"> is </w:t>
      </w:r>
      <w:r w:rsidR="000B1780" w:rsidRPr="00E50A3D">
        <w:rPr>
          <w:rFonts w:ascii="Times New Roman" w:hAnsi="Times New Roman" w:cs="Times New Roman"/>
        </w:rPr>
        <w:t>Information</w:t>
      </w:r>
      <w:r w:rsidR="000B1780" w:rsidRPr="00E50A3D">
        <w:rPr>
          <w:rFonts w:ascii="Times New Roman" w:hAnsi="Times New Roman" w:cs="Times New Roman"/>
        </w:rPr>
        <w:t>?</w:t>
      </w:r>
    </w:p>
    <w:p w:rsidR="00376E52" w:rsidRPr="00E50A3D" w:rsidRDefault="00375F68" w:rsidP="00E50A3D">
      <w:pPr>
        <w:pStyle w:val="BodyText"/>
        <w:numPr>
          <w:ilvl w:val="0"/>
          <w:numId w:val="2"/>
        </w:numPr>
        <w:spacing w:line="360" w:lineRule="auto"/>
        <w:rPr>
          <w:rFonts w:ascii="Times New Roman" w:hAnsi="Times New Roman" w:cs="Times New Roman"/>
        </w:rPr>
      </w:pPr>
      <w:r w:rsidRPr="00E50A3D">
        <w:rPr>
          <w:rFonts w:ascii="Times New Roman" w:hAnsi="Times New Roman" w:cs="Times New Roman"/>
        </w:rPr>
        <w:t xml:space="preserve">Information is a </w:t>
      </w:r>
      <w:r w:rsidRPr="00E50A3D">
        <w:rPr>
          <w:rFonts w:ascii="Times New Roman" w:hAnsi="Times New Roman" w:cs="Times New Roman"/>
          <w:color w:val="000000"/>
          <w:shd w:val="clear" w:color="auto" w:fill="FFFFFF"/>
        </w:rPr>
        <w:t>c</w:t>
      </w:r>
      <w:r w:rsidRPr="00E50A3D">
        <w:rPr>
          <w:rFonts w:ascii="Times New Roman" w:hAnsi="Times New Roman" w:cs="Times New Roman"/>
          <w:color w:val="000000"/>
          <w:shd w:val="clear" w:color="auto" w:fill="FFFFFF"/>
        </w:rPr>
        <w:t>ollection of processed data</w:t>
      </w:r>
    </w:p>
    <w:p w:rsidR="00376E52" w:rsidRPr="00E50A3D" w:rsidRDefault="000B1780" w:rsidP="00E50A3D">
      <w:pPr>
        <w:pStyle w:val="BodyText"/>
        <w:spacing w:line="360" w:lineRule="auto"/>
        <w:ind w:left="0" w:firstLine="0"/>
        <w:rPr>
          <w:rFonts w:ascii="Times New Roman" w:hAnsi="Times New Roman" w:cs="Times New Roman"/>
        </w:rPr>
      </w:pPr>
      <w:r w:rsidRPr="00E50A3D">
        <w:rPr>
          <w:rFonts w:ascii="Times New Roman" w:hAnsi="Times New Roman" w:cs="Times New Roman"/>
        </w:rPr>
        <w:t>3</w:t>
      </w:r>
      <w:r w:rsidR="00375F68" w:rsidRPr="00E50A3D">
        <w:rPr>
          <w:rFonts w:ascii="Times New Roman" w:hAnsi="Times New Roman" w:cs="Times New Roman"/>
        </w:rPr>
        <w:t>. What</w:t>
      </w:r>
      <w:r w:rsidRPr="00E50A3D">
        <w:rPr>
          <w:rFonts w:ascii="Times New Roman" w:hAnsi="Times New Roman" w:cs="Times New Roman"/>
        </w:rPr>
        <w:t xml:space="preserve"> is Database(DB)?</w:t>
      </w:r>
    </w:p>
    <w:p w:rsidR="00376E52" w:rsidRPr="00E50A3D" w:rsidRDefault="00375F68" w:rsidP="00E50A3D">
      <w:pPr>
        <w:pStyle w:val="BodyText"/>
        <w:numPr>
          <w:ilvl w:val="0"/>
          <w:numId w:val="2"/>
        </w:numPr>
        <w:spacing w:line="360" w:lineRule="auto"/>
        <w:rPr>
          <w:rFonts w:ascii="Times New Roman" w:hAnsi="Times New Roman" w:cs="Times New Roman"/>
        </w:rPr>
      </w:pPr>
      <w:r w:rsidRPr="00E50A3D">
        <w:rPr>
          <w:rFonts w:ascii="Times New Roman" w:hAnsi="Times New Roman" w:cs="Times New Roman"/>
        </w:rPr>
        <w:t>Database is an organized collection of structured information, or data. Typically stored electronically in a computer system.</w:t>
      </w:r>
    </w:p>
    <w:p w:rsidR="00376E52" w:rsidRPr="00E50A3D" w:rsidRDefault="000B1780" w:rsidP="00E50A3D">
      <w:pPr>
        <w:pStyle w:val="BodyText"/>
        <w:spacing w:line="360" w:lineRule="auto"/>
        <w:ind w:left="0" w:firstLine="0"/>
        <w:rPr>
          <w:rFonts w:ascii="Times New Roman" w:hAnsi="Times New Roman" w:cs="Times New Roman"/>
        </w:rPr>
      </w:pPr>
      <w:r w:rsidRPr="00E50A3D">
        <w:rPr>
          <w:rFonts w:ascii="Times New Roman" w:hAnsi="Times New Roman" w:cs="Times New Roman"/>
        </w:rPr>
        <w:t>4</w:t>
      </w:r>
      <w:r w:rsidRPr="00E50A3D">
        <w:rPr>
          <w:rFonts w:ascii="Times New Roman" w:hAnsi="Times New Roman" w:cs="Times New Roman"/>
        </w:rPr>
        <w:t>.      What is the Relation Database Management System(RDBMS)?</w:t>
      </w:r>
    </w:p>
    <w:p w:rsidR="00376E52" w:rsidRPr="00E50A3D" w:rsidRDefault="00A825A6" w:rsidP="00E50A3D">
      <w:pPr>
        <w:pStyle w:val="BodyText"/>
        <w:numPr>
          <w:ilvl w:val="0"/>
          <w:numId w:val="2"/>
        </w:numPr>
        <w:spacing w:line="360" w:lineRule="auto"/>
        <w:rPr>
          <w:rFonts w:ascii="Times New Roman" w:hAnsi="Times New Roman" w:cs="Times New Roman"/>
        </w:rPr>
      </w:pPr>
      <w:r w:rsidRPr="00E50A3D">
        <w:rPr>
          <w:rFonts w:ascii="Times New Roman" w:hAnsi="Times New Roman" w:cs="Times New Roman"/>
          <w:color w:val="202124"/>
          <w:shd w:val="clear" w:color="auto" w:fill="FFFFFF"/>
        </w:rPr>
        <w:t>A relational database management system (RDBMS) is </w:t>
      </w:r>
      <w:r w:rsidR="00404B42" w:rsidRPr="00E50A3D">
        <w:rPr>
          <w:rFonts w:ascii="Times New Roman" w:hAnsi="Times New Roman" w:cs="Times New Roman"/>
          <w:bCs/>
          <w:color w:val="202124"/>
          <w:shd w:val="clear" w:color="auto" w:fill="FFFFFF"/>
        </w:rPr>
        <w:t xml:space="preserve">a </w:t>
      </w:r>
      <w:r w:rsidR="003C4DEB" w:rsidRPr="00E50A3D">
        <w:rPr>
          <w:rFonts w:ascii="Times New Roman" w:hAnsi="Times New Roman" w:cs="Times New Roman"/>
          <w:bCs/>
          <w:color w:val="202124"/>
          <w:shd w:val="clear" w:color="auto" w:fill="FFFFFF"/>
        </w:rPr>
        <w:t>program</w:t>
      </w:r>
      <w:r w:rsidRPr="00E50A3D">
        <w:rPr>
          <w:rFonts w:ascii="Times New Roman" w:hAnsi="Times New Roman" w:cs="Times New Roman"/>
          <w:bCs/>
          <w:color w:val="202124"/>
          <w:shd w:val="clear" w:color="auto" w:fill="FFFFFF"/>
        </w:rPr>
        <w:t xml:space="preserve"> used to create, update, and manage relational databases</w:t>
      </w:r>
      <w:r w:rsidRPr="00E50A3D">
        <w:rPr>
          <w:rFonts w:ascii="Times New Roman" w:hAnsi="Times New Roman" w:cs="Times New Roman"/>
          <w:color w:val="202124"/>
          <w:shd w:val="clear" w:color="auto" w:fill="FFFFFF"/>
        </w:rPr>
        <w:t>.</w:t>
      </w:r>
      <w:r w:rsidR="00404B42" w:rsidRPr="00E50A3D">
        <w:rPr>
          <w:rFonts w:ascii="Times New Roman" w:hAnsi="Times New Roman" w:cs="Times New Roman"/>
          <w:color w:val="202124"/>
          <w:shd w:val="clear" w:color="auto" w:fill="FFFFFF"/>
        </w:rPr>
        <w:t xml:space="preserve"> It interacts with the user, applications and database itself to capture and analyze data. </w:t>
      </w:r>
    </w:p>
    <w:p w:rsidR="00376E52" w:rsidRPr="00E50A3D" w:rsidRDefault="000B1780" w:rsidP="00E50A3D">
      <w:pPr>
        <w:pStyle w:val="BodyText"/>
        <w:spacing w:line="360" w:lineRule="auto"/>
        <w:ind w:left="0" w:firstLine="0"/>
        <w:rPr>
          <w:rFonts w:ascii="Times New Roman" w:hAnsi="Times New Roman" w:cs="Times New Roman"/>
        </w:rPr>
      </w:pPr>
      <w:r w:rsidRPr="00E50A3D">
        <w:rPr>
          <w:rFonts w:ascii="Times New Roman" w:hAnsi="Times New Roman" w:cs="Times New Roman"/>
        </w:rPr>
        <w:t>5</w:t>
      </w:r>
      <w:r w:rsidRPr="00E50A3D">
        <w:rPr>
          <w:rFonts w:ascii="Times New Roman" w:hAnsi="Times New Roman" w:cs="Times New Roman"/>
        </w:rPr>
        <w:t xml:space="preserve">.      Define the importance of Relation </w:t>
      </w:r>
      <w:r w:rsidRPr="00E50A3D">
        <w:rPr>
          <w:rFonts w:ascii="Times New Roman" w:hAnsi="Times New Roman" w:cs="Times New Roman"/>
        </w:rPr>
        <w:t>Database Management System(RDBMS)?</w:t>
      </w:r>
    </w:p>
    <w:p w:rsidR="00376E52" w:rsidRPr="00E50A3D" w:rsidRDefault="008914FD" w:rsidP="00E50A3D">
      <w:pPr>
        <w:pStyle w:val="BodyText"/>
        <w:numPr>
          <w:ilvl w:val="0"/>
          <w:numId w:val="2"/>
        </w:numPr>
        <w:spacing w:line="360" w:lineRule="auto"/>
        <w:rPr>
          <w:rFonts w:ascii="Times New Roman" w:hAnsi="Times New Roman" w:cs="Times New Roman"/>
        </w:rPr>
      </w:pPr>
      <w:r w:rsidRPr="00E50A3D">
        <w:rPr>
          <w:rFonts w:ascii="Times New Roman" w:hAnsi="Times New Roman" w:cs="Times New Roman"/>
        </w:rPr>
        <w:t>Makes it easy to manage large amount of information</w:t>
      </w:r>
    </w:p>
    <w:p w:rsidR="008914FD" w:rsidRPr="00E50A3D" w:rsidRDefault="008914FD" w:rsidP="00E50A3D">
      <w:pPr>
        <w:pStyle w:val="BodyText"/>
        <w:numPr>
          <w:ilvl w:val="0"/>
          <w:numId w:val="2"/>
        </w:numPr>
        <w:spacing w:line="360" w:lineRule="auto"/>
        <w:rPr>
          <w:rFonts w:ascii="Times New Roman" w:hAnsi="Times New Roman" w:cs="Times New Roman"/>
        </w:rPr>
      </w:pPr>
      <w:r w:rsidRPr="00E50A3D">
        <w:rPr>
          <w:rFonts w:ascii="Times New Roman" w:hAnsi="Times New Roman" w:cs="Times New Roman"/>
        </w:rPr>
        <w:t>Handles security</w:t>
      </w:r>
    </w:p>
    <w:p w:rsidR="008914FD" w:rsidRPr="00E50A3D" w:rsidRDefault="008914FD" w:rsidP="00E50A3D">
      <w:pPr>
        <w:pStyle w:val="BodyText"/>
        <w:numPr>
          <w:ilvl w:val="0"/>
          <w:numId w:val="2"/>
        </w:numPr>
        <w:spacing w:line="360" w:lineRule="auto"/>
        <w:rPr>
          <w:rFonts w:ascii="Times New Roman" w:hAnsi="Times New Roman" w:cs="Times New Roman"/>
        </w:rPr>
      </w:pPr>
      <w:r w:rsidRPr="00E50A3D">
        <w:rPr>
          <w:rFonts w:ascii="Times New Roman" w:hAnsi="Times New Roman" w:cs="Times New Roman"/>
        </w:rPr>
        <w:t>Backups</w:t>
      </w:r>
    </w:p>
    <w:p w:rsidR="008914FD" w:rsidRPr="00E50A3D" w:rsidRDefault="008914FD" w:rsidP="00E50A3D">
      <w:pPr>
        <w:pStyle w:val="BodyText"/>
        <w:numPr>
          <w:ilvl w:val="0"/>
          <w:numId w:val="2"/>
        </w:numPr>
        <w:spacing w:line="360" w:lineRule="auto"/>
        <w:rPr>
          <w:rFonts w:ascii="Times New Roman" w:hAnsi="Times New Roman" w:cs="Times New Roman"/>
        </w:rPr>
      </w:pPr>
      <w:r w:rsidRPr="00E50A3D">
        <w:rPr>
          <w:rFonts w:ascii="Times New Roman" w:hAnsi="Times New Roman" w:cs="Times New Roman"/>
        </w:rPr>
        <w:t>Concurrency</w:t>
      </w:r>
    </w:p>
    <w:p w:rsidR="008914FD" w:rsidRPr="00E50A3D" w:rsidRDefault="008914FD" w:rsidP="00E50A3D">
      <w:pPr>
        <w:pStyle w:val="BodyText"/>
        <w:numPr>
          <w:ilvl w:val="0"/>
          <w:numId w:val="2"/>
        </w:numPr>
        <w:spacing w:line="360" w:lineRule="auto"/>
        <w:rPr>
          <w:rFonts w:ascii="Times New Roman" w:hAnsi="Times New Roman" w:cs="Times New Roman"/>
        </w:rPr>
      </w:pPr>
      <w:r w:rsidRPr="00E50A3D">
        <w:rPr>
          <w:rFonts w:ascii="Times New Roman" w:hAnsi="Times New Roman" w:cs="Times New Roman"/>
        </w:rPr>
        <w:t>Interacts with system applications</w:t>
      </w:r>
    </w:p>
    <w:p w:rsidR="00376E52" w:rsidRPr="00E50A3D" w:rsidRDefault="00376E52" w:rsidP="00E50A3D">
      <w:pPr>
        <w:pStyle w:val="BodyText"/>
        <w:spacing w:line="360" w:lineRule="auto"/>
        <w:ind w:left="0" w:firstLine="0"/>
        <w:rPr>
          <w:rFonts w:ascii="Times New Roman" w:hAnsi="Times New Roman" w:cs="Times New Roman"/>
        </w:rPr>
      </w:pPr>
    </w:p>
    <w:p w:rsidR="00376E52" w:rsidRPr="00E50A3D" w:rsidRDefault="000B1780" w:rsidP="00E50A3D">
      <w:pPr>
        <w:pStyle w:val="BodyText"/>
        <w:spacing w:line="360" w:lineRule="auto"/>
        <w:ind w:left="0" w:firstLine="0"/>
        <w:rPr>
          <w:rFonts w:ascii="Times New Roman" w:hAnsi="Times New Roman" w:cs="Times New Roman"/>
        </w:rPr>
      </w:pPr>
      <w:r w:rsidRPr="00E50A3D">
        <w:rPr>
          <w:rFonts w:ascii="Times New Roman" w:hAnsi="Times New Roman" w:cs="Times New Roman"/>
        </w:rPr>
        <w:t>6.</w:t>
      </w:r>
      <w:r w:rsidRPr="00E50A3D">
        <w:rPr>
          <w:rFonts w:ascii="Times New Roman" w:hAnsi="Times New Roman" w:cs="Times New Roman"/>
        </w:rPr>
        <w:t xml:space="preserve">     As we all know that there are Two types of Database. Relational Database(SQL) AND Non-Relational DB(NO sql). what is the difference between them.</w:t>
      </w:r>
    </w:p>
    <w:p w:rsidR="00376E52" w:rsidRPr="00E50A3D" w:rsidRDefault="003C4DEB" w:rsidP="00E50A3D">
      <w:pPr>
        <w:pStyle w:val="BodyText"/>
        <w:numPr>
          <w:ilvl w:val="0"/>
          <w:numId w:val="3"/>
        </w:numPr>
        <w:spacing w:line="360" w:lineRule="auto"/>
        <w:rPr>
          <w:rFonts w:ascii="Times New Roman" w:hAnsi="Times New Roman" w:cs="Times New Roman"/>
        </w:rPr>
      </w:pPr>
      <w:r w:rsidRPr="00E50A3D">
        <w:rPr>
          <w:rFonts w:ascii="Times New Roman" w:hAnsi="Times New Roman" w:cs="Times New Roman"/>
          <w:color w:val="202124"/>
          <w:shd w:val="clear" w:color="auto" w:fill="FFFFFF"/>
        </w:rPr>
        <w:t xml:space="preserve">A relational database is structured, meaning the data is organized in tables. Many times, the data within these tables have relationships with one another, or dependencies. A </w:t>
      </w:r>
      <w:r w:rsidRPr="00E50A3D">
        <w:rPr>
          <w:rFonts w:ascii="Times New Roman" w:hAnsi="Times New Roman" w:cs="Times New Roman"/>
          <w:color w:val="202124"/>
          <w:shd w:val="clear" w:color="auto" w:fill="FFFFFF"/>
        </w:rPr>
        <w:t>non-relational</w:t>
      </w:r>
      <w:r w:rsidRPr="00E50A3D">
        <w:rPr>
          <w:rFonts w:ascii="Times New Roman" w:hAnsi="Times New Roman" w:cs="Times New Roman"/>
          <w:color w:val="202124"/>
          <w:shd w:val="clear" w:color="auto" w:fill="FFFFFF"/>
        </w:rPr>
        <w:t xml:space="preserve"> database is document-oriented, meaning, all information gets stored in more of a laundry list order.</w:t>
      </w:r>
    </w:p>
    <w:p w:rsidR="00376E52" w:rsidRPr="00E50A3D" w:rsidRDefault="00376E52" w:rsidP="00E50A3D">
      <w:pPr>
        <w:pStyle w:val="BodyText"/>
        <w:spacing w:line="360" w:lineRule="auto"/>
        <w:ind w:left="0" w:firstLine="0"/>
        <w:rPr>
          <w:rFonts w:ascii="Times New Roman" w:hAnsi="Times New Roman" w:cs="Times New Roman"/>
        </w:rPr>
      </w:pPr>
    </w:p>
    <w:p w:rsidR="00376E52" w:rsidRPr="00E50A3D" w:rsidRDefault="000B1780" w:rsidP="00E50A3D">
      <w:pPr>
        <w:pStyle w:val="BodyText"/>
        <w:spacing w:line="360" w:lineRule="auto"/>
        <w:ind w:left="0" w:firstLine="0"/>
        <w:rPr>
          <w:rFonts w:ascii="Times New Roman" w:hAnsi="Times New Roman" w:cs="Times New Roman"/>
        </w:rPr>
      </w:pPr>
      <w:r w:rsidRPr="00E50A3D">
        <w:rPr>
          <w:rFonts w:ascii="Times New Roman" w:hAnsi="Times New Roman" w:cs="Times New Roman"/>
        </w:rPr>
        <w:t>7</w:t>
      </w:r>
      <w:r w:rsidRPr="00E50A3D">
        <w:rPr>
          <w:rFonts w:ascii="Times New Roman" w:hAnsi="Times New Roman" w:cs="Times New Roman"/>
        </w:rPr>
        <w:t xml:space="preserve">. </w:t>
      </w:r>
      <w:r w:rsidRPr="00E50A3D">
        <w:rPr>
          <w:rFonts w:ascii="Times New Roman" w:hAnsi="Times New Roman" w:cs="Times New Roman"/>
        </w:rPr>
        <w:tab/>
        <w:t>List examples of Relation Database Management System(RDBMS)?</w:t>
      </w:r>
    </w:p>
    <w:p w:rsidR="00376E52" w:rsidRPr="00E50A3D" w:rsidRDefault="00791028" w:rsidP="00E50A3D">
      <w:pPr>
        <w:pStyle w:val="BodyText"/>
        <w:numPr>
          <w:ilvl w:val="0"/>
          <w:numId w:val="3"/>
        </w:numPr>
        <w:tabs>
          <w:tab w:val="left" w:pos="1030"/>
        </w:tabs>
        <w:spacing w:line="360" w:lineRule="auto"/>
        <w:rPr>
          <w:rFonts w:ascii="Times New Roman" w:hAnsi="Times New Roman" w:cs="Times New Roman"/>
        </w:rPr>
      </w:pPr>
      <w:r w:rsidRPr="00E50A3D">
        <w:rPr>
          <w:rFonts w:ascii="Times New Roman" w:hAnsi="Times New Roman" w:cs="Times New Roman"/>
          <w:bCs/>
          <w:color w:val="202124"/>
          <w:shd w:val="clear" w:color="auto" w:fill="FFFFFF"/>
        </w:rPr>
        <w:t>MySQL, PostgreSQL, MariaDB, Microsoft SQL Server, and Oracle Database</w:t>
      </w:r>
      <w:r w:rsidRPr="00E50A3D">
        <w:rPr>
          <w:rFonts w:ascii="Times New Roman" w:hAnsi="Times New Roman" w:cs="Times New Roman"/>
          <w:color w:val="202124"/>
          <w:shd w:val="clear" w:color="auto" w:fill="FFFFFF"/>
        </w:rPr>
        <w:t>.</w:t>
      </w:r>
    </w:p>
    <w:p w:rsidR="00376E52" w:rsidRPr="00E50A3D" w:rsidRDefault="00376E52" w:rsidP="00E50A3D">
      <w:pPr>
        <w:pStyle w:val="BodyText"/>
        <w:spacing w:line="360" w:lineRule="auto"/>
        <w:ind w:left="0" w:firstLine="0"/>
        <w:rPr>
          <w:rFonts w:ascii="Times New Roman" w:hAnsi="Times New Roman" w:cs="Times New Roman"/>
        </w:rPr>
      </w:pPr>
    </w:p>
    <w:p w:rsidR="00376E52" w:rsidRPr="00E50A3D" w:rsidRDefault="000B1780" w:rsidP="00E50A3D">
      <w:pPr>
        <w:pStyle w:val="BodyText"/>
        <w:spacing w:line="360" w:lineRule="auto"/>
        <w:ind w:left="0" w:firstLine="0"/>
        <w:rPr>
          <w:rFonts w:ascii="Times New Roman" w:hAnsi="Times New Roman" w:cs="Times New Roman"/>
        </w:rPr>
      </w:pPr>
      <w:r w:rsidRPr="00E50A3D">
        <w:rPr>
          <w:rFonts w:ascii="Times New Roman" w:hAnsi="Times New Roman" w:cs="Times New Roman"/>
        </w:rPr>
        <w:lastRenderedPageBreak/>
        <w:t>8</w:t>
      </w:r>
      <w:r w:rsidRPr="00E50A3D">
        <w:rPr>
          <w:rFonts w:ascii="Times New Roman" w:hAnsi="Times New Roman" w:cs="Times New Roman"/>
        </w:rPr>
        <w:t xml:space="preserve">.       List </w:t>
      </w:r>
      <w:r w:rsidRPr="00E50A3D">
        <w:rPr>
          <w:rFonts w:ascii="Times New Roman" w:hAnsi="Times New Roman" w:cs="Times New Roman"/>
        </w:rPr>
        <w:t xml:space="preserve">examples of Non-Relational DB(Nosql)? </w:t>
      </w:r>
    </w:p>
    <w:p w:rsidR="00376E52" w:rsidRPr="00E50A3D" w:rsidRDefault="00986137" w:rsidP="00E50A3D">
      <w:pPr>
        <w:pStyle w:val="BodyText"/>
        <w:numPr>
          <w:ilvl w:val="0"/>
          <w:numId w:val="3"/>
        </w:numPr>
        <w:spacing w:line="360" w:lineRule="auto"/>
        <w:rPr>
          <w:rFonts w:ascii="Times New Roman" w:hAnsi="Times New Roman" w:cs="Times New Roman"/>
        </w:rPr>
      </w:pPr>
      <w:r w:rsidRPr="00E50A3D">
        <w:rPr>
          <w:rFonts w:ascii="Times New Roman" w:hAnsi="Times New Roman" w:cs="Times New Roman"/>
          <w:bCs/>
          <w:color w:val="202124"/>
          <w:shd w:val="clear" w:color="auto" w:fill="FFFFFF"/>
        </w:rPr>
        <w:t>MySQL, PostgreSQL, MariaDB, Microsoft SQL Server, and Oracle Database</w:t>
      </w:r>
      <w:r w:rsidRPr="00E50A3D">
        <w:rPr>
          <w:rFonts w:ascii="Times New Roman" w:hAnsi="Times New Roman" w:cs="Times New Roman"/>
          <w:color w:val="202124"/>
          <w:shd w:val="clear" w:color="auto" w:fill="FFFFFF"/>
        </w:rPr>
        <w:t>.</w:t>
      </w:r>
    </w:p>
    <w:p w:rsidR="00376E52" w:rsidRPr="00E50A3D" w:rsidRDefault="00376E52" w:rsidP="00E50A3D">
      <w:pPr>
        <w:pStyle w:val="BodyText"/>
        <w:spacing w:line="360" w:lineRule="auto"/>
        <w:ind w:left="0" w:firstLine="0"/>
        <w:rPr>
          <w:rFonts w:ascii="Times New Roman" w:hAnsi="Times New Roman" w:cs="Times New Roman"/>
        </w:rPr>
      </w:pPr>
    </w:p>
    <w:p w:rsidR="00376E52" w:rsidRPr="00E50A3D" w:rsidRDefault="000B1780" w:rsidP="00E50A3D">
      <w:pPr>
        <w:pStyle w:val="BodyText"/>
        <w:spacing w:line="360" w:lineRule="auto"/>
        <w:ind w:left="0" w:firstLine="0"/>
        <w:rPr>
          <w:rFonts w:ascii="Times New Roman" w:hAnsi="Times New Roman" w:cs="Times New Roman"/>
        </w:rPr>
      </w:pPr>
      <w:r w:rsidRPr="00E50A3D">
        <w:rPr>
          <w:rFonts w:ascii="Times New Roman" w:hAnsi="Times New Roman" w:cs="Times New Roman"/>
        </w:rPr>
        <w:t>9</w:t>
      </w:r>
      <w:r w:rsidRPr="00E50A3D">
        <w:rPr>
          <w:rFonts w:ascii="Times New Roman" w:hAnsi="Times New Roman" w:cs="Times New Roman"/>
        </w:rPr>
        <w:t>.       Define and Describe is Structured Query Language(SQL)?</w:t>
      </w:r>
    </w:p>
    <w:p w:rsidR="00376E52" w:rsidRPr="00E50A3D" w:rsidRDefault="00580843" w:rsidP="00E50A3D">
      <w:pPr>
        <w:pStyle w:val="BodyText"/>
        <w:numPr>
          <w:ilvl w:val="0"/>
          <w:numId w:val="3"/>
        </w:numPr>
        <w:spacing w:line="360" w:lineRule="auto"/>
        <w:rPr>
          <w:rFonts w:ascii="Times New Roman" w:hAnsi="Times New Roman" w:cs="Times New Roman"/>
        </w:rPr>
      </w:pPr>
      <w:r w:rsidRPr="00E50A3D">
        <w:rPr>
          <w:rFonts w:ascii="Times New Roman" w:hAnsi="Times New Roman" w:cs="Times New Roman"/>
        </w:rPr>
        <w:t>It is the core of a relational database and it is used for accessing and managing a database.</w:t>
      </w:r>
    </w:p>
    <w:p w:rsidR="00580843" w:rsidRPr="00E50A3D" w:rsidRDefault="00580843" w:rsidP="00E50A3D">
      <w:pPr>
        <w:pStyle w:val="BodyText"/>
        <w:numPr>
          <w:ilvl w:val="0"/>
          <w:numId w:val="3"/>
        </w:numPr>
        <w:spacing w:line="360" w:lineRule="auto"/>
        <w:rPr>
          <w:rFonts w:ascii="Times New Roman" w:hAnsi="Times New Roman" w:cs="Times New Roman"/>
        </w:rPr>
      </w:pPr>
      <w:r w:rsidRPr="00E50A3D">
        <w:rPr>
          <w:rFonts w:ascii="Times New Roman" w:hAnsi="Times New Roman" w:cs="Times New Roman"/>
        </w:rPr>
        <w:t xml:space="preserve">It is mainly used to perform CRUD (create, read, update, </w:t>
      </w:r>
      <w:r w:rsidR="0070664F" w:rsidRPr="00E50A3D">
        <w:rPr>
          <w:rFonts w:ascii="Times New Roman" w:hAnsi="Times New Roman" w:cs="Times New Roman"/>
        </w:rPr>
        <w:t xml:space="preserve">and </w:t>
      </w:r>
      <w:r w:rsidRPr="00E50A3D">
        <w:rPr>
          <w:rFonts w:ascii="Times New Roman" w:hAnsi="Times New Roman" w:cs="Times New Roman"/>
        </w:rPr>
        <w:t xml:space="preserve">delate) operations. This means by using SQL, you can add, update or delete rows of data, retrieve subsets of information, modify databases and perform many other actions and administrative tasks. </w:t>
      </w:r>
    </w:p>
    <w:p w:rsidR="00376E52" w:rsidRPr="00E50A3D" w:rsidRDefault="00376E52" w:rsidP="00E50A3D">
      <w:pPr>
        <w:pStyle w:val="BodyText"/>
        <w:spacing w:line="360" w:lineRule="auto"/>
        <w:ind w:left="0" w:firstLine="0"/>
        <w:rPr>
          <w:rFonts w:ascii="Times New Roman" w:hAnsi="Times New Roman" w:cs="Times New Roman"/>
        </w:rPr>
      </w:pPr>
    </w:p>
    <w:p w:rsidR="00376E52" w:rsidRPr="00E50A3D" w:rsidRDefault="000B1780" w:rsidP="00E50A3D">
      <w:pPr>
        <w:pStyle w:val="BodyText"/>
        <w:spacing w:line="360" w:lineRule="auto"/>
        <w:ind w:left="0" w:firstLine="0"/>
        <w:rPr>
          <w:rFonts w:ascii="Times New Roman" w:hAnsi="Times New Roman" w:cs="Times New Roman"/>
        </w:rPr>
      </w:pPr>
      <w:r w:rsidRPr="00E50A3D">
        <w:rPr>
          <w:rFonts w:ascii="Times New Roman" w:hAnsi="Times New Roman" w:cs="Times New Roman"/>
        </w:rPr>
        <w:t>10</w:t>
      </w:r>
      <w:r w:rsidRPr="00E50A3D">
        <w:rPr>
          <w:rFonts w:ascii="Times New Roman" w:hAnsi="Times New Roman" w:cs="Times New Roman"/>
        </w:rPr>
        <w:t>.       List and Describe each of the different subsets of SQL(Mean DDL, DML, DCL</w:t>
      </w:r>
      <w:r w:rsidRPr="00E50A3D">
        <w:rPr>
          <w:rFonts w:ascii="Times New Roman" w:hAnsi="Times New Roman" w:cs="Times New Roman"/>
        </w:rPr>
        <w:t xml:space="preserve">, </w:t>
      </w:r>
      <w:r w:rsidRPr="00E50A3D">
        <w:rPr>
          <w:rFonts w:ascii="Times New Roman" w:hAnsi="Times New Roman" w:cs="Times New Roman"/>
        </w:rPr>
        <w:t>TCL)?</w:t>
      </w:r>
    </w:p>
    <w:p w:rsidR="00270B62" w:rsidRPr="00E50A3D" w:rsidRDefault="007076DE" w:rsidP="00E50A3D">
      <w:pPr>
        <w:pStyle w:val="BodyText"/>
        <w:numPr>
          <w:ilvl w:val="0"/>
          <w:numId w:val="4"/>
        </w:numPr>
        <w:spacing w:line="360" w:lineRule="auto"/>
        <w:rPr>
          <w:rFonts w:ascii="Times New Roman" w:hAnsi="Times New Roman" w:cs="Times New Roman"/>
        </w:rPr>
      </w:pPr>
      <w:r w:rsidRPr="00E50A3D">
        <w:rPr>
          <w:rFonts w:ascii="Times New Roman" w:hAnsi="Times New Roman" w:cs="Times New Roman"/>
        </w:rPr>
        <w:t xml:space="preserve">DDL– Data Definition Language allows you to perform various operations on the database. This includes changes to the structure of the table like creation of table, altering table, deleting a table and so on. All DDL commands are auto-committed, meaning changes are saved permanently in the database. </w:t>
      </w:r>
    </w:p>
    <w:p w:rsidR="000414C6" w:rsidRPr="00E50A3D" w:rsidRDefault="000414C6" w:rsidP="00E50A3D">
      <w:pPr>
        <w:pStyle w:val="BodyText"/>
        <w:numPr>
          <w:ilvl w:val="0"/>
          <w:numId w:val="4"/>
        </w:numPr>
        <w:spacing w:line="360" w:lineRule="auto"/>
        <w:rPr>
          <w:rFonts w:ascii="Times New Roman" w:hAnsi="Times New Roman" w:cs="Times New Roman"/>
        </w:rPr>
      </w:pPr>
      <w:r w:rsidRPr="00E50A3D">
        <w:rPr>
          <w:rFonts w:ascii="Times New Roman" w:hAnsi="Times New Roman" w:cs="Times New Roman"/>
        </w:rPr>
        <w:t>DML- Data Manipulation Language commands are used to manipulate the data stored in the table and not the table itself. It helps to insert, update, delete, and retrieve data from the database. DML commands are not auto-committed and they can be rolled back.</w:t>
      </w:r>
    </w:p>
    <w:p w:rsidR="000414C6" w:rsidRPr="00E50A3D" w:rsidRDefault="000414C6" w:rsidP="00E50A3D">
      <w:pPr>
        <w:pStyle w:val="BodyText"/>
        <w:numPr>
          <w:ilvl w:val="0"/>
          <w:numId w:val="4"/>
        </w:numPr>
        <w:spacing w:line="360" w:lineRule="auto"/>
        <w:rPr>
          <w:rFonts w:ascii="Times New Roman" w:hAnsi="Times New Roman" w:cs="Times New Roman"/>
        </w:rPr>
      </w:pPr>
      <w:r w:rsidRPr="00E50A3D">
        <w:rPr>
          <w:rFonts w:ascii="Times New Roman" w:hAnsi="Times New Roman" w:cs="Times New Roman"/>
        </w:rPr>
        <w:t>DCL – Data Control Language are the commands that are used to grant and take back authority from any database user.</w:t>
      </w:r>
    </w:p>
    <w:p w:rsidR="000414C6" w:rsidRPr="00E50A3D" w:rsidRDefault="000414C6" w:rsidP="00E50A3D">
      <w:pPr>
        <w:pStyle w:val="BodyText"/>
        <w:numPr>
          <w:ilvl w:val="0"/>
          <w:numId w:val="4"/>
        </w:numPr>
        <w:spacing w:line="360" w:lineRule="auto"/>
        <w:rPr>
          <w:rFonts w:ascii="Times New Roman" w:hAnsi="Times New Roman" w:cs="Times New Roman"/>
        </w:rPr>
      </w:pPr>
      <w:r w:rsidRPr="00E50A3D">
        <w:rPr>
          <w:rFonts w:ascii="Times New Roman" w:hAnsi="Times New Roman" w:cs="Times New Roman"/>
        </w:rPr>
        <w:t>TC</w:t>
      </w:r>
      <w:r w:rsidR="00371294" w:rsidRPr="00E50A3D">
        <w:rPr>
          <w:rFonts w:ascii="Times New Roman" w:hAnsi="Times New Roman" w:cs="Times New Roman"/>
        </w:rPr>
        <w:t xml:space="preserve">L- Transaction Control Language commands are used to manage transactions in the database. It also allows statements to be grouped together into logical transactions. Examples include commit, rollback, save point, and set transaction. </w:t>
      </w:r>
    </w:p>
    <w:p w:rsidR="00376E52" w:rsidRPr="00E50A3D" w:rsidRDefault="00376E52" w:rsidP="00E50A3D">
      <w:pPr>
        <w:pStyle w:val="BodyText"/>
        <w:spacing w:line="360" w:lineRule="auto"/>
        <w:ind w:left="0" w:firstLine="0"/>
        <w:rPr>
          <w:rFonts w:ascii="Times New Roman" w:hAnsi="Times New Roman" w:cs="Times New Roman"/>
        </w:rPr>
      </w:pPr>
    </w:p>
    <w:p w:rsidR="00376E52" w:rsidRPr="00E50A3D" w:rsidRDefault="000B1780" w:rsidP="00E50A3D">
      <w:pPr>
        <w:pStyle w:val="BodyText"/>
        <w:spacing w:line="360" w:lineRule="auto"/>
        <w:ind w:left="0" w:firstLine="0"/>
        <w:rPr>
          <w:rFonts w:ascii="Times New Roman" w:hAnsi="Times New Roman" w:cs="Times New Roman"/>
        </w:rPr>
      </w:pPr>
      <w:r w:rsidRPr="00E50A3D">
        <w:rPr>
          <w:rFonts w:ascii="Times New Roman" w:hAnsi="Times New Roman" w:cs="Times New Roman"/>
        </w:rPr>
        <w:t>1</w:t>
      </w:r>
      <w:r w:rsidRPr="00E50A3D">
        <w:rPr>
          <w:rFonts w:ascii="Times New Roman" w:hAnsi="Times New Roman" w:cs="Times New Roman"/>
        </w:rPr>
        <w:t>1</w:t>
      </w:r>
      <w:r w:rsidRPr="00E50A3D">
        <w:rPr>
          <w:rFonts w:ascii="Times New Roman" w:hAnsi="Times New Roman" w:cs="Times New Roman"/>
        </w:rPr>
        <w:t xml:space="preserve">.      what is </w:t>
      </w:r>
      <w:r w:rsidRPr="00E50A3D">
        <w:rPr>
          <w:rFonts w:ascii="Times New Roman" w:hAnsi="Times New Roman" w:cs="Times New Roman"/>
        </w:rPr>
        <w:t>table in Database(DB)?</w:t>
      </w:r>
    </w:p>
    <w:p w:rsidR="00376E52" w:rsidRPr="00E50A3D" w:rsidRDefault="00022E7F" w:rsidP="00E50A3D">
      <w:pPr>
        <w:pStyle w:val="BodyText"/>
        <w:numPr>
          <w:ilvl w:val="0"/>
          <w:numId w:val="5"/>
        </w:numPr>
        <w:spacing w:line="360" w:lineRule="auto"/>
        <w:rPr>
          <w:rFonts w:ascii="Times New Roman" w:hAnsi="Times New Roman" w:cs="Times New Roman"/>
        </w:rPr>
      </w:pPr>
      <w:r w:rsidRPr="00E50A3D">
        <w:rPr>
          <w:rFonts w:ascii="Times New Roman" w:hAnsi="Times New Roman" w:cs="Times New Roman"/>
          <w:color w:val="202124"/>
          <w:shd w:val="clear" w:color="auto" w:fill="FFFFFF"/>
        </w:rPr>
        <w:t>Tables are </w:t>
      </w:r>
      <w:r w:rsidRPr="00E50A3D">
        <w:rPr>
          <w:rFonts w:ascii="Times New Roman" w:hAnsi="Times New Roman" w:cs="Times New Roman"/>
          <w:bCs/>
          <w:color w:val="202124"/>
          <w:shd w:val="clear" w:color="auto" w:fill="FFFFFF"/>
        </w:rPr>
        <w:t>database objects that contain all the data in a database</w:t>
      </w:r>
      <w:r w:rsidRPr="00E50A3D">
        <w:rPr>
          <w:rFonts w:ascii="Times New Roman" w:hAnsi="Times New Roman" w:cs="Times New Roman"/>
          <w:color w:val="202124"/>
          <w:shd w:val="clear" w:color="auto" w:fill="FFFFFF"/>
        </w:rPr>
        <w:t>.</w:t>
      </w:r>
    </w:p>
    <w:p w:rsidR="00376E52" w:rsidRPr="00E50A3D" w:rsidRDefault="00376E52" w:rsidP="00E50A3D">
      <w:pPr>
        <w:pStyle w:val="BodyText"/>
        <w:spacing w:line="360" w:lineRule="auto"/>
        <w:ind w:left="0" w:firstLine="0"/>
        <w:rPr>
          <w:rFonts w:ascii="Times New Roman" w:hAnsi="Times New Roman" w:cs="Times New Roman"/>
        </w:rPr>
      </w:pPr>
    </w:p>
    <w:p w:rsidR="00376E52" w:rsidRPr="00E50A3D" w:rsidRDefault="000B1780" w:rsidP="00E50A3D">
      <w:pPr>
        <w:pStyle w:val="BodyText"/>
        <w:spacing w:line="360" w:lineRule="auto"/>
        <w:ind w:left="0" w:firstLine="0"/>
        <w:rPr>
          <w:rFonts w:ascii="Times New Roman" w:hAnsi="Times New Roman" w:cs="Times New Roman"/>
        </w:rPr>
      </w:pPr>
      <w:r w:rsidRPr="00E50A3D">
        <w:rPr>
          <w:rFonts w:ascii="Times New Roman" w:hAnsi="Times New Roman" w:cs="Times New Roman"/>
        </w:rPr>
        <w:t>1</w:t>
      </w:r>
      <w:r w:rsidRPr="00E50A3D">
        <w:rPr>
          <w:rFonts w:ascii="Times New Roman" w:hAnsi="Times New Roman" w:cs="Times New Roman"/>
        </w:rPr>
        <w:t>2</w:t>
      </w:r>
      <w:r w:rsidRPr="00E50A3D">
        <w:rPr>
          <w:rFonts w:ascii="Times New Roman" w:hAnsi="Times New Roman" w:cs="Times New Roman"/>
        </w:rPr>
        <w:t>.     what is column and Row(tuples) in table?</w:t>
      </w:r>
    </w:p>
    <w:p w:rsidR="00376E52" w:rsidRPr="00E50A3D" w:rsidRDefault="00A653D9" w:rsidP="00E50A3D">
      <w:pPr>
        <w:pStyle w:val="BodyText"/>
        <w:numPr>
          <w:ilvl w:val="0"/>
          <w:numId w:val="5"/>
        </w:numPr>
        <w:spacing w:line="360" w:lineRule="auto"/>
        <w:rPr>
          <w:rFonts w:ascii="Times New Roman" w:hAnsi="Times New Roman" w:cs="Times New Roman"/>
        </w:rPr>
      </w:pPr>
      <w:r w:rsidRPr="00E50A3D">
        <w:rPr>
          <w:rFonts w:ascii="Times New Roman" w:hAnsi="Times New Roman" w:cs="Times New Roman"/>
          <w:color w:val="202124"/>
          <w:shd w:val="clear" w:color="auto" w:fill="FFFFFF"/>
        </w:rPr>
        <w:t>In relational databases, a tuple is one record (one row). The information in a database can be thought of as a spreadsheet, with columns (known as fields or attributes) representing different categories of information, and </w:t>
      </w:r>
      <w:r w:rsidRPr="00E50A3D">
        <w:rPr>
          <w:rFonts w:ascii="Times New Roman" w:hAnsi="Times New Roman" w:cs="Times New Roman"/>
          <w:b/>
          <w:bCs/>
          <w:color w:val="202124"/>
          <w:shd w:val="clear" w:color="auto" w:fill="FFFFFF"/>
        </w:rPr>
        <w:t>tuples (rows)</w:t>
      </w:r>
      <w:r w:rsidRPr="00E50A3D">
        <w:rPr>
          <w:rFonts w:ascii="Times New Roman" w:hAnsi="Times New Roman" w:cs="Times New Roman"/>
          <w:color w:val="202124"/>
          <w:shd w:val="clear" w:color="auto" w:fill="FFFFFF"/>
        </w:rPr>
        <w:t> representing all the information from each field associated with a single record.</w:t>
      </w:r>
    </w:p>
    <w:bookmarkEnd w:id="0"/>
    <w:p w:rsidR="00376E52" w:rsidRDefault="00376E52">
      <w:pPr>
        <w:pStyle w:val="BodyText"/>
        <w:spacing w:line="240" w:lineRule="auto"/>
        <w:ind w:left="0" w:firstLine="0"/>
        <w:rPr>
          <w:rFonts w:ascii="Times New Roman"/>
          <w:sz w:val="28"/>
          <w:szCs w:val="28"/>
        </w:rPr>
      </w:pPr>
    </w:p>
    <w:p w:rsidR="00376E52" w:rsidRDefault="000B1780">
      <w:pPr>
        <w:pStyle w:val="BodyText"/>
        <w:spacing w:line="240" w:lineRule="auto"/>
        <w:ind w:left="0" w:firstLine="0"/>
        <w:rPr>
          <w:rFonts w:ascii="Times New Roman"/>
          <w:b/>
          <w:bCs/>
          <w:sz w:val="40"/>
          <w:szCs w:val="40"/>
        </w:rPr>
      </w:pPr>
      <w:r>
        <w:rPr>
          <w:rFonts w:ascii="Times New Roman"/>
          <w:b/>
          <w:bCs/>
          <w:sz w:val="40"/>
          <w:szCs w:val="40"/>
        </w:rPr>
        <w:lastRenderedPageBreak/>
        <w:t>To Be Continued</w:t>
      </w:r>
      <w:r>
        <w:rPr>
          <w:rFonts w:ascii="Times New Roman"/>
          <w:b/>
          <w:bCs/>
          <w:sz w:val="40"/>
          <w:szCs w:val="40"/>
        </w:rPr>
        <w:t>…</w:t>
      </w:r>
    </w:p>
    <w:p w:rsidR="00376E52" w:rsidRDefault="00376E52">
      <w:pPr>
        <w:jc w:val="both"/>
      </w:pPr>
    </w:p>
    <w:sectPr w:rsidR="00376E52">
      <w:headerReference w:type="default" r:id="rId14"/>
      <w:footerReference w:type="default" r:id="rId15"/>
      <w:footerReference w:type="first" r:id="rId16"/>
      <w:pgSz w:w="12240" w:h="15840"/>
      <w:pgMar w:top="1440" w:right="1440" w:bottom="720" w:left="1440" w:header="576"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780" w:rsidRDefault="000B1780">
      <w:pPr>
        <w:spacing w:line="240" w:lineRule="auto"/>
      </w:pPr>
      <w:r>
        <w:separator/>
      </w:r>
    </w:p>
  </w:endnote>
  <w:endnote w:type="continuationSeparator" w:id="0">
    <w:p w:rsidR="000B1780" w:rsidRDefault="000B1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E52" w:rsidRDefault="000B1780">
    <w:pPr>
      <w:pStyle w:val="Footer"/>
    </w:pPr>
    <w:r>
      <w:rPr>
        <w:noProof/>
      </w:rPr>
      <mc:AlternateContent>
        <mc:Choice Requires="wps">
          <w:drawing>
            <wp:anchor distT="0" distB="0" distL="114300" distR="114300" simplePos="0" relativeHeight="251660288" behindDoc="1" locked="0" layoutInCell="1" allowOverlap="1">
              <wp:simplePos x="0" y="0"/>
              <wp:positionH relativeFrom="margin">
                <wp:posOffset>-971550</wp:posOffset>
              </wp:positionH>
              <wp:positionV relativeFrom="paragraph">
                <wp:posOffset>250190</wp:posOffset>
              </wp:positionV>
              <wp:extent cx="7874000" cy="3746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7874000" cy="374650"/>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rsidR="00376E52" w:rsidRDefault="000B1780">
                          <w:pPr>
                            <w:pStyle w:val="Footer"/>
                            <w:jc w:val="center"/>
                          </w:pPr>
                          <w:r>
                            <w:tab/>
                          </w:r>
                          <w:r>
                            <w:tab/>
                          </w:r>
                          <w:sdt>
                            <w:sdtPr>
                              <w:id w:val="-514307506"/>
                            </w:sdtPr>
                            <w:sdtEnd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sidR="00BD7D4E">
                                <w:rPr>
                                  <w:noProof/>
                                  <w:sz w:val="24"/>
                                  <w:szCs w:val="24"/>
                                </w:rPr>
                                <w:t>3</w:t>
                              </w:r>
                              <w:r>
                                <w:rPr>
                                  <w:sz w:val="24"/>
                                  <w:szCs w:val="24"/>
                                </w:rPr>
                                <w:fldChar w:fldCharType="end"/>
                              </w:r>
                            </w:sdtContent>
                          </w:sdt>
                        </w:p>
                        <w:p w:rsidR="00376E52" w:rsidRDefault="00376E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style="position:absolute;margin-left:-76.5pt;margin-top:19.7pt;width:620pt;height:29.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" fillcolor="#25677d" strokecolor="#1f3763 [1604]" strokeweight="1pt">
              <v:textbox>
                <w:txbxContent>
                  <w:p w:rsidR="00376E52" w:rsidRDefault="000B1780">
                    <w:pPr>
                      <w:pStyle w:val="Footer"/>
                      <w:jc w:val="center"/>
                    </w:pPr>
                    <w:r>
                      <w:tab/>
                    </w:r>
                    <w:r>
                      <w:tab/>
                    </w:r>
                    <w:sdt>
                      <w:sdtPr>
                        <w:id w:val="-514307506"/>
                      </w:sdtPr>
                      <w:sdtEnd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sidR="00BD7D4E">
                          <w:rPr>
                            <w:noProof/>
                            <w:sz w:val="24"/>
                            <w:szCs w:val="24"/>
                          </w:rPr>
                          <w:t>3</w:t>
                        </w:r>
                        <w:r>
                          <w:rPr>
                            <w:sz w:val="24"/>
                            <w:szCs w:val="24"/>
                          </w:rPr>
                          <w:fldChar w:fldCharType="end"/>
                        </w:r>
                      </w:sdtContent>
                    </w:sdt>
                  </w:p>
                  <w:p w:rsidR="00376E52" w:rsidRDefault="00376E52">
                    <w:pPr>
                      <w:jc w:val="center"/>
                    </w:pPr>
                  </w:p>
                </w:txbxContent>
              </v:textbox>
              <w10:wrap anchorx="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E52" w:rsidRDefault="00376E52">
    <w:pPr>
      <w:pStyle w:val="Footer"/>
      <w:jc w:val="right"/>
    </w:pPr>
  </w:p>
  <w:p w:rsidR="00376E52" w:rsidRDefault="000B1780">
    <w:pPr>
      <w:pStyle w:val="Footer"/>
    </w:pPr>
    <w:r>
      <w:rPr>
        <w:noProof/>
      </w:rPr>
      <mc:AlternateContent>
        <mc:Choice Requires="wps">
          <w:drawing>
            <wp:anchor distT="0" distB="0" distL="114300" distR="114300" simplePos="0" relativeHeight="251662336" behindDoc="1" locked="0" layoutInCell="1" allowOverlap="1">
              <wp:simplePos x="0" y="0"/>
              <wp:positionH relativeFrom="margin">
                <wp:posOffset>-1000125</wp:posOffset>
              </wp:positionH>
              <wp:positionV relativeFrom="paragraph">
                <wp:posOffset>129540</wp:posOffset>
              </wp:positionV>
              <wp:extent cx="8918575" cy="492125"/>
              <wp:effectExtent l="0" t="0" r="15875" b="22225"/>
              <wp:wrapNone/>
              <wp:docPr id="4" name="Rectangle 4"/>
              <wp:cNvGraphicFramePr/>
              <a:graphic xmlns:a="http://schemas.openxmlformats.org/drawingml/2006/main">
                <a:graphicData uri="http://schemas.microsoft.com/office/word/2010/wordprocessingShape">
                  <wps:wsp>
                    <wps:cNvSpPr/>
                    <wps:spPr>
                      <a:xfrm>
                        <a:off x="0" y="0"/>
                        <a:ext cx="8918575" cy="492125"/>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rsidR="00376E52" w:rsidRDefault="000B1780">
                          <w:pPr>
                            <w:pStyle w:val="Footer"/>
                            <w:jc w:val="center"/>
                          </w:pPr>
                          <w:r>
                            <w:tab/>
                          </w:r>
                          <w:r>
                            <w:tab/>
                          </w:r>
                          <w:sdt>
                            <w:sdtPr>
                              <w:id w:val="791321869"/>
                            </w:sdtPr>
                            <w:sdtEnd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sidR="00E50A3D">
                                <w:rPr>
                                  <w:b/>
                                  <w:bCs/>
                                  <w:noProof/>
                                  <w:sz w:val="24"/>
                                  <w:szCs w:val="24"/>
                                </w:rPr>
                                <w:t>0</w:t>
                              </w:r>
                              <w:r>
                                <w:rPr>
                                  <w:b/>
                                  <w:bCs/>
                                  <w:sz w:val="24"/>
                                  <w:szCs w:val="24"/>
                                </w:rPr>
                                <w:fldChar w:fldCharType="end"/>
                              </w:r>
                            </w:sdtContent>
                          </w:sdt>
                        </w:p>
                        <w:p w:rsidR="00376E52" w:rsidRDefault="00376E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7" style="position:absolute;margin-left:-78.75pt;margin-top:10.2pt;width:702.25pt;height:38.75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" fillcolor="#25677d" strokecolor="#1f3763 [1604]" strokeweight="1pt">
              <v:textbox>
                <w:txbxContent>
                  <w:p w:rsidR="00376E52" w:rsidRDefault="000B1780">
                    <w:pPr>
                      <w:pStyle w:val="Footer"/>
                      <w:jc w:val="center"/>
                    </w:pPr>
                    <w:r>
                      <w:tab/>
                    </w:r>
                    <w:r>
                      <w:tab/>
                    </w:r>
                    <w:sdt>
                      <w:sdtPr>
                        <w:id w:val="791321869"/>
                      </w:sdtPr>
                      <w:sdtEnd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sidR="00E50A3D">
                          <w:rPr>
                            <w:b/>
                            <w:bCs/>
                            <w:noProof/>
                            <w:sz w:val="24"/>
                            <w:szCs w:val="24"/>
                          </w:rPr>
                          <w:t>0</w:t>
                        </w:r>
                        <w:r>
                          <w:rPr>
                            <w:b/>
                            <w:bCs/>
                            <w:sz w:val="24"/>
                            <w:szCs w:val="24"/>
                          </w:rPr>
                          <w:fldChar w:fldCharType="end"/>
                        </w:r>
                      </w:sdtContent>
                    </w:sdt>
                  </w:p>
                  <w:p w:rsidR="00376E52" w:rsidRDefault="00376E52">
                    <w:pPr>
                      <w:jc w:val="center"/>
                    </w:pPr>
                  </w:p>
                </w:txbxContent>
              </v:textbox>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780" w:rsidRDefault="000B1780">
      <w:pPr>
        <w:spacing w:after="0" w:line="240" w:lineRule="auto"/>
      </w:pPr>
      <w:r>
        <w:separator/>
      </w:r>
    </w:p>
  </w:footnote>
  <w:footnote w:type="continuationSeparator" w:id="0">
    <w:p w:rsidR="000B1780" w:rsidRDefault="000B1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E52" w:rsidRDefault="000B1780">
    <w:pPr>
      <w:pStyle w:val="Header"/>
    </w:pPr>
    <w:r>
      <w:rPr>
        <w:noProof/>
      </w:rPr>
      <w:drawing>
        <wp:anchor distT="0" distB="0" distL="114300" distR="114300" simplePos="0" relativeHeight="251661312" behindDoc="1" locked="0" layoutInCell="1" allowOverlap="1">
          <wp:simplePos x="0" y="0"/>
          <wp:positionH relativeFrom="margin">
            <wp:posOffset>5451475</wp:posOffset>
          </wp:positionH>
          <wp:positionV relativeFrom="paragraph">
            <wp:posOffset>-292735</wp:posOffset>
          </wp:positionV>
          <wp:extent cx="1309370" cy="673735"/>
          <wp:effectExtent l="0" t="0" r="5715"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9103" cy="67371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14F1A"/>
    <w:multiLevelType w:val="singleLevel"/>
    <w:tmpl w:val="8D714F1A"/>
    <w:lvl w:ilvl="0">
      <w:start w:val="1"/>
      <w:numFmt w:val="decimal"/>
      <w:suff w:val="space"/>
      <w:lvlText w:val="%1."/>
      <w:lvlJc w:val="left"/>
    </w:lvl>
  </w:abstractNum>
  <w:abstractNum w:abstractNumId="1">
    <w:nsid w:val="0BD923D7"/>
    <w:multiLevelType w:val="hybridMultilevel"/>
    <w:tmpl w:val="0CCE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D30CA"/>
    <w:multiLevelType w:val="hybridMultilevel"/>
    <w:tmpl w:val="445C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D32C0F"/>
    <w:multiLevelType w:val="hybridMultilevel"/>
    <w:tmpl w:val="FA02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182508"/>
    <w:multiLevelType w:val="hybridMultilevel"/>
    <w:tmpl w:val="706E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610"/>
    <w:rsid w:val="00022E7F"/>
    <w:rsid w:val="000414C6"/>
    <w:rsid w:val="0007402C"/>
    <w:rsid w:val="000B1780"/>
    <w:rsid w:val="000F1BAD"/>
    <w:rsid w:val="00124852"/>
    <w:rsid w:val="00163522"/>
    <w:rsid w:val="00172A27"/>
    <w:rsid w:val="001830F0"/>
    <w:rsid w:val="001C0B87"/>
    <w:rsid w:val="001D65EC"/>
    <w:rsid w:val="002619A0"/>
    <w:rsid w:val="00270B62"/>
    <w:rsid w:val="00276F66"/>
    <w:rsid w:val="00293995"/>
    <w:rsid w:val="002F59EC"/>
    <w:rsid w:val="00362B1A"/>
    <w:rsid w:val="00362E0E"/>
    <w:rsid w:val="00371294"/>
    <w:rsid w:val="00375F68"/>
    <w:rsid w:val="00376E52"/>
    <w:rsid w:val="003B5B47"/>
    <w:rsid w:val="003C4DEB"/>
    <w:rsid w:val="003E4767"/>
    <w:rsid w:val="00404B42"/>
    <w:rsid w:val="0041147B"/>
    <w:rsid w:val="00425E94"/>
    <w:rsid w:val="004B766E"/>
    <w:rsid w:val="004D0DC3"/>
    <w:rsid w:val="00511C7C"/>
    <w:rsid w:val="00513817"/>
    <w:rsid w:val="00517A1D"/>
    <w:rsid w:val="00526170"/>
    <w:rsid w:val="00580843"/>
    <w:rsid w:val="00591AEB"/>
    <w:rsid w:val="005E1570"/>
    <w:rsid w:val="00615A43"/>
    <w:rsid w:val="00633553"/>
    <w:rsid w:val="006D7D64"/>
    <w:rsid w:val="006E2040"/>
    <w:rsid w:val="0070664F"/>
    <w:rsid w:val="007076DE"/>
    <w:rsid w:val="007113C1"/>
    <w:rsid w:val="00791028"/>
    <w:rsid w:val="007C57DD"/>
    <w:rsid w:val="007E0A2B"/>
    <w:rsid w:val="007E2345"/>
    <w:rsid w:val="007E333D"/>
    <w:rsid w:val="00844134"/>
    <w:rsid w:val="008640D7"/>
    <w:rsid w:val="008914FD"/>
    <w:rsid w:val="008B7D6B"/>
    <w:rsid w:val="00910B31"/>
    <w:rsid w:val="00936010"/>
    <w:rsid w:val="00975CBD"/>
    <w:rsid w:val="00986137"/>
    <w:rsid w:val="009B39F3"/>
    <w:rsid w:val="00A51DD4"/>
    <w:rsid w:val="00A653D9"/>
    <w:rsid w:val="00A825A6"/>
    <w:rsid w:val="00AA7204"/>
    <w:rsid w:val="00AF1C1D"/>
    <w:rsid w:val="00B8645F"/>
    <w:rsid w:val="00BC30B8"/>
    <w:rsid w:val="00BD0EA1"/>
    <w:rsid w:val="00BD4E1D"/>
    <w:rsid w:val="00BD7D4E"/>
    <w:rsid w:val="00BF5E5A"/>
    <w:rsid w:val="00C44F17"/>
    <w:rsid w:val="00C6708E"/>
    <w:rsid w:val="00C764FB"/>
    <w:rsid w:val="00C85B9F"/>
    <w:rsid w:val="00C90D13"/>
    <w:rsid w:val="00CE4C48"/>
    <w:rsid w:val="00D30A36"/>
    <w:rsid w:val="00D4520B"/>
    <w:rsid w:val="00D77433"/>
    <w:rsid w:val="00D82C71"/>
    <w:rsid w:val="00D97738"/>
    <w:rsid w:val="00DC7959"/>
    <w:rsid w:val="00DC7A30"/>
    <w:rsid w:val="00DF3280"/>
    <w:rsid w:val="00E22895"/>
    <w:rsid w:val="00E50A3D"/>
    <w:rsid w:val="00E56D5D"/>
    <w:rsid w:val="00E62CF8"/>
    <w:rsid w:val="00E72A81"/>
    <w:rsid w:val="00E85292"/>
    <w:rsid w:val="00EE08AE"/>
    <w:rsid w:val="00EE30C4"/>
    <w:rsid w:val="00F45DFB"/>
    <w:rsid w:val="00F6202E"/>
    <w:rsid w:val="00F97B8A"/>
    <w:rsid w:val="00FD1A0E"/>
    <w:rsid w:val="00FE3811"/>
    <w:rsid w:val="00FE453C"/>
    <w:rsid w:val="02736B61"/>
    <w:rsid w:val="1097664B"/>
    <w:rsid w:val="11352C95"/>
    <w:rsid w:val="12065CC0"/>
    <w:rsid w:val="28D91CD6"/>
    <w:rsid w:val="2B77454C"/>
    <w:rsid w:val="2DDE0275"/>
    <w:rsid w:val="37907292"/>
    <w:rsid w:val="3DB671E6"/>
    <w:rsid w:val="40170927"/>
    <w:rsid w:val="48665240"/>
    <w:rsid w:val="48C469DC"/>
    <w:rsid w:val="495F36E9"/>
    <w:rsid w:val="4E853D56"/>
    <w:rsid w:val="53994877"/>
    <w:rsid w:val="5A245E47"/>
    <w:rsid w:val="5BD21E88"/>
    <w:rsid w:val="60013D45"/>
    <w:rsid w:val="6D422577"/>
    <w:rsid w:val="6D50315B"/>
    <w:rsid w:val="6DD96AA6"/>
    <w:rsid w:val="706D7AB8"/>
    <w:rsid w:val="755212B2"/>
    <w:rsid w:val="792A030F"/>
    <w:rsid w:val="7EB71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81" w:lineRule="exact"/>
      <w:ind w:left="821" w:hanging="361"/>
    </w:pPr>
    <w:rPr>
      <w:rFonts w:ascii="Cambria" w:eastAsia="Cambria" w:hAnsi="Cambria" w:cs="Cambria"/>
      <w:sz w:val="24"/>
      <w:szCs w:val="24"/>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bidi="en-US"/>
    </w:rPr>
  </w:style>
  <w:style w:type="character" w:customStyle="1" w:styleId="BodyTextChar">
    <w:name w:val="Body Text Char"/>
    <w:basedOn w:val="DefaultParagraphFont"/>
    <w:link w:val="BodyText"/>
    <w:uiPriority w:val="1"/>
    <w:qFormat/>
    <w:rPr>
      <w:rFonts w:ascii="Cambria" w:eastAsia="Cambria" w:hAnsi="Cambria" w:cs="Cambria"/>
      <w:sz w:val="24"/>
      <w:szCs w:val="24"/>
      <w:lang w:bidi="en-US"/>
    </w:rPr>
  </w:style>
  <w:style w:type="paragraph" w:styleId="ListParagraph">
    <w:name w:val="List Paragraph"/>
    <w:basedOn w:val="Normal"/>
    <w:uiPriority w:val="1"/>
    <w:qFormat/>
    <w:pPr>
      <w:widowControl w:val="0"/>
      <w:autoSpaceDE w:val="0"/>
      <w:autoSpaceDN w:val="0"/>
      <w:spacing w:after="0" w:line="281" w:lineRule="exact"/>
      <w:ind w:left="821" w:hanging="361"/>
    </w:pPr>
    <w:rPr>
      <w:rFonts w:ascii="Cambria" w:eastAsia="Cambria" w:hAnsi="Cambria" w:cs="Cambria"/>
      <w:lang w:bidi="en-US"/>
    </w:rPr>
  </w:style>
  <w:style w:type="paragraph" w:customStyle="1" w:styleId="Default">
    <w:name w:val="Default"/>
    <w:qFormat/>
    <w:pPr>
      <w:autoSpaceDE w:val="0"/>
      <w:autoSpaceDN w:val="0"/>
      <w:adjustRightInd w:val="0"/>
    </w:pPr>
    <w:rPr>
      <w:rFonts w:ascii="Calibri" w:eastAsiaTheme="minorHAnsi" w:hAnsi="Calibri" w:cs="Calibri"/>
      <w:color w:val="000000"/>
      <w:sz w:val="24"/>
      <w:szCs w:val="24"/>
    </w:rPr>
  </w:style>
  <w:style w:type="character" w:customStyle="1" w:styleId="UnresolvedMention">
    <w:name w:val="Unresolved Mention"/>
    <w:basedOn w:val="DefaultParagraphFont"/>
    <w:uiPriority w:val="99"/>
    <w:semiHidden/>
    <w:unhideWhenUsed/>
    <w:qFormat/>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81" w:lineRule="exact"/>
      <w:ind w:left="821" w:hanging="361"/>
    </w:pPr>
    <w:rPr>
      <w:rFonts w:ascii="Cambria" w:eastAsia="Cambria" w:hAnsi="Cambria" w:cs="Cambria"/>
      <w:sz w:val="24"/>
      <w:szCs w:val="24"/>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bidi="en-US"/>
    </w:rPr>
  </w:style>
  <w:style w:type="character" w:customStyle="1" w:styleId="BodyTextChar">
    <w:name w:val="Body Text Char"/>
    <w:basedOn w:val="DefaultParagraphFont"/>
    <w:link w:val="BodyText"/>
    <w:uiPriority w:val="1"/>
    <w:qFormat/>
    <w:rPr>
      <w:rFonts w:ascii="Cambria" w:eastAsia="Cambria" w:hAnsi="Cambria" w:cs="Cambria"/>
      <w:sz w:val="24"/>
      <w:szCs w:val="24"/>
      <w:lang w:bidi="en-US"/>
    </w:rPr>
  </w:style>
  <w:style w:type="paragraph" w:styleId="ListParagraph">
    <w:name w:val="List Paragraph"/>
    <w:basedOn w:val="Normal"/>
    <w:uiPriority w:val="1"/>
    <w:qFormat/>
    <w:pPr>
      <w:widowControl w:val="0"/>
      <w:autoSpaceDE w:val="0"/>
      <w:autoSpaceDN w:val="0"/>
      <w:spacing w:after="0" w:line="281" w:lineRule="exact"/>
      <w:ind w:left="821" w:hanging="361"/>
    </w:pPr>
    <w:rPr>
      <w:rFonts w:ascii="Cambria" w:eastAsia="Cambria" w:hAnsi="Cambria" w:cs="Cambria"/>
      <w:lang w:bidi="en-US"/>
    </w:rPr>
  </w:style>
  <w:style w:type="paragraph" w:customStyle="1" w:styleId="Default">
    <w:name w:val="Default"/>
    <w:qFormat/>
    <w:pPr>
      <w:autoSpaceDE w:val="0"/>
      <w:autoSpaceDN w:val="0"/>
      <w:adjustRightInd w:val="0"/>
    </w:pPr>
    <w:rPr>
      <w:rFonts w:ascii="Calibri" w:eastAsiaTheme="minorHAnsi" w:hAnsi="Calibri" w:cs="Calibri"/>
      <w:color w:val="000000"/>
      <w:sz w:val="24"/>
      <w:szCs w:val="24"/>
    </w:rPr>
  </w:style>
  <w:style w:type="character" w:customStyle="1" w:styleId="UnresolvedMention">
    <w:name w:val="Unresolved Mention"/>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D9F46917140D694AAEAF39165F579555" ma:contentTypeVersion="12" ma:contentTypeDescription="Create a new document." ma:contentTypeScope="" ma:versionID="db3d14a080c3d05a25fadac5b68fa9d4">
  <xsd:schema xmlns:xsd="http://www.w3.org/2001/XMLSchema" xmlns:xs="http://www.w3.org/2001/XMLSchema" xmlns:p="http://schemas.microsoft.com/office/2006/metadata/properties" xmlns:ns1="http://schemas.microsoft.com/sharepoint/v3" xmlns:ns2="876de33e-aaa5-4507-9b92-b84e676ded0d" xmlns:ns3="9a0666c7-4cba-45e4-bb78-1ed48d50e5d1" xmlns:ns4="10dd7f8a-f247-48ee-8534-441ce336aea6" targetNamespace="http://schemas.microsoft.com/office/2006/metadata/properties" ma:root="true" ma:fieldsID="515485ad6e36e5036d2a1cb74e47cf80" ns1:_="" ns2:_="" ns3:_="" ns4:_="">
    <xsd:import namespace="http://schemas.microsoft.com/sharepoint/v3"/>
    <xsd:import namespace="876de33e-aaa5-4507-9b92-b84e676ded0d"/>
    <xsd:import namespace="9a0666c7-4cba-45e4-bb78-1ed48d50e5d1"/>
    <xsd:import namespace="10dd7f8a-f247-48ee-8534-441ce336aea6"/>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0666c7-4cba-45e4-bb78-1ed48d50e5d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0dd7f8a-f247-48ee-8534-441ce336aea6"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386F7-845A-4F06-B020-2D57359C1AF6}">
  <ds:schemaRefs>
    <ds:schemaRef ds:uri="http://schemas.microsoft.com/sharepoint/v3/contenttype/forms"/>
  </ds:schemaRefs>
</ds:datastoreItem>
</file>

<file path=customXml/itemProps2.xml><?xml version="1.0" encoding="utf-8"?>
<ds:datastoreItem xmlns:ds="http://schemas.openxmlformats.org/officeDocument/2006/customXml" ds:itemID="{3E9539CA-626A-478B-827E-59CB42E61AA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698A1FC5-61FE-4158-B6F2-CF605BE11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76de33e-aaa5-4507-9b92-b84e676ded0d"/>
    <ds:schemaRef ds:uri="9a0666c7-4cba-45e4-bb78-1ed48d50e5d1"/>
    <ds:schemaRef ds:uri="10dd7f8a-f247-48ee-8534-441ce336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07BFA9F-D492-440C-B31C-B6D2400F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2022-12-24T07:10:00Z</dcterms:created>
  <dcterms:modified xsi:type="dcterms:W3CDTF">2022-12-24T07:10:00Z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0x010100D9F46917140D694AAEAF39165F579555</vt:lpwstr>
  </property>
  <property fmtid="{D5CDD505-2E9C-101B-9397-08002B2CF9AE}" pid="3" name="KSOProductBuildVer">
    <vt:lpwstr>1033-11.2.0.10101</vt:lpwstr>
  </property>
</Properties>
</file>