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Tools to Review — Non-Technical (Israel)</w:t>
      </w:r>
    </w:p>
    <w:p>
      <w:r>
        <w:rPr>
          <w:b/>
        </w:rPr>
        <w:t xml:space="preserve">Goal: </w:t>
      </w:r>
      <w:r>
        <w:t>Test each tool, write up what it does well, where it falls short vs NoahLaw</w:t>
        <w:br/>
      </w:r>
      <w:r>
        <w:rPr>
          <w:b/>
        </w:rPr>
        <w:t xml:space="preserve">Research date: </w:t>
      </w:r>
      <w:r>
        <w:t>March 2026</w:t>
      </w:r>
    </w:p>
    <w:p/>
    <w:p>
      <w:pPr>
        <w:pStyle w:val="Heading1"/>
      </w:pPr>
      <w:r>
        <w:t>PART 1 — BUNDLING</w:t>
      </w:r>
    </w:p>
    <w:p>
      <w:pPr>
        <w:pStyle w:val="Heading3"/>
      </w:pPr>
      <w:r>
        <w:t>BunTool</w:t>
      </w:r>
    </w:p>
    <w:p>
      <w:pPr>
        <w:spacing w:after="40"/>
      </w:pPr>
      <w:r>
        <w:rPr>
          <w:b/>
        </w:rPr>
        <w:t xml:space="preserve">Website: </w:t>
      </w:r>
      <w:r>
        <w:t>buntool.co.uk</w:t>
      </w:r>
    </w:p>
    <w:p>
      <w:pPr>
        <w:spacing w:after="40"/>
      </w:pPr>
      <w:r>
        <w:rPr>
          <w:b/>
        </w:rPr>
        <w:t xml:space="preserve">Founded: </w:t>
      </w:r>
      <w:r>
        <w:t>March 2026</w:t>
      </w:r>
    </w:p>
    <w:p>
      <w:pPr>
        <w:spacing w:after="40"/>
      </w:pPr>
      <w:r>
        <w:rPr>
          <w:b/>
        </w:rPr>
        <w:t xml:space="preserve">Price: </w:t>
      </w:r>
      <w:r>
        <w:t>Free</w:t>
      </w:r>
    </w:p>
    <w:p>
      <w:pPr>
        <w:spacing w:after="40"/>
      </w:pPr>
      <w:r>
        <w:rPr>
          <w:b/>
        </w:rPr>
        <w:t xml:space="preserve">What it does: </w:t>
      </w:r>
      <w:r>
        <w:t>Creates indexed, bookmarked, paginated PDFs from multiple documents. All processing happens locally in the browser — no account, no upload to a server.</w:t>
      </w:r>
    </w:p>
    <w:p>
      <w:pPr>
        <w:spacing w:after="40"/>
      </w:pPr>
      <w:r>
        <w:rPr>
          <w:b/>
        </w:rPr>
        <w:t xml:space="preserve">Built by: </w:t>
      </w:r>
      <w:r>
        <w:t>A solicitor at Bird &amp; Bird.</w:t>
      </w:r>
    </w:p>
    <w:p>
      <w:pPr>
        <w:spacing w:after="40"/>
      </w:pPr>
      <w:r>
        <w:rPr>
          <w:b/>
        </w:rPr>
        <w:t xml:space="preserve">Why it matters: </w:t>
      </w:r>
      <w:r>
        <w:t>Direct competitor. Just launched. Test immediately and document every feature it has and every gap you find.</w:t>
      </w:r>
    </w:p>
    <w:p>
      <w:pPr>
        <w:spacing w:after="40"/>
      </w:pPr>
      <w:r>
        <w:rPr>
          <w:b/>
        </w:rPr>
        <w:t xml:space="preserve">Test questions: </w:t>
      </w:r>
      <w:r>
        <w:t>Can it handle 100+ documents? Does it OCR scanned PDFs? Can you reorder documents after upload? Does the hyperlinked index work in court PDF viewers?</w:t>
      </w:r>
    </w:p>
    <w:p/>
    <w:p>
      <w:pPr>
        <w:pStyle w:val="Heading3"/>
      </w:pPr>
      <w:r>
        <w:t>Zylpha</w:t>
      </w:r>
    </w:p>
    <w:p>
      <w:pPr>
        <w:spacing w:after="40"/>
      </w:pPr>
      <w:r>
        <w:rPr>
          <w:b/>
        </w:rPr>
        <w:t xml:space="preserve">Website: </w:t>
      </w:r>
      <w:r>
        <w:t>zylpha.com</w:t>
      </w:r>
    </w:p>
    <w:p>
      <w:pPr>
        <w:spacing w:after="40"/>
      </w:pPr>
      <w:r>
        <w:rPr>
          <w:b/>
        </w:rPr>
        <w:t xml:space="preserve">Founded: </w:t>
      </w:r>
      <w:r>
        <w:t>2012</w:t>
      </w:r>
    </w:p>
    <w:p>
      <w:pPr>
        <w:spacing w:after="40"/>
      </w:pPr>
      <w:r>
        <w:rPr>
          <w:b/>
        </w:rPr>
        <w:t xml:space="preserve">Price: </w:t>
      </w:r>
      <w:r>
        <w:t>Free up to 350 pages / 30MB; £20/month paid tier</w:t>
      </w:r>
    </w:p>
    <w:p>
      <w:pPr>
        <w:spacing w:after="40"/>
      </w:pPr>
      <w:r>
        <w:rPr>
          <w:b/>
        </w:rPr>
        <w:t xml:space="preserve">What it does: </w:t>
      </w:r>
      <w:r>
        <w:t>Drag-and-drop bundling with automatic page numbering and a hyperlinked table of contents. UK court compliant.</w:t>
      </w:r>
    </w:p>
    <w:p>
      <w:pPr>
        <w:spacing w:after="40"/>
      </w:pPr>
      <w:r>
        <w:rPr>
          <w:b/>
        </w:rPr>
        <w:t xml:space="preserve">Why it matters: </w:t>
      </w:r>
      <w:r>
        <w:t>Simple, established, free tier. Benchmark for what "good enough for free" looks like.</w:t>
      </w:r>
    </w:p>
    <w:p>
      <w:pPr>
        <w:spacing w:after="40"/>
      </w:pPr>
      <w:r>
        <w:rPr>
          <w:b/>
        </w:rPr>
        <w:t xml:space="preserve">Test questions: </w:t>
      </w:r>
      <w:r>
        <w:t>What happens when you exceed 350 pages? How does the paid tier differ? How long does a 50-document bundle take to generate?</w:t>
      </w:r>
    </w:p>
    <w:p/>
    <w:p>
      <w:pPr>
        <w:pStyle w:val="Heading3"/>
      </w:pPr>
      <w:r>
        <w:t>Bundledocs</w:t>
      </w:r>
    </w:p>
    <w:p>
      <w:pPr>
        <w:spacing w:after="40"/>
      </w:pPr>
      <w:r>
        <w:rPr>
          <w:b/>
        </w:rPr>
        <w:t xml:space="preserve">Website: </w:t>
      </w:r>
      <w:r>
        <w:t>bundledocs.com</w:t>
      </w:r>
    </w:p>
    <w:p>
      <w:pPr>
        <w:spacing w:after="40"/>
      </w:pPr>
      <w:r>
        <w:rPr>
          <w:b/>
        </w:rPr>
        <w:t xml:space="preserve">Founded: </w:t>
      </w:r>
      <w:r>
        <w:t>2012</w:t>
      </w:r>
    </w:p>
    <w:p>
      <w:pPr>
        <w:spacing w:after="40"/>
      </w:pPr>
      <w:r>
        <w:rPr>
          <w:b/>
        </w:rPr>
        <w:t xml:space="preserve">Price: </w:t>
      </w:r>
      <w:r>
        <w:t>Subscription (paid — request a trial)</w:t>
      </w:r>
    </w:p>
    <w:p>
      <w:pPr>
        <w:spacing w:after="40"/>
      </w:pPr>
      <w:r>
        <w:rPr>
          <w:b/>
        </w:rPr>
        <w:t xml:space="preserve">What it does: </w:t>
      </w:r>
      <w:r>
        <w:t>Cloud-based. Fully automated indexing, sectioning, and pagination. Re-bundles instantly when you make changes. Integrates with law firm software (Clio, iManage). Used in 30+ countries.</w:t>
      </w:r>
    </w:p>
    <w:p>
      <w:pPr>
        <w:spacing w:after="40"/>
      </w:pPr>
      <w:r>
        <w:rPr>
          <w:b/>
        </w:rPr>
        <w:t xml:space="preserve">Why it matters: </w:t>
      </w:r>
      <w:r>
        <w:t>The professional standard for smaller firms. Has cross-document referencing built in.</w:t>
      </w:r>
    </w:p>
    <w:p>
      <w:pPr>
        <w:spacing w:after="40"/>
      </w:pPr>
      <w:r>
        <w:rPr>
          <w:b/>
        </w:rPr>
        <w:t xml:space="preserve">Test questions: </w:t>
      </w:r>
      <w:r>
        <w:t>How does re-bundling work when one document changes? What does cross-referencing look like in practice? How is it priced per user vs per bundle?</w:t>
      </w:r>
    </w:p>
    <w:p/>
    <w:p>
      <w:pPr>
        <w:pStyle w:val="Heading3"/>
      </w:pPr>
      <w:r>
        <w:t>TrialView</w:t>
      </w:r>
    </w:p>
    <w:p>
      <w:pPr>
        <w:spacing w:after="40"/>
      </w:pPr>
      <w:r>
        <w:rPr>
          <w:b/>
        </w:rPr>
        <w:t xml:space="preserve">Website: </w:t>
      </w:r>
      <w:r>
        <w:t>trialview.com</w:t>
      </w:r>
    </w:p>
    <w:p>
      <w:pPr>
        <w:spacing w:after="40"/>
      </w:pPr>
      <w:r>
        <w:rPr>
          <w:b/>
        </w:rPr>
        <w:t xml:space="preserve">Founded: </w:t>
      </w:r>
      <w:r>
        <w:t>2015</w:t>
      </w:r>
    </w:p>
    <w:p>
      <w:pPr>
        <w:spacing w:after="40"/>
      </w:pPr>
      <w:r>
        <w:rPr>
          <w:b/>
        </w:rPr>
        <w:t xml:space="preserve">Price: </w:t>
      </w:r>
      <w:r>
        <w:t>Enterprise (contact for pricing)</w:t>
      </w:r>
    </w:p>
    <w:p>
      <w:pPr>
        <w:spacing w:after="40"/>
      </w:pPr>
      <w:r>
        <w:rPr>
          <w:b/>
        </w:rPr>
        <w:t xml:space="preserve">What it does: </w:t>
      </w:r>
      <w:r>
        <w:t>Converts Excel, Word, PDF, and email into court-compliant bundles. AI OCR, smart pagination, cross-referencing, and timeline creation. De facto standard for complex UK litigation.</w:t>
      </w:r>
    </w:p>
    <w:p>
      <w:pPr>
        <w:spacing w:after="40"/>
      </w:pPr>
      <w:r>
        <w:rPr>
          <w:b/>
        </w:rPr>
        <w:t xml:space="preserve">Why it matters: </w:t>
      </w:r>
      <w:r>
        <w:t>This is what top-tier litigation teams use. Sets the ceiling for what the market expects. Request a demo.</w:t>
      </w:r>
    </w:p>
    <w:p>
      <w:pPr>
        <w:spacing w:after="40"/>
      </w:pPr>
      <w:r>
        <w:rPr>
          <w:b/>
        </w:rPr>
        <w:t xml:space="preserve">Test questions: </w:t>
      </w:r>
      <w:r>
        <w:t>What does the AI cross-referencing actually do — automatic or manual? How does timeline creation work? What's the per-matter cost?</w:t>
      </w:r>
    </w:p>
    <w:p/>
    <w:p>
      <w:pPr>
        <w:pStyle w:val="Heading1"/>
      </w:pPr>
      <w:r>
        <w:t>PART 2 — STITCHING / CROSS-REFERENCING</w:t>
      </w:r>
    </w:p>
    <w:p>
      <w:pPr>
        <w:pStyle w:val="Heading3"/>
      </w:pPr>
      <w:r>
        <w:t>Clearbrief</w:t>
      </w:r>
    </w:p>
    <w:p>
      <w:pPr>
        <w:spacing w:after="40"/>
      </w:pPr>
      <w:r>
        <w:rPr>
          <w:b/>
        </w:rPr>
        <w:t xml:space="preserve">Website: </w:t>
      </w:r>
      <w:r>
        <w:t>clearbrief.com</w:t>
      </w:r>
    </w:p>
    <w:p>
      <w:pPr>
        <w:spacing w:after="40"/>
      </w:pPr>
      <w:r>
        <w:rPr>
          <w:b/>
        </w:rPr>
        <w:t xml:space="preserve">Founded: </w:t>
      </w:r>
      <w:r>
        <w:t>2019</w:t>
      </w:r>
    </w:p>
    <w:p>
      <w:pPr>
        <w:spacing w:after="40"/>
      </w:pPr>
      <w:r>
        <w:rPr>
          <w:b/>
        </w:rPr>
        <w:t xml:space="preserve">Price: </w:t>
      </w:r>
      <w:r>
        <w:t>Enterprise (AmLaw 200 clients)</w:t>
      </w:r>
    </w:p>
    <w:p>
      <w:pPr>
        <w:spacing w:after="40"/>
      </w:pPr>
      <w:r>
        <w:rPr>
          <w:b/>
        </w:rPr>
        <w:t xml:space="preserve">What it does: </w:t>
      </w:r>
      <w:r>
        <w:t>AI brief editor that automatically hyperlinks citations in a legal brief to the source documents. Detects hallucinated citations. Generates a table of authorities.</w:t>
      </w:r>
    </w:p>
    <w:p>
      <w:pPr>
        <w:spacing w:after="40"/>
      </w:pPr>
      <w:r>
        <w:rPr>
          <w:b/>
        </w:rPr>
        <w:t xml:space="preserve">Why it matters: </w:t>
      </w:r>
      <w:r>
        <w:t>Closest existing product to what NoahLaw's stitching feature would do. Used by major US law firms.</w:t>
      </w:r>
    </w:p>
    <w:p>
      <w:pPr>
        <w:spacing w:after="40"/>
      </w:pPr>
      <w:r>
        <w:rPr>
          <w:b/>
        </w:rPr>
        <w:t xml:space="preserve">Test questions: </w:t>
      </w:r>
      <w:r>
        <w:t>Request a demo. Does it work on UK-style bundles or only US briefs? Does it link backwards — from source document to the brief that cites it?</w:t>
      </w:r>
    </w:p>
    <w:p/>
    <w:p>
      <w:pPr>
        <w:pStyle w:val="Heading3"/>
      </w:pPr>
      <w:r>
        <w:t>TypeLaw</w:t>
      </w:r>
    </w:p>
    <w:p>
      <w:pPr>
        <w:spacing w:after="40"/>
      </w:pPr>
      <w:r>
        <w:rPr>
          <w:b/>
        </w:rPr>
        <w:t xml:space="preserve">Website: </w:t>
      </w:r>
      <w:r>
        <w:t>typelaw.com</w:t>
      </w:r>
    </w:p>
    <w:p>
      <w:pPr>
        <w:spacing w:after="40"/>
      </w:pPr>
      <w:r>
        <w:rPr>
          <w:b/>
        </w:rPr>
        <w:t xml:space="preserve">Founded: </w:t>
      </w:r>
      <w:r>
        <w:t>2020</w:t>
      </w:r>
    </w:p>
    <w:p>
      <w:pPr>
        <w:spacing w:after="40"/>
      </w:pPr>
      <w:r>
        <w:rPr>
          <w:b/>
        </w:rPr>
        <w:t xml:space="preserve">Price: </w:t>
      </w:r>
      <w:r>
        <w:t>Not publicly listed</w:t>
      </w:r>
    </w:p>
    <w:p>
      <w:pPr>
        <w:spacing w:after="40"/>
      </w:pPr>
      <w:r>
        <w:rPr>
          <w:b/>
        </w:rPr>
        <w:t xml:space="preserve">What it does: </w:t>
      </w:r>
      <w:r>
        <w:t>Auto-OCRs PDFs, builds a hyperlinked index, and automatically links citations in briefs to the source authority and record.</w:t>
      </w:r>
    </w:p>
    <w:p>
      <w:pPr>
        <w:spacing w:after="40"/>
      </w:pPr>
      <w:r>
        <w:rPr>
          <w:b/>
        </w:rPr>
        <w:t xml:space="preserve">Why it matters: </w:t>
      </w:r>
      <w:r>
        <w:t>Strong citation-to-document linking. Worth comparing directly to Clearbrief.</w:t>
      </w:r>
    </w:p>
    <w:p>
      <w:pPr>
        <w:spacing w:after="40"/>
      </w:pPr>
      <w:r>
        <w:rPr>
          <w:b/>
        </w:rPr>
        <w:t xml:space="preserve">Test questions: </w:t>
      </w:r>
      <w:r>
        <w:t>Request access. How does it handle UK case citations vs US? What's the workflow — upload bundle first, then write brief, or the reverse?</w:t>
      </w:r>
    </w:p>
    <w:p/>
    <w:p>
      <w:pPr>
        <w:pStyle w:val="Heading1"/>
      </w:pPr>
      <w:r>
        <w:t>PART 3 — LEGAL MARKETPLACES</w:t>
      </w:r>
    </w:p>
    <w:p>
      <w:pPr>
        <w:pStyle w:val="Heading3"/>
      </w:pPr>
      <w:r>
        <w:t>Lawhive</w:t>
      </w:r>
    </w:p>
    <w:p>
      <w:pPr>
        <w:spacing w:after="40"/>
      </w:pPr>
      <w:r>
        <w:rPr>
          <w:b/>
        </w:rPr>
        <w:t xml:space="preserve">Website: </w:t>
      </w:r>
      <w:r>
        <w:t>lawhive.co.uk</w:t>
      </w:r>
    </w:p>
    <w:p>
      <w:pPr>
        <w:spacing w:after="40"/>
      </w:pPr>
      <w:r>
        <w:rPr>
          <w:b/>
        </w:rPr>
        <w:t xml:space="preserve">Founded: </w:t>
      </w:r>
      <w:r>
        <w:t>2019</w:t>
      </w:r>
    </w:p>
    <w:p>
      <w:pPr>
        <w:spacing w:after="40"/>
      </w:pPr>
      <w:r>
        <w:rPr>
          <w:b/>
        </w:rPr>
        <w:t xml:space="preserve">Price: </w:t>
      </w:r>
      <w:r>
        <w:t>Variable (fixed + hourly fees)</w:t>
      </w:r>
    </w:p>
    <w:p>
      <w:pPr>
        <w:spacing w:after="40"/>
      </w:pPr>
      <w:r>
        <w:rPr>
          <w:b/>
        </w:rPr>
        <w:t xml:space="preserve">What it does: </w:t>
      </w:r>
      <w:r>
        <w:t>Connects UK clients with SRA-regulated solicitors. Has a fixed-fee and hourly model. Built an AI lawyer called "Lawrence."</w:t>
      </w:r>
    </w:p>
    <w:p>
      <w:pPr>
        <w:spacing w:after="40"/>
      </w:pPr>
      <w:r>
        <w:rPr>
          <w:b/>
        </w:rPr>
        <w:t xml:space="preserve">Why it matters: </w:t>
      </w:r>
      <w:r>
        <w:t>Raised $40M Series A in December 2024. Biggest UK competitor. Study how they onboard clients, how they present cases to lawyers, and what "Lawrence" actually does.</w:t>
      </w:r>
    </w:p>
    <w:p>
      <w:pPr>
        <w:spacing w:after="40"/>
      </w:pPr>
      <w:r>
        <w:rPr>
          <w:b/>
        </w:rPr>
        <w:t xml:space="preserve">Test questions: </w:t>
      </w:r>
      <w:r>
        <w:t>Go through the full client journey — post a legal problem and see what happens. How does Lawrence compare to NoahLaw's AI? How are specialists matched? What does pricing look like end to end?</w:t>
      </w:r>
    </w:p>
    <w:p/>
    <w:p>
      <w:pPr>
        <w:pStyle w:val="Heading3"/>
      </w:pPr>
      <w:r>
        <w:t>LiPs AI</w:t>
      </w:r>
    </w:p>
    <w:p>
      <w:pPr>
        <w:spacing w:after="40"/>
      </w:pPr>
      <w:r>
        <w:rPr>
          <w:b/>
        </w:rPr>
        <w:t xml:space="preserve">Website: </w:t>
      </w:r>
      <w:r>
        <w:t>lipsai.co.uk</w:t>
      </w:r>
    </w:p>
    <w:p>
      <w:pPr>
        <w:spacing w:after="40"/>
      </w:pPr>
      <w:r>
        <w:rPr>
          <w:b/>
        </w:rPr>
        <w:t xml:space="preserve">Founded: </w:t>
      </w:r>
      <w:r>
        <w:t>2020s</w:t>
      </w:r>
    </w:p>
    <w:p>
      <w:pPr>
        <w:spacing w:after="40"/>
      </w:pPr>
      <w:r>
        <w:rPr>
          <w:b/>
        </w:rPr>
        <w:t xml:space="preserve">Price: </w:t>
      </w:r>
      <w:r>
        <w:t>£299 per document</w:t>
      </w:r>
    </w:p>
    <w:p>
      <w:pPr>
        <w:spacing w:after="40"/>
      </w:pPr>
      <w:r>
        <w:rPr>
          <w:b/>
        </w:rPr>
        <w:t xml:space="preserve">What it does: </w:t>
      </w:r>
      <w:r>
        <w:t>Document automation specifically for civil court claims and defences in England &amp; Wales. Claims to be 95% cheaper than solicitors.</w:t>
      </w:r>
    </w:p>
    <w:p>
      <w:pPr>
        <w:spacing w:after="40"/>
      </w:pPr>
      <w:r>
        <w:rPr>
          <w:b/>
        </w:rPr>
        <w:t xml:space="preserve">Why it matters: </w:t>
      </w:r>
      <w:r>
        <w:t>Direct LIP-focused competitor. Same audience as NoahLaw. But per-document pricing vs NoahLaw's platform approach.</w:t>
      </w:r>
    </w:p>
    <w:p>
      <w:pPr>
        <w:spacing w:after="40"/>
      </w:pPr>
      <w:r>
        <w:rPr>
          <w:b/>
        </w:rPr>
        <w:t xml:space="preserve">Test questions: </w:t>
      </w:r>
      <w:r>
        <w:t>What does the output document look like? How much human input is required? Is it truly automated or is there a lawyer reviewing it behind the scenes?</w:t>
      </w:r>
    </w:p>
    <w:p/>
    <w:p>
      <w:pPr>
        <w:pStyle w:val="Heading3"/>
      </w:pPr>
      <w:r>
        <w:t>Courtroom5</w:t>
      </w:r>
    </w:p>
    <w:p>
      <w:pPr>
        <w:spacing w:after="40"/>
      </w:pPr>
      <w:r>
        <w:rPr>
          <w:b/>
        </w:rPr>
        <w:t xml:space="preserve">Website: </w:t>
      </w:r>
      <w:r>
        <w:t>courtroom5.com</w:t>
      </w:r>
    </w:p>
    <w:p>
      <w:pPr>
        <w:spacing w:after="40"/>
      </w:pPr>
      <w:r>
        <w:rPr>
          <w:b/>
        </w:rPr>
        <w:t xml:space="preserve">Founded: </w:t>
      </w:r>
      <w:r>
        <w:t>2015</w:t>
      </w:r>
    </w:p>
    <w:p>
      <w:pPr>
        <w:spacing w:after="40"/>
      </w:pPr>
      <w:r>
        <w:rPr>
          <w:b/>
        </w:rPr>
        <w:t xml:space="preserve">Price: </w:t>
      </w:r>
      <w:r>
        <w:t>Subscription</w:t>
      </w:r>
    </w:p>
    <w:p>
      <w:pPr>
        <w:spacing w:after="40"/>
      </w:pPr>
      <w:r>
        <w:rPr>
          <w:b/>
        </w:rPr>
        <w:t xml:space="preserve">What it does: </w:t>
      </w:r>
      <w:r>
        <w:t>Platform for self-represented litigants. Document templates, case law search, evidence management, community forum. 10,000+ users. US-focused.</w:t>
      </w:r>
    </w:p>
    <w:p>
      <w:pPr>
        <w:spacing w:after="40"/>
      </w:pPr>
      <w:r>
        <w:rPr>
          <w:b/>
        </w:rPr>
        <w:t xml:space="preserve">Why it matters: </w:t>
      </w:r>
      <w:r>
        <w:t>Most directly comparable to NoahLaw's case management features. Study their UX and what 10,000 real LIPs actually use.</w:t>
      </w:r>
    </w:p>
    <w:p>
      <w:pPr>
        <w:spacing w:after="40"/>
      </w:pPr>
      <w:r>
        <w:rPr>
          <w:b/>
        </w:rPr>
        <w:t xml:space="preserve">Test questions: </w:t>
      </w:r>
      <w:r>
        <w:t>Sign up for a trial. What does their evidence management look like? How do they handle the timeline? What's missing that NoahLaw has? What do they have that NoahLaw lacks?</w:t>
      </w:r>
    </w:p>
    <w:p/>
    <w:p>
      <w:pPr>
        <w:pStyle w:val="Heading3"/>
      </w:pPr>
      <w:r>
        <w:t>myBarrister</w:t>
      </w:r>
    </w:p>
    <w:p>
      <w:pPr>
        <w:spacing w:after="40"/>
      </w:pPr>
      <w:r>
        <w:rPr>
          <w:b/>
        </w:rPr>
        <w:t xml:space="preserve">Website: </w:t>
      </w:r>
      <w:r>
        <w:t>mybarrister.co.uk</w:t>
      </w:r>
    </w:p>
    <w:p>
      <w:pPr>
        <w:spacing w:after="40"/>
      </w:pPr>
      <w:r>
        <w:rPr>
          <w:b/>
        </w:rPr>
        <w:t xml:space="preserve">Founded: </w:t>
      </w:r>
      <w:r>
        <w:t>2020s</w:t>
      </w:r>
    </w:p>
    <w:p>
      <w:pPr>
        <w:spacing w:after="40"/>
      </w:pPr>
      <w:r>
        <w:rPr>
          <w:b/>
        </w:rPr>
        <w:t xml:space="preserve">Price: </w:t>
      </w:r>
      <w:r>
        <w:t>Free to search; barrister fees vary</w:t>
      </w:r>
    </w:p>
    <w:p>
      <w:pPr>
        <w:spacing w:after="40"/>
      </w:pPr>
      <w:r>
        <w:rPr>
          <w:b/>
        </w:rPr>
        <w:t xml:space="preserve">What it does: </w:t>
      </w:r>
      <w:r>
        <w:t>Connects the public directly to barristers for 70+ areas of law. Claims 30-50% cheaper than going via a solicitor.</w:t>
      </w:r>
    </w:p>
    <w:p>
      <w:pPr>
        <w:spacing w:after="40"/>
      </w:pPr>
      <w:r>
        <w:rPr>
          <w:b/>
        </w:rPr>
        <w:t xml:space="preserve">Why it matters: </w:t>
      </w:r>
      <w:r>
        <w:t>Leading UK direct-access barrister platform. Relevant for how NoahLaw's marketplace should work — should specialists include barristers, not just solicitors?</w:t>
      </w:r>
    </w:p>
    <w:p>
      <w:pPr>
        <w:spacing w:after="40"/>
      </w:pPr>
      <w:r>
        <w:rPr>
          <w:b/>
        </w:rPr>
        <w:t xml:space="preserve">Test questions: </w:t>
      </w:r>
      <w:r>
        <w:t>Browse the directory. How are barristers presented — fixed fees, hourly, both? Is there any matching logic or is it pure search? How does a case get scoped for a barrister?</w:t>
      </w:r>
    </w:p>
    <w:p/>
    <w:p>
      <w:pPr>
        <w:pStyle w:val="Heading1"/>
      </w:pPr>
      <w:r>
        <w:t>WRITE-UP FORMAT</w:t>
      </w:r>
    </w:p>
    <w:p>
      <w:r>
        <w:t>For each tool tested, note:</w:t>
      </w:r>
    </w:p>
    <w:p>
      <w:pPr>
        <w:pStyle w:val="ListNumber"/>
      </w:pPr>
      <w:r>
        <w:rPr>
          <w:b/>
        </w:rPr>
        <w:t xml:space="preserve">Onboarding — </w:t>
      </w:r>
      <w:r>
        <w:t>how long to get to first output?</w:t>
      </w:r>
    </w:p>
    <w:p>
      <w:pPr>
        <w:pStyle w:val="ListNumber"/>
      </w:pPr>
      <w:r>
        <w:rPr>
          <w:b/>
        </w:rPr>
        <w:t xml:space="preserve">Core feature quality — </w:t>
      </w:r>
      <w:r>
        <w:t>does it actually work?</w:t>
      </w:r>
    </w:p>
    <w:p>
      <w:pPr>
        <w:pStyle w:val="ListNumber"/>
      </w:pPr>
      <w:r>
        <w:rPr>
          <w:b/>
        </w:rPr>
        <w:t xml:space="preserve">Gaps — </w:t>
      </w:r>
      <w:r>
        <w:t>what can NoahLaw do that this can't?</w:t>
      </w:r>
    </w:p>
    <w:p>
      <w:pPr>
        <w:pStyle w:val="ListNumber"/>
      </w:pPr>
      <w:r>
        <w:rPr>
          <w:b/>
        </w:rPr>
        <w:t xml:space="preserve">Threats — </w:t>
      </w:r>
      <w:r>
        <w:t>what does this do better than NoahLaw currently?</w:t>
      </w:r>
    </w:p>
    <w:p>
      <w:pPr>
        <w:pStyle w:val="ListNumber"/>
      </w:pPr>
      <w:r>
        <w:rPr>
          <w:b/>
        </w:rPr>
        <w:t xml:space="preserve">Pricing model — </w:t>
      </w:r>
      <w:r>
        <w:t>per document, per user, subscription, enterprise?</w:t>
      </w:r>
    </w:p>
    <w:p/>
    <w:p>
      <w:r>
        <w:rPr>
          <w:i/>
        </w:rPr>
        <w:t>Document generated: March 2026 | NoahLaw MVP Research</w:t>
      </w:r>
    </w:p>
    <w:p>
      <w:pPr>
        <w:pStyle w:val="Heading1"/>
      </w:pPr>
      <w:r>
        <w:t>──────────</w:t>
      </w:r>
    </w:p>
    <w:p>
      <w:pPr>
        <w:pStyle w:val="Heading1"/>
      </w:pPr>
      <w:r>
        <w:t>US &amp; EUROPE ADDITIONS</w:t>
      </w:r>
    </w:p>
    <w:p>
      <w:r>
        <w:rPr>
          <w:b/>
        </w:rPr>
        <w:t xml:space="preserve">Note: </w:t>
      </w:r>
      <w:r>
        <w:t>The following tools are additional to the UK-focused tools above. No US federal mandate equivalent to UK PD 27A exists — US demand is arbitration- and efficiency-driven. EU mandates (Germany e-Akte Jan 2026, France Portalis Feb 2025) are document-submission mandates, not bundle-format mandates. UK PD 27A (March 2026) remains the strongest compliance driver globally.</w:t>
      </w:r>
    </w:p>
    <w:p/>
    <w:p>
      <w:pPr>
        <w:pStyle w:val="Heading1"/>
      </w:pPr>
      <w:r>
        <w:t>PART 4 — BUNDLING (US &amp; Europe)</w:t>
      </w:r>
    </w:p>
    <w:p>
      <w:pPr>
        <w:pStyle w:val="Heading3"/>
      </w:pPr>
      <w:r>
        <w:t>Opus 2 Cases</w:t>
      </w:r>
    </w:p>
    <w:p>
      <w:pPr>
        <w:spacing w:after="40"/>
      </w:pPr>
      <w:r>
        <w:rPr>
          <w:b/>
        </w:rPr>
        <w:t xml:space="preserve">Website: </w:t>
      </w:r>
      <w:r>
        <w:t>opus2.com/en-us</w:t>
      </w:r>
    </w:p>
    <w:p>
      <w:pPr>
        <w:spacing w:after="40"/>
      </w:pPr>
      <w:r>
        <w:rPr>
          <w:b/>
        </w:rPr>
        <w:t xml:space="preserve">Country: </w:t>
      </w:r>
      <w:r>
        <w:t>UK / US (global)</w:t>
      </w:r>
    </w:p>
    <w:p>
      <w:pPr>
        <w:spacing w:after="40"/>
      </w:pPr>
      <w:r>
        <w:rPr>
          <w:b/>
        </w:rPr>
        <w:t xml:space="preserve">Founded: </w:t>
      </w:r>
      <w:r>
        <w:t>2008; AI features rebuilt 2023–2025</w:t>
      </w:r>
    </w:p>
    <w:p>
      <w:pPr>
        <w:spacing w:after="40"/>
      </w:pPr>
      <w:r>
        <w:rPr>
          <w:b/>
        </w:rPr>
        <w:t xml:space="preserve">Price: </w:t>
      </w:r>
      <w:r>
        <w:t>Enterprise / custom quote</w:t>
      </w:r>
    </w:p>
    <w:p>
      <w:pPr>
        <w:spacing w:after="40"/>
      </w:pPr>
      <w:r>
        <w:rPr>
          <w:b/>
        </w:rPr>
        <w:t xml:space="preserve">What it does: </w:t>
      </w:r>
      <w:r>
        <w:t>End-to-end litigation platform. Upload documents, build paginated indexed bundles (called 'Collections'), manage transcripts and chronologies, run electronic trials. AI assists with document review and case narrative. Has a dedicated US product site.</w:t>
      </w:r>
    </w:p>
    <w:p>
      <w:pPr>
        <w:spacing w:after="40"/>
      </w:pPr>
      <w:r>
        <w:rPr>
          <w:b/>
        </w:rPr>
        <w:t xml:space="preserve">Why it matters: </w:t>
      </w:r>
      <w:r>
        <w:t>Sets the quality benchmark for premium US/UK court bundle tools. Backed by Permira PE. Reported ~$75M ARR (2025).</w:t>
      </w:r>
    </w:p>
    <w:p>
      <w:pPr>
        <w:spacing w:after="40"/>
      </w:pPr>
      <w:r>
        <w:rPr>
          <w:b/>
        </w:rPr>
        <w:t xml:space="preserve">Funding: </w:t>
      </w:r>
      <w:r>
        <w:t>PE-backed (Permira); not separately disclosed</w:t>
      </w:r>
    </w:p>
    <w:p>
      <w:pPr>
        <w:spacing w:after="40"/>
      </w:pPr>
      <w:r>
        <w:rPr>
          <w:b/>
        </w:rPr>
        <w:t xml:space="preserve">Test questions: </w:t>
      </w:r>
      <w:r>
        <w:t>Go through their US-facing site specifically. How does bundle creation compare to BunTool? What AI features are actually useful vs marketing? How is it priced per matter?</w:t>
      </w:r>
    </w:p>
    <w:p/>
    <w:p>
      <w:pPr>
        <w:pStyle w:val="Heading3"/>
      </w:pPr>
      <w:r>
        <w:t>TrialView</w:t>
      </w:r>
    </w:p>
    <w:p>
      <w:pPr>
        <w:spacing w:after="40"/>
      </w:pPr>
      <w:r>
        <w:rPr>
          <w:b/>
        </w:rPr>
        <w:t xml:space="preserve">Website: </w:t>
      </w:r>
      <w:r>
        <w:t>trialview.com</w:t>
      </w:r>
    </w:p>
    <w:p>
      <w:pPr>
        <w:spacing w:after="40"/>
      </w:pPr>
      <w:r>
        <w:rPr>
          <w:b/>
        </w:rPr>
        <w:t xml:space="preserve">Country: </w:t>
      </w:r>
      <w:r>
        <w:t>Ireland / UK — expanding US, Singapore, Australia</w:t>
      </w:r>
    </w:p>
    <w:p>
      <w:pPr>
        <w:spacing w:after="40"/>
      </w:pPr>
      <w:r>
        <w:rPr>
          <w:b/>
        </w:rPr>
        <w:t xml:space="preserve">Founded: </w:t>
      </w:r>
      <w:r>
        <w:t>2014</w:t>
      </w:r>
    </w:p>
    <w:p>
      <w:pPr>
        <w:spacing w:after="40"/>
      </w:pPr>
      <w:r>
        <w:rPr>
          <w:b/>
        </w:rPr>
        <w:t xml:space="preserve">Price: </w:t>
      </w:r>
      <w:r>
        <w:t>Custom / enterprise</w:t>
      </w:r>
    </w:p>
    <w:p>
      <w:pPr>
        <w:spacing w:after="40"/>
      </w:pPr>
      <w:r>
        <w:rPr>
          <w:b/>
        </w:rPr>
        <w:t xml:space="preserve">What it does: </w:t>
      </w:r>
      <w:r>
        <w:t>AI-powered court bundle and litigation platform. Automates pagination, date recognition, indexing, and cross-referencing. Converts Word, Excel, PDF, and email into hyperlinked e-bundles. Also covers timeline building and case management. Used by 15 of the UK's top 20 law firms; ICC, LCIA arbitrations.</w:t>
      </w:r>
    </w:p>
    <w:p>
      <w:pPr>
        <w:spacing w:after="40"/>
      </w:pPr>
      <w:r>
        <w:rPr>
          <w:b/>
        </w:rPr>
        <w:t xml:space="preserve">Why it matters: </w:t>
      </w:r>
      <w:r>
        <w:t>Raised $4.1M in November 2025 specifically to expand into the US. ~$3M ARR at time of raise. De facto standard for complex UK litigation — and now a direct US competitor.</w:t>
      </w:r>
    </w:p>
    <w:p>
      <w:pPr>
        <w:spacing w:after="40"/>
      </w:pPr>
      <w:r>
        <w:rPr>
          <w:b/>
        </w:rPr>
        <w:t xml:space="preserve">Funding: </w:t>
      </w:r>
      <w:r>
        <w:t>$4.1M (Elkstone Ventures, Nov 2025)</w:t>
      </w:r>
    </w:p>
    <w:p>
      <w:pPr>
        <w:spacing w:after="40"/>
      </w:pPr>
      <w:r>
        <w:rPr>
          <w:b/>
        </w:rPr>
        <w:t xml:space="preserve">Test questions: </w:t>
      </w:r>
      <w:r>
        <w:t>Request a demo. Focus on what 'AI cross-referencing' means in practice. Compare to BunTool and Zylpha for speed and output quality.</w:t>
      </w:r>
    </w:p>
    <w:p/>
    <w:p>
      <w:pPr>
        <w:pStyle w:val="Heading3"/>
      </w:pPr>
      <w:r>
        <w:t>Thomson Reuters CaseLines (Case Center)</w:t>
      </w:r>
    </w:p>
    <w:p>
      <w:pPr>
        <w:spacing w:after="40"/>
      </w:pPr>
      <w:r>
        <w:rPr>
          <w:b/>
        </w:rPr>
        <w:t xml:space="preserve">Website: </w:t>
      </w:r>
      <w:r>
        <w:t>thomsonreuters.caselines.com</w:t>
      </w:r>
    </w:p>
    <w:p>
      <w:pPr>
        <w:spacing w:after="40"/>
      </w:pPr>
      <w:r>
        <w:rPr>
          <w:b/>
        </w:rPr>
        <w:t xml:space="preserve">Country: </w:t>
      </w:r>
      <w:r>
        <w:t>UK origin → global (Thomson Reuters, Toronto)</w:t>
      </w:r>
    </w:p>
    <w:p>
      <w:pPr>
        <w:spacing w:after="40"/>
      </w:pPr>
      <w:r>
        <w:rPr>
          <w:b/>
        </w:rPr>
        <w:t xml:space="preserve">Founded: </w:t>
      </w:r>
      <w:r>
        <w:t>Acquired by Thomson Reuters Aug 2020</w:t>
      </w:r>
    </w:p>
    <w:p>
      <w:pPr>
        <w:spacing w:after="40"/>
      </w:pPr>
      <w:r>
        <w:rPr>
          <w:b/>
        </w:rPr>
        <w:t xml:space="preserve">Price: </w:t>
      </w:r>
      <w:r>
        <w:t>Court/government licensing (not a direct-to-firm SaaS)</w:t>
      </w:r>
    </w:p>
    <w:p>
      <w:pPr>
        <w:spacing w:after="40"/>
      </w:pPr>
      <w:r>
        <w:rPr>
          <w:b/>
        </w:rPr>
        <w:t xml:space="preserve">What it does: </w:t>
      </w:r>
      <w:r>
        <w:t>Secure cloud platform for courts and legal teams to upload, share, annotate, and present court documents as digital evidence bundles. Used for virtual hearings, disclosure, expert witness bundles. Ontario Superior Court of Justice runs it across civil, criminal, and family courts. 25 countries.</w:t>
      </w:r>
    </w:p>
    <w:p>
      <w:pPr>
        <w:spacing w:after="40"/>
      </w:pPr>
      <w:r>
        <w:rPr>
          <w:b/>
        </w:rPr>
        <w:t xml:space="preserve">Why it matters: </w:t>
      </w:r>
      <w:r>
        <w:t>This is what governments and courts buy. If a court mandates CaseLines, litigants must use it — directly relevant to LIPs who may have to interact with it.</w:t>
      </w:r>
    </w:p>
    <w:p>
      <w:pPr>
        <w:spacing w:after="40"/>
      </w:pPr>
      <w:r>
        <w:rPr>
          <w:b/>
        </w:rPr>
        <w:t xml:space="preserve">Funding: </w:t>
      </w:r>
      <w:r>
        <w:t>Thomson Reuters internal (public company, ~$8B+ annual revenue)</w:t>
      </w:r>
    </w:p>
    <w:p>
      <w:pPr>
        <w:spacing w:after="40"/>
      </w:pPr>
      <w:r>
        <w:rPr>
          <w:b/>
        </w:rPr>
        <w:t xml:space="preserve">Test questions: </w:t>
      </w:r>
      <w:r>
        <w:t>Look up which UK courts use CaseLines vs other platforms. Can a LIP interact with CaseLines directly?</w:t>
      </w:r>
    </w:p>
    <w:p/>
    <w:p>
      <w:pPr>
        <w:pStyle w:val="Heading3"/>
      </w:pPr>
      <w:r>
        <w:t>BundleCorp</w:t>
      </w:r>
    </w:p>
    <w:p>
      <w:pPr>
        <w:spacing w:after="40"/>
      </w:pPr>
      <w:r>
        <w:rPr>
          <w:b/>
        </w:rPr>
        <w:t xml:space="preserve">Website: </w:t>
      </w:r>
      <w:r>
        <w:t>bundlecorp.tech</w:t>
      </w:r>
    </w:p>
    <w:p>
      <w:pPr>
        <w:spacing w:after="40"/>
      </w:pPr>
      <w:r>
        <w:rPr>
          <w:b/>
        </w:rPr>
        <w:t xml:space="preserve">Country: </w:t>
      </w:r>
      <w:r>
        <w:t>UK (Derbyshire) — arbitration focused</w:t>
      </w:r>
    </w:p>
    <w:p>
      <w:pPr>
        <w:spacing w:after="40"/>
      </w:pPr>
      <w:r>
        <w:rPr>
          <w:b/>
        </w:rPr>
        <w:t xml:space="preserve">Founded: </w:t>
      </w:r>
      <w:r>
        <w:t>~2021–2022</w:t>
      </w:r>
    </w:p>
    <w:p>
      <w:pPr>
        <w:spacing w:after="40"/>
      </w:pPr>
      <w:r>
        <w:rPr>
          <w:b/>
        </w:rPr>
        <w:t xml:space="preserve">Price: </w:t>
      </w:r>
      <w:r>
        <w:t>Disbursable model — cost charged directly to client</w:t>
      </w:r>
    </w:p>
    <w:p>
      <w:pPr>
        <w:spacing w:after="40"/>
      </w:pPr>
      <w:r>
        <w:rPr>
          <w:b/>
        </w:rPr>
        <w:t xml:space="preserve">What it does: </w:t>
      </w:r>
      <w:r>
        <w:t>Web platform automating the full e-bundle workflow for litigation and arbitration. Document upload, index generation, dynamic cross-referencing, PDF output, bundle distribution, team collaboration. Founded by a commercial disputes lawyer. Holds Cyber Essentials (NCSC) certification.</w:t>
      </w:r>
    </w:p>
    <w:p>
      <w:pPr>
        <w:spacing w:after="40"/>
      </w:pPr>
      <w:r>
        <w:rPr>
          <w:b/>
        </w:rPr>
        <w:t xml:space="preserve">Why it matters: </w:t>
      </w:r>
      <w:r>
        <w:t>The disbursable pricing model (charge to client, not firm) is a different commercial structure worth understanding.</w:t>
      </w:r>
    </w:p>
    <w:p>
      <w:pPr>
        <w:spacing w:after="40"/>
      </w:pPr>
      <w:r>
        <w:rPr>
          <w:b/>
        </w:rPr>
        <w:t xml:space="preserve">Funding: </w:t>
      </w:r>
      <w:r>
        <w:t>None disclosed</w:t>
      </w:r>
    </w:p>
    <w:p>
      <w:pPr>
        <w:spacing w:after="40"/>
      </w:pPr>
      <w:r>
        <w:rPr>
          <w:b/>
        </w:rPr>
        <w:t xml:space="preserve">Test questions: </w:t>
      </w:r>
      <w:r>
        <w:t>Test the cross-referencing feature specifically. How is it different from Bundledocs?</w:t>
      </w:r>
    </w:p>
    <w:p/>
    <w:p>
      <w:pPr>
        <w:pStyle w:val="Heading3"/>
      </w:pPr>
      <w:r>
        <w:t>Bundlu</w:t>
      </w:r>
    </w:p>
    <w:p>
      <w:pPr>
        <w:spacing w:after="40"/>
      </w:pPr>
      <w:r>
        <w:rPr>
          <w:b/>
        </w:rPr>
        <w:t xml:space="preserve">Website: </w:t>
      </w:r>
      <w:r>
        <w:t>bundlu.com</w:t>
      </w:r>
    </w:p>
    <w:p>
      <w:pPr>
        <w:spacing w:after="40"/>
      </w:pPr>
      <w:r>
        <w:rPr>
          <w:b/>
        </w:rPr>
        <w:t xml:space="preserve">Country: </w:t>
      </w:r>
      <w:r>
        <w:t>International SaaS (origin unclear)</w:t>
      </w:r>
    </w:p>
    <w:p>
      <w:pPr>
        <w:spacing w:after="40"/>
      </w:pPr>
      <w:r>
        <w:rPr>
          <w:b/>
        </w:rPr>
        <w:t xml:space="preserve">Founded: </w:t>
      </w:r>
      <w:r>
        <w:t>Unknown</w:t>
      </w:r>
    </w:p>
    <w:p>
      <w:pPr>
        <w:spacing w:after="40"/>
      </w:pPr>
      <w:r>
        <w:rPr>
          <w:b/>
        </w:rPr>
        <w:t xml:space="preserve">Price: </w:t>
      </w:r>
      <w:r>
        <w:t>$0.90 per bundle, pay-as-you-go, no monthly fee — free trial, no credit card required</w:t>
      </w:r>
    </w:p>
    <w:p>
      <w:pPr>
        <w:spacing w:after="40"/>
      </w:pPr>
      <w:r>
        <w:rPr>
          <w:b/>
        </w:rPr>
        <w:t xml:space="preserve">What it does: </w:t>
      </w:r>
      <w:r>
        <w:t>SaaS court bundling platform. Generates PDF bundles with sections and pagination. Integrates with OneDrive, Google Drive, and Dropbox. Can run standalone or as part of a case management system.</w:t>
      </w:r>
    </w:p>
    <w:p>
      <w:pPr>
        <w:spacing w:after="40"/>
      </w:pPr>
      <w:r>
        <w:rPr>
          <w:b/>
        </w:rPr>
        <w:t xml:space="preserve">Why it matters: </w:t>
      </w:r>
      <w:r>
        <w:t>Only published low-friction per-bundle pricing in the market. $0.90/bundle is the benchmark for commodity bundling — NoahLaw needs to know what it's competing against on price.</w:t>
      </w:r>
    </w:p>
    <w:p>
      <w:pPr>
        <w:spacing w:after="40"/>
      </w:pPr>
      <w:r>
        <w:rPr>
          <w:b/>
        </w:rPr>
        <w:t xml:space="preserve">Funding: </w:t>
      </w:r>
      <w:r>
        <w:t>None disclosed</w:t>
      </w:r>
    </w:p>
    <w:p>
      <w:pPr>
        <w:spacing w:after="40"/>
      </w:pPr>
      <w:r>
        <w:rPr>
          <w:b/>
        </w:rPr>
        <w:t xml:space="preserve">Test questions: </w:t>
      </w:r>
      <w:r>
        <w:t>Create a free trial account. How many steps to get a completed bundle? What does the output quality look like?</w:t>
      </w:r>
    </w:p>
    <w:p/>
    <w:p>
      <w:pPr>
        <w:pStyle w:val="Heading3"/>
      </w:pPr>
      <w:r>
        <w:t>Nextpoint</w:t>
      </w:r>
    </w:p>
    <w:p>
      <w:pPr>
        <w:spacing w:after="40"/>
      </w:pPr>
      <w:r>
        <w:rPr>
          <w:b/>
        </w:rPr>
        <w:t xml:space="preserve">Website: </w:t>
      </w:r>
      <w:r>
        <w:t>nextpoint.com</w:t>
      </w:r>
    </w:p>
    <w:p>
      <w:pPr>
        <w:spacing w:after="40"/>
      </w:pPr>
      <w:r>
        <w:rPr>
          <w:b/>
        </w:rPr>
        <w:t xml:space="preserve">Country: </w:t>
      </w:r>
      <w:r>
        <w:t>US</w:t>
      </w:r>
    </w:p>
    <w:p>
      <w:pPr>
        <w:spacing w:after="40"/>
      </w:pPr>
      <w:r>
        <w:rPr>
          <w:b/>
        </w:rPr>
        <w:t xml:space="preserve">Founded: </w:t>
      </w:r>
      <w:r>
        <w:t>2007; major trial prep rebuild 2023–2025</w:t>
      </w:r>
    </w:p>
    <w:p>
      <w:pPr>
        <w:spacing w:after="40"/>
      </w:pPr>
      <w:r>
        <w:rPr>
          <w:b/>
        </w:rPr>
        <w:t xml:space="preserve">Price: </w:t>
      </w:r>
      <w:r>
        <w:t>From $125/user/month; unlimited data hosting</w:t>
      </w:r>
    </w:p>
    <w:p>
      <w:pPr>
        <w:spacing w:after="40"/>
      </w:pPr>
      <w:r>
        <w:rPr>
          <w:b/>
        </w:rPr>
        <w:t xml:space="preserve">What it does: </w:t>
      </w:r>
      <w:r>
        <w:t>Cloud eDiscovery and trial preparation platform. Organises exhibits, stamps them, manages depositions, builds case chronologies, presents documents in court. 2025 update added analytics dashboards tracking exhibit usage.</w:t>
      </w:r>
    </w:p>
    <w:p>
      <w:pPr>
        <w:spacing w:after="40"/>
      </w:pPr>
      <w:r>
        <w:rPr>
          <w:b/>
        </w:rPr>
        <w:t xml:space="preserve">Why it matters: </w:t>
      </w:r>
      <w:r>
        <w:t>$18M Series B. Strong US market share for litigation document organisation. LIPs or small-firm users on Nextpoint represent an audience NoahLaw could convert.</w:t>
      </w:r>
    </w:p>
    <w:p>
      <w:pPr>
        <w:spacing w:after="40"/>
      </w:pPr>
      <w:r>
        <w:rPr>
          <w:b/>
        </w:rPr>
        <w:t xml:space="preserve">Funding: </w:t>
      </w:r>
      <w:r>
        <w:t>$18M Series B (2019)</w:t>
      </w:r>
    </w:p>
    <w:p>
      <w:pPr>
        <w:spacing w:after="40"/>
      </w:pPr>
      <w:r>
        <w:rPr>
          <w:b/>
        </w:rPr>
        <w:t xml:space="preserve">Test questions: </w:t>
      </w:r>
      <w:r>
        <w:t>Request a trial. Compare their exhibit management to NoahLaw's evidence section. What do they do for timeline/chronology?</w:t>
      </w:r>
    </w:p>
    <w:p/>
    <w:p>
      <w:pPr>
        <w:pStyle w:val="Heading3"/>
      </w:pPr>
      <w:r>
        <w:t>Alice</w:t>
      </w:r>
    </w:p>
    <w:p>
      <w:pPr>
        <w:spacing w:after="40"/>
      </w:pPr>
      <w:r>
        <w:rPr>
          <w:b/>
        </w:rPr>
        <w:t xml:space="preserve">Website: </w:t>
      </w:r>
      <w:r>
        <w:t>alice.law</w:t>
      </w:r>
    </w:p>
    <w:p>
      <w:pPr>
        <w:spacing w:after="40"/>
      </w:pPr>
      <w:r>
        <w:rPr>
          <w:b/>
        </w:rPr>
        <w:t xml:space="preserve">Country: </w:t>
      </w:r>
      <w:r>
        <w:t>Belgium (expanding Netherlands, France)</w:t>
      </w:r>
    </w:p>
    <w:p>
      <w:pPr>
        <w:spacing w:after="40"/>
      </w:pPr>
      <w:r>
        <w:rPr>
          <w:b/>
        </w:rPr>
        <w:t xml:space="preserve">Founded: </w:t>
      </w:r>
      <w:r>
        <w:t>June 2025</w:t>
      </w:r>
    </w:p>
    <w:p>
      <w:pPr>
        <w:spacing w:after="40"/>
      </w:pPr>
      <w:r>
        <w:rPr>
          <w:b/>
        </w:rPr>
        <w:t xml:space="preserve">Price: </w:t>
      </w:r>
      <w:r>
        <w:t>Not yet published</w:t>
      </w:r>
    </w:p>
    <w:p>
      <w:pPr>
        <w:spacing w:after="40"/>
      </w:pPr>
      <w:r>
        <w:rPr>
          <w:b/>
        </w:rPr>
        <w:t xml:space="preserve">What it does: </w:t>
      </w:r>
      <w:r>
        <w:t>End-to-end AI legal casework platform built by practising lawyers. Covers document analysis, legal research, argumentation, drafting, and court-ready document output as one continuous workflow — not disconnected features. Currently used at 60+ Belgian law firms.</w:t>
      </w:r>
    </w:p>
    <w:p>
      <w:pPr>
        <w:spacing w:after="40"/>
      </w:pPr>
      <w:r>
        <w:rPr>
          <w:b/>
        </w:rPr>
        <w:t xml:space="preserve">Why it matters: </w:t>
      </w:r>
      <w:r>
        <w:t>Closest European architectural analogue to NoahLaw's end-to-end case management vision. Very recently funded (Jan 2026). Worth monitoring closely.</w:t>
      </w:r>
    </w:p>
    <w:p>
      <w:pPr>
        <w:spacing w:after="40"/>
      </w:pPr>
      <w:r>
        <w:rPr>
          <w:b/>
        </w:rPr>
        <w:t xml:space="preserve">Funding: </w:t>
      </w:r>
      <w:r>
        <w:t>€1M pre-seed (January 2026)</w:t>
      </w:r>
    </w:p>
    <w:p>
      <w:pPr>
        <w:spacing w:after="40"/>
      </w:pPr>
      <w:r>
        <w:rPr>
          <w:b/>
        </w:rPr>
        <w:t xml:space="preserve">Test questions: </w:t>
      </w:r>
      <w:r>
        <w:t>Request early access or a demo. Map their workflow against NoahLaw's: where does it overlap, where does it differ?</w:t>
      </w:r>
    </w:p>
    <w:p/>
    <w:p>
      <w:pPr>
        <w:pStyle w:val="Heading1"/>
      </w:pPr>
      <w:r>
        <w:t>PART 5 — STITCHING / CROSS-REFERENCING (US &amp; Europe)</w:t>
      </w:r>
    </w:p>
    <w:p>
      <w:pPr>
        <w:pStyle w:val="Heading3"/>
      </w:pPr>
      <w:r>
        <w:t>Clearbrief</w:t>
      </w:r>
    </w:p>
    <w:p>
      <w:pPr>
        <w:spacing w:after="40"/>
      </w:pPr>
      <w:r>
        <w:rPr>
          <w:b/>
        </w:rPr>
        <w:t xml:space="preserve">Website: </w:t>
      </w:r>
      <w:r>
        <w:t>clearbrief.com</w:t>
      </w:r>
    </w:p>
    <w:p>
      <w:pPr>
        <w:spacing w:after="40"/>
      </w:pPr>
      <w:r>
        <w:rPr>
          <w:b/>
        </w:rPr>
        <w:t xml:space="preserve">Country: </w:t>
      </w:r>
      <w:r>
        <w:t>US</w:t>
      </w:r>
    </w:p>
    <w:p>
      <w:pPr>
        <w:spacing w:after="40"/>
      </w:pPr>
      <w:r>
        <w:rPr>
          <w:b/>
        </w:rPr>
        <w:t xml:space="preserve">Founded: </w:t>
      </w:r>
      <w:r>
        <w:t>2020</w:t>
      </w:r>
    </w:p>
    <w:p>
      <w:pPr>
        <w:spacing w:after="40"/>
      </w:pPr>
      <w:r>
        <w:rPr>
          <w:b/>
        </w:rPr>
        <w:t xml:space="preserve">Price: </w:t>
      </w:r>
      <w:r>
        <w:t>Contact for quote; free for law students</w:t>
      </w:r>
    </w:p>
    <w:p>
      <w:pPr>
        <w:spacing w:after="40"/>
      </w:pPr>
      <w:r>
        <w:rPr>
          <w:b/>
        </w:rPr>
        <w:t xml:space="preserve">What it does: </w:t>
      </w:r>
      <w:r>
        <w:t>AI legal writing assistant inside Microsoft Word. Automatically finds, verifies, and hyperlinks factual citations in briefs to the source documents (depositions, exhibits, discovery). Scores statements based on whether they are supported by cited evidence, and suggests better sources. Integrates with Clio and LexisNexis.</w:t>
      </w:r>
    </w:p>
    <w:p>
      <w:pPr>
        <w:spacing w:after="40"/>
      </w:pPr>
      <w:r>
        <w:rPr>
          <w:b/>
        </w:rPr>
        <w:t xml:space="preserve">Why it matters: </w:t>
      </w:r>
      <w:r>
        <w:t>Raised $4M in 2024. Represents the US standard for AI-powered cross-referencing within documents. The 'Add Cite' and evidence-linking features are the closest US analogue to NoahLaw's stitching feature.</w:t>
      </w:r>
    </w:p>
    <w:p>
      <w:pPr>
        <w:spacing w:after="40"/>
      </w:pPr>
      <w:r>
        <w:rPr>
          <w:b/>
        </w:rPr>
        <w:t xml:space="preserve">Funding: </w:t>
      </w:r>
      <w:r>
        <w:t>$4M (2024, GeekWire)</w:t>
      </w:r>
    </w:p>
    <w:p>
      <w:pPr>
        <w:spacing w:after="40"/>
      </w:pPr>
      <w:r>
        <w:rPr>
          <w:b/>
        </w:rPr>
        <w:t xml:space="preserve">Test questions: </w:t>
      </w:r>
      <w:r>
        <w:t>Request a demo. Test it on a real legal brief with evidence references. Does it link to specific pages within documents? Does it work on UK-style documents?</w:t>
      </w:r>
    </w:p>
    <w:p/>
    <w:p>
      <w:pPr>
        <w:pStyle w:val="Heading3"/>
      </w:pPr>
      <w:r>
        <w:t>TypeLaw</w:t>
      </w:r>
    </w:p>
    <w:p>
      <w:pPr>
        <w:spacing w:after="40"/>
      </w:pPr>
      <w:r>
        <w:rPr>
          <w:b/>
        </w:rPr>
        <w:t xml:space="preserve">Website: </w:t>
      </w:r>
      <w:r>
        <w:t>typelaw.com</w:t>
      </w:r>
    </w:p>
    <w:p>
      <w:pPr>
        <w:spacing w:after="40"/>
      </w:pPr>
      <w:r>
        <w:rPr>
          <w:b/>
        </w:rPr>
        <w:t xml:space="preserve">Country: </w:t>
      </w:r>
      <w:r>
        <w:t>US</w:t>
      </w:r>
    </w:p>
    <w:p>
      <w:pPr>
        <w:spacing w:after="40"/>
      </w:pPr>
      <w:r>
        <w:rPr>
          <w:b/>
        </w:rPr>
        <w:t xml:space="preserve">Founded: </w:t>
      </w:r>
      <w:r>
        <w:t>~2020; major expansion 2022–2024</w:t>
      </w:r>
    </w:p>
    <w:p>
      <w:pPr>
        <w:spacing w:after="40"/>
      </w:pPr>
      <w:r>
        <w:rPr>
          <w:b/>
        </w:rPr>
        <w:t xml:space="preserve">Price: </w:t>
      </w:r>
      <w:r>
        <w:t>Volume subscriptions for frequent filers; no public per-brief price</w:t>
      </w:r>
    </w:p>
    <w:p>
      <w:pPr>
        <w:spacing w:after="40"/>
      </w:pPr>
      <w:r>
        <w:rPr>
          <w:b/>
        </w:rPr>
        <w:t xml:space="preserve">What it does: </w:t>
      </w:r>
      <w:r>
        <w:t>AI-powered brief formatting service (human-reviewed). Reformats a brief to comply with local court rules, auto-hyperlinks all citations directly to the specific page of the opinion or record, bookmarks the PDF, and size-optimises it for filing. Supports US federal courts requiring hyperlinked briefs.</w:t>
      </w:r>
    </w:p>
    <w:p>
      <w:pPr>
        <w:spacing w:after="40"/>
      </w:pPr>
      <w:r>
        <w:rPr>
          <w:b/>
        </w:rPr>
        <w:t xml:space="preserve">Why it matters: </w:t>
      </w:r>
      <w:r>
        <w:t>The closest US tool to NoahLaw's cross-reference hyperlinking feature. Tests how citation-to-document linking works at commercial quality.</w:t>
      </w:r>
    </w:p>
    <w:p>
      <w:pPr>
        <w:spacing w:after="40"/>
      </w:pPr>
      <w:r>
        <w:rPr>
          <w:b/>
        </w:rPr>
        <w:t xml:space="preserve">Funding: </w:t>
      </w:r>
      <w:r>
        <w:t>Not disclosed</w:t>
      </w:r>
    </w:p>
    <w:p>
      <w:pPr>
        <w:spacing w:after="40"/>
      </w:pPr>
      <w:r>
        <w:rPr>
          <w:b/>
        </w:rPr>
        <w:t xml:space="preserve">Test questions: </w:t>
      </w:r>
      <w:r>
        <w:t>Submit a test brief. Focus on how citations link to specific pages — not just documents. Does it handle references to evidence items vs case law citations differently?</w:t>
      </w:r>
    </w:p>
    <w:p/>
    <w:p>
      <w:pPr>
        <w:pStyle w:val="Heading3"/>
      </w:pPr>
      <w:r>
        <w:t>Litera Contract Companion</w:t>
      </w:r>
    </w:p>
    <w:p>
      <w:pPr>
        <w:spacing w:after="40"/>
      </w:pPr>
      <w:r>
        <w:rPr>
          <w:b/>
        </w:rPr>
        <w:t xml:space="preserve">Website: </w:t>
      </w:r>
      <w:r>
        <w:t>litera.com/products/contract-companion</w:t>
      </w:r>
    </w:p>
    <w:p>
      <w:pPr>
        <w:spacing w:after="40"/>
      </w:pPr>
      <w:r>
        <w:rPr>
          <w:b/>
        </w:rPr>
        <w:t xml:space="preserve">Country: </w:t>
      </w:r>
      <w:r>
        <w:t>US (global)</w:t>
      </w:r>
    </w:p>
    <w:p>
      <w:pPr>
        <w:spacing w:after="40"/>
      </w:pPr>
      <w:r>
        <w:rPr>
          <w:b/>
        </w:rPr>
        <w:t xml:space="preserve">Founded: </w:t>
      </w:r>
      <w:r>
        <w:t>Legacy product; rebuilt by Litera 2022–2023</w:t>
      </w:r>
    </w:p>
    <w:p>
      <w:pPr>
        <w:spacing w:after="40"/>
      </w:pPr>
      <w:r>
        <w:rPr>
          <w:b/>
        </w:rPr>
        <w:t xml:space="preserve">Price: </w:t>
      </w:r>
      <w:r>
        <w:t>Enterprise / firm licence</w:t>
      </w:r>
    </w:p>
    <w:p>
      <w:pPr>
        <w:spacing w:after="40"/>
      </w:pPr>
      <w:r>
        <w:rPr>
          <w:b/>
        </w:rPr>
        <w:t xml:space="preserve">What it does: </w:t>
      </w:r>
      <w:r>
        <w:t>Microsoft Word add-in that automatically detects and flags broken cross-references, defined term inconsistencies, numbering errors, and citation issues in legal documents. Primarily for transactional drafting but applicable to litigation bundles.</w:t>
      </w:r>
    </w:p>
    <w:p>
      <w:pPr>
        <w:spacing w:after="40"/>
      </w:pPr>
      <w:r>
        <w:rPr>
          <w:b/>
        </w:rPr>
        <w:t xml:space="preserve">Why it matters: </w:t>
      </w:r>
      <w:r>
        <w:t>Demonstrates that cross-reference detection ('see clause 4.2' checking the clause actually exists) is a solved problem in transactional law. The litigation equivalent is less mature — an opening for NoahLaw.</w:t>
      </w:r>
    </w:p>
    <w:p>
      <w:pPr>
        <w:spacing w:after="40"/>
      </w:pPr>
      <w:r>
        <w:rPr>
          <w:b/>
        </w:rPr>
        <w:t xml:space="preserve">Funding: </w:t>
      </w:r>
      <w:r>
        <w:t>PE-backed (Resurgens Technology Partners)</w:t>
      </w:r>
    </w:p>
    <w:p>
      <w:pPr>
        <w:spacing w:after="40"/>
      </w:pPr>
      <w:r>
        <w:rPr>
          <w:b/>
        </w:rPr>
        <w:t xml:space="preserve">Test questions: </w:t>
      </w:r>
      <w:r>
        <w:t>Request a trial. Test on a witness statement or pleading with cross-references. Does it flag incorrect references?</w:t>
      </w:r>
    </w:p>
    <w:p/>
    <w:p>
      <w:pPr>
        <w:pStyle w:val="Heading1"/>
      </w:pPr>
      <w:r>
        <w:t>PART 6 — LEGAL MARKETPLACES (US &amp; Europe)</w:t>
      </w:r>
    </w:p>
    <w:p>
      <w:pPr>
        <w:pStyle w:val="Heading2"/>
      </w:pPr>
      <w:r>
        <w:t>United States</w:t>
      </w:r>
    </w:p>
    <w:p>
      <w:pPr>
        <w:pStyle w:val="Heading3"/>
      </w:pPr>
      <w:r>
        <w:t>AlphaLit</w:t>
      </w:r>
    </w:p>
    <w:p>
      <w:pPr>
        <w:spacing w:after="40"/>
      </w:pPr>
      <w:r>
        <w:rPr>
          <w:b/>
        </w:rPr>
        <w:t xml:space="preserve">Website: </w:t>
      </w:r>
      <w:r>
        <w:t>alphalit.ai</w:t>
      </w:r>
    </w:p>
    <w:p>
      <w:pPr>
        <w:spacing w:after="40"/>
      </w:pPr>
      <w:r>
        <w:rPr>
          <w:b/>
        </w:rPr>
        <w:t xml:space="preserve">Country: </w:t>
      </w:r>
      <w:r>
        <w:t>US</w:t>
      </w:r>
    </w:p>
    <w:p>
      <w:pPr>
        <w:spacing w:after="40"/>
      </w:pPr>
      <w:r>
        <w:rPr>
          <w:b/>
        </w:rPr>
        <w:t xml:space="preserve">Founded: </w:t>
      </w:r>
      <w:r>
        <w:t>2024</w:t>
      </w:r>
    </w:p>
    <w:p>
      <w:pPr>
        <w:spacing w:after="40"/>
      </w:pPr>
      <w:r>
        <w:rPr>
          <w:b/>
        </w:rPr>
        <w:t xml:space="preserve">Price: </w:t>
      </w:r>
      <w:r>
        <w:t>Free to claimants (revenue from attorney placement / success fee)</w:t>
      </w:r>
    </w:p>
    <w:p>
      <w:pPr>
        <w:spacing w:after="40"/>
      </w:pPr>
      <w:r>
        <w:rPr>
          <w:b/>
        </w:rPr>
        <w:t xml:space="preserve">What it does: </w:t>
      </w:r>
      <w:r>
        <w:t>Voice AI platform for pre-litigation intake. An AI interviews prospective plaintiffs about their case, scores it using proprietary liability/evidence/damages algorithms, and routes qualifying cases to attorneys in its network. Currently employment law in California only.</w:t>
      </w:r>
    </w:p>
    <w:p>
      <w:pPr>
        <w:spacing w:after="40"/>
      </w:pPr>
      <w:r>
        <w:rPr>
          <w:b/>
        </w:rPr>
        <w:t xml:space="preserve">Why it matters: </w:t>
      </w:r>
      <w:r>
        <w:t>Solves the exact intake problem NoahLaw's marketplace faces — how to qualify LIPs and match them with appropriate legal help. Uses voice AI rather than forms. Raised $3.2M from Lux Capital, Slow Ventures, and Sequoia Scout Fund in January 2026.</w:t>
      </w:r>
    </w:p>
    <w:p>
      <w:pPr>
        <w:spacing w:after="40"/>
      </w:pPr>
      <w:r>
        <w:rPr>
          <w:b/>
        </w:rPr>
        <w:t xml:space="preserve">Funding: </w:t>
      </w:r>
      <w:r>
        <w:t>$3.2M seed (January 2026)</w:t>
      </w:r>
    </w:p>
    <w:p>
      <w:pPr>
        <w:spacing w:after="40"/>
      </w:pPr>
      <w:r>
        <w:rPr>
          <w:b/>
        </w:rPr>
        <w:t xml:space="preserve">Test questions: </w:t>
      </w:r>
      <w:r>
        <w:t>Sign up as a test claimant. Walk through the voice intake. How does its case scoring compare to what NoahLaw's AI could do?</w:t>
      </w:r>
    </w:p>
    <w:p/>
    <w:p>
      <w:pPr>
        <w:pStyle w:val="Heading3"/>
      </w:pPr>
      <w:r>
        <w:t>DocDraft</w:t>
      </w:r>
    </w:p>
    <w:p>
      <w:pPr>
        <w:spacing w:after="40"/>
      </w:pPr>
      <w:r>
        <w:rPr>
          <w:b/>
        </w:rPr>
        <w:t xml:space="preserve">Website: </w:t>
      </w:r>
      <w:r>
        <w:t>docdraft.ai</w:t>
      </w:r>
    </w:p>
    <w:p>
      <w:pPr>
        <w:spacing w:after="40"/>
      </w:pPr>
      <w:r>
        <w:rPr>
          <w:b/>
        </w:rPr>
        <w:t xml:space="preserve">Country: </w:t>
      </w:r>
      <w:r>
        <w:t>US</w:t>
      </w:r>
    </w:p>
    <w:p>
      <w:pPr>
        <w:spacing w:after="40"/>
      </w:pPr>
      <w:r>
        <w:rPr>
          <w:b/>
        </w:rPr>
        <w:t xml:space="preserve">Founded: </w:t>
      </w:r>
      <w:r>
        <w:t>~2022–2023</w:t>
      </w:r>
    </w:p>
    <w:p>
      <w:pPr>
        <w:spacing w:after="40"/>
      </w:pPr>
      <w:r>
        <w:rPr>
          <w:b/>
        </w:rPr>
        <w:t xml:space="preserve">Price: </w:t>
      </w:r>
      <w:r>
        <w:t>$39.99–$199/month depending on plan</w:t>
      </w:r>
    </w:p>
    <w:p>
      <w:pPr>
        <w:spacing w:after="40"/>
      </w:pPr>
      <w:r>
        <w:rPr>
          <w:b/>
        </w:rPr>
        <w:t xml:space="preserve">What it does: </w:t>
      </w:r>
      <w:r>
        <w:t>AI document drafting for pro se litigants combined with access to a vetted attorney network (less than 1% acceptance rate). AI drafts documents first; attorneys then advise on strategy but do not appear in court. Claims to have helped pro se clients win cases.</w:t>
      </w:r>
    </w:p>
    <w:p>
      <w:pPr>
        <w:spacing w:after="40"/>
      </w:pPr>
      <w:r>
        <w:rPr>
          <w:b/>
        </w:rPr>
        <w:t xml:space="preserve">Why it matters: </w:t>
      </w:r>
      <w:r>
        <w:t>The clearest US overlap with NoahLaw's value proposition: AI document prep + unbundled attorney guidance for self-represented litigants.</w:t>
      </w:r>
    </w:p>
    <w:p>
      <w:pPr>
        <w:spacing w:after="40"/>
      </w:pPr>
      <w:r>
        <w:rPr>
          <w:b/>
        </w:rPr>
        <w:t xml:space="preserve">Funding: </w:t>
      </w:r>
      <w:r>
        <w:t>Not disclosed</w:t>
      </w:r>
    </w:p>
    <w:p>
      <w:pPr>
        <w:spacing w:after="40"/>
      </w:pPr>
      <w:r>
        <w:rPr>
          <w:b/>
        </w:rPr>
        <w:t xml:space="preserve">Test questions: </w:t>
      </w:r>
      <w:r>
        <w:t>Sign up for the lowest tier. Generate a test legal document. How does it compare to what NoahLaw's AI produces? What does the attorney connection look like?</w:t>
      </w:r>
    </w:p>
    <w:p/>
    <w:p>
      <w:pPr>
        <w:pStyle w:val="Heading3"/>
      </w:pPr>
      <w:r>
        <w:t>Paxton AI</w:t>
      </w:r>
    </w:p>
    <w:p>
      <w:pPr>
        <w:spacing w:after="40"/>
      </w:pPr>
      <w:r>
        <w:rPr>
          <w:b/>
        </w:rPr>
        <w:t xml:space="preserve">Website: </w:t>
      </w:r>
      <w:r>
        <w:t>paxton.ai</w:t>
      </w:r>
    </w:p>
    <w:p>
      <w:pPr>
        <w:spacing w:after="40"/>
      </w:pPr>
      <w:r>
        <w:rPr>
          <w:b/>
        </w:rPr>
        <w:t xml:space="preserve">Country: </w:t>
      </w:r>
      <w:r>
        <w:t>US</w:t>
      </w:r>
    </w:p>
    <w:p>
      <w:pPr>
        <w:spacing w:after="40"/>
      </w:pPr>
      <w:r>
        <w:rPr>
          <w:b/>
        </w:rPr>
        <w:t xml:space="preserve">Founded: </w:t>
      </w:r>
      <w:r>
        <w:t>2023</w:t>
      </w:r>
    </w:p>
    <w:p>
      <w:pPr>
        <w:spacing w:after="40"/>
      </w:pPr>
      <w:r>
        <w:rPr>
          <w:b/>
        </w:rPr>
        <w:t xml:space="preserve">Price: </w:t>
      </w:r>
      <w:r>
        <w:t>$159/user/month professional; $25/month student; enterprise custom</w:t>
      </w:r>
    </w:p>
    <w:p>
      <w:pPr>
        <w:spacing w:after="40"/>
      </w:pPr>
      <w:r>
        <w:rPr>
          <w:b/>
        </w:rPr>
        <w:t xml:space="preserve">What it does: </w:t>
      </w:r>
      <w:r>
        <w:t>AI legal assistant for lawyers covering drafting, document analysis, and legal research across all 50 US states and federal regulations. Also positions itself as a tool for solos and small firms assisting self-represented individuals.</w:t>
      </w:r>
    </w:p>
    <w:p>
      <w:pPr>
        <w:spacing w:after="40"/>
      </w:pPr>
      <w:r>
        <w:rPr>
          <w:b/>
        </w:rPr>
        <w:t xml:space="preserve">Why it matters: </w:t>
      </w:r>
      <w:r>
        <w:t>Well-funded ($28M total, $22M Series A in 2025 from Unusual Ventures). Targets solo/small firm segment that overlaps with LIPs. Its research + drafting combination is close to NoahLaw's AI assistant.</w:t>
      </w:r>
    </w:p>
    <w:p>
      <w:pPr>
        <w:spacing w:after="40"/>
      </w:pPr>
      <w:r>
        <w:rPr>
          <w:b/>
        </w:rPr>
        <w:t xml:space="preserve">Funding: </w:t>
      </w:r>
      <w:r>
        <w:t>$28M total ($22M Series A, Unusual Ventures, 2025)</w:t>
      </w:r>
    </w:p>
    <w:p>
      <w:pPr>
        <w:spacing w:after="40"/>
      </w:pPr>
      <w:r>
        <w:rPr>
          <w:b/>
        </w:rPr>
        <w:t xml:space="preserve">Test questions: </w:t>
      </w:r>
      <w:r>
        <w:t>Request a trial. Test the legal research feature on a UK law question. Does it handle non-US jurisdictions? Compare output quality to NoahLaw's AI.</w:t>
      </w:r>
    </w:p>
    <w:p/>
    <w:p>
      <w:pPr>
        <w:pStyle w:val="Heading3"/>
      </w:pPr>
      <w:r>
        <w:t>Rocket Lawyer (Rocket Copilot)</w:t>
      </w:r>
    </w:p>
    <w:p>
      <w:pPr>
        <w:spacing w:after="40"/>
      </w:pPr>
      <w:r>
        <w:rPr>
          <w:b/>
        </w:rPr>
        <w:t xml:space="preserve">Website: </w:t>
      </w:r>
      <w:r>
        <w:t>rocketlawyer.com</w:t>
      </w:r>
    </w:p>
    <w:p>
      <w:pPr>
        <w:spacing w:after="40"/>
      </w:pPr>
      <w:r>
        <w:rPr>
          <w:b/>
        </w:rPr>
        <w:t xml:space="preserve">Country: </w:t>
      </w:r>
      <w:r>
        <w:t>US (global)</w:t>
      </w:r>
    </w:p>
    <w:p>
      <w:pPr>
        <w:spacing w:after="40"/>
      </w:pPr>
      <w:r>
        <w:rPr>
          <w:b/>
        </w:rPr>
        <w:t xml:space="preserve">Founded: </w:t>
      </w:r>
      <w:r>
        <w:t>2008; Rocket Copilot AI launched May 2025</w:t>
      </w:r>
    </w:p>
    <w:p>
      <w:pPr>
        <w:spacing w:after="40"/>
      </w:pPr>
      <w:r>
        <w:rPr>
          <w:b/>
        </w:rPr>
        <w:t xml:space="preserve">Price: </w:t>
      </w:r>
      <w:r>
        <w:t>$39.99/month; some documents free</w:t>
      </w:r>
    </w:p>
    <w:p>
      <w:pPr>
        <w:spacing w:after="40"/>
      </w:pPr>
      <w:r>
        <w:rPr>
          <w:b/>
        </w:rPr>
        <w:t xml:space="preserve">What it does: </w:t>
      </w:r>
      <w:r>
        <w:t>Consumer legal document platform with 30M+ members. May 2025 launched Rocket Copilot — a GenAI Q&amp;A assistant giving plain-English answers to legal questions. Also offers lawyer connection and document filing services.</w:t>
      </w:r>
    </w:p>
    <w:p>
      <w:pPr>
        <w:spacing w:after="40"/>
      </w:pPr>
      <w:r>
        <w:rPr>
          <w:b/>
        </w:rPr>
        <w:t xml:space="preserve">Why it matters: </w:t>
      </w:r>
      <w:r>
        <w:t>The dominant US consumer legal brand at scale. Its AI Copilot update shows the direction the incumbent is moving. $223M raised. NoahLaw needs to understand what it does better and worse than Copilot.</w:t>
      </w:r>
    </w:p>
    <w:p>
      <w:pPr>
        <w:spacing w:after="40"/>
      </w:pPr>
      <w:r>
        <w:rPr>
          <w:b/>
        </w:rPr>
        <w:t xml:space="preserve">Funding: </w:t>
      </w:r>
      <w:r>
        <w:t>$223M total</w:t>
      </w:r>
    </w:p>
    <w:p>
      <w:pPr>
        <w:spacing w:after="40"/>
      </w:pPr>
      <w:r>
        <w:rPr>
          <w:b/>
        </w:rPr>
        <w:t xml:space="preserve">Test questions: </w:t>
      </w:r>
      <w:r>
        <w:t>Use Rocket Copilot on a UK legal scenario. Does it know it doesn't cover UK law? Compare the document quality and AI guidance to NoahLaw.</w:t>
      </w:r>
    </w:p>
    <w:p/>
    <w:p>
      <w:pPr>
        <w:pStyle w:val="Heading2"/>
      </w:pPr>
      <w:r>
        <w:t>Europe</w:t>
      </w:r>
    </w:p>
    <w:p>
      <w:pPr>
        <w:pStyle w:val="Heading3"/>
      </w:pPr>
      <w:r>
        <w:t>Rightmart Group</w:t>
      </w:r>
    </w:p>
    <w:p>
      <w:pPr>
        <w:spacing w:after="40"/>
      </w:pPr>
      <w:r>
        <w:rPr>
          <w:b/>
        </w:rPr>
        <w:t xml:space="preserve">Website: </w:t>
      </w:r>
      <w:r>
        <w:t>rightmart.de</w:t>
      </w:r>
    </w:p>
    <w:p>
      <w:pPr>
        <w:spacing w:after="40"/>
      </w:pPr>
      <w:r>
        <w:rPr>
          <w:b/>
        </w:rPr>
        <w:t xml:space="preserve">Country: </w:t>
      </w:r>
      <w:r>
        <w:t>Germany (Bremen)</w:t>
      </w:r>
    </w:p>
    <w:p>
      <w:pPr>
        <w:spacing w:after="40"/>
      </w:pPr>
      <w:r>
        <w:rPr>
          <w:b/>
        </w:rPr>
        <w:t xml:space="preserve">Founded: </w:t>
      </w:r>
      <w:r>
        <w:t>2015; major scale-up 2022–2023</w:t>
      </w:r>
    </w:p>
    <w:p>
      <w:pPr>
        <w:spacing w:after="40"/>
      </w:pPr>
      <w:r>
        <w:rPr>
          <w:b/>
        </w:rPr>
        <w:t xml:space="preserve">Price: </w:t>
      </w:r>
      <w:r>
        <w:t>No-win-no-fee / contingency on consumer rights claims</w:t>
      </w:r>
    </w:p>
    <w:p>
      <w:pPr>
        <w:spacing w:after="40"/>
      </w:pPr>
      <w:r>
        <w:rPr>
          <w:b/>
        </w:rPr>
        <w:t xml:space="preserve">What it does: </w:t>
      </w:r>
      <w:r>
        <w:t>Vertically integrated German legal services platform for consumer law (tenancy, employment, consumer rights). Acquired Flightright (flight compensation) in 2022. Serves 1M+ clients annually through a network of partner law firms. Also sells legal tech SaaS infrastructure to firms.</w:t>
      </w:r>
    </w:p>
    <w:p>
      <w:pPr>
        <w:spacing w:after="40"/>
      </w:pPr>
      <w:r>
        <w:rPr>
          <w:b/>
        </w:rPr>
        <w:t xml:space="preserve">Why it matters: </w:t>
      </w:r>
      <w:r>
        <w:t>€27.5M Series B (July 2023). Largest-funded European model for consumer legal marketplace with contingency-fee enforcement. A structural alternative to NoahLaw's subscription marketplace model.</w:t>
      </w:r>
    </w:p>
    <w:p>
      <w:pPr>
        <w:spacing w:after="40"/>
      </w:pPr>
      <w:r>
        <w:rPr>
          <w:b/>
        </w:rPr>
        <w:t xml:space="preserve">Funding: </w:t>
      </w:r>
      <w:r>
        <w:t>€27.5M Series B (July 2023, KS/AUXILIA and LVM Versicherung)</w:t>
      </w:r>
    </w:p>
    <w:p>
      <w:pPr>
        <w:spacing w:after="40"/>
      </w:pPr>
      <w:r>
        <w:rPr>
          <w:b/>
        </w:rPr>
        <w:t xml:space="preserve">Test questions: </w:t>
      </w:r>
      <w:r>
        <w:t>Explore the German-language site. How does case intake work? Is there an English version? What types of cases qualify for no-win-no-fee?</w:t>
      </w:r>
    </w:p>
    <w:p/>
    <w:p>
      <w:pPr>
        <w:pStyle w:val="Heading3"/>
      </w:pPr>
      <w:r>
        <w:t>CONNY</w:t>
      </w:r>
    </w:p>
    <w:p>
      <w:pPr>
        <w:spacing w:after="40"/>
      </w:pPr>
      <w:r>
        <w:rPr>
          <w:b/>
        </w:rPr>
        <w:t xml:space="preserve">Website: </w:t>
      </w:r>
      <w:r>
        <w:t>conny.de/en</w:t>
      </w:r>
    </w:p>
    <w:p>
      <w:pPr>
        <w:spacing w:after="40"/>
      </w:pPr>
      <w:r>
        <w:rPr>
          <w:b/>
        </w:rPr>
        <w:t xml:space="preserve">Country: </w:t>
      </w:r>
      <w:r>
        <w:t>Germany</w:t>
      </w:r>
    </w:p>
    <w:p>
      <w:pPr>
        <w:spacing w:after="40"/>
      </w:pPr>
      <w:r>
        <w:rPr>
          <w:b/>
        </w:rPr>
        <w:t xml:space="preserve">Founded: </w:t>
      </w:r>
      <w:r>
        <w:t>2016 (originally wenigermiete.de)</w:t>
      </w:r>
    </w:p>
    <w:p>
      <w:pPr>
        <w:spacing w:after="40"/>
      </w:pPr>
      <w:r>
        <w:rPr>
          <w:b/>
        </w:rPr>
        <w:t xml:space="preserve">Price: </w:t>
      </w:r>
      <w:r>
        <w:t>Success-fee only: 5 months' rental savings if successful; completely free if unsuccessful</w:t>
      </w:r>
    </w:p>
    <w:p>
      <w:pPr>
        <w:spacing w:after="40"/>
      </w:pPr>
      <w:r>
        <w:rPr>
          <w:b/>
        </w:rPr>
        <w:t xml:space="preserve">What it does: </w:t>
      </w:r>
      <w:r>
        <w:t>Consumer rights enforcement platform operating as 'Justice-as-a-Service.' Flagship product reduces illegal high rents under German Mietpreisbremse law; expanding into labour law and broader consumer law across Europe. 99.6% of cases end in rent reduction.</w:t>
      </w:r>
    </w:p>
    <w:p>
      <w:pPr>
        <w:spacing w:after="40"/>
      </w:pPr>
      <w:r>
        <w:rPr>
          <w:b/>
        </w:rPr>
        <w:t xml:space="preserve">Why it matters: </w:t>
      </w:r>
      <w:r>
        <w:t>The no-win-no-fee + AI case assessment model is directly applicable to how NoahLaw could structure its marketplace for LIPs who cannot afford upfront fees.</w:t>
      </w:r>
    </w:p>
    <w:p>
      <w:pPr>
        <w:spacing w:after="40"/>
      </w:pPr>
      <w:r>
        <w:rPr>
          <w:b/>
        </w:rPr>
        <w:t xml:space="preserve">Funding: </w:t>
      </w:r>
      <w:r>
        <w:t>Not disclosed post-Series A</w:t>
      </w:r>
    </w:p>
    <w:p>
      <w:pPr>
        <w:spacing w:after="40"/>
      </w:pPr>
      <w:r>
        <w:rPr>
          <w:b/>
        </w:rPr>
        <w:t xml:space="preserve">Test questions: </w:t>
      </w:r>
      <w:r>
        <w:t>Go through the English version of the site. How does their case assessment AI work? What information do they collect at intake?</w:t>
      </w:r>
    </w:p>
    <w:p/>
    <w:p>
      <w:pPr>
        <w:pStyle w:val="Heading3"/>
      </w:pPr>
      <w:r>
        <w:t>anwalt.de</w:t>
      </w:r>
    </w:p>
    <w:p>
      <w:pPr>
        <w:spacing w:after="40"/>
      </w:pPr>
      <w:r>
        <w:rPr>
          <w:b/>
        </w:rPr>
        <w:t xml:space="preserve">Website: </w:t>
      </w:r>
      <w:r>
        <w:t>anwalt.de</w:t>
      </w:r>
    </w:p>
    <w:p>
      <w:pPr>
        <w:spacing w:after="40"/>
      </w:pPr>
      <w:r>
        <w:rPr>
          <w:b/>
        </w:rPr>
        <w:t xml:space="preserve">Country: </w:t>
      </w:r>
      <w:r>
        <w:t>Germany</w:t>
      </w:r>
    </w:p>
    <w:p>
      <w:pPr>
        <w:spacing w:after="40"/>
      </w:pPr>
      <w:r>
        <w:rPr>
          <w:b/>
        </w:rPr>
        <w:t xml:space="preserve">Founded: </w:t>
      </w:r>
      <w:r>
        <w:t>2001; AI enhancements 2023–2025</w:t>
      </w:r>
    </w:p>
    <w:p>
      <w:pPr>
        <w:spacing w:after="40"/>
      </w:pPr>
      <w:r>
        <w:rPr>
          <w:b/>
        </w:rPr>
        <w:t xml:space="preserve">Price: </w:t>
      </w:r>
      <w:r>
        <w:t>Free to users; lawyers pay for profile placement and token-based lead access</w:t>
      </w:r>
    </w:p>
    <w:p>
      <w:pPr>
        <w:spacing w:after="40"/>
      </w:pPr>
      <w:r>
        <w:rPr>
          <w:b/>
        </w:rPr>
        <w:t xml:space="preserve">What it does: </w:t>
      </w:r>
      <w:r>
        <w:t>Germany's largest lawyer directory and matching platform. 16,000+ lawyer profiles, 350,000+ client reviews, 4.2M monthly page views. Area-of-law filtering, video advice booking, and online legal Q&amp;A.</w:t>
      </w:r>
    </w:p>
    <w:p>
      <w:pPr>
        <w:spacing w:after="40"/>
      </w:pPr>
      <w:r>
        <w:rPr>
          <w:b/>
        </w:rPr>
        <w:t xml:space="preserve">Why it matters: </w:t>
      </w:r>
      <w:r>
        <w:t>The dominant European lawyer-matching model at scale. Its token-based monetisation (lawyers buy tokens to access client leads) is a model NoahLaw's marketplace could adapt for the UK.</w:t>
      </w:r>
    </w:p>
    <w:p>
      <w:pPr>
        <w:spacing w:after="40"/>
      </w:pPr>
      <w:r>
        <w:rPr>
          <w:b/>
        </w:rPr>
        <w:t xml:space="preserve">Funding: </w:t>
      </w:r>
      <w:r>
        <w:t>Established profitable business; not disclosed</w:t>
      </w:r>
    </w:p>
    <w:p>
      <w:pPr>
        <w:spacing w:after="40"/>
      </w:pPr>
      <w:r>
        <w:rPr>
          <w:b/>
        </w:rPr>
        <w:t xml:space="preserve">Test questions: </w:t>
      </w:r>
      <w:r>
        <w:t>Post a test legal query in English. How are lawyers matched? Compare the specialist profiles to what NoahLaw's marketplace shows.</w:t>
      </w:r>
    </w:p>
    <w:p/>
    <w:p>
      <w:pPr>
        <w:pStyle w:val="Heading3"/>
      </w:pPr>
      <w:r>
        <w:t>Legora</w:t>
      </w:r>
    </w:p>
    <w:p>
      <w:pPr>
        <w:spacing w:after="40"/>
      </w:pPr>
      <w:r>
        <w:rPr>
          <w:b/>
        </w:rPr>
        <w:t xml:space="preserve">Website: </w:t>
      </w:r>
      <w:r>
        <w:t>legora.com</w:t>
      </w:r>
    </w:p>
    <w:p>
      <w:pPr>
        <w:spacing w:after="40"/>
      </w:pPr>
      <w:r>
        <w:rPr>
          <w:b/>
        </w:rPr>
        <w:t xml:space="preserve">Country: </w:t>
      </w:r>
      <w:r>
        <w:t>Sweden (HQ now New York)</w:t>
      </w:r>
    </w:p>
    <w:p>
      <w:pPr>
        <w:spacing w:after="40"/>
      </w:pPr>
      <w:r>
        <w:rPr>
          <w:b/>
        </w:rPr>
        <w:t xml:space="preserve">Founded: </w:t>
      </w:r>
      <w:r>
        <w:t>2022 (formerly Leya); YC Winter 2024</w:t>
      </w:r>
    </w:p>
    <w:p>
      <w:pPr>
        <w:spacing w:after="40"/>
      </w:pPr>
      <w:r>
        <w:rPr>
          <w:b/>
        </w:rPr>
        <w:t xml:space="preserve">Price: </w:t>
      </w:r>
      <w:r>
        <w:t>Enterprise / firm licence</w:t>
      </w:r>
    </w:p>
    <w:p>
      <w:pPr>
        <w:spacing w:after="40"/>
      </w:pPr>
      <w:r>
        <w:rPr>
          <w:b/>
        </w:rPr>
        <w:t xml:space="preserve">What it does: </w:t>
      </w:r>
      <w:r>
        <w:t>AI legal workspace dominant in Europe — used by Bird &amp; Bird, Pérez-Llorca, Bahr and 800+ firms in 20 markets. Covers research, drafting, contract analysis, and due diligence. Recently launched 'Portal' for client-firm collaboration.</w:t>
      </w:r>
    </w:p>
    <w:p>
      <w:pPr>
        <w:spacing w:after="40"/>
      </w:pPr>
      <w:r>
        <w:rPr>
          <w:b/>
        </w:rPr>
        <w:t xml:space="preserve">Why it matters: </w:t>
      </w:r>
      <w:r>
        <w:t>Raised $550M Series D in March 2026 at a $5.55B valuation. While B2B (law firm facing, not LIP-facing), Legora's European dominance means the specialist side of NoahLaw's marketplace will be using tools like this — understanding the specialist's workflow context is important.</w:t>
      </w:r>
    </w:p>
    <w:p>
      <w:pPr>
        <w:spacing w:after="40"/>
      </w:pPr>
      <w:r>
        <w:rPr>
          <w:b/>
        </w:rPr>
        <w:t xml:space="preserve">Funding: </w:t>
      </w:r>
      <w:r>
        <w:t>$550M Series D (March 2026, ICONIQ, General Catalyst, Menlo Ventures); $5.55B valuation</w:t>
      </w:r>
    </w:p>
    <w:p>
      <w:pPr>
        <w:spacing w:after="40"/>
      </w:pPr>
      <w:r>
        <w:rPr>
          <w:b/>
        </w:rPr>
        <w:t xml:space="preserve">Test questions: </w:t>
      </w:r>
      <w:r>
        <w:t>Look at their Portal feature for client-firm collaboration. How does it work? Is there any consumer-facing component?</w:t>
      </w:r>
    </w:p>
    <w:p/>
    <w:p>
      <w:pPr>
        <w:pStyle w:val="Heading3"/>
      </w:pPr>
      <w:r>
        <w:t>Lexroom</w:t>
      </w:r>
    </w:p>
    <w:p>
      <w:pPr>
        <w:spacing w:after="40"/>
      </w:pPr>
      <w:r>
        <w:rPr>
          <w:b/>
        </w:rPr>
        <w:t xml:space="preserve">Website: </w:t>
      </w:r>
      <w:r>
        <w:t>lexroom.ai</w:t>
      </w:r>
    </w:p>
    <w:p>
      <w:pPr>
        <w:spacing w:after="40"/>
      </w:pPr>
      <w:r>
        <w:rPr>
          <w:b/>
        </w:rPr>
        <w:t xml:space="preserve">Country: </w:t>
      </w:r>
      <w:r>
        <w:t>Italy (Milan); expanding Germany, Spain</w:t>
      </w:r>
    </w:p>
    <w:p>
      <w:pPr>
        <w:spacing w:after="40"/>
      </w:pPr>
      <w:r>
        <w:rPr>
          <w:b/>
        </w:rPr>
        <w:t xml:space="preserve">Founded: </w:t>
      </w:r>
      <w:r>
        <w:t>2023</w:t>
      </w:r>
    </w:p>
    <w:p>
      <w:pPr>
        <w:spacing w:after="40"/>
      </w:pPr>
      <w:r>
        <w:rPr>
          <w:b/>
        </w:rPr>
        <w:t xml:space="preserve">Price: </w:t>
      </w:r>
      <w:r>
        <w:t>Subscription for law firms; not public</w:t>
      </w:r>
    </w:p>
    <w:p>
      <w:pPr>
        <w:spacing w:after="40"/>
      </w:pPr>
      <w:r>
        <w:rPr>
          <w:b/>
        </w:rPr>
        <w:t xml:space="preserve">What it does: </w:t>
      </w:r>
      <w:r>
        <w:t>GenAI legal research, document analysis, and drafting for lawyers. Natural language queries on jurisdiction-specific law, high-quality draft summaries. 600+ clients. Claims 73% time saving.</w:t>
      </w:r>
    </w:p>
    <w:p>
      <w:pPr>
        <w:spacing w:after="40"/>
      </w:pPr>
      <w:r>
        <w:rPr>
          <w:b/>
        </w:rPr>
        <w:t xml:space="preserve">Why it matters: </w:t>
      </w:r>
      <w:r>
        <w:t>€18M total (€2M seed March 2025 + €16M Series A September 2025, led by Base10 Partners). Fast-growing southern European legal AI. If it adds a consumer/marketplace layer, it becomes a direct competitor in Italy, Germany, and Spain.</w:t>
      </w:r>
    </w:p>
    <w:p>
      <w:pPr>
        <w:spacing w:after="40"/>
      </w:pPr>
      <w:r>
        <w:rPr>
          <w:b/>
        </w:rPr>
        <w:t xml:space="preserve">Funding: </w:t>
      </w:r>
      <w:r>
        <w:t>€18M total (Base10 Partners)</w:t>
      </w:r>
    </w:p>
    <w:p>
      <w:pPr>
        <w:spacing w:after="40"/>
      </w:pPr>
      <w:r>
        <w:rPr>
          <w:b/>
        </w:rPr>
        <w:t xml:space="preserve">Test questions: </w:t>
      </w:r>
      <w:r>
        <w:t>Request a trial. Test on an Italian or Spanish legal question. Is there any consumer-facing product planned?</w:t>
      </w:r>
    </w:p>
    <w:p/>
    <w:p>
      <w:pPr>
        <w:pStyle w:val="Heading3"/>
      </w:pPr>
      <w:r>
        <w:t>JUPUS</w:t>
      </w:r>
    </w:p>
    <w:p>
      <w:pPr>
        <w:spacing w:after="40"/>
      </w:pPr>
      <w:r>
        <w:rPr>
          <w:b/>
        </w:rPr>
        <w:t xml:space="preserve">Website: </w:t>
      </w:r>
      <w:r>
        <w:t>jupus.de/en</w:t>
      </w:r>
    </w:p>
    <w:p>
      <w:pPr>
        <w:spacing w:after="40"/>
      </w:pPr>
      <w:r>
        <w:rPr>
          <w:b/>
        </w:rPr>
        <w:t xml:space="preserve">Country: </w:t>
      </w:r>
      <w:r>
        <w:t>Germany (Cologne)</w:t>
      </w:r>
    </w:p>
    <w:p>
      <w:pPr>
        <w:spacing w:after="40"/>
      </w:pPr>
      <w:r>
        <w:rPr>
          <w:b/>
        </w:rPr>
        <w:t xml:space="preserve">Founded: </w:t>
      </w:r>
      <w:r>
        <w:t>2022</w:t>
      </w:r>
    </w:p>
    <w:p>
      <w:pPr>
        <w:spacing w:after="40"/>
      </w:pPr>
      <w:r>
        <w:rPr>
          <w:b/>
        </w:rPr>
        <w:t xml:space="preserve">Price: </w:t>
      </w:r>
      <w:r>
        <w:t>SaaS for law firms; not public</w:t>
      </w:r>
    </w:p>
    <w:p>
      <w:pPr>
        <w:spacing w:after="40"/>
      </w:pPr>
      <w:r>
        <w:rPr>
          <w:b/>
        </w:rPr>
        <w:t xml:space="preserve">What it does: </w:t>
      </w:r>
      <w:r>
        <w:t>AI client intake automation for German law firms. An AI chatbot handles first contact, books appointments, collects documents, and processes enquiries automatically — converting website visitors into qualified client files. 200+ enquiries processed per day across hundreds of German law firms. Saves 40 hours/month per firm.</w:t>
      </w:r>
    </w:p>
    <w:p>
      <w:pPr>
        <w:spacing w:after="40"/>
      </w:pPr>
      <w:r>
        <w:rPr>
          <w:b/>
        </w:rPr>
        <w:t xml:space="preserve">Why it matters: </w:t>
      </w:r>
      <w:r>
        <w:t>€6.5M seed (Acton Capital, High-Tech Gründerfonds). JUPUS is building the supply-side intake infrastructure for the German legal market — exactly what NoahLaw's specialist side of the marketplace needs. Could be a partner rather than just a competitor.</w:t>
      </w:r>
    </w:p>
    <w:p>
      <w:pPr>
        <w:spacing w:after="40"/>
      </w:pPr>
      <w:r>
        <w:rPr>
          <w:b/>
        </w:rPr>
        <w:t xml:space="preserve">Funding: </w:t>
      </w:r>
      <w:r>
        <w:t>€6.5M seed (Acton Capital + HTGF)</w:t>
      </w:r>
    </w:p>
    <w:p>
      <w:pPr>
        <w:spacing w:after="40"/>
      </w:pPr>
      <w:r>
        <w:rPr>
          <w:b/>
        </w:rPr>
        <w:t xml:space="preserve">Test questions: </w:t>
      </w:r>
      <w:r>
        <w:t>Look at the English version. How does the intake AI qualify cases? What does a completed intake file look like?</w:t>
      </w:r>
    </w:p>
    <w:p/>
    <w:p>
      <w:pPr>
        <w:pStyle w:val="Heading3"/>
      </w:pPr>
      <w:r>
        <w:t>LexGoApp</w:t>
      </w:r>
    </w:p>
    <w:p>
      <w:pPr>
        <w:spacing w:after="40"/>
      </w:pPr>
      <w:r>
        <w:rPr>
          <w:b/>
        </w:rPr>
        <w:t xml:space="preserve">Website: </w:t>
      </w:r>
      <w:r>
        <w:t>lexgoapp.com</w:t>
      </w:r>
    </w:p>
    <w:p>
      <w:pPr>
        <w:spacing w:after="40"/>
      </w:pPr>
      <w:r>
        <w:rPr>
          <w:b/>
        </w:rPr>
        <w:t xml:space="preserve">Country: </w:t>
      </w:r>
      <w:r>
        <w:t>Spain (Barcelona)</w:t>
      </w:r>
    </w:p>
    <w:p>
      <w:pPr>
        <w:spacing w:after="40"/>
      </w:pPr>
      <w:r>
        <w:rPr>
          <w:b/>
        </w:rPr>
        <w:t xml:space="preserve">Founded: </w:t>
      </w:r>
      <w:r>
        <w:t>2016</w:t>
      </w:r>
    </w:p>
    <w:p>
      <w:pPr>
        <w:spacing w:after="40"/>
      </w:pPr>
      <w:r>
        <w:rPr>
          <w:b/>
        </w:rPr>
        <w:t xml:space="preserve">Price: </w:t>
      </w:r>
      <w:r>
        <w:t>Free to users; lawyers buy tokens to access leads</w:t>
      </w:r>
    </w:p>
    <w:p>
      <w:pPr>
        <w:spacing w:after="40"/>
      </w:pPr>
      <w:r>
        <w:rPr>
          <w:b/>
        </w:rPr>
        <w:t xml:space="preserve">What it does: </w:t>
      </w:r>
      <w:r>
        <w:t>Lawyer-matching marketplace. Users submit a case query; LexGoApp validates it and routes to up to three specialist lawyers who each provide a quote. 2,000+ registered lawyers, 5,000+ consultations managed.</w:t>
      </w:r>
    </w:p>
    <w:p>
      <w:pPr>
        <w:spacing w:after="40"/>
      </w:pPr>
      <w:r>
        <w:rPr>
          <w:b/>
        </w:rPr>
        <w:t xml:space="preserve">Why it matters: </w:t>
      </w:r>
      <w:r>
        <w:t>Direct structural equivalent of NoahLaw's marketplace in Spain. The quoting/bidding UX is a close match to what NoahLaw is building. Low funding ($371K) shows how lean this model can be.</w:t>
      </w:r>
    </w:p>
    <w:p>
      <w:pPr>
        <w:spacing w:after="40"/>
      </w:pPr>
      <w:r>
        <w:rPr>
          <w:b/>
        </w:rPr>
        <w:t xml:space="preserve">Funding: </w:t>
      </w:r>
      <w:r>
        <w:t>$371K seed (2019)</w:t>
      </w:r>
    </w:p>
    <w:p>
      <w:pPr>
        <w:spacing w:after="40"/>
      </w:pPr>
      <w:r>
        <w:rPr>
          <w:b/>
        </w:rPr>
        <w:t xml:space="preserve">Test questions: </w:t>
      </w:r>
      <w:r>
        <w:t>Post a test legal query. How does the matching work? What do the lawyer quotes look like? Compare the bidding UX to NoahLaw's marketplace.</w:t>
      </w:r>
    </w:p>
    <w:p/>
    <w:p/>
    <w:p>
      <w:pPr>
        <w:pStyle w:val="Heading1"/>
      </w:pPr>
      <w:r>
        <w:t>REGULATORY CONTEXT</w:t>
      </w:r>
    </w:p>
    <w:p>
      <w:r>
        <w:rPr>
          <w:b/>
        </w:rPr>
        <w:t xml:space="preserve">UK (PD 27A, March 2026): </w:t>
      </w:r>
      <w:r>
        <w:t>Electronic bundles are now the default in UK courts. This is the strongest mandate globally.</w:t>
        <w:br/>
      </w:r>
      <w:r>
        <w:rPr>
          <w:b/>
        </w:rPr>
        <w:t xml:space="preserve">Germany (e-Akte, January 2026): </w:t>
      </w:r>
      <w:r>
        <w:t>Mandatory electronic case files for courts — driving demand for practice management tools but no standalone bundle tool has emerged.</w:t>
        <w:br/>
      </w:r>
      <w:r>
        <w:rPr>
          <w:b/>
        </w:rPr>
        <w:t xml:space="preserve">France (Portalis, February 2025): </w:t>
      </w:r>
      <w:r>
        <w:t>End-to-end civil procedure dematerialisation rolling out — document submission mandate, not a bundle format mandate.</w:t>
        <w:br/>
      </w:r>
      <w:r>
        <w:rPr>
          <w:b/>
        </w:rPr>
        <w:t xml:space="preserve">US: </w:t>
      </w:r>
      <w:r>
        <w:t>No federal equivalent to UK PD 27A. CM/ECF e-filing is mandatory for attorneys but there is no hyperlinked-bundle format requirement. US demand is arbitration-driven and efficiency-driven, not compliance-driven.</w:t>
      </w:r>
    </w:p>
    <w:p/>
    <w:p>
      <w:r>
        <w:rPr>
          <w:i/>
        </w:rPr>
        <w:t>Document updated with US &amp; Europe additions — March 2026 | NoahLaw MVP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