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35E" w:rsidRDefault="00DD435E" w:rsidP="00DD435E">
      <w:pPr>
        <w:pStyle w:val="NormalWeb"/>
        <w:shd w:val="clear" w:color="auto" w:fill="121426"/>
        <w:spacing w:before="0" w:beforeAutospacing="0" w:line="420" w:lineRule="atLeast"/>
        <w:rPr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১</w:t>
      </w:r>
      <w:r>
        <w:rPr>
          <w:sz w:val="27"/>
          <w:szCs w:val="27"/>
        </w:rPr>
        <w:t xml:space="preserve">) </w:t>
      </w:r>
      <w:proofErr w:type="gramStart"/>
      <w:r>
        <w:rPr>
          <w:sz w:val="27"/>
          <w:szCs w:val="27"/>
        </w:rPr>
        <w:t>What</w:t>
      </w:r>
      <w:proofErr w:type="gramEnd"/>
      <w:r>
        <w:rPr>
          <w:sz w:val="27"/>
          <w:szCs w:val="27"/>
        </w:rPr>
        <w:t xml:space="preserve"> do you understand by the universal sector?</w:t>
      </w:r>
    </w:p>
    <w:p w:rsidR="00DD435E" w:rsidRDefault="00DD435E" w:rsidP="00DD435E">
      <w:pPr>
        <w:pStyle w:val="NormalWeb"/>
        <w:shd w:val="clear" w:color="auto" w:fill="121426"/>
        <w:spacing w:before="0" w:beforeAutospacing="0" w:line="420" w:lineRule="atLeast"/>
        <w:rPr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২</w:t>
      </w:r>
      <w:r>
        <w:rPr>
          <w:sz w:val="27"/>
          <w:szCs w:val="27"/>
        </w:rPr>
        <w:t>) Differentiate between the use of ID selector and class selector.</w:t>
      </w:r>
    </w:p>
    <w:p w:rsidR="00DD435E" w:rsidRDefault="00DD435E" w:rsidP="00DD435E">
      <w:pPr>
        <w:pStyle w:val="NormalWeb"/>
        <w:shd w:val="clear" w:color="auto" w:fill="121426"/>
        <w:spacing w:before="0" w:beforeAutospacing="0" w:line="420" w:lineRule="atLeast"/>
        <w:rPr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৩</w:t>
      </w:r>
      <w:r>
        <w:rPr>
          <w:sz w:val="27"/>
          <w:szCs w:val="27"/>
        </w:rPr>
        <w:t xml:space="preserve">) </w:t>
      </w:r>
      <w:proofErr w:type="gramStart"/>
      <w:r>
        <w:rPr>
          <w:sz w:val="27"/>
          <w:szCs w:val="27"/>
        </w:rPr>
        <w:t>How</w:t>
      </w:r>
      <w:proofErr w:type="gramEnd"/>
      <w:r>
        <w:rPr>
          <w:sz w:val="27"/>
          <w:szCs w:val="27"/>
        </w:rPr>
        <w:t xml:space="preserve"> can you use CSS to control image repetition?</w:t>
      </w:r>
    </w:p>
    <w:p w:rsidR="00DD435E" w:rsidRDefault="00DD435E" w:rsidP="00DD435E">
      <w:pPr>
        <w:pStyle w:val="NormalWeb"/>
        <w:shd w:val="clear" w:color="auto" w:fill="121426"/>
        <w:spacing w:before="0" w:beforeAutospacing="0" w:line="420" w:lineRule="atLeast"/>
        <w:rPr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৪</w:t>
      </w:r>
      <w:r>
        <w:rPr>
          <w:sz w:val="27"/>
          <w:szCs w:val="27"/>
        </w:rPr>
        <w:t>) Are the HTML tags and elements the same thing?</w:t>
      </w:r>
    </w:p>
    <w:p w:rsidR="00DD435E" w:rsidRDefault="00DD435E" w:rsidP="00DD435E">
      <w:pPr>
        <w:pStyle w:val="NormalWeb"/>
        <w:shd w:val="clear" w:color="auto" w:fill="121426"/>
        <w:spacing w:before="0" w:beforeAutospacing="0" w:line="420" w:lineRule="atLeast"/>
        <w:rPr>
          <w:sz w:val="27"/>
          <w:szCs w:val="27"/>
        </w:rPr>
      </w:pPr>
      <w:r>
        <w:rPr>
          <w:rFonts w:ascii="Nirmala UI" w:hAnsi="Nirmala UI" w:cs="Nirmala UI"/>
          <w:sz w:val="27"/>
          <w:szCs w:val="27"/>
        </w:rPr>
        <w:t>৫</w:t>
      </w:r>
      <w:r>
        <w:rPr>
          <w:sz w:val="27"/>
          <w:szCs w:val="27"/>
        </w:rPr>
        <w:t>) Difference between inline, block, and inline-block elements. Is it possible to change an inline element into a block-level element?</w:t>
      </w:r>
    </w:p>
    <w:p w:rsidR="00AC16FC" w:rsidRDefault="00A24FE3">
      <w:r>
        <w:t>6.Difference between grid and flex-box</w:t>
      </w:r>
      <w:bookmarkStart w:id="0" w:name="_GoBack"/>
      <w:bookmarkEnd w:id="0"/>
    </w:p>
    <w:sectPr w:rsidR="00AC16FC" w:rsidSect="00DD43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B84"/>
    <w:rsid w:val="001D7B84"/>
    <w:rsid w:val="004E7983"/>
    <w:rsid w:val="00A24FE3"/>
    <w:rsid w:val="00DD435E"/>
    <w:rsid w:val="00E6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3</cp:revision>
  <dcterms:created xsi:type="dcterms:W3CDTF">2025-07-09T06:42:00Z</dcterms:created>
  <dcterms:modified xsi:type="dcterms:W3CDTF">2025-07-15T17:39:00Z</dcterms:modified>
</cp:coreProperties>
</file>