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7C7" w:rsidRDefault="001217C7" w:rsidP="001217C7">
      <w:pPr>
        <w:jc w:val="center"/>
        <w:rPr>
          <w:rFonts w:ascii="Engravers MT" w:hAnsi="Engravers MT"/>
          <w:b/>
          <w:sz w:val="40"/>
          <w:szCs w:val="40"/>
        </w:rPr>
      </w:pPr>
      <w:r>
        <w:rPr>
          <w:rFonts w:ascii="Engravers MT" w:hAnsi="Engravers MT"/>
          <w:b/>
          <w:noProof/>
          <w:sz w:val="40"/>
          <w:szCs w:val="40"/>
          <w:lang w:bidi="bn-IN"/>
        </w:rPr>
        <w:drawing>
          <wp:inline distT="0" distB="0" distL="0" distR="0" wp14:anchorId="29DC1A02" wp14:editId="7BDE76D8">
            <wp:extent cx="1543050" cy="1304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0" cy="1304925"/>
                    </a:xfrm>
                    <a:prstGeom prst="rect">
                      <a:avLst/>
                    </a:prstGeom>
                    <a:noFill/>
                    <a:ln>
                      <a:noFill/>
                    </a:ln>
                  </pic:spPr>
                </pic:pic>
              </a:graphicData>
            </a:graphic>
          </wp:inline>
        </w:drawing>
      </w:r>
    </w:p>
    <w:p w:rsidR="001217C7" w:rsidRDefault="001217C7" w:rsidP="001217C7">
      <w:pPr>
        <w:spacing w:after="0"/>
        <w:jc w:val="center"/>
        <w:rPr>
          <w:rFonts w:ascii="FrankRuehl" w:hAnsi="FrankRuehl" w:cs="FrankRuehl"/>
          <w:b/>
          <w:sz w:val="38"/>
          <w:szCs w:val="38"/>
        </w:rPr>
      </w:pPr>
      <w:r>
        <w:rPr>
          <w:rFonts w:ascii="FrankRuehl" w:hAnsi="FrankRuehl" w:cs="FrankRuehl"/>
          <w:b/>
          <w:sz w:val="38"/>
          <w:szCs w:val="38"/>
        </w:rPr>
        <w:t>Mawlana Bhashani Science and Technology University</w:t>
      </w:r>
      <w:bookmarkStart w:id="0" w:name="_GoBack"/>
      <w:bookmarkEnd w:id="0"/>
    </w:p>
    <w:p w:rsidR="001217C7" w:rsidRDefault="001217C7" w:rsidP="001217C7">
      <w:pPr>
        <w:spacing w:after="0"/>
        <w:jc w:val="center"/>
        <w:rPr>
          <w:sz w:val="30"/>
          <w:szCs w:val="30"/>
        </w:rPr>
      </w:pPr>
      <w:r>
        <w:rPr>
          <w:sz w:val="30"/>
          <w:szCs w:val="30"/>
        </w:rPr>
        <w:t>Santosh, Tangail-1902.</w:t>
      </w:r>
    </w:p>
    <w:p w:rsidR="001217C7" w:rsidRDefault="001217C7" w:rsidP="001217C7">
      <w:pPr>
        <w:jc w:val="center"/>
        <w:rPr>
          <w:sz w:val="28"/>
          <w:szCs w:val="28"/>
        </w:rPr>
      </w:pPr>
    </w:p>
    <w:tbl>
      <w:tblPr>
        <w:tblStyle w:val="TableGrid"/>
        <w:tblW w:w="0" w:type="auto"/>
        <w:tblInd w:w="1615" w:type="dxa"/>
        <w:tblLook w:val="04A0" w:firstRow="1" w:lastRow="0" w:firstColumn="1" w:lastColumn="0" w:noHBand="0" w:noVBand="1"/>
      </w:tblPr>
      <w:tblGrid>
        <w:gridCol w:w="6120"/>
      </w:tblGrid>
      <w:tr w:rsidR="001217C7" w:rsidTr="00573467">
        <w:trPr>
          <w:trHeight w:val="953"/>
        </w:trPr>
        <w:tc>
          <w:tcPr>
            <w:tcW w:w="6120" w:type="dxa"/>
            <w:tcBorders>
              <w:top w:val="single" w:sz="4" w:space="0" w:color="auto"/>
              <w:left w:val="single" w:sz="4" w:space="0" w:color="auto"/>
              <w:bottom w:val="single" w:sz="4" w:space="0" w:color="auto"/>
              <w:right w:val="single" w:sz="4" w:space="0" w:color="auto"/>
            </w:tcBorders>
            <w:hideMark/>
          </w:tcPr>
          <w:p w:rsidR="001217C7" w:rsidRDefault="001217C7" w:rsidP="00573467">
            <w:pPr>
              <w:jc w:val="center"/>
              <w:rPr>
                <w:b/>
                <w:color w:val="000000" w:themeColor="text1"/>
                <w:sz w:val="70"/>
                <w:szCs w:val="70"/>
              </w:rPr>
            </w:pPr>
            <w:r>
              <w:rPr>
                <w:b/>
                <w:color w:val="000000" w:themeColor="text1"/>
                <w:sz w:val="70"/>
                <w:szCs w:val="70"/>
              </w:rPr>
              <w:t>Lab Report</w:t>
            </w:r>
          </w:p>
        </w:tc>
      </w:tr>
    </w:tbl>
    <w:p w:rsidR="001217C7" w:rsidRDefault="001217C7" w:rsidP="001217C7">
      <w:pPr>
        <w:rPr>
          <w:sz w:val="28"/>
          <w:szCs w:val="28"/>
        </w:rPr>
      </w:pPr>
    </w:p>
    <w:p w:rsidR="001217C7" w:rsidRDefault="001217C7" w:rsidP="001217C7">
      <w:pPr>
        <w:jc w:val="center"/>
        <w:rPr>
          <w:i/>
          <w:sz w:val="38"/>
          <w:szCs w:val="38"/>
          <w:u w:val="single"/>
        </w:rPr>
      </w:pPr>
      <w:r>
        <w:rPr>
          <w:sz w:val="38"/>
          <w:szCs w:val="38"/>
          <w:u w:val="single"/>
        </w:rPr>
        <w:t>Department of Information and Communication Technology</w:t>
      </w:r>
    </w:p>
    <w:p w:rsidR="001217C7" w:rsidRDefault="001217C7" w:rsidP="001217C7">
      <w:pPr>
        <w:spacing w:after="0" w:line="240" w:lineRule="auto"/>
        <w:rPr>
          <w:sz w:val="32"/>
          <w:szCs w:val="32"/>
        </w:rPr>
      </w:pPr>
      <w:r>
        <w:rPr>
          <w:b/>
          <w:bCs/>
          <w:sz w:val="32"/>
          <w:szCs w:val="32"/>
        </w:rPr>
        <w:t>Report No:</w:t>
      </w:r>
      <w:r w:rsidR="00194A4A">
        <w:rPr>
          <w:sz w:val="32"/>
          <w:szCs w:val="32"/>
        </w:rPr>
        <w:t xml:space="preserve">  02</w:t>
      </w:r>
    </w:p>
    <w:p w:rsidR="001217C7" w:rsidRPr="00460DBD" w:rsidRDefault="001217C7" w:rsidP="00460DBD">
      <w:pPr>
        <w:rPr>
          <w:rFonts w:ascii="Arial-BoldMT" w:hAnsi="Arial-BoldMT"/>
          <w:b/>
          <w:bCs/>
          <w:color w:val="050405"/>
          <w:sz w:val="42"/>
          <w:szCs w:val="40"/>
        </w:rPr>
      </w:pPr>
      <w:r>
        <w:rPr>
          <w:b/>
          <w:bCs/>
          <w:sz w:val="32"/>
          <w:szCs w:val="32"/>
        </w:rPr>
        <w:t>Report Name:</w:t>
      </w:r>
      <w:r>
        <w:rPr>
          <w:sz w:val="32"/>
          <w:szCs w:val="32"/>
        </w:rPr>
        <w:t xml:space="preserve"> </w:t>
      </w:r>
      <w:r w:rsidR="00194A4A">
        <w:rPr>
          <w:sz w:val="32"/>
          <w:szCs w:val="32"/>
        </w:rPr>
        <w:t>TCP Variants</w:t>
      </w:r>
      <w:r w:rsidR="000D090C">
        <w:rPr>
          <w:sz w:val="32"/>
          <w:szCs w:val="32"/>
        </w:rPr>
        <w:t>.</w:t>
      </w:r>
    </w:p>
    <w:p w:rsidR="001217C7" w:rsidRDefault="001217C7" w:rsidP="001217C7">
      <w:pPr>
        <w:spacing w:after="0"/>
      </w:pPr>
      <w:r>
        <w:rPr>
          <w:b/>
          <w:bCs/>
          <w:sz w:val="32"/>
          <w:szCs w:val="32"/>
        </w:rPr>
        <w:t>Course Title:</w:t>
      </w:r>
      <w:r>
        <w:rPr>
          <w:sz w:val="32"/>
          <w:szCs w:val="32"/>
        </w:rPr>
        <w:t xml:space="preserve">  </w:t>
      </w:r>
      <w:r w:rsidR="00D04E31">
        <w:rPr>
          <w:sz w:val="32"/>
          <w:szCs w:val="32"/>
        </w:rPr>
        <w:t>Wireless and Mobile Communication.</w:t>
      </w:r>
    </w:p>
    <w:p w:rsidR="001217C7" w:rsidRDefault="001217C7" w:rsidP="001217C7">
      <w:pPr>
        <w:spacing w:after="0" w:line="360" w:lineRule="auto"/>
        <w:rPr>
          <w:sz w:val="32"/>
          <w:szCs w:val="32"/>
        </w:rPr>
      </w:pPr>
      <w:r>
        <w:rPr>
          <w:b/>
          <w:bCs/>
          <w:sz w:val="32"/>
          <w:szCs w:val="32"/>
        </w:rPr>
        <w:t>Course Code:</w:t>
      </w:r>
      <w:r w:rsidR="00D04E31">
        <w:rPr>
          <w:sz w:val="32"/>
          <w:szCs w:val="32"/>
        </w:rPr>
        <w:t xml:space="preserve">  ICT-420</w:t>
      </w:r>
      <w:r w:rsidR="00B55EC1">
        <w:rPr>
          <w:sz w:val="32"/>
          <w:szCs w:val="32"/>
        </w:rPr>
        <w:t>1</w:t>
      </w:r>
    </w:p>
    <w:p w:rsidR="001217C7" w:rsidRDefault="001217C7" w:rsidP="001217C7">
      <w:pPr>
        <w:spacing w:after="0" w:line="360" w:lineRule="auto"/>
        <w:rPr>
          <w:sz w:val="32"/>
          <w:szCs w:val="32"/>
        </w:rPr>
      </w:pPr>
    </w:p>
    <w:tbl>
      <w:tblPr>
        <w:tblStyle w:val="TableGrid"/>
        <w:tblW w:w="9900" w:type="dxa"/>
        <w:tblInd w:w="-185" w:type="dxa"/>
        <w:tblLook w:val="04A0" w:firstRow="1" w:lastRow="0" w:firstColumn="1" w:lastColumn="0" w:noHBand="0" w:noVBand="1"/>
      </w:tblPr>
      <w:tblGrid>
        <w:gridCol w:w="5040"/>
        <w:gridCol w:w="4860"/>
      </w:tblGrid>
      <w:tr w:rsidR="001217C7" w:rsidTr="00573467">
        <w:trPr>
          <w:trHeight w:val="395"/>
        </w:trPr>
        <w:tc>
          <w:tcPr>
            <w:tcW w:w="5040" w:type="dxa"/>
            <w:tcBorders>
              <w:top w:val="single" w:sz="4" w:space="0" w:color="auto"/>
              <w:left w:val="single" w:sz="4" w:space="0" w:color="auto"/>
              <w:bottom w:val="single" w:sz="4" w:space="0" w:color="auto"/>
              <w:right w:val="single" w:sz="4" w:space="0" w:color="auto"/>
            </w:tcBorders>
            <w:hideMark/>
          </w:tcPr>
          <w:p w:rsidR="001217C7" w:rsidRDefault="001217C7" w:rsidP="00573467">
            <w:pPr>
              <w:spacing w:line="360" w:lineRule="auto"/>
              <w:rPr>
                <w:sz w:val="30"/>
                <w:szCs w:val="30"/>
              </w:rPr>
            </w:pPr>
            <w:r>
              <w:rPr>
                <w:sz w:val="30"/>
                <w:szCs w:val="30"/>
              </w:rPr>
              <w:t>Submitted By</w:t>
            </w:r>
          </w:p>
        </w:tc>
        <w:tc>
          <w:tcPr>
            <w:tcW w:w="4860" w:type="dxa"/>
            <w:tcBorders>
              <w:top w:val="single" w:sz="4" w:space="0" w:color="auto"/>
              <w:left w:val="single" w:sz="4" w:space="0" w:color="auto"/>
              <w:bottom w:val="single" w:sz="4" w:space="0" w:color="auto"/>
              <w:right w:val="single" w:sz="4" w:space="0" w:color="auto"/>
            </w:tcBorders>
            <w:hideMark/>
          </w:tcPr>
          <w:p w:rsidR="001217C7" w:rsidRDefault="001217C7" w:rsidP="00573467">
            <w:pPr>
              <w:spacing w:line="360" w:lineRule="auto"/>
              <w:rPr>
                <w:sz w:val="30"/>
                <w:szCs w:val="30"/>
              </w:rPr>
            </w:pPr>
            <w:r>
              <w:rPr>
                <w:sz w:val="30"/>
                <w:szCs w:val="30"/>
              </w:rPr>
              <w:t>Submitted To</w:t>
            </w:r>
          </w:p>
        </w:tc>
      </w:tr>
      <w:tr w:rsidR="001217C7" w:rsidTr="001217C7">
        <w:trPr>
          <w:trHeight w:val="2060"/>
        </w:trPr>
        <w:tc>
          <w:tcPr>
            <w:tcW w:w="5040" w:type="dxa"/>
            <w:tcBorders>
              <w:top w:val="single" w:sz="4" w:space="0" w:color="auto"/>
              <w:left w:val="single" w:sz="4" w:space="0" w:color="auto"/>
              <w:bottom w:val="single" w:sz="4" w:space="0" w:color="auto"/>
              <w:right w:val="single" w:sz="4" w:space="0" w:color="auto"/>
            </w:tcBorders>
            <w:hideMark/>
          </w:tcPr>
          <w:p w:rsidR="001217C7" w:rsidRPr="000C5281" w:rsidRDefault="001217C7" w:rsidP="00573467">
            <w:pPr>
              <w:spacing w:line="276" w:lineRule="auto"/>
              <w:rPr>
                <w:b/>
                <w:szCs w:val="30"/>
              </w:rPr>
            </w:pPr>
            <w:r w:rsidRPr="000C5281">
              <w:rPr>
                <w:szCs w:val="30"/>
              </w:rPr>
              <w:t>Name:</w:t>
            </w:r>
            <w:r w:rsidR="00B55EC1">
              <w:rPr>
                <w:b/>
                <w:szCs w:val="30"/>
              </w:rPr>
              <w:t xml:space="preserve">  </w:t>
            </w:r>
            <w:proofErr w:type="spellStart"/>
            <w:r w:rsidR="00B55EC1">
              <w:rPr>
                <w:b/>
                <w:szCs w:val="30"/>
              </w:rPr>
              <w:t>Md</w:t>
            </w:r>
            <w:proofErr w:type="spellEnd"/>
            <w:r w:rsidR="00B55EC1">
              <w:rPr>
                <w:b/>
                <w:szCs w:val="30"/>
              </w:rPr>
              <w:t xml:space="preserve"> Habibur Rahman</w:t>
            </w:r>
          </w:p>
          <w:p w:rsidR="001217C7" w:rsidRPr="000C5281" w:rsidRDefault="001217C7" w:rsidP="00573467">
            <w:pPr>
              <w:spacing w:line="276" w:lineRule="auto"/>
              <w:rPr>
                <w:b/>
                <w:szCs w:val="30"/>
              </w:rPr>
            </w:pPr>
            <w:r w:rsidRPr="000C5281">
              <w:rPr>
                <w:szCs w:val="30"/>
              </w:rPr>
              <w:t>ID:</w:t>
            </w:r>
            <w:r w:rsidR="00B55EC1">
              <w:rPr>
                <w:b/>
                <w:szCs w:val="30"/>
              </w:rPr>
              <w:t xml:space="preserve">  IT-16051</w:t>
            </w:r>
          </w:p>
          <w:p w:rsidR="001217C7" w:rsidRPr="000C5281" w:rsidRDefault="001217C7" w:rsidP="00573467">
            <w:pPr>
              <w:spacing w:line="276" w:lineRule="auto"/>
              <w:rPr>
                <w:szCs w:val="30"/>
              </w:rPr>
            </w:pPr>
            <w:r w:rsidRPr="000C5281">
              <w:rPr>
                <w:szCs w:val="30"/>
              </w:rPr>
              <w:t>Session:  2015-16</w:t>
            </w:r>
          </w:p>
          <w:p w:rsidR="001217C7" w:rsidRPr="000C5281" w:rsidRDefault="00B55EC1" w:rsidP="00573467">
            <w:pPr>
              <w:spacing w:line="276" w:lineRule="auto"/>
              <w:rPr>
                <w:szCs w:val="30"/>
              </w:rPr>
            </w:pPr>
            <w:r>
              <w:rPr>
                <w:szCs w:val="30"/>
              </w:rPr>
              <w:t>4</w:t>
            </w:r>
            <w:proofErr w:type="gramStart"/>
            <w:r>
              <w:rPr>
                <w:szCs w:val="30"/>
              </w:rPr>
              <w:t>th  Year</w:t>
            </w:r>
            <w:proofErr w:type="gramEnd"/>
            <w:r>
              <w:rPr>
                <w:szCs w:val="30"/>
              </w:rPr>
              <w:t xml:space="preserve"> 2nd</w:t>
            </w:r>
            <w:r w:rsidR="001217C7" w:rsidRPr="000C5281">
              <w:rPr>
                <w:szCs w:val="30"/>
              </w:rPr>
              <w:t xml:space="preserve"> Semester</w:t>
            </w:r>
          </w:p>
          <w:p w:rsidR="001217C7" w:rsidRDefault="001217C7" w:rsidP="00573467">
            <w:pPr>
              <w:rPr>
                <w:sz w:val="28"/>
                <w:szCs w:val="28"/>
              </w:rPr>
            </w:pPr>
            <w:r w:rsidRPr="000C5281">
              <w:rPr>
                <w:szCs w:val="30"/>
              </w:rPr>
              <w:t>Dept. of Information &amp; Communication Technology, MBSTU</w:t>
            </w:r>
            <w:r w:rsidRPr="000C5281">
              <w:rPr>
                <w:sz w:val="20"/>
                <w:szCs w:val="28"/>
              </w:rPr>
              <w:t>.</w:t>
            </w:r>
          </w:p>
        </w:tc>
        <w:tc>
          <w:tcPr>
            <w:tcW w:w="4860" w:type="dxa"/>
            <w:tcBorders>
              <w:top w:val="single" w:sz="4" w:space="0" w:color="auto"/>
              <w:left w:val="single" w:sz="4" w:space="0" w:color="auto"/>
              <w:bottom w:val="single" w:sz="4" w:space="0" w:color="auto"/>
              <w:right w:val="single" w:sz="4" w:space="0" w:color="auto"/>
            </w:tcBorders>
          </w:tcPr>
          <w:p w:rsidR="001217C7" w:rsidRPr="001153CD" w:rsidRDefault="00B55EC1" w:rsidP="001217C7">
            <w:pPr>
              <w:rPr>
                <w:rFonts w:ascii="Times New Roman" w:hAnsi="Times New Roman" w:cs="Times New Roman"/>
                <w:bCs/>
                <w:sz w:val="28"/>
                <w:szCs w:val="28"/>
              </w:rPr>
            </w:pPr>
            <w:proofErr w:type="spellStart"/>
            <w:r>
              <w:rPr>
                <w:rFonts w:ascii="Times New Roman" w:hAnsi="Times New Roman" w:cs="Times New Roman"/>
                <w:bCs/>
                <w:sz w:val="28"/>
                <w:szCs w:val="28"/>
              </w:rPr>
              <w:t>Nazrul</w:t>
            </w:r>
            <w:proofErr w:type="spellEnd"/>
            <w:r>
              <w:rPr>
                <w:rFonts w:ascii="Times New Roman" w:hAnsi="Times New Roman" w:cs="Times New Roman"/>
                <w:bCs/>
                <w:sz w:val="28"/>
                <w:szCs w:val="28"/>
              </w:rPr>
              <w:t xml:space="preserve"> Islam</w:t>
            </w:r>
          </w:p>
          <w:p w:rsidR="001217C7" w:rsidRPr="001217C7" w:rsidRDefault="00B55EC1" w:rsidP="00573467">
            <w:pPr>
              <w:rPr>
                <w:rFonts w:ascii="Times New Roman" w:hAnsi="Times New Roman" w:cs="Times New Roman"/>
                <w:bCs/>
                <w:sz w:val="28"/>
                <w:szCs w:val="28"/>
              </w:rPr>
            </w:pPr>
            <w:r>
              <w:rPr>
                <w:rFonts w:ascii="Times New Roman" w:hAnsi="Times New Roman" w:cs="Times New Roman"/>
                <w:bCs/>
                <w:sz w:val="28"/>
                <w:szCs w:val="28"/>
              </w:rPr>
              <w:t xml:space="preserve">Assistant </w:t>
            </w:r>
            <w:r w:rsidR="001217C7">
              <w:rPr>
                <w:rFonts w:ascii="Times New Roman" w:hAnsi="Times New Roman" w:cs="Times New Roman"/>
                <w:bCs/>
                <w:sz w:val="28"/>
                <w:szCs w:val="28"/>
              </w:rPr>
              <w:t>Professor</w:t>
            </w:r>
          </w:p>
          <w:p w:rsidR="001217C7" w:rsidRDefault="001217C7" w:rsidP="00573467">
            <w:pPr>
              <w:rPr>
                <w:sz w:val="28"/>
                <w:szCs w:val="28"/>
              </w:rPr>
            </w:pPr>
            <w:r w:rsidRPr="000C5281">
              <w:rPr>
                <w:sz w:val="28"/>
                <w:szCs w:val="30"/>
              </w:rPr>
              <w:t>Dept. of Information &amp; Communication Technology, MBSTU.</w:t>
            </w:r>
          </w:p>
        </w:tc>
      </w:tr>
    </w:tbl>
    <w:p w:rsidR="000E4F20" w:rsidRDefault="000E4F20" w:rsidP="001217C7">
      <w:pPr>
        <w:rPr>
          <w:sz w:val="28"/>
          <w:szCs w:val="28"/>
        </w:rPr>
      </w:pPr>
    </w:p>
    <w:p w:rsidR="00BE69D7" w:rsidRDefault="00BE69D7">
      <w:pPr>
        <w:rPr>
          <w:rStyle w:val="fontstyle01"/>
        </w:rPr>
      </w:pPr>
    </w:p>
    <w:p w:rsidR="0007782B" w:rsidRPr="00984CB0" w:rsidRDefault="0007782B">
      <w:pPr>
        <w:rPr>
          <w:rStyle w:val="fontstyle01"/>
          <w:sz w:val="28"/>
          <w:szCs w:val="28"/>
        </w:rPr>
      </w:pPr>
      <w:r w:rsidRPr="00984CB0">
        <w:rPr>
          <w:rStyle w:val="fontstyle01"/>
          <w:sz w:val="28"/>
          <w:szCs w:val="28"/>
        </w:rPr>
        <w:lastRenderedPageBreak/>
        <w:t>Objective:</w:t>
      </w:r>
    </w:p>
    <w:p w:rsidR="00DB12AF" w:rsidRDefault="00EB47ED" w:rsidP="00842EAE">
      <w:pPr>
        <w:shd w:val="clear" w:color="auto" w:fill="FFFFFF"/>
        <w:spacing w:before="100" w:beforeAutospacing="1" w:after="24" w:line="360" w:lineRule="atLeast"/>
        <w:ind w:left="360"/>
        <w:rPr>
          <w:rFonts w:ascii="Arial" w:hAnsi="Arial" w:cs="Arial"/>
          <w:color w:val="252525"/>
          <w:sz w:val="21"/>
          <w:szCs w:val="21"/>
        </w:rPr>
      </w:pPr>
      <w:r>
        <w:rPr>
          <w:rFonts w:ascii="Arial" w:hAnsi="Arial" w:cs="Arial"/>
          <w:color w:val="252525"/>
          <w:sz w:val="21"/>
          <w:szCs w:val="21"/>
        </w:rPr>
        <w:t xml:space="preserve">We have to create </w:t>
      </w:r>
      <w:r w:rsidR="00842EAE" w:rsidRPr="00052F86">
        <w:rPr>
          <w:rFonts w:ascii="Arial" w:hAnsi="Arial" w:cs="Arial"/>
          <w:color w:val="252525"/>
          <w:sz w:val="21"/>
          <w:szCs w:val="21"/>
        </w:rPr>
        <w:t xml:space="preserve"> a simple dumbbell topology, two client Node1 and Node2 on the left side of the dumbbell and server nodes Node3 and Node4 on the right side of the dumbbell. Let Node5 and Node6 form the bridge of the dumbbell. Use point to point links.</w:t>
      </w:r>
      <w:r w:rsidR="00A347A3">
        <w:rPr>
          <w:rFonts w:ascii="Arial" w:hAnsi="Arial" w:cs="Arial"/>
          <w:color w:val="252525"/>
          <w:sz w:val="21"/>
          <w:szCs w:val="21"/>
        </w:rPr>
        <w:t xml:space="preserve"> </w:t>
      </w:r>
      <w:r w:rsidR="00842EAE" w:rsidRPr="00052F86">
        <w:rPr>
          <w:rFonts w:ascii="Arial" w:hAnsi="Arial" w:cs="Arial"/>
          <w:color w:val="252525"/>
          <w:sz w:val="21"/>
          <w:szCs w:val="21"/>
        </w:rPr>
        <w:t>Install a TCP socket instance on Node1 that will connect to Node3.</w:t>
      </w:r>
      <w:r w:rsidR="00842EAE">
        <w:rPr>
          <w:rFonts w:ascii="Arial" w:hAnsi="Arial" w:cs="Arial"/>
          <w:color w:val="252525"/>
          <w:sz w:val="21"/>
          <w:szCs w:val="21"/>
        </w:rPr>
        <w:t>i</w:t>
      </w:r>
      <w:r w:rsidR="00842EAE" w:rsidRPr="00052F86">
        <w:rPr>
          <w:rFonts w:ascii="Arial" w:hAnsi="Arial" w:cs="Arial"/>
          <w:color w:val="252525"/>
          <w:sz w:val="21"/>
          <w:szCs w:val="21"/>
        </w:rPr>
        <w:t>nstall a UDP socket instance on Node2 that will connect to Node4.</w:t>
      </w:r>
    </w:p>
    <w:p w:rsidR="00344473" w:rsidRPr="00842EAE" w:rsidRDefault="00344473" w:rsidP="00842EAE">
      <w:pPr>
        <w:shd w:val="clear" w:color="auto" w:fill="FFFFFF"/>
        <w:spacing w:before="100" w:beforeAutospacing="1" w:after="24" w:line="360" w:lineRule="atLeast"/>
        <w:ind w:left="360"/>
        <w:rPr>
          <w:rFonts w:ascii="Arial" w:hAnsi="Arial" w:cs="Arial"/>
          <w:color w:val="252525"/>
          <w:sz w:val="21"/>
          <w:szCs w:val="21"/>
        </w:rPr>
      </w:pPr>
    </w:p>
    <w:p w:rsidR="00F81083" w:rsidRPr="00F81083" w:rsidRDefault="00DB12AF" w:rsidP="00F81083">
      <w:pPr>
        <w:rPr>
          <w:b/>
          <w:bCs/>
          <w:sz w:val="28"/>
          <w:szCs w:val="28"/>
        </w:rPr>
      </w:pPr>
      <w:r w:rsidRPr="00DB12AF">
        <w:rPr>
          <w:b/>
          <w:bCs/>
          <w:sz w:val="28"/>
          <w:szCs w:val="28"/>
        </w:rPr>
        <w:t>Source Code:</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#include &lt;</w:t>
      </w:r>
      <w:proofErr w:type="spellStart"/>
      <w:r w:rsidRPr="00E774A6">
        <w:rPr>
          <w:rFonts w:ascii="Arial" w:hAnsi="Arial" w:cs="Arial"/>
          <w:color w:val="252525"/>
          <w:sz w:val="21"/>
          <w:szCs w:val="21"/>
        </w:rPr>
        <w:t>fstream</w:t>
      </w:r>
      <w:proofErr w:type="spellEnd"/>
      <w:r w:rsidRPr="00E774A6">
        <w:rPr>
          <w:rFonts w:ascii="Arial" w:hAnsi="Arial" w:cs="Arial"/>
          <w:color w:val="252525"/>
          <w:sz w:val="21"/>
          <w:szCs w:val="21"/>
        </w:rPr>
        <w:t>&gt;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#include "ns3/core-</w:t>
      </w:r>
      <w:proofErr w:type="spellStart"/>
      <w:r w:rsidRPr="00E774A6">
        <w:rPr>
          <w:rFonts w:ascii="Arial" w:hAnsi="Arial" w:cs="Arial"/>
          <w:color w:val="252525"/>
          <w:sz w:val="21"/>
          <w:szCs w:val="21"/>
        </w:rPr>
        <w:t>module.h</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#include "ns3/network-</w:t>
      </w:r>
      <w:proofErr w:type="spellStart"/>
      <w:r w:rsidRPr="00E774A6">
        <w:rPr>
          <w:rFonts w:ascii="Arial" w:hAnsi="Arial" w:cs="Arial"/>
          <w:color w:val="252525"/>
          <w:sz w:val="21"/>
          <w:szCs w:val="21"/>
        </w:rPr>
        <w:t>module.h</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#include "ns3/internet-</w:t>
      </w:r>
      <w:proofErr w:type="spellStart"/>
      <w:r w:rsidRPr="00E774A6">
        <w:rPr>
          <w:rFonts w:ascii="Arial" w:hAnsi="Arial" w:cs="Arial"/>
          <w:color w:val="252525"/>
          <w:sz w:val="21"/>
          <w:szCs w:val="21"/>
        </w:rPr>
        <w:t>module.h</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#include "ns3/point-to-point-</w:t>
      </w:r>
      <w:proofErr w:type="spellStart"/>
      <w:r w:rsidRPr="00E774A6">
        <w:rPr>
          <w:rFonts w:ascii="Arial" w:hAnsi="Arial" w:cs="Arial"/>
          <w:color w:val="252525"/>
          <w:sz w:val="21"/>
          <w:szCs w:val="21"/>
        </w:rPr>
        <w:t>module.h</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#include "ns3/applications-</w:t>
      </w:r>
      <w:proofErr w:type="spellStart"/>
      <w:r w:rsidRPr="00E774A6">
        <w:rPr>
          <w:rFonts w:ascii="Arial" w:hAnsi="Arial" w:cs="Arial"/>
          <w:color w:val="252525"/>
          <w:sz w:val="21"/>
          <w:szCs w:val="21"/>
        </w:rPr>
        <w:t>module.h</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using namespace ns3;</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NS_LOG_COMPONENT_DEFINE ("</w:t>
      </w:r>
      <w:proofErr w:type="spellStart"/>
      <w:r w:rsidRPr="00E774A6">
        <w:rPr>
          <w:rFonts w:ascii="Arial" w:hAnsi="Arial" w:cs="Arial"/>
          <w:color w:val="252525"/>
          <w:sz w:val="21"/>
          <w:szCs w:val="21"/>
        </w:rPr>
        <w:t>FifthScriptExample</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node 0                 node 1</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lastRenderedPageBreak/>
        <w:t>//   +----------------+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    ns-3 TCP    |    |    ns-3 TCP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    10.1.1.1    |    |    10.1.1.2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 point-to-point |    | point-to-point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5 Mbps, 2 </w:t>
      </w:r>
      <w:proofErr w:type="spellStart"/>
      <w:r w:rsidRPr="00E774A6">
        <w:rPr>
          <w:rFonts w:ascii="Arial" w:hAnsi="Arial" w:cs="Arial"/>
          <w:color w:val="252525"/>
          <w:sz w:val="21"/>
          <w:szCs w:val="21"/>
        </w:rPr>
        <w:t>ms</w:t>
      </w:r>
      <w:proofErr w:type="spellEnd"/>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We want to look at changes in the ns-3 TCP congestion window.  We need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to crank up a flow and hook the </w:t>
      </w:r>
      <w:proofErr w:type="spellStart"/>
      <w:r w:rsidRPr="00E774A6">
        <w:rPr>
          <w:rFonts w:ascii="Arial" w:hAnsi="Arial" w:cs="Arial"/>
          <w:color w:val="252525"/>
          <w:sz w:val="21"/>
          <w:szCs w:val="21"/>
        </w:rPr>
        <w:t>CongestionWindow</w:t>
      </w:r>
      <w:proofErr w:type="spellEnd"/>
      <w:r w:rsidRPr="00E774A6">
        <w:rPr>
          <w:rFonts w:ascii="Arial" w:hAnsi="Arial" w:cs="Arial"/>
          <w:color w:val="252525"/>
          <w:sz w:val="21"/>
          <w:szCs w:val="21"/>
        </w:rPr>
        <w:t xml:space="preserve"> attribute on the socket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of the sender.  Normally one would use an on-off application to generate a</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flow, but this has a couple of problems.  First, the socket of the on-off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application is not created until Application Start time, so we wouldn't be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able to hook the socket (now) at configuration time.  Second, even if we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could arrange a call after start time, the socket is not public so we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couldn't get at it.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lastRenderedPageBreak/>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So, we can cook up a simple version of the on-off application that does what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we want.  On the plus side we don't need all of the complexity of the on-off</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application.  On the minus side, we don't have a helper, so we have to get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a little more involved in the details, but this is trivial.</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So first, we create a socket and do the trace connect on it; then we pass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this socket into the constructor of our simple application which we then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install in the source node.</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class </w:t>
      </w:r>
      <w:proofErr w:type="spellStart"/>
      <w:proofErr w:type="gramStart"/>
      <w:r w:rsidRPr="00E774A6">
        <w:rPr>
          <w:rFonts w:ascii="Arial" w:hAnsi="Arial" w:cs="Arial"/>
          <w:color w:val="252525"/>
          <w:sz w:val="21"/>
          <w:szCs w:val="21"/>
        </w:rPr>
        <w:t>MyApp</w:t>
      </w:r>
      <w:proofErr w:type="spellEnd"/>
      <w:r w:rsidRPr="00E774A6">
        <w:rPr>
          <w:rFonts w:ascii="Arial" w:hAnsi="Arial" w:cs="Arial"/>
          <w:color w:val="252525"/>
          <w:sz w:val="21"/>
          <w:szCs w:val="21"/>
        </w:rPr>
        <w:t xml:space="preserve"> :</w:t>
      </w:r>
      <w:proofErr w:type="gramEnd"/>
      <w:r w:rsidRPr="00E774A6">
        <w:rPr>
          <w:rFonts w:ascii="Arial" w:hAnsi="Arial" w:cs="Arial"/>
          <w:color w:val="252525"/>
          <w:sz w:val="21"/>
          <w:szCs w:val="21"/>
        </w:rPr>
        <w:t xml:space="preserve"> public Application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public:</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MyApp</w:t>
      </w:r>
      <w:proofErr w:type="spellEnd"/>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virtual ~</w:t>
      </w:r>
      <w:proofErr w:type="spellStart"/>
      <w:proofErr w:type="gramStart"/>
      <w:r w:rsidRPr="00E774A6">
        <w:rPr>
          <w:rFonts w:ascii="Arial" w:hAnsi="Arial" w:cs="Arial"/>
          <w:color w:val="252525"/>
          <w:sz w:val="21"/>
          <w:szCs w:val="21"/>
        </w:rPr>
        <w:t>MyApp</w:t>
      </w:r>
      <w:proofErr w:type="spellEnd"/>
      <w:r w:rsidRPr="00E774A6">
        <w:rPr>
          <w:rFonts w:ascii="Arial" w:hAnsi="Arial" w:cs="Arial"/>
          <w:color w:val="252525"/>
          <w:sz w:val="21"/>
          <w:szCs w:val="21"/>
        </w:rPr>
        <w:t>(</w:t>
      </w:r>
      <w:proofErr w:type="gram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void Setup (</w:t>
      </w:r>
      <w:proofErr w:type="spellStart"/>
      <w:r w:rsidRPr="00E774A6">
        <w:rPr>
          <w:rFonts w:ascii="Arial" w:hAnsi="Arial" w:cs="Arial"/>
          <w:color w:val="252525"/>
          <w:sz w:val="21"/>
          <w:szCs w:val="21"/>
        </w:rPr>
        <w:t>Ptr</w:t>
      </w:r>
      <w:proofErr w:type="spellEnd"/>
      <w:r w:rsidRPr="00E774A6">
        <w:rPr>
          <w:rFonts w:ascii="Arial" w:hAnsi="Arial" w:cs="Arial"/>
          <w:color w:val="252525"/>
          <w:sz w:val="21"/>
          <w:szCs w:val="21"/>
        </w:rPr>
        <w:t xml:space="preserve">&lt;Socket&gt; socket, Address </w:t>
      </w:r>
      <w:proofErr w:type="spellStart"/>
      <w:r w:rsidRPr="00E774A6">
        <w:rPr>
          <w:rFonts w:ascii="Arial" w:hAnsi="Arial" w:cs="Arial"/>
          <w:color w:val="252525"/>
          <w:sz w:val="21"/>
          <w:szCs w:val="21"/>
        </w:rPr>
        <w:t>address</w:t>
      </w:r>
      <w:proofErr w:type="spellEnd"/>
      <w:r w:rsidRPr="00E774A6">
        <w:rPr>
          <w:rFonts w:ascii="Arial" w:hAnsi="Arial" w:cs="Arial"/>
          <w:color w:val="252525"/>
          <w:sz w:val="21"/>
          <w:szCs w:val="21"/>
        </w:rPr>
        <w:t xml:space="preserve">, uint32_t </w:t>
      </w:r>
      <w:proofErr w:type="spellStart"/>
      <w:r w:rsidRPr="00E774A6">
        <w:rPr>
          <w:rFonts w:ascii="Arial" w:hAnsi="Arial" w:cs="Arial"/>
          <w:color w:val="252525"/>
          <w:sz w:val="21"/>
          <w:szCs w:val="21"/>
        </w:rPr>
        <w:t>packetSize</w:t>
      </w:r>
      <w:proofErr w:type="spellEnd"/>
      <w:r w:rsidRPr="00E774A6">
        <w:rPr>
          <w:rFonts w:ascii="Arial" w:hAnsi="Arial" w:cs="Arial"/>
          <w:color w:val="252525"/>
          <w:sz w:val="21"/>
          <w:szCs w:val="21"/>
        </w:rPr>
        <w:t xml:space="preserve">, uint32_t </w:t>
      </w:r>
      <w:proofErr w:type="spellStart"/>
      <w:r w:rsidRPr="00E774A6">
        <w:rPr>
          <w:rFonts w:ascii="Arial" w:hAnsi="Arial" w:cs="Arial"/>
          <w:color w:val="252525"/>
          <w:sz w:val="21"/>
          <w:szCs w:val="21"/>
        </w:rPr>
        <w:t>nPackets</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DataRate</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dataRate</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private:</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virtual void </w:t>
      </w:r>
      <w:proofErr w:type="spellStart"/>
      <w:r w:rsidRPr="00E774A6">
        <w:rPr>
          <w:rFonts w:ascii="Arial" w:hAnsi="Arial" w:cs="Arial"/>
          <w:color w:val="252525"/>
          <w:sz w:val="21"/>
          <w:szCs w:val="21"/>
        </w:rPr>
        <w:t>StartApplication</w:t>
      </w:r>
      <w:proofErr w:type="spellEnd"/>
      <w:r w:rsidRPr="00E774A6">
        <w:rPr>
          <w:rFonts w:ascii="Arial" w:hAnsi="Arial" w:cs="Arial"/>
          <w:color w:val="252525"/>
          <w:sz w:val="21"/>
          <w:szCs w:val="21"/>
        </w:rPr>
        <w:t xml:space="preserve"> (void);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virtual void </w:t>
      </w:r>
      <w:proofErr w:type="spellStart"/>
      <w:r w:rsidRPr="00E774A6">
        <w:rPr>
          <w:rFonts w:ascii="Arial" w:hAnsi="Arial" w:cs="Arial"/>
          <w:color w:val="252525"/>
          <w:sz w:val="21"/>
          <w:szCs w:val="21"/>
        </w:rPr>
        <w:t>StopApplication</w:t>
      </w:r>
      <w:proofErr w:type="spellEnd"/>
      <w:r w:rsidRPr="00E774A6">
        <w:rPr>
          <w:rFonts w:ascii="Arial" w:hAnsi="Arial" w:cs="Arial"/>
          <w:color w:val="252525"/>
          <w:sz w:val="21"/>
          <w:szCs w:val="21"/>
        </w:rPr>
        <w:t xml:space="preserve"> (void);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void </w:t>
      </w:r>
      <w:proofErr w:type="spellStart"/>
      <w:r w:rsidRPr="00E774A6">
        <w:rPr>
          <w:rFonts w:ascii="Arial" w:hAnsi="Arial" w:cs="Arial"/>
          <w:color w:val="252525"/>
          <w:sz w:val="21"/>
          <w:szCs w:val="21"/>
        </w:rPr>
        <w:t>ScheduleTx</w:t>
      </w:r>
      <w:proofErr w:type="spellEnd"/>
      <w:r w:rsidRPr="00E774A6">
        <w:rPr>
          <w:rFonts w:ascii="Arial" w:hAnsi="Arial" w:cs="Arial"/>
          <w:color w:val="252525"/>
          <w:sz w:val="21"/>
          <w:szCs w:val="21"/>
        </w:rPr>
        <w:t xml:space="preserve"> (void);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void </w:t>
      </w:r>
      <w:proofErr w:type="spellStart"/>
      <w:r w:rsidRPr="00E774A6">
        <w:rPr>
          <w:rFonts w:ascii="Arial" w:hAnsi="Arial" w:cs="Arial"/>
          <w:color w:val="252525"/>
          <w:sz w:val="21"/>
          <w:szCs w:val="21"/>
        </w:rPr>
        <w:t>SendPacket</w:t>
      </w:r>
      <w:proofErr w:type="spellEnd"/>
      <w:r w:rsidRPr="00E774A6">
        <w:rPr>
          <w:rFonts w:ascii="Arial" w:hAnsi="Arial" w:cs="Arial"/>
          <w:color w:val="252525"/>
          <w:sz w:val="21"/>
          <w:szCs w:val="21"/>
        </w:rPr>
        <w:t xml:space="preserve"> (void);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Ptr</w:t>
      </w:r>
      <w:proofErr w:type="spellEnd"/>
      <w:r w:rsidRPr="00E774A6">
        <w:rPr>
          <w:rFonts w:ascii="Arial" w:hAnsi="Arial" w:cs="Arial"/>
          <w:color w:val="252525"/>
          <w:sz w:val="21"/>
          <w:szCs w:val="21"/>
        </w:rPr>
        <w:t xml:space="preserve">&lt;Socket&gt;     </w:t>
      </w:r>
      <w:proofErr w:type="spellStart"/>
      <w:r w:rsidRPr="00E774A6">
        <w:rPr>
          <w:rFonts w:ascii="Arial" w:hAnsi="Arial" w:cs="Arial"/>
          <w:color w:val="252525"/>
          <w:sz w:val="21"/>
          <w:szCs w:val="21"/>
        </w:rPr>
        <w:t>m_socket</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Address         </w:t>
      </w:r>
      <w:proofErr w:type="spellStart"/>
      <w:r w:rsidRPr="00E774A6">
        <w:rPr>
          <w:rFonts w:ascii="Arial" w:hAnsi="Arial" w:cs="Arial"/>
          <w:color w:val="252525"/>
          <w:sz w:val="21"/>
          <w:szCs w:val="21"/>
        </w:rPr>
        <w:t>m_peer</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uint32_t        </w:t>
      </w:r>
      <w:proofErr w:type="spellStart"/>
      <w:r w:rsidRPr="00E774A6">
        <w:rPr>
          <w:rFonts w:ascii="Arial" w:hAnsi="Arial" w:cs="Arial"/>
          <w:color w:val="252525"/>
          <w:sz w:val="21"/>
          <w:szCs w:val="21"/>
        </w:rPr>
        <w:t>m_packetSize</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uint32_t        </w:t>
      </w:r>
      <w:proofErr w:type="spellStart"/>
      <w:r w:rsidRPr="00E774A6">
        <w:rPr>
          <w:rFonts w:ascii="Arial" w:hAnsi="Arial" w:cs="Arial"/>
          <w:color w:val="252525"/>
          <w:sz w:val="21"/>
          <w:szCs w:val="21"/>
        </w:rPr>
        <w:t>m_nPackets</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DataRate</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m_dataRate</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EventId</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m_sendEvent</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bool            </w:t>
      </w:r>
      <w:proofErr w:type="spellStart"/>
      <w:r w:rsidRPr="00E774A6">
        <w:rPr>
          <w:rFonts w:ascii="Arial" w:hAnsi="Arial" w:cs="Arial"/>
          <w:color w:val="252525"/>
          <w:sz w:val="21"/>
          <w:szCs w:val="21"/>
        </w:rPr>
        <w:t>m_running</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uint32_t        </w:t>
      </w:r>
      <w:proofErr w:type="spellStart"/>
      <w:r w:rsidRPr="00E774A6">
        <w:rPr>
          <w:rFonts w:ascii="Arial" w:hAnsi="Arial" w:cs="Arial"/>
          <w:color w:val="252525"/>
          <w:sz w:val="21"/>
          <w:szCs w:val="21"/>
        </w:rPr>
        <w:t>m_packetsSent</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roofErr w:type="spellStart"/>
      <w:proofErr w:type="gramStart"/>
      <w:r w:rsidRPr="00E774A6">
        <w:rPr>
          <w:rFonts w:ascii="Arial" w:hAnsi="Arial" w:cs="Arial"/>
          <w:color w:val="252525"/>
          <w:sz w:val="21"/>
          <w:szCs w:val="21"/>
        </w:rPr>
        <w:t>MyApp</w:t>
      </w:r>
      <w:proofErr w:type="spellEnd"/>
      <w:r w:rsidRPr="00E774A6">
        <w:rPr>
          <w:rFonts w:ascii="Arial" w:hAnsi="Arial" w:cs="Arial"/>
          <w:color w:val="252525"/>
          <w:sz w:val="21"/>
          <w:szCs w:val="21"/>
        </w:rPr>
        <w:t>::</w:t>
      </w:r>
      <w:proofErr w:type="spellStart"/>
      <w:proofErr w:type="gramEnd"/>
      <w:r w:rsidRPr="00E774A6">
        <w:rPr>
          <w:rFonts w:ascii="Arial" w:hAnsi="Arial" w:cs="Arial"/>
          <w:color w:val="252525"/>
          <w:sz w:val="21"/>
          <w:szCs w:val="21"/>
        </w:rPr>
        <w:t>MyApp</w:t>
      </w:r>
      <w:proofErr w:type="spellEnd"/>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 </w:t>
      </w:r>
      <w:proofErr w:type="spellStart"/>
      <w:r w:rsidRPr="00E774A6">
        <w:rPr>
          <w:rFonts w:ascii="Arial" w:hAnsi="Arial" w:cs="Arial"/>
          <w:color w:val="252525"/>
          <w:sz w:val="21"/>
          <w:szCs w:val="21"/>
        </w:rPr>
        <w:t>m_socket</w:t>
      </w:r>
      <w:proofErr w:type="spellEnd"/>
      <w:r w:rsidRPr="00E774A6">
        <w:rPr>
          <w:rFonts w:ascii="Arial" w:hAnsi="Arial" w:cs="Arial"/>
          <w:color w:val="252525"/>
          <w:sz w:val="21"/>
          <w:szCs w:val="21"/>
        </w:rPr>
        <w:t xml:space="preserve"> (0),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lastRenderedPageBreak/>
        <w:t xml:space="preserve">    </w:t>
      </w:r>
      <w:proofErr w:type="spellStart"/>
      <w:r w:rsidRPr="00E774A6">
        <w:rPr>
          <w:rFonts w:ascii="Arial" w:hAnsi="Arial" w:cs="Arial"/>
          <w:color w:val="252525"/>
          <w:sz w:val="21"/>
          <w:szCs w:val="21"/>
        </w:rPr>
        <w:t>m_peer</w:t>
      </w:r>
      <w:proofErr w:type="spellEnd"/>
      <w:r w:rsidRPr="00E774A6">
        <w:rPr>
          <w:rFonts w:ascii="Arial" w:hAnsi="Arial" w:cs="Arial"/>
          <w:color w:val="252525"/>
          <w:sz w:val="21"/>
          <w:szCs w:val="21"/>
        </w:rPr>
        <w:t xml:space="preserve"> (),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m_packetSize</w:t>
      </w:r>
      <w:proofErr w:type="spellEnd"/>
      <w:r w:rsidRPr="00E774A6">
        <w:rPr>
          <w:rFonts w:ascii="Arial" w:hAnsi="Arial" w:cs="Arial"/>
          <w:color w:val="252525"/>
          <w:sz w:val="21"/>
          <w:szCs w:val="21"/>
        </w:rPr>
        <w:t xml:space="preserve"> (0),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m_nPackets</w:t>
      </w:r>
      <w:proofErr w:type="spellEnd"/>
      <w:r w:rsidRPr="00E774A6">
        <w:rPr>
          <w:rFonts w:ascii="Arial" w:hAnsi="Arial" w:cs="Arial"/>
          <w:color w:val="252525"/>
          <w:sz w:val="21"/>
          <w:szCs w:val="21"/>
        </w:rPr>
        <w:t xml:space="preserve"> (0),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m_dataRate</w:t>
      </w:r>
      <w:proofErr w:type="spellEnd"/>
      <w:r w:rsidRPr="00E774A6">
        <w:rPr>
          <w:rFonts w:ascii="Arial" w:hAnsi="Arial" w:cs="Arial"/>
          <w:color w:val="252525"/>
          <w:sz w:val="21"/>
          <w:szCs w:val="21"/>
        </w:rPr>
        <w:t xml:space="preserve"> (0),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m_sendEvent</w:t>
      </w:r>
      <w:proofErr w:type="spellEnd"/>
      <w:r w:rsidRPr="00E774A6">
        <w:rPr>
          <w:rFonts w:ascii="Arial" w:hAnsi="Arial" w:cs="Arial"/>
          <w:color w:val="252525"/>
          <w:sz w:val="21"/>
          <w:szCs w:val="21"/>
        </w:rPr>
        <w:t xml:space="preserve"> (),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m_running</w:t>
      </w:r>
      <w:proofErr w:type="spellEnd"/>
      <w:r w:rsidRPr="00E774A6">
        <w:rPr>
          <w:rFonts w:ascii="Arial" w:hAnsi="Arial" w:cs="Arial"/>
          <w:color w:val="252525"/>
          <w:sz w:val="21"/>
          <w:szCs w:val="21"/>
        </w:rPr>
        <w:t xml:space="preserve"> (false),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m_packetsSent</w:t>
      </w:r>
      <w:proofErr w:type="spellEnd"/>
      <w:r w:rsidRPr="00E774A6">
        <w:rPr>
          <w:rFonts w:ascii="Arial" w:hAnsi="Arial" w:cs="Arial"/>
          <w:color w:val="252525"/>
          <w:sz w:val="21"/>
          <w:szCs w:val="21"/>
        </w:rPr>
        <w:t xml:space="preserve"> (0)</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roofErr w:type="spellStart"/>
      <w:proofErr w:type="gramStart"/>
      <w:r w:rsidRPr="00E774A6">
        <w:rPr>
          <w:rFonts w:ascii="Arial" w:hAnsi="Arial" w:cs="Arial"/>
          <w:color w:val="252525"/>
          <w:sz w:val="21"/>
          <w:szCs w:val="21"/>
        </w:rPr>
        <w:t>MyApp</w:t>
      </w:r>
      <w:proofErr w:type="spellEnd"/>
      <w:r w:rsidRPr="00E774A6">
        <w:rPr>
          <w:rFonts w:ascii="Arial" w:hAnsi="Arial" w:cs="Arial"/>
          <w:color w:val="252525"/>
          <w:sz w:val="21"/>
          <w:szCs w:val="21"/>
        </w:rPr>
        <w:t>::</w:t>
      </w:r>
      <w:proofErr w:type="gramEnd"/>
      <w:r w:rsidRPr="00E774A6">
        <w:rPr>
          <w:rFonts w:ascii="Arial" w:hAnsi="Arial" w:cs="Arial"/>
          <w:color w:val="252525"/>
          <w:sz w:val="21"/>
          <w:szCs w:val="21"/>
        </w:rPr>
        <w:t>~</w:t>
      </w:r>
      <w:proofErr w:type="spellStart"/>
      <w:r w:rsidRPr="00E774A6">
        <w:rPr>
          <w:rFonts w:ascii="Arial" w:hAnsi="Arial" w:cs="Arial"/>
          <w:color w:val="252525"/>
          <w:sz w:val="21"/>
          <w:szCs w:val="21"/>
        </w:rPr>
        <w:t>MyApp</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m_socket</w:t>
      </w:r>
      <w:proofErr w:type="spellEnd"/>
      <w:r w:rsidRPr="00E774A6">
        <w:rPr>
          <w:rFonts w:ascii="Arial" w:hAnsi="Arial" w:cs="Arial"/>
          <w:color w:val="252525"/>
          <w:sz w:val="21"/>
          <w:szCs w:val="21"/>
        </w:rPr>
        <w:t xml:space="preserve"> = 0;</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void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roofErr w:type="spellStart"/>
      <w:proofErr w:type="gramStart"/>
      <w:r w:rsidRPr="00E774A6">
        <w:rPr>
          <w:rFonts w:ascii="Arial" w:hAnsi="Arial" w:cs="Arial"/>
          <w:color w:val="252525"/>
          <w:sz w:val="21"/>
          <w:szCs w:val="21"/>
        </w:rPr>
        <w:t>MyApp</w:t>
      </w:r>
      <w:proofErr w:type="spellEnd"/>
      <w:r w:rsidRPr="00E774A6">
        <w:rPr>
          <w:rFonts w:ascii="Arial" w:hAnsi="Arial" w:cs="Arial"/>
          <w:color w:val="252525"/>
          <w:sz w:val="21"/>
          <w:szCs w:val="21"/>
        </w:rPr>
        <w:t>::</w:t>
      </w:r>
      <w:proofErr w:type="gramEnd"/>
      <w:r w:rsidRPr="00E774A6">
        <w:rPr>
          <w:rFonts w:ascii="Arial" w:hAnsi="Arial" w:cs="Arial"/>
          <w:color w:val="252525"/>
          <w:sz w:val="21"/>
          <w:szCs w:val="21"/>
        </w:rPr>
        <w:t>Setup (</w:t>
      </w:r>
      <w:proofErr w:type="spellStart"/>
      <w:r w:rsidRPr="00E774A6">
        <w:rPr>
          <w:rFonts w:ascii="Arial" w:hAnsi="Arial" w:cs="Arial"/>
          <w:color w:val="252525"/>
          <w:sz w:val="21"/>
          <w:szCs w:val="21"/>
        </w:rPr>
        <w:t>Ptr</w:t>
      </w:r>
      <w:proofErr w:type="spellEnd"/>
      <w:r w:rsidRPr="00E774A6">
        <w:rPr>
          <w:rFonts w:ascii="Arial" w:hAnsi="Arial" w:cs="Arial"/>
          <w:color w:val="252525"/>
          <w:sz w:val="21"/>
          <w:szCs w:val="21"/>
        </w:rPr>
        <w:t xml:space="preserve">&lt;Socket&gt; socket, Address </w:t>
      </w:r>
      <w:proofErr w:type="spellStart"/>
      <w:r w:rsidRPr="00E774A6">
        <w:rPr>
          <w:rFonts w:ascii="Arial" w:hAnsi="Arial" w:cs="Arial"/>
          <w:color w:val="252525"/>
          <w:sz w:val="21"/>
          <w:szCs w:val="21"/>
        </w:rPr>
        <w:t>address</w:t>
      </w:r>
      <w:proofErr w:type="spellEnd"/>
      <w:r w:rsidRPr="00E774A6">
        <w:rPr>
          <w:rFonts w:ascii="Arial" w:hAnsi="Arial" w:cs="Arial"/>
          <w:color w:val="252525"/>
          <w:sz w:val="21"/>
          <w:szCs w:val="21"/>
        </w:rPr>
        <w:t xml:space="preserve">, uint32_t </w:t>
      </w:r>
      <w:proofErr w:type="spellStart"/>
      <w:r w:rsidRPr="00E774A6">
        <w:rPr>
          <w:rFonts w:ascii="Arial" w:hAnsi="Arial" w:cs="Arial"/>
          <w:color w:val="252525"/>
          <w:sz w:val="21"/>
          <w:szCs w:val="21"/>
        </w:rPr>
        <w:t>packetSize</w:t>
      </w:r>
      <w:proofErr w:type="spellEnd"/>
      <w:r w:rsidRPr="00E774A6">
        <w:rPr>
          <w:rFonts w:ascii="Arial" w:hAnsi="Arial" w:cs="Arial"/>
          <w:color w:val="252525"/>
          <w:sz w:val="21"/>
          <w:szCs w:val="21"/>
        </w:rPr>
        <w:t xml:space="preserve">, uint32_t </w:t>
      </w:r>
      <w:proofErr w:type="spellStart"/>
      <w:r w:rsidRPr="00E774A6">
        <w:rPr>
          <w:rFonts w:ascii="Arial" w:hAnsi="Arial" w:cs="Arial"/>
          <w:color w:val="252525"/>
          <w:sz w:val="21"/>
          <w:szCs w:val="21"/>
        </w:rPr>
        <w:t>nPackets</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DataRate</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dataRate</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m_socket</w:t>
      </w:r>
      <w:proofErr w:type="spellEnd"/>
      <w:r w:rsidRPr="00E774A6">
        <w:rPr>
          <w:rFonts w:ascii="Arial" w:hAnsi="Arial" w:cs="Arial"/>
          <w:color w:val="252525"/>
          <w:sz w:val="21"/>
          <w:szCs w:val="21"/>
        </w:rPr>
        <w:t xml:space="preserve"> = socket;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m_peer</w:t>
      </w:r>
      <w:proofErr w:type="spellEnd"/>
      <w:r w:rsidRPr="00E774A6">
        <w:rPr>
          <w:rFonts w:ascii="Arial" w:hAnsi="Arial" w:cs="Arial"/>
          <w:color w:val="252525"/>
          <w:sz w:val="21"/>
          <w:szCs w:val="21"/>
        </w:rPr>
        <w:t xml:space="preserve"> = address;</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lastRenderedPageBreak/>
        <w:t xml:space="preserve">  </w:t>
      </w:r>
      <w:proofErr w:type="spellStart"/>
      <w:r w:rsidRPr="00E774A6">
        <w:rPr>
          <w:rFonts w:ascii="Arial" w:hAnsi="Arial" w:cs="Arial"/>
          <w:color w:val="252525"/>
          <w:sz w:val="21"/>
          <w:szCs w:val="21"/>
        </w:rPr>
        <w:t>m_packetSize</w:t>
      </w:r>
      <w:proofErr w:type="spellEnd"/>
      <w:r w:rsidRPr="00E774A6">
        <w:rPr>
          <w:rFonts w:ascii="Arial" w:hAnsi="Arial" w:cs="Arial"/>
          <w:color w:val="252525"/>
          <w:sz w:val="21"/>
          <w:szCs w:val="21"/>
        </w:rPr>
        <w:t xml:space="preserve"> = </w:t>
      </w:r>
      <w:proofErr w:type="spellStart"/>
      <w:r w:rsidRPr="00E774A6">
        <w:rPr>
          <w:rFonts w:ascii="Arial" w:hAnsi="Arial" w:cs="Arial"/>
          <w:color w:val="252525"/>
          <w:sz w:val="21"/>
          <w:szCs w:val="21"/>
        </w:rPr>
        <w:t>packetSize</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m_nPackets</w:t>
      </w:r>
      <w:proofErr w:type="spellEnd"/>
      <w:r w:rsidRPr="00E774A6">
        <w:rPr>
          <w:rFonts w:ascii="Arial" w:hAnsi="Arial" w:cs="Arial"/>
          <w:color w:val="252525"/>
          <w:sz w:val="21"/>
          <w:szCs w:val="21"/>
        </w:rPr>
        <w:t xml:space="preserve"> = </w:t>
      </w:r>
      <w:proofErr w:type="spellStart"/>
      <w:r w:rsidRPr="00E774A6">
        <w:rPr>
          <w:rFonts w:ascii="Arial" w:hAnsi="Arial" w:cs="Arial"/>
          <w:color w:val="252525"/>
          <w:sz w:val="21"/>
          <w:szCs w:val="21"/>
        </w:rPr>
        <w:t>nPackets</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m_dataRate</w:t>
      </w:r>
      <w:proofErr w:type="spellEnd"/>
      <w:r w:rsidRPr="00E774A6">
        <w:rPr>
          <w:rFonts w:ascii="Arial" w:hAnsi="Arial" w:cs="Arial"/>
          <w:color w:val="252525"/>
          <w:sz w:val="21"/>
          <w:szCs w:val="21"/>
        </w:rPr>
        <w:t xml:space="preserve"> = </w:t>
      </w:r>
      <w:proofErr w:type="spellStart"/>
      <w:r w:rsidRPr="00E774A6">
        <w:rPr>
          <w:rFonts w:ascii="Arial" w:hAnsi="Arial" w:cs="Arial"/>
          <w:color w:val="252525"/>
          <w:sz w:val="21"/>
          <w:szCs w:val="21"/>
        </w:rPr>
        <w:t>dataRate</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void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roofErr w:type="spellStart"/>
      <w:proofErr w:type="gramStart"/>
      <w:r w:rsidRPr="00E774A6">
        <w:rPr>
          <w:rFonts w:ascii="Arial" w:hAnsi="Arial" w:cs="Arial"/>
          <w:color w:val="252525"/>
          <w:sz w:val="21"/>
          <w:szCs w:val="21"/>
        </w:rPr>
        <w:t>MyApp</w:t>
      </w:r>
      <w:proofErr w:type="spellEnd"/>
      <w:r w:rsidRPr="00E774A6">
        <w:rPr>
          <w:rFonts w:ascii="Arial" w:hAnsi="Arial" w:cs="Arial"/>
          <w:color w:val="252525"/>
          <w:sz w:val="21"/>
          <w:szCs w:val="21"/>
        </w:rPr>
        <w:t>::</w:t>
      </w:r>
      <w:proofErr w:type="spellStart"/>
      <w:proofErr w:type="gramEnd"/>
      <w:r w:rsidRPr="00E774A6">
        <w:rPr>
          <w:rFonts w:ascii="Arial" w:hAnsi="Arial" w:cs="Arial"/>
          <w:color w:val="252525"/>
          <w:sz w:val="21"/>
          <w:szCs w:val="21"/>
        </w:rPr>
        <w:t>StartApplication</w:t>
      </w:r>
      <w:proofErr w:type="spellEnd"/>
      <w:r w:rsidRPr="00E774A6">
        <w:rPr>
          <w:rFonts w:ascii="Arial" w:hAnsi="Arial" w:cs="Arial"/>
          <w:color w:val="252525"/>
          <w:sz w:val="21"/>
          <w:szCs w:val="21"/>
        </w:rPr>
        <w:t xml:space="preserve"> (void)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m_running</w:t>
      </w:r>
      <w:proofErr w:type="spellEnd"/>
      <w:r w:rsidRPr="00E774A6">
        <w:rPr>
          <w:rFonts w:ascii="Arial" w:hAnsi="Arial" w:cs="Arial"/>
          <w:color w:val="252525"/>
          <w:sz w:val="21"/>
          <w:szCs w:val="21"/>
        </w:rPr>
        <w:t xml:space="preserve"> = true;</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m_packetsSent</w:t>
      </w:r>
      <w:proofErr w:type="spellEnd"/>
      <w:r w:rsidRPr="00E774A6">
        <w:rPr>
          <w:rFonts w:ascii="Arial" w:hAnsi="Arial" w:cs="Arial"/>
          <w:color w:val="252525"/>
          <w:sz w:val="21"/>
          <w:szCs w:val="21"/>
        </w:rPr>
        <w:t xml:space="preserve"> = 0;</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m_socket</w:t>
      </w:r>
      <w:proofErr w:type="spellEnd"/>
      <w:r w:rsidRPr="00E774A6">
        <w:rPr>
          <w:rFonts w:ascii="Arial" w:hAnsi="Arial" w:cs="Arial"/>
          <w:color w:val="252525"/>
          <w:sz w:val="21"/>
          <w:szCs w:val="21"/>
        </w:rPr>
        <w:t>-&gt;Bind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m_socket</w:t>
      </w:r>
      <w:proofErr w:type="spellEnd"/>
      <w:r w:rsidRPr="00E774A6">
        <w:rPr>
          <w:rFonts w:ascii="Arial" w:hAnsi="Arial" w:cs="Arial"/>
          <w:color w:val="252525"/>
          <w:sz w:val="21"/>
          <w:szCs w:val="21"/>
        </w:rPr>
        <w:t>-&gt;Connect (</w:t>
      </w:r>
      <w:proofErr w:type="spellStart"/>
      <w:r w:rsidRPr="00E774A6">
        <w:rPr>
          <w:rFonts w:ascii="Arial" w:hAnsi="Arial" w:cs="Arial"/>
          <w:color w:val="252525"/>
          <w:sz w:val="21"/>
          <w:szCs w:val="21"/>
        </w:rPr>
        <w:t>m_peer</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SendPacket</w:t>
      </w:r>
      <w:proofErr w:type="spellEnd"/>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void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roofErr w:type="spellStart"/>
      <w:proofErr w:type="gramStart"/>
      <w:r w:rsidRPr="00E774A6">
        <w:rPr>
          <w:rFonts w:ascii="Arial" w:hAnsi="Arial" w:cs="Arial"/>
          <w:color w:val="252525"/>
          <w:sz w:val="21"/>
          <w:szCs w:val="21"/>
        </w:rPr>
        <w:t>MyApp</w:t>
      </w:r>
      <w:proofErr w:type="spellEnd"/>
      <w:r w:rsidRPr="00E774A6">
        <w:rPr>
          <w:rFonts w:ascii="Arial" w:hAnsi="Arial" w:cs="Arial"/>
          <w:color w:val="252525"/>
          <w:sz w:val="21"/>
          <w:szCs w:val="21"/>
        </w:rPr>
        <w:t>::</w:t>
      </w:r>
      <w:proofErr w:type="spellStart"/>
      <w:proofErr w:type="gramEnd"/>
      <w:r w:rsidRPr="00E774A6">
        <w:rPr>
          <w:rFonts w:ascii="Arial" w:hAnsi="Arial" w:cs="Arial"/>
          <w:color w:val="252525"/>
          <w:sz w:val="21"/>
          <w:szCs w:val="21"/>
        </w:rPr>
        <w:t>StopApplication</w:t>
      </w:r>
      <w:proofErr w:type="spellEnd"/>
      <w:r w:rsidRPr="00E774A6">
        <w:rPr>
          <w:rFonts w:ascii="Arial" w:hAnsi="Arial" w:cs="Arial"/>
          <w:color w:val="252525"/>
          <w:sz w:val="21"/>
          <w:szCs w:val="21"/>
        </w:rPr>
        <w:t xml:space="preserve"> (void)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m_running</w:t>
      </w:r>
      <w:proofErr w:type="spellEnd"/>
      <w:r w:rsidRPr="00E774A6">
        <w:rPr>
          <w:rFonts w:ascii="Arial" w:hAnsi="Arial" w:cs="Arial"/>
          <w:color w:val="252525"/>
          <w:sz w:val="21"/>
          <w:szCs w:val="21"/>
        </w:rPr>
        <w:t xml:space="preserve"> = false;</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lastRenderedPageBreak/>
        <w:t xml:space="preserve">  if (</w:t>
      </w:r>
      <w:proofErr w:type="spellStart"/>
      <w:r w:rsidRPr="00E774A6">
        <w:rPr>
          <w:rFonts w:ascii="Arial" w:hAnsi="Arial" w:cs="Arial"/>
          <w:color w:val="252525"/>
          <w:sz w:val="21"/>
          <w:szCs w:val="21"/>
        </w:rPr>
        <w:t>m_sendEvent.IsRunning</w:t>
      </w:r>
      <w:proofErr w:type="spellEnd"/>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gramStart"/>
      <w:r w:rsidRPr="00E774A6">
        <w:rPr>
          <w:rFonts w:ascii="Arial" w:hAnsi="Arial" w:cs="Arial"/>
          <w:color w:val="252525"/>
          <w:sz w:val="21"/>
          <w:szCs w:val="21"/>
        </w:rPr>
        <w:t>Simulator::</w:t>
      </w:r>
      <w:proofErr w:type="gramEnd"/>
      <w:r w:rsidRPr="00E774A6">
        <w:rPr>
          <w:rFonts w:ascii="Arial" w:hAnsi="Arial" w:cs="Arial"/>
          <w:color w:val="252525"/>
          <w:sz w:val="21"/>
          <w:szCs w:val="21"/>
        </w:rPr>
        <w:t>Cancel (</w:t>
      </w:r>
      <w:proofErr w:type="spellStart"/>
      <w:r w:rsidRPr="00E774A6">
        <w:rPr>
          <w:rFonts w:ascii="Arial" w:hAnsi="Arial" w:cs="Arial"/>
          <w:color w:val="252525"/>
          <w:sz w:val="21"/>
          <w:szCs w:val="21"/>
        </w:rPr>
        <w:t>m_sendEvent</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if (</w:t>
      </w:r>
      <w:proofErr w:type="spellStart"/>
      <w:r w:rsidRPr="00E774A6">
        <w:rPr>
          <w:rFonts w:ascii="Arial" w:hAnsi="Arial" w:cs="Arial"/>
          <w:color w:val="252525"/>
          <w:sz w:val="21"/>
          <w:szCs w:val="21"/>
        </w:rPr>
        <w:t>m_socket</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m_socket</w:t>
      </w:r>
      <w:proofErr w:type="spellEnd"/>
      <w:r w:rsidRPr="00E774A6">
        <w:rPr>
          <w:rFonts w:ascii="Arial" w:hAnsi="Arial" w:cs="Arial"/>
          <w:color w:val="252525"/>
          <w:sz w:val="21"/>
          <w:szCs w:val="21"/>
        </w:rPr>
        <w:t>-&gt;Close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void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roofErr w:type="spellStart"/>
      <w:proofErr w:type="gramStart"/>
      <w:r w:rsidRPr="00E774A6">
        <w:rPr>
          <w:rFonts w:ascii="Arial" w:hAnsi="Arial" w:cs="Arial"/>
          <w:color w:val="252525"/>
          <w:sz w:val="21"/>
          <w:szCs w:val="21"/>
        </w:rPr>
        <w:t>MyApp</w:t>
      </w:r>
      <w:proofErr w:type="spellEnd"/>
      <w:r w:rsidRPr="00E774A6">
        <w:rPr>
          <w:rFonts w:ascii="Arial" w:hAnsi="Arial" w:cs="Arial"/>
          <w:color w:val="252525"/>
          <w:sz w:val="21"/>
          <w:szCs w:val="21"/>
        </w:rPr>
        <w:t>::</w:t>
      </w:r>
      <w:proofErr w:type="spellStart"/>
      <w:proofErr w:type="gramEnd"/>
      <w:r w:rsidRPr="00E774A6">
        <w:rPr>
          <w:rFonts w:ascii="Arial" w:hAnsi="Arial" w:cs="Arial"/>
          <w:color w:val="252525"/>
          <w:sz w:val="21"/>
          <w:szCs w:val="21"/>
        </w:rPr>
        <w:t>SendPacket</w:t>
      </w:r>
      <w:proofErr w:type="spellEnd"/>
      <w:r w:rsidRPr="00E774A6">
        <w:rPr>
          <w:rFonts w:ascii="Arial" w:hAnsi="Arial" w:cs="Arial"/>
          <w:color w:val="252525"/>
          <w:sz w:val="21"/>
          <w:szCs w:val="21"/>
        </w:rPr>
        <w:t xml:space="preserve"> (void)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Ptr</w:t>
      </w:r>
      <w:proofErr w:type="spellEnd"/>
      <w:r w:rsidRPr="00E774A6">
        <w:rPr>
          <w:rFonts w:ascii="Arial" w:hAnsi="Arial" w:cs="Arial"/>
          <w:color w:val="252525"/>
          <w:sz w:val="21"/>
          <w:szCs w:val="21"/>
        </w:rPr>
        <w:t>&lt;Packet&gt; packet = Create&lt;Packet&gt; (</w:t>
      </w:r>
      <w:proofErr w:type="spellStart"/>
      <w:r w:rsidRPr="00E774A6">
        <w:rPr>
          <w:rFonts w:ascii="Arial" w:hAnsi="Arial" w:cs="Arial"/>
          <w:color w:val="252525"/>
          <w:sz w:val="21"/>
          <w:szCs w:val="21"/>
        </w:rPr>
        <w:t>m_packetSize</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m_socket</w:t>
      </w:r>
      <w:proofErr w:type="spellEnd"/>
      <w:r w:rsidRPr="00E774A6">
        <w:rPr>
          <w:rFonts w:ascii="Arial" w:hAnsi="Arial" w:cs="Arial"/>
          <w:color w:val="252525"/>
          <w:sz w:val="21"/>
          <w:szCs w:val="21"/>
        </w:rPr>
        <w:t>-&gt;Send (packet);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if (++</w:t>
      </w:r>
      <w:proofErr w:type="spellStart"/>
      <w:r w:rsidRPr="00E774A6">
        <w:rPr>
          <w:rFonts w:ascii="Arial" w:hAnsi="Arial" w:cs="Arial"/>
          <w:color w:val="252525"/>
          <w:sz w:val="21"/>
          <w:szCs w:val="21"/>
        </w:rPr>
        <w:t>m_packetsSent</w:t>
      </w:r>
      <w:proofErr w:type="spellEnd"/>
      <w:r w:rsidRPr="00E774A6">
        <w:rPr>
          <w:rFonts w:ascii="Arial" w:hAnsi="Arial" w:cs="Arial"/>
          <w:color w:val="252525"/>
          <w:sz w:val="21"/>
          <w:szCs w:val="21"/>
        </w:rPr>
        <w:t xml:space="preserve"> &lt; </w:t>
      </w:r>
      <w:proofErr w:type="spellStart"/>
      <w:r w:rsidRPr="00E774A6">
        <w:rPr>
          <w:rFonts w:ascii="Arial" w:hAnsi="Arial" w:cs="Arial"/>
          <w:color w:val="252525"/>
          <w:sz w:val="21"/>
          <w:szCs w:val="21"/>
        </w:rPr>
        <w:t>m_nPackets</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ScheduleTx</w:t>
      </w:r>
      <w:proofErr w:type="spellEnd"/>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lastRenderedPageBreak/>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void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roofErr w:type="spellStart"/>
      <w:proofErr w:type="gramStart"/>
      <w:r w:rsidRPr="00E774A6">
        <w:rPr>
          <w:rFonts w:ascii="Arial" w:hAnsi="Arial" w:cs="Arial"/>
          <w:color w:val="252525"/>
          <w:sz w:val="21"/>
          <w:szCs w:val="21"/>
        </w:rPr>
        <w:t>MyApp</w:t>
      </w:r>
      <w:proofErr w:type="spellEnd"/>
      <w:r w:rsidRPr="00E774A6">
        <w:rPr>
          <w:rFonts w:ascii="Arial" w:hAnsi="Arial" w:cs="Arial"/>
          <w:color w:val="252525"/>
          <w:sz w:val="21"/>
          <w:szCs w:val="21"/>
        </w:rPr>
        <w:t>::</w:t>
      </w:r>
      <w:proofErr w:type="spellStart"/>
      <w:proofErr w:type="gramEnd"/>
      <w:r w:rsidRPr="00E774A6">
        <w:rPr>
          <w:rFonts w:ascii="Arial" w:hAnsi="Arial" w:cs="Arial"/>
          <w:color w:val="252525"/>
          <w:sz w:val="21"/>
          <w:szCs w:val="21"/>
        </w:rPr>
        <w:t>ScheduleTx</w:t>
      </w:r>
      <w:proofErr w:type="spellEnd"/>
      <w:r w:rsidRPr="00E774A6">
        <w:rPr>
          <w:rFonts w:ascii="Arial" w:hAnsi="Arial" w:cs="Arial"/>
          <w:color w:val="252525"/>
          <w:sz w:val="21"/>
          <w:szCs w:val="21"/>
        </w:rPr>
        <w:t xml:space="preserve"> (void)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if (</w:t>
      </w:r>
      <w:proofErr w:type="spellStart"/>
      <w:r w:rsidRPr="00E774A6">
        <w:rPr>
          <w:rFonts w:ascii="Arial" w:hAnsi="Arial" w:cs="Arial"/>
          <w:color w:val="252525"/>
          <w:sz w:val="21"/>
          <w:szCs w:val="21"/>
        </w:rPr>
        <w:t>m_running</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Time </w:t>
      </w:r>
      <w:proofErr w:type="spellStart"/>
      <w:r w:rsidRPr="00E774A6">
        <w:rPr>
          <w:rFonts w:ascii="Arial" w:hAnsi="Arial" w:cs="Arial"/>
          <w:color w:val="252525"/>
          <w:sz w:val="21"/>
          <w:szCs w:val="21"/>
        </w:rPr>
        <w:t>tNext</w:t>
      </w:r>
      <w:proofErr w:type="spellEnd"/>
      <w:r w:rsidRPr="00E774A6">
        <w:rPr>
          <w:rFonts w:ascii="Arial" w:hAnsi="Arial" w:cs="Arial"/>
          <w:color w:val="252525"/>
          <w:sz w:val="21"/>
          <w:szCs w:val="21"/>
        </w:rPr>
        <w:t xml:space="preserve"> (Seconds (</w:t>
      </w:r>
      <w:proofErr w:type="spellStart"/>
      <w:r w:rsidRPr="00E774A6">
        <w:rPr>
          <w:rFonts w:ascii="Arial" w:hAnsi="Arial" w:cs="Arial"/>
          <w:color w:val="252525"/>
          <w:sz w:val="21"/>
          <w:szCs w:val="21"/>
        </w:rPr>
        <w:t>m_packetSize</w:t>
      </w:r>
      <w:proofErr w:type="spellEnd"/>
      <w:r w:rsidRPr="00E774A6">
        <w:rPr>
          <w:rFonts w:ascii="Arial" w:hAnsi="Arial" w:cs="Arial"/>
          <w:color w:val="252525"/>
          <w:sz w:val="21"/>
          <w:szCs w:val="21"/>
        </w:rPr>
        <w:t xml:space="preserve"> * 8 / </w:t>
      </w:r>
      <w:proofErr w:type="spellStart"/>
      <w:r w:rsidRPr="00E774A6">
        <w:rPr>
          <w:rFonts w:ascii="Arial" w:hAnsi="Arial" w:cs="Arial"/>
          <w:color w:val="252525"/>
          <w:sz w:val="21"/>
          <w:szCs w:val="21"/>
        </w:rPr>
        <w:t>static_cast</w:t>
      </w:r>
      <w:proofErr w:type="spellEnd"/>
      <w:r w:rsidRPr="00E774A6">
        <w:rPr>
          <w:rFonts w:ascii="Arial" w:hAnsi="Arial" w:cs="Arial"/>
          <w:color w:val="252525"/>
          <w:sz w:val="21"/>
          <w:szCs w:val="21"/>
        </w:rPr>
        <w:t>&lt;double&gt; (</w:t>
      </w:r>
      <w:proofErr w:type="spellStart"/>
      <w:r w:rsidRPr="00E774A6">
        <w:rPr>
          <w:rFonts w:ascii="Arial" w:hAnsi="Arial" w:cs="Arial"/>
          <w:color w:val="252525"/>
          <w:sz w:val="21"/>
          <w:szCs w:val="21"/>
        </w:rPr>
        <w:t>m_dataRate.GetBitRate</w:t>
      </w:r>
      <w:proofErr w:type="spellEnd"/>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m_sendEvent</w:t>
      </w:r>
      <w:proofErr w:type="spellEnd"/>
      <w:r w:rsidRPr="00E774A6">
        <w:rPr>
          <w:rFonts w:ascii="Arial" w:hAnsi="Arial" w:cs="Arial"/>
          <w:color w:val="252525"/>
          <w:sz w:val="21"/>
          <w:szCs w:val="21"/>
        </w:rPr>
        <w:t xml:space="preserve"> = </w:t>
      </w:r>
      <w:proofErr w:type="gramStart"/>
      <w:r w:rsidRPr="00E774A6">
        <w:rPr>
          <w:rFonts w:ascii="Arial" w:hAnsi="Arial" w:cs="Arial"/>
          <w:color w:val="252525"/>
          <w:sz w:val="21"/>
          <w:szCs w:val="21"/>
        </w:rPr>
        <w:t>Simulator::</w:t>
      </w:r>
      <w:proofErr w:type="gramEnd"/>
      <w:r w:rsidRPr="00E774A6">
        <w:rPr>
          <w:rFonts w:ascii="Arial" w:hAnsi="Arial" w:cs="Arial"/>
          <w:color w:val="252525"/>
          <w:sz w:val="21"/>
          <w:szCs w:val="21"/>
        </w:rPr>
        <w:t>Schedule (</w:t>
      </w:r>
      <w:proofErr w:type="spellStart"/>
      <w:r w:rsidRPr="00E774A6">
        <w:rPr>
          <w:rFonts w:ascii="Arial" w:hAnsi="Arial" w:cs="Arial"/>
          <w:color w:val="252525"/>
          <w:sz w:val="21"/>
          <w:szCs w:val="21"/>
        </w:rPr>
        <w:t>tNext</w:t>
      </w:r>
      <w:proofErr w:type="spellEnd"/>
      <w:r w:rsidRPr="00E774A6">
        <w:rPr>
          <w:rFonts w:ascii="Arial" w:hAnsi="Arial" w:cs="Arial"/>
          <w:color w:val="252525"/>
          <w:sz w:val="21"/>
          <w:szCs w:val="21"/>
        </w:rPr>
        <w:t>, &amp;</w:t>
      </w:r>
      <w:proofErr w:type="spellStart"/>
      <w:r w:rsidRPr="00E774A6">
        <w:rPr>
          <w:rFonts w:ascii="Arial" w:hAnsi="Arial" w:cs="Arial"/>
          <w:color w:val="252525"/>
          <w:sz w:val="21"/>
          <w:szCs w:val="21"/>
        </w:rPr>
        <w:t>MyApp</w:t>
      </w:r>
      <w:proofErr w:type="spellEnd"/>
      <w:r w:rsidRPr="00E774A6">
        <w:rPr>
          <w:rFonts w:ascii="Arial" w:hAnsi="Arial" w:cs="Arial"/>
          <w:color w:val="252525"/>
          <w:sz w:val="21"/>
          <w:szCs w:val="21"/>
        </w:rPr>
        <w:t>::</w:t>
      </w:r>
      <w:proofErr w:type="spellStart"/>
      <w:r w:rsidRPr="00E774A6">
        <w:rPr>
          <w:rFonts w:ascii="Arial" w:hAnsi="Arial" w:cs="Arial"/>
          <w:color w:val="252525"/>
          <w:sz w:val="21"/>
          <w:szCs w:val="21"/>
        </w:rPr>
        <w:t>SendPacket</w:t>
      </w:r>
      <w:proofErr w:type="spellEnd"/>
      <w:r w:rsidRPr="00E774A6">
        <w:rPr>
          <w:rFonts w:ascii="Arial" w:hAnsi="Arial" w:cs="Arial"/>
          <w:color w:val="252525"/>
          <w:sz w:val="21"/>
          <w:szCs w:val="21"/>
        </w:rPr>
        <w:t>, this);</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static void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roofErr w:type="spellStart"/>
      <w:r w:rsidRPr="00E774A6">
        <w:rPr>
          <w:rFonts w:ascii="Arial" w:hAnsi="Arial" w:cs="Arial"/>
          <w:color w:val="252525"/>
          <w:sz w:val="21"/>
          <w:szCs w:val="21"/>
        </w:rPr>
        <w:t>CwndChange</w:t>
      </w:r>
      <w:proofErr w:type="spellEnd"/>
      <w:r w:rsidRPr="00E774A6">
        <w:rPr>
          <w:rFonts w:ascii="Arial" w:hAnsi="Arial" w:cs="Arial"/>
          <w:color w:val="252525"/>
          <w:sz w:val="21"/>
          <w:szCs w:val="21"/>
        </w:rPr>
        <w:t xml:space="preserve"> (uint32_t </w:t>
      </w:r>
      <w:proofErr w:type="spellStart"/>
      <w:r w:rsidRPr="00E774A6">
        <w:rPr>
          <w:rFonts w:ascii="Arial" w:hAnsi="Arial" w:cs="Arial"/>
          <w:color w:val="252525"/>
          <w:sz w:val="21"/>
          <w:szCs w:val="21"/>
        </w:rPr>
        <w:t>oldCwnd</w:t>
      </w:r>
      <w:proofErr w:type="spellEnd"/>
      <w:r w:rsidRPr="00E774A6">
        <w:rPr>
          <w:rFonts w:ascii="Arial" w:hAnsi="Arial" w:cs="Arial"/>
          <w:color w:val="252525"/>
          <w:sz w:val="21"/>
          <w:szCs w:val="21"/>
        </w:rPr>
        <w:t xml:space="preserve">, uint32_t </w:t>
      </w:r>
      <w:proofErr w:type="spellStart"/>
      <w:r w:rsidRPr="00E774A6">
        <w:rPr>
          <w:rFonts w:ascii="Arial" w:hAnsi="Arial" w:cs="Arial"/>
          <w:color w:val="252525"/>
          <w:sz w:val="21"/>
          <w:szCs w:val="21"/>
        </w:rPr>
        <w:t>newCwnd</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NS_LOG_UNCOND (</w:t>
      </w:r>
      <w:proofErr w:type="gramStart"/>
      <w:r w:rsidRPr="00E774A6">
        <w:rPr>
          <w:rFonts w:ascii="Arial" w:hAnsi="Arial" w:cs="Arial"/>
          <w:color w:val="252525"/>
          <w:sz w:val="21"/>
          <w:szCs w:val="21"/>
        </w:rPr>
        <w:t>Simulator::</w:t>
      </w:r>
      <w:proofErr w:type="gramEnd"/>
      <w:r w:rsidRPr="00E774A6">
        <w:rPr>
          <w:rFonts w:ascii="Arial" w:hAnsi="Arial" w:cs="Arial"/>
          <w:color w:val="252525"/>
          <w:sz w:val="21"/>
          <w:szCs w:val="21"/>
        </w:rPr>
        <w:t>Now ().</w:t>
      </w:r>
      <w:proofErr w:type="spellStart"/>
      <w:r w:rsidRPr="00E774A6">
        <w:rPr>
          <w:rFonts w:ascii="Arial" w:hAnsi="Arial" w:cs="Arial"/>
          <w:color w:val="252525"/>
          <w:sz w:val="21"/>
          <w:szCs w:val="21"/>
        </w:rPr>
        <w:t>GetSeconds</w:t>
      </w:r>
      <w:proofErr w:type="spellEnd"/>
      <w:r w:rsidRPr="00E774A6">
        <w:rPr>
          <w:rFonts w:ascii="Arial" w:hAnsi="Arial" w:cs="Arial"/>
          <w:color w:val="252525"/>
          <w:sz w:val="21"/>
          <w:szCs w:val="21"/>
        </w:rPr>
        <w:t xml:space="preserve"> () &lt;&lt; "\t" &lt;&lt; </w:t>
      </w:r>
      <w:proofErr w:type="spellStart"/>
      <w:r w:rsidRPr="00E774A6">
        <w:rPr>
          <w:rFonts w:ascii="Arial" w:hAnsi="Arial" w:cs="Arial"/>
          <w:color w:val="252525"/>
          <w:sz w:val="21"/>
          <w:szCs w:val="21"/>
        </w:rPr>
        <w:t>newCwnd</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static void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roofErr w:type="spellStart"/>
      <w:r w:rsidRPr="00E774A6">
        <w:rPr>
          <w:rFonts w:ascii="Arial" w:hAnsi="Arial" w:cs="Arial"/>
          <w:color w:val="252525"/>
          <w:sz w:val="21"/>
          <w:szCs w:val="21"/>
        </w:rPr>
        <w:lastRenderedPageBreak/>
        <w:t>RxDrop</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Ptr</w:t>
      </w:r>
      <w:proofErr w:type="spellEnd"/>
      <w:r w:rsidRPr="00E774A6">
        <w:rPr>
          <w:rFonts w:ascii="Arial" w:hAnsi="Arial" w:cs="Arial"/>
          <w:color w:val="252525"/>
          <w:sz w:val="21"/>
          <w:szCs w:val="21"/>
        </w:rPr>
        <w:t>&lt;</w:t>
      </w:r>
      <w:proofErr w:type="spellStart"/>
      <w:r w:rsidRPr="00E774A6">
        <w:rPr>
          <w:rFonts w:ascii="Arial" w:hAnsi="Arial" w:cs="Arial"/>
          <w:color w:val="252525"/>
          <w:sz w:val="21"/>
          <w:szCs w:val="21"/>
        </w:rPr>
        <w:t>const</w:t>
      </w:r>
      <w:proofErr w:type="spellEnd"/>
      <w:r w:rsidRPr="00E774A6">
        <w:rPr>
          <w:rFonts w:ascii="Arial" w:hAnsi="Arial" w:cs="Arial"/>
          <w:color w:val="252525"/>
          <w:sz w:val="21"/>
          <w:szCs w:val="21"/>
        </w:rPr>
        <w:t xml:space="preserve"> Packet&gt; p)</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NS_LOG_UNCOND ("</w:t>
      </w:r>
      <w:proofErr w:type="spellStart"/>
      <w:r w:rsidRPr="00E774A6">
        <w:rPr>
          <w:rFonts w:ascii="Arial" w:hAnsi="Arial" w:cs="Arial"/>
          <w:color w:val="252525"/>
          <w:sz w:val="21"/>
          <w:szCs w:val="21"/>
        </w:rPr>
        <w:t>RxDrop</w:t>
      </w:r>
      <w:proofErr w:type="spellEnd"/>
      <w:r w:rsidRPr="00E774A6">
        <w:rPr>
          <w:rFonts w:ascii="Arial" w:hAnsi="Arial" w:cs="Arial"/>
          <w:color w:val="252525"/>
          <w:sz w:val="21"/>
          <w:szCs w:val="21"/>
        </w:rPr>
        <w:t xml:space="preserve"> at " &lt;&lt; </w:t>
      </w:r>
      <w:proofErr w:type="gramStart"/>
      <w:r w:rsidRPr="00E774A6">
        <w:rPr>
          <w:rFonts w:ascii="Arial" w:hAnsi="Arial" w:cs="Arial"/>
          <w:color w:val="252525"/>
          <w:sz w:val="21"/>
          <w:szCs w:val="21"/>
        </w:rPr>
        <w:t>Simulator::</w:t>
      </w:r>
      <w:proofErr w:type="gramEnd"/>
      <w:r w:rsidRPr="00E774A6">
        <w:rPr>
          <w:rFonts w:ascii="Arial" w:hAnsi="Arial" w:cs="Arial"/>
          <w:color w:val="252525"/>
          <w:sz w:val="21"/>
          <w:szCs w:val="21"/>
        </w:rPr>
        <w:t>Now ().</w:t>
      </w:r>
      <w:proofErr w:type="spellStart"/>
      <w:r w:rsidRPr="00E774A6">
        <w:rPr>
          <w:rFonts w:ascii="Arial" w:hAnsi="Arial" w:cs="Arial"/>
          <w:color w:val="252525"/>
          <w:sz w:val="21"/>
          <w:szCs w:val="21"/>
        </w:rPr>
        <w:t>GetSeconds</w:t>
      </w:r>
      <w:proofErr w:type="spellEnd"/>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roofErr w:type="spellStart"/>
      <w:r w:rsidRPr="00E774A6">
        <w:rPr>
          <w:rFonts w:ascii="Arial" w:hAnsi="Arial" w:cs="Arial"/>
          <w:color w:val="252525"/>
          <w:sz w:val="21"/>
          <w:szCs w:val="21"/>
        </w:rPr>
        <w:t>int</w:t>
      </w:r>
      <w:proofErr w:type="spellEnd"/>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main (</w:t>
      </w:r>
      <w:proofErr w:type="spellStart"/>
      <w:r w:rsidRPr="00E774A6">
        <w:rPr>
          <w:rFonts w:ascii="Arial" w:hAnsi="Arial" w:cs="Arial"/>
          <w:color w:val="252525"/>
          <w:sz w:val="21"/>
          <w:szCs w:val="21"/>
        </w:rPr>
        <w:t>int</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argc</w:t>
      </w:r>
      <w:proofErr w:type="spellEnd"/>
      <w:r w:rsidRPr="00E774A6">
        <w:rPr>
          <w:rFonts w:ascii="Arial" w:hAnsi="Arial" w:cs="Arial"/>
          <w:color w:val="252525"/>
          <w:sz w:val="21"/>
          <w:szCs w:val="21"/>
        </w:rPr>
        <w:t>, char *</w:t>
      </w:r>
      <w:proofErr w:type="spellStart"/>
      <w:proofErr w:type="gramStart"/>
      <w:r w:rsidRPr="00E774A6">
        <w:rPr>
          <w:rFonts w:ascii="Arial" w:hAnsi="Arial" w:cs="Arial"/>
          <w:color w:val="252525"/>
          <w:sz w:val="21"/>
          <w:szCs w:val="21"/>
        </w:rPr>
        <w:t>argv</w:t>
      </w:r>
      <w:proofErr w:type="spellEnd"/>
      <w:r w:rsidRPr="00E774A6">
        <w:rPr>
          <w:rFonts w:ascii="Arial" w:hAnsi="Arial" w:cs="Arial"/>
          <w:color w:val="252525"/>
          <w:sz w:val="21"/>
          <w:szCs w:val="21"/>
        </w:rPr>
        <w:t>[</w:t>
      </w:r>
      <w:proofErr w:type="gram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CommandLine</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cmd</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proofErr w:type="gramStart"/>
      <w:r w:rsidRPr="00E774A6">
        <w:rPr>
          <w:rFonts w:ascii="Arial" w:hAnsi="Arial" w:cs="Arial"/>
          <w:color w:val="252525"/>
          <w:sz w:val="21"/>
          <w:szCs w:val="21"/>
        </w:rPr>
        <w:t>cmd.Parse</w:t>
      </w:r>
      <w:proofErr w:type="spellEnd"/>
      <w:proofErr w:type="gram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argc</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argv</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NodeContainer</w:t>
      </w:r>
      <w:proofErr w:type="spellEnd"/>
      <w:r w:rsidRPr="00E774A6">
        <w:rPr>
          <w:rFonts w:ascii="Arial" w:hAnsi="Arial" w:cs="Arial"/>
          <w:color w:val="252525"/>
          <w:sz w:val="21"/>
          <w:szCs w:val="21"/>
        </w:rPr>
        <w:t xml:space="preserve"> nodes;</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proofErr w:type="gramStart"/>
      <w:r w:rsidRPr="00E774A6">
        <w:rPr>
          <w:rFonts w:ascii="Arial" w:hAnsi="Arial" w:cs="Arial"/>
          <w:color w:val="252525"/>
          <w:sz w:val="21"/>
          <w:szCs w:val="21"/>
        </w:rPr>
        <w:t>nodes.Create</w:t>
      </w:r>
      <w:proofErr w:type="spellEnd"/>
      <w:proofErr w:type="gramEnd"/>
      <w:r w:rsidRPr="00E774A6">
        <w:rPr>
          <w:rFonts w:ascii="Arial" w:hAnsi="Arial" w:cs="Arial"/>
          <w:color w:val="252525"/>
          <w:sz w:val="21"/>
          <w:szCs w:val="21"/>
        </w:rPr>
        <w:t xml:space="preserve"> (2);</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PointToPointHelper</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pointToPoint</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pointToPoint.SetDeviceAttribute</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DataRate</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StringValue</w:t>
      </w:r>
      <w:proofErr w:type="spellEnd"/>
      <w:r w:rsidRPr="00E774A6">
        <w:rPr>
          <w:rFonts w:ascii="Arial" w:hAnsi="Arial" w:cs="Arial"/>
          <w:color w:val="252525"/>
          <w:sz w:val="21"/>
          <w:szCs w:val="21"/>
        </w:rPr>
        <w:t xml:space="preserve"> ("5Mbps"));</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pointToPoint.SetChannelAttribute</w:t>
      </w:r>
      <w:proofErr w:type="spellEnd"/>
      <w:r w:rsidRPr="00E774A6">
        <w:rPr>
          <w:rFonts w:ascii="Arial" w:hAnsi="Arial" w:cs="Arial"/>
          <w:color w:val="252525"/>
          <w:sz w:val="21"/>
          <w:szCs w:val="21"/>
        </w:rPr>
        <w:t xml:space="preserve"> ("Delay", </w:t>
      </w:r>
      <w:proofErr w:type="spellStart"/>
      <w:r w:rsidRPr="00E774A6">
        <w:rPr>
          <w:rFonts w:ascii="Arial" w:hAnsi="Arial" w:cs="Arial"/>
          <w:color w:val="252525"/>
          <w:sz w:val="21"/>
          <w:szCs w:val="21"/>
        </w:rPr>
        <w:t>StringValue</w:t>
      </w:r>
      <w:proofErr w:type="spellEnd"/>
      <w:r w:rsidRPr="00E774A6">
        <w:rPr>
          <w:rFonts w:ascii="Arial" w:hAnsi="Arial" w:cs="Arial"/>
          <w:color w:val="252525"/>
          <w:sz w:val="21"/>
          <w:szCs w:val="21"/>
        </w:rPr>
        <w:t xml:space="preserve"> ("2ms"));</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NetDeviceContainer</w:t>
      </w:r>
      <w:proofErr w:type="spellEnd"/>
      <w:r w:rsidRPr="00E774A6">
        <w:rPr>
          <w:rFonts w:ascii="Arial" w:hAnsi="Arial" w:cs="Arial"/>
          <w:color w:val="252525"/>
          <w:sz w:val="21"/>
          <w:szCs w:val="21"/>
        </w:rPr>
        <w:t xml:space="preserve"> devices;</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devices = </w:t>
      </w:r>
      <w:proofErr w:type="spellStart"/>
      <w:r w:rsidRPr="00E774A6">
        <w:rPr>
          <w:rFonts w:ascii="Arial" w:hAnsi="Arial" w:cs="Arial"/>
          <w:color w:val="252525"/>
          <w:sz w:val="21"/>
          <w:szCs w:val="21"/>
        </w:rPr>
        <w:t>pointToPoint.Install</w:t>
      </w:r>
      <w:proofErr w:type="spellEnd"/>
      <w:r w:rsidRPr="00E774A6">
        <w:rPr>
          <w:rFonts w:ascii="Arial" w:hAnsi="Arial" w:cs="Arial"/>
          <w:color w:val="252525"/>
          <w:sz w:val="21"/>
          <w:szCs w:val="21"/>
        </w:rPr>
        <w:t xml:space="preserve"> (nodes);</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Ptr</w:t>
      </w:r>
      <w:proofErr w:type="spellEnd"/>
      <w:r w:rsidRPr="00E774A6">
        <w:rPr>
          <w:rFonts w:ascii="Arial" w:hAnsi="Arial" w:cs="Arial"/>
          <w:color w:val="252525"/>
          <w:sz w:val="21"/>
          <w:szCs w:val="21"/>
        </w:rPr>
        <w:t>&lt;</w:t>
      </w:r>
      <w:proofErr w:type="spellStart"/>
      <w:r w:rsidRPr="00E774A6">
        <w:rPr>
          <w:rFonts w:ascii="Arial" w:hAnsi="Arial" w:cs="Arial"/>
          <w:color w:val="252525"/>
          <w:sz w:val="21"/>
          <w:szCs w:val="21"/>
        </w:rPr>
        <w:t>RateErrorModel</w:t>
      </w:r>
      <w:proofErr w:type="spellEnd"/>
      <w:r w:rsidRPr="00E774A6">
        <w:rPr>
          <w:rFonts w:ascii="Arial" w:hAnsi="Arial" w:cs="Arial"/>
          <w:color w:val="252525"/>
          <w:sz w:val="21"/>
          <w:szCs w:val="21"/>
        </w:rPr>
        <w:t xml:space="preserve">&gt; </w:t>
      </w:r>
      <w:proofErr w:type="spellStart"/>
      <w:r w:rsidRPr="00E774A6">
        <w:rPr>
          <w:rFonts w:ascii="Arial" w:hAnsi="Arial" w:cs="Arial"/>
          <w:color w:val="252525"/>
          <w:sz w:val="21"/>
          <w:szCs w:val="21"/>
        </w:rPr>
        <w:t>em</w:t>
      </w:r>
      <w:proofErr w:type="spellEnd"/>
      <w:r w:rsidRPr="00E774A6">
        <w:rPr>
          <w:rFonts w:ascii="Arial" w:hAnsi="Arial" w:cs="Arial"/>
          <w:color w:val="252525"/>
          <w:sz w:val="21"/>
          <w:szCs w:val="21"/>
        </w:rPr>
        <w:t xml:space="preserve"> = </w:t>
      </w:r>
      <w:proofErr w:type="spellStart"/>
      <w:r w:rsidRPr="00E774A6">
        <w:rPr>
          <w:rFonts w:ascii="Arial" w:hAnsi="Arial" w:cs="Arial"/>
          <w:color w:val="252525"/>
          <w:sz w:val="21"/>
          <w:szCs w:val="21"/>
        </w:rPr>
        <w:t>CreateObject</w:t>
      </w:r>
      <w:proofErr w:type="spellEnd"/>
      <w:r w:rsidRPr="00E774A6">
        <w:rPr>
          <w:rFonts w:ascii="Arial" w:hAnsi="Arial" w:cs="Arial"/>
          <w:color w:val="252525"/>
          <w:sz w:val="21"/>
          <w:szCs w:val="21"/>
        </w:rPr>
        <w:t>&lt;</w:t>
      </w:r>
      <w:proofErr w:type="spellStart"/>
      <w:r w:rsidRPr="00E774A6">
        <w:rPr>
          <w:rFonts w:ascii="Arial" w:hAnsi="Arial" w:cs="Arial"/>
          <w:color w:val="252525"/>
          <w:sz w:val="21"/>
          <w:szCs w:val="21"/>
        </w:rPr>
        <w:t>RateErrorModel</w:t>
      </w:r>
      <w:proofErr w:type="spellEnd"/>
      <w:r w:rsidRPr="00E774A6">
        <w:rPr>
          <w:rFonts w:ascii="Arial" w:hAnsi="Arial" w:cs="Arial"/>
          <w:color w:val="252525"/>
          <w:sz w:val="21"/>
          <w:szCs w:val="21"/>
        </w:rPr>
        <w:t>&gt;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em</w:t>
      </w:r>
      <w:proofErr w:type="spellEnd"/>
      <w:r w:rsidRPr="00E774A6">
        <w:rPr>
          <w:rFonts w:ascii="Arial" w:hAnsi="Arial" w:cs="Arial"/>
          <w:color w:val="252525"/>
          <w:sz w:val="21"/>
          <w:szCs w:val="21"/>
        </w:rPr>
        <w:t>-&gt;</w:t>
      </w:r>
      <w:proofErr w:type="spellStart"/>
      <w:r w:rsidRPr="00E774A6">
        <w:rPr>
          <w:rFonts w:ascii="Arial" w:hAnsi="Arial" w:cs="Arial"/>
          <w:color w:val="252525"/>
          <w:sz w:val="21"/>
          <w:szCs w:val="21"/>
        </w:rPr>
        <w:t>SetAttribute</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ErrorRate</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DoubleValue</w:t>
      </w:r>
      <w:proofErr w:type="spellEnd"/>
      <w:r w:rsidRPr="00E774A6">
        <w:rPr>
          <w:rFonts w:ascii="Arial" w:hAnsi="Arial" w:cs="Arial"/>
          <w:color w:val="252525"/>
          <w:sz w:val="21"/>
          <w:szCs w:val="21"/>
        </w:rPr>
        <w:t xml:space="preserve"> (0.00001));</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proofErr w:type="gramStart"/>
      <w:r w:rsidRPr="00E774A6">
        <w:rPr>
          <w:rFonts w:ascii="Arial" w:hAnsi="Arial" w:cs="Arial"/>
          <w:color w:val="252525"/>
          <w:sz w:val="21"/>
          <w:szCs w:val="21"/>
        </w:rPr>
        <w:t>devices.Get</w:t>
      </w:r>
      <w:proofErr w:type="spellEnd"/>
      <w:proofErr w:type="gramEnd"/>
      <w:r w:rsidRPr="00E774A6">
        <w:rPr>
          <w:rFonts w:ascii="Arial" w:hAnsi="Arial" w:cs="Arial"/>
          <w:color w:val="252525"/>
          <w:sz w:val="21"/>
          <w:szCs w:val="21"/>
        </w:rPr>
        <w:t xml:space="preserve"> (1)-&gt;</w:t>
      </w:r>
      <w:proofErr w:type="spellStart"/>
      <w:r w:rsidRPr="00E774A6">
        <w:rPr>
          <w:rFonts w:ascii="Arial" w:hAnsi="Arial" w:cs="Arial"/>
          <w:color w:val="252525"/>
          <w:sz w:val="21"/>
          <w:szCs w:val="21"/>
        </w:rPr>
        <w:t>SetAttribute</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ReceiveErrorModel</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PointerValue</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em</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InternetStackHelper</w:t>
      </w:r>
      <w:proofErr w:type="spellEnd"/>
      <w:r w:rsidRPr="00E774A6">
        <w:rPr>
          <w:rFonts w:ascii="Arial" w:hAnsi="Arial" w:cs="Arial"/>
          <w:color w:val="252525"/>
          <w:sz w:val="21"/>
          <w:szCs w:val="21"/>
        </w:rPr>
        <w:t xml:space="preserve"> stack;</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proofErr w:type="gramStart"/>
      <w:r w:rsidRPr="00E774A6">
        <w:rPr>
          <w:rFonts w:ascii="Arial" w:hAnsi="Arial" w:cs="Arial"/>
          <w:color w:val="252525"/>
          <w:sz w:val="21"/>
          <w:szCs w:val="21"/>
        </w:rPr>
        <w:t>stack.Install</w:t>
      </w:r>
      <w:proofErr w:type="spellEnd"/>
      <w:proofErr w:type="gramEnd"/>
      <w:r w:rsidRPr="00E774A6">
        <w:rPr>
          <w:rFonts w:ascii="Arial" w:hAnsi="Arial" w:cs="Arial"/>
          <w:color w:val="252525"/>
          <w:sz w:val="21"/>
          <w:szCs w:val="21"/>
        </w:rPr>
        <w:t xml:space="preserve"> (nodes);</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Ipv4AddressHelper address;</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proofErr w:type="gramStart"/>
      <w:r w:rsidRPr="00E774A6">
        <w:rPr>
          <w:rFonts w:ascii="Arial" w:hAnsi="Arial" w:cs="Arial"/>
          <w:color w:val="252525"/>
          <w:sz w:val="21"/>
          <w:szCs w:val="21"/>
        </w:rPr>
        <w:t>address.SetBase</w:t>
      </w:r>
      <w:proofErr w:type="spellEnd"/>
      <w:proofErr w:type="gramEnd"/>
      <w:r w:rsidRPr="00E774A6">
        <w:rPr>
          <w:rFonts w:ascii="Arial" w:hAnsi="Arial" w:cs="Arial"/>
          <w:color w:val="252525"/>
          <w:sz w:val="21"/>
          <w:szCs w:val="21"/>
        </w:rPr>
        <w:t xml:space="preserve"> ("10.1.1.0", "255.255.255.252");</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Ipv4InterfaceContainer interfaces = </w:t>
      </w:r>
      <w:proofErr w:type="spellStart"/>
      <w:proofErr w:type="gramStart"/>
      <w:r w:rsidRPr="00E774A6">
        <w:rPr>
          <w:rFonts w:ascii="Arial" w:hAnsi="Arial" w:cs="Arial"/>
          <w:color w:val="252525"/>
          <w:sz w:val="21"/>
          <w:szCs w:val="21"/>
        </w:rPr>
        <w:t>address.Assign</w:t>
      </w:r>
      <w:proofErr w:type="spellEnd"/>
      <w:proofErr w:type="gramEnd"/>
      <w:r w:rsidRPr="00E774A6">
        <w:rPr>
          <w:rFonts w:ascii="Arial" w:hAnsi="Arial" w:cs="Arial"/>
          <w:color w:val="252525"/>
          <w:sz w:val="21"/>
          <w:szCs w:val="21"/>
        </w:rPr>
        <w:t xml:space="preserve"> (devices);</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uint16_t </w:t>
      </w:r>
      <w:proofErr w:type="spellStart"/>
      <w:r w:rsidRPr="00E774A6">
        <w:rPr>
          <w:rFonts w:ascii="Arial" w:hAnsi="Arial" w:cs="Arial"/>
          <w:color w:val="252525"/>
          <w:sz w:val="21"/>
          <w:szCs w:val="21"/>
        </w:rPr>
        <w:t>sinkPort</w:t>
      </w:r>
      <w:proofErr w:type="spellEnd"/>
      <w:r w:rsidRPr="00E774A6">
        <w:rPr>
          <w:rFonts w:ascii="Arial" w:hAnsi="Arial" w:cs="Arial"/>
          <w:color w:val="252525"/>
          <w:sz w:val="21"/>
          <w:szCs w:val="21"/>
        </w:rPr>
        <w:t xml:space="preserve"> = 8080;</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Address </w:t>
      </w:r>
      <w:proofErr w:type="spellStart"/>
      <w:r w:rsidRPr="00E774A6">
        <w:rPr>
          <w:rFonts w:ascii="Arial" w:hAnsi="Arial" w:cs="Arial"/>
          <w:color w:val="252525"/>
          <w:sz w:val="21"/>
          <w:szCs w:val="21"/>
        </w:rPr>
        <w:t>sinkAddress</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InetSocketAddress</w:t>
      </w:r>
      <w:proofErr w:type="spellEnd"/>
      <w:r w:rsidRPr="00E774A6">
        <w:rPr>
          <w:rFonts w:ascii="Arial" w:hAnsi="Arial" w:cs="Arial"/>
          <w:color w:val="252525"/>
          <w:sz w:val="21"/>
          <w:szCs w:val="21"/>
        </w:rPr>
        <w:t xml:space="preserve"> (</w:t>
      </w:r>
      <w:proofErr w:type="spellStart"/>
      <w:proofErr w:type="gramStart"/>
      <w:r w:rsidRPr="00E774A6">
        <w:rPr>
          <w:rFonts w:ascii="Arial" w:hAnsi="Arial" w:cs="Arial"/>
          <w:color w:val="252525"/>
          <w:sz w:val="21"/>
          <w:szCs w:val="21"/>
        </w:rPr>
        <w:t>interfaces.GetAddress</w:t>
      </w:r>
      <w:proofErr w:type="spellEnd"/>
      <w:proofErr w:type="gramEnd"/>
      <w:r w:rsidRPr="00E774A6">
        <w:rPr>
          <w:rFonts w:ascii="Arial" w:hAnsi="Arial" w:cs="Arial"/>
          <w:color w:val="252525"/>
          <w:sz w:val="21"/>
          <w:szCs w:val="21"/>
        </w:rPr>
        <w:t xml:space="preserve"> (1), </w:t>
      </w:r>
      <w:proofErr w:type="spellStart"/>
      <w:r w:rsidRPr="00E774A6">
        <w:rPr>
          <w:rFonts w:ascii="Arial" w:hAnsi="Arial" w:cs="Arial"/>
          <w:color w:val="252525"/>
          <w:sz w:val="21"/>
          <w:szCs w:val="21"/>
        </w:rPr>
        <w:t>sinkPort</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PacketSinkHelper</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packetSinkHelper</w:t>
      </w:r>
      <w:proofErr w:type="spellEnd"/>
      <w:r w:rsidRPr="00E774A6">
        <w:rPr>
          <w:rFonts w:ascii="Arial" w:hAnsi="Arial" w:cs="Arial"/>
          <w:color w:val="252525"/>
          <w:sz w:val="21"/>
          <w:szCs w:val="21"/>
        </w:rPr>
        <w:t xml:space="preserve"> ("ns</w:t>
      </w:r>
      <w:proofErr w:type="gramStart"/>
      <w:r w:rsidRPr="00E774A6">
        <w:rPr>
          <w:rFonts w:ascii="Arial" w:hAnsi="Arial" w:cs="Arial"/>
          <w:color w:val="252525"/>
          <w:sz w:val="21"/>
          <w:szCs w:val="21"/>
        </w:rPr>
        <w:t>3::</w:t>
      </w:r>
      <w:proofErr w:type="spellStart"/>
      <w:proofErr w:type="gramEnd"/>
      <w:r w:rsidRPr="00E774A6">
        <w:rPr>
          <w:rFonts w:ascii="Arial" w:hAnsi="Arial" w:cs="Arial"/>
          <w:color w:val="252525"/>
          <w:sz w:val="21"/>
          <w:szCs w:val="21"/>
        </w:rPr>
        <w:t>TcpSocketFactory</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InetSocketAddress</w:t>
      </w:r>
      <w:proofErr w:type="spellEnd"/>
      <w:r w:rsidRPr="00E774A6">
        <w:rPr>
          <w:rFonts w:ascii="Arial" w:hAnsi="Arial" w:cs="Arial"/>
          <w:color w:val="252525"/>
          <w:sz w:val="21"/>
          <w:szCs w:val="21"/>
        </w:rPr>
        <w:t xml:space="preserve"> (Ipv4Address::</w:t>
      </w:r>
      <w:proofErr w:type="spellStart"/>
      <w:r w:rsidRPr="00E774A6">
        <w:rPr>
          <w:rFonts w:ascii="Arial" w:hAnsi="Arial" w:cs="Arial"/>
          <w:color w:val="252525"/>
          <w:sz w:val="21"/>
          <w:szCs w:val="21"/>
        </w:rPr>
        <w:t>GetAny</w:t>
      </w:r>
      <w:proofErr w:type="spellEnd"/>
      <w:r w:rsidRPr="00E774A6">
        <w:rPr>
          <w:rFonts w:ascii="Arial" w:hAnsi="Arial" w:cs="Arial"/>
          <w:color w:val="252525"/>
          <w:sz w:val="21"/>
          <w:szCs w:val="21"/>
        </w:rPr>
        <w:t xml:space="preserve"> (), </w:t>
      </w:r>
      <w:proofErr w:type="spellStart"/>
      <w:r w:rsidRPr="00E774A6">
        <w:rPr>
          <w:rFonts w:ascii="Arial" w:hAnsi="Arial" w:cs="Arial"/>
          <w:color w:val="252525"/>
          <w:sz w:val="21"/>
          <w:szCs w:val="21"/>
        </w:rPr>
        <w:t>sinkPort</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ApplicationContainer</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sinkApps</w:t>
      </w:r>
      <w:proofErr w:type="spellEnd"/>
      <w:r w:rsidRPr="00E774A6">
        <w:rPr>
          <w:rFonts w:ascii="Arial" w:hAnsi="Arial" w:cs="Arial"/>
          <w:color w:val="252525"/>
          <w:sz w:val="21"/>
          <w:szCs w:val="21"/>
        </w:rPr>
        <w:t xml:space="preserve"> = </w:t>
      </w:r>
      <w:proofErr w:type="spellStart"/>
      <w:r w:rsidRPr="00E774A6">
        <w:rPr>
          <w:rFonts w:ascii="Arial" w:hAnsi="Arial" w:cs="Arial"/>
          <w:color w:val="252525"/>
          <w:sz w:val="21"/>
          <w:szCs w:val="21"/>
        </w:rPr>
        <w:t>packetSinkHelper.Install</w:t>
      </w:r>
      <w:proofErr w:type="spellEnd"/>
      <w:r w:rsidRPr="00E774A6">
        <w:rPr>
          <w:rFonts w:ascii="Arial" w:hAnsi="Arial" w:cs="Arial"/>
          <w:color w:val="252525"/>
          <w:sz w:val="21"/>
          <w:szCs w:val="21"/>
        </w:rPr>
        <w:t xml:space="preserve"> (</w:t>
      </w:r>
      <w:proofErr w:type="spellStart"/>
      <w:proofErr w:type="gramStart"/>
      <w:r w:rsidRPr="00E774A6">
        <w:rPr>
          <w:rFonts w:ascii="Arial" w:hAnsi="Arial" w:cs="Arial"/>
          <w:color w:val="252525"/>
          <w:sz w:val="21"/>
          <w:szCs w:val="21"/>
        </w:rPr>
        <w:t>nodes.Get</w:t>
      </w:r>
      <w:proofErr w:type="spellEnd"/>
      <w:proofErr w:type="gramEnd"/>
      <w:r w:rsidRPr="00E774A6">
        <w:rPr>
          <w:rFonts w:ascii="Arial" w:hAnsi="Arial" w:cs="Arial"/>
          <w:color w:val="252525"/>
          <w:sz w:val="21"/>
          <w:szCs w:val="21"/>
        </w:rPr>
        <w:t xml:space="preserve"> (1));</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sinkApps.Start</w:t>
      </w:r>
      <w:proofErr w:type="spellEnd"/>
      <w:r w:rsidRPr="00E774A6">
        <w:rPr>
          <w:rFonts w:ascii="Arial" w:hAnsi="Arial" w:cs="Arial"/>
          <w:color w:val="252525"/>
          <w:sz w:val="21"/>
          <w:szCs w:val="21"/>
        </w:rPr>
        <w:t xml:space="preserve"> (Seconds (0.));</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sinkApps.Stop</w:t>
      </w:r>
      <w:proofErr w:type="spellEnd"/>
      <w:r w:rsidRPr="00E774A6">
        <w:rPr>
          <w:rFonts w:ascii="Arial" w:hAnsi="Arial" w:cs="Arial"/>
          <w:color w:val="252525"/>
          <w:sz w:val="21"/>
          <w:szCs w:val="21"/>
        </w:rPr>
        <w:t xml:space="preserve"> (Seconds (20.));</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lastRenderedPageBreak/>
        <w:t xml:space="preserve">  </w:t>
      </w:r>
      <w:proofErr w:type="spellStart"/>
      <w:r w:rsidRPr="00E774A6">
        <w:rPr>
          <w:rFonts w:ascii="Arial" w:hAnsi="Arial" w:cs="Arial"/>
          <w:color w:val="252525"/>
          <w:sz w:val="21"/>
          <w:szCs w:val="21"/>
        </w:rPr>
        <w:t>Ptr</w:t>
      </w:r>
      <w:proofErr w:type="spellEnd"/>
      <w:r w:rsidRPr="00E774A6">
        <w:rPr>
          <w:rFonts w:ascii="Arial" w:hAnsi="Arial" w:cs="Arial"/>
          <w:color w:val="252525"/>
          <w:sz w:val="21"/>
          <w:szCs w:val="21"/>
        </w:rPr>
        <w:t xml:space="preserve">&lt;Socket&gt; ns3TcpSocket = </w:t>
      </w:r>
      <w:proofErr w:type="gramStart"/>
      <w:r w:rsidRPr="00E774A6">
        <w:rPr>
          <w:rFonts w:ascii="Arial" w:hAnsi="Arial" w:cs="Arial"/>
          <w:color w:val="252525"/>
          <w:sz w:val="21"/>
          <w:szCs w:val="21"/>
        </w:rPr>
        <w:t>Socket::</w:t>
      </w:r>
      <w:proofErr w:type="spellStart"/>
      <w:proofErr w:type="gramEnd"/>
      <w:r w:rsidRPr="00E774A6">
        <w:rPr>
          <w:rFonts w:ascii="Arial" w:hAnsi="Arial" w:cs="Arial"/>
          <w:color w:val="252525"/>
          <w:sz w:val="21"/>
          <w:szCs w:val="21"/>
        </w:rPr>
        <w:t>CreateSocket</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nodes.Get</w:t>
      </w:r>
      <w:proofErr w:type="spellEnd"/>
      <w:r w:rsidRPr="00E774A6">
        <w:rPr>
          <w:rFonts w:ascii="Arial" w:hAnsi="Arial" w:cs="Arial"/>
          <w:color w:val="252525"/>
          <w:sz w:val="21"/>
          <w:szCs w:val="21"/>
        </w:rPr>
        <w:t xml:space="preserve"> (0), </w:t>
      </w:r>
      <w:proofErr w:type="spellStart"/>
      <w:r w:rsidRPr="00E774A6">
        <w:rPr>
          <w:rFonts w:ascii="Arial" w:hAnsi="Arial" w:cs="Arial"/>
          <w:color w:val="252525"/>
          <w:sz w:val="21"/>
          <w:szCs w:val="21"/>
        </w:rPr>
        <w:t>TcpSocketFactory</w:t>
      </w:r>
      <w:proofErr w:type="spellEnd"/>
      <w:r w:rsidRPr="00E774A6">
        <w:rPr>
          <w:rFonts w:ascii="Arial" w:hAnsi="Arial" w:cs="Arial"/>
          <w:color w:val="252525"/>
          <w:sz w:val="21"/>
          <w:szCs w:val="21"/>
        </w:rPr>
        <w:t>::</w:t>
      </w:r>
      <w:proofErr w:type="spellStart"/>
      <w:r w:rsidRPr="00E774A6">
        <w:rPr>
          <w:rFonts w:ascii="Arial" w:hAnsi="Arial" w:cs="Arial"/>
          <w:color w:val="252525"/>
          <w:sz w:val="21"/>
          <w:szCs w:val="21"/>
        </w:rPr>
        <w:t>GetTypeId</w:t>
      </w:r>
      <w:proofErr w:type="spellEnd"/>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ns3TcpSocket-&gt;</w:t>
      </w:r>
      <w:proofErr w:type="spellStart"/>
      <w:r w:rsidRPr="00E774A6">
        <w:rPr>
          <w:rFonts w:ascii="Arial" w:hAnsi="Arial" w:cs="Arial"/>
          <w:color w:val="252525"/>
          <w:sz w:val="21"/>
          <w:szCs w:val="21"/>
        </w:rPr>
        <w:t>TraceConnectWithoutContext</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CongestionWindow</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MakeCallback</w:t>
      </w:r>
      <w:proofErr w:type="spellEnd"/>
      <w:r w:rsidRPr="00E774A6">
        <w:rPr>
          <w:rFonts w:ascii="Arial" w:hAnsi="Arial" w:cs="Arial"/>
          <w:color w:val="252525"/>
          <w:sz w:val="21"/>
          <w:szCs w:val="21"/>
        </w:rPr>
        <w:t xml:space="preserve"> (&amp;</w:t>
      </w:r>
      <w:proofErr w:type="spellStart"/>
      <w:r w:rsidRPr="00E774A6">
        <w:rPr>
          <w:rFonts w:ascii="Arial" w:hAnsi="Arial" w:cs="Arial"/>
          <w:color w:val="252525"/>
          <w:sz w:val="21"/>
          <w:szCs w:val="21"/>
        </w:rPr>
        <w:t>CwndChange</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Ptr</w:t>
      </w:r>
      <w:proofErr w:type="spellEnd"/>
      <w:r w:rsidRPr="00E774A6">
        <w:rPr>
          <w:rFonts w:ascii="Arial" w:hAnsi="Arial" w:cs="Arial"/>
          <w:color w:val="252525"/>
          <w:sz w:val="21"/>
          <w:szCs w:val="21"/>
        </w:rPr>
        <w:t>&lt;</w:t>
      </w:r>
      <w:proofErr w:type="spellStart"/>
      <w:r w:rsidRPr="00E774A6">
        <w:rPr>
          <w:rFonts w:ascii="Arial" w:hAnsi="Arial" w:cs="Arial"/>
          <w:color w:val="252525"/>
          <w:sz w:val="21"/>
          <w:szCs w:val="21"/>
        </w:rPr>
        <w:t>MyApp</w:t>
      </w:r>
      <w:proofErr w:type="spellEnd"/>
      <w:r w:rsidRPr="00E774A6">
        <w:rPr>
          <w:rFonts w:ascii="Arial" w:hAnsi="Arial" w:cs="Arial"/>
          <w:color w:val="252525"/>
          <w:sz w:val="21"/>
          <w:szCs w:val="21"/>
        </w:rPr>
        <w:t xml:space="preserve">&gt; app = </w:t>
      </w:r>
      <w:proofErr w:type="spellStart"/>
      <w:r w:rsidRPr="00E774A6">
        <w:rPr>
          <w:rFonts w:ascii="Arial" w:hAnsi="Arial" w:cs="Arial"/>
          <w:color w:val="252525"/>
          <w:sz w:val="21"/>
          <w:szCs w:val="21"/>
        </w:rPr>
        <w:t>CreateObject</w:t>
      </w:r>
      <w:proofErr w:type="spellEnd"/>
      <w:r w:rsidRPr="00E774A6">
        <w:rPr>
          <w:rFonts w:ascii="Arial" w:hAnsi="Arial" w:cs="Arial"/>
          <w:color w:val="252525"/>
          <w:sz w:val="21"/>
          <w:szCs w:val="21"/>
        </w:rPr>
        <w:t>&lt;</w:t>
      </w:r>
      <w:proofErr w:type="spellStart"/>
      <w:r w:rsidRPr="00E774A6">
        <w:rPr>
          <w:rFonts w:ascii="Arial" w:hAnsi="Arial" w:cs="Arial"/>
          <w:color w:val="252525"/>
          <w:sz w:val="21"/>
          <w:szCs w:val="21"/>
        </w:rPr>
        <w:t>MyApp</w:t>
      </w:r>
      <w:proofErr w:type="spellEnd"/>
      <w:r w:rsidRPr="00E774A6">
        <w:rPr>
          <w:rFonts w:ascii="Arial" w:hAnsi="Arial" w:cs="Arial"/>
          <w:color w:val="252525"/>
          <w:sz w:val="21"/>
          <w:szCs w:val="21"/>
        </w:rPr>
        <w:t>&gt;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app-&gt;Setup (ns3TcpSocket, </w:t>
      </w:r>
      <w:proofErr w:type="spellStart"/>
      <w:r w:rsidRPr="00E774A6">
        <w:rPr>
          <w:rFonts w:ascii="Arial" w:hAnsi="Arial" w:cs="Arial"/>
          <w:color w:val="252525"/>
          <w:sz w:val="21"/>
          <w:szCs w:val="21"/>
        </w:rPr>
        <w:t>sinkAddress</w:t>
      </w:r>
      <w:proofErr w:type="spellEnd"/>
      <w:r w:rsidRPr="00E774A6">
        <w:rPr>
          <w:rFonts w:ascii="Arial" w:hAnsi="Arial" w:cs="Arial"/>
          <w:color w:val="252525"/>
          <w:sz w:val="21"/>
          <w:szCs w:val="21"/>
        </w:rPr>
        <w:t xml:space="preserve">, 1040, 1000, </w:t>
      </w:r>
      <w:proofErr w:type="spellStart"/>
      <w:r w:rsidRPr="00E774A6">
        <w:rPr>
          <w:rFonts w:ascii="Arial" w:hAnsi="Arial" w:cs="Arial"/>
          <w:color w:val="252525"/>
          <w:sz w:val="21"/>
          <w:szCs w:val="21"/>
        </w:rPr>
        <w:t>DataRate</w:t>
      </w:r>
      <w:proofErr w:type="spellEnd"/>
      <w:r w:rsidRPr="00E774A6">
        <w:rPr>
          <w:rFonts w:ascii="Arial" w:hAnsi="Arial" w:cs="Arial"/>
          <w:color w:val="252525"/>
          <w:sz w:val="21"/>
          <w:szCs w:val="21"/>
        </w:rPr>
        <w:t xml:space="preserve"> ("1Mbps"));</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proofErr w:type="gramStart"/>
      <w:r w:rsidRPr="00E774A6">
        <w:rPr>
          <w:rFonts w:ascii="Arial" w:hAnsi="Arial" w:cs="Arial"/>
          <w:color w:val="252525"/>
          <w:sz w:val="21"/>
          <w:szCs w:val="21"/>
        </w:rPr>
        <w:t>nodes.Get</w:t>
      </w:r>
      <w:proofErr w:type="spellEnd"/>
      <w:proofErr w:type="gramEnd"/>
      <w:r w:rsidRPr="00E774A6">
        <w:rPr>
          <w:rFonts w:ascii="Arial" w:hAnsi="Arial" w:cs="Arial"/>
          <w:color w:val="252525"/>
          <w:sz w:val="21"/>
          <w:szCs w:val="21"/>
        </w:rPr>
        <w:t xml:space="preserve"> (0)-&gt;</w:t>
      </w:r>
      <w:proofErr w:type="spellStart"/>
      <w:r w:rsidRPr="00E774A6">
        <w:rPr>
          <w:rFonts w:ascii="Arial" w:hAnsi="Arial" w:cs="Arial"/>
          <w:color w:val="252525"/>
          <w:sz w:val="21"/>
          <w:szCs w:val="21"/>
        </w:rPr>
        <w:t>AddApplication</w:t>
      </w:r>
      <w:proofErr w:type="spellEnd"/>
      <w:r w:rsidRPr="00E774A6">
        <w:rPr>
          <w:rFonts w:ascii="Arial" w:hAnsi="Arial" w:cs="Arial"/>
          <w:color w:val="252525"/>
          <w:sz w:val="21"/>
          <w:szCs w:val="21"/>
        </w:rPr>
        <w:t xml:space="preserve"> (app);</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app-&gt;</w:t>
      </w:r>
      <w:proofErr w:type="spellStart"/>
      <w:r w:rsidRPr="00E774A6">
        <w:rPr>
          <w:rFonts w:ascii="Arial" w:hAnsi="Arial" w:cs="Arial"/>
          <w:color w:val="252525"/>
          <w:sz w:val="21"/>
          <w:szCs w:val="21"/>
        </w:rPr>
        <w:t>SetStartTime</w:t>
      </w:r>
      <w:proofErr w:type="spellEnd"/>
      <w:r w:rsidRPr="00E774A6">
        <w:rPr>
          <w:rFonts w:ascii="Arial" w:hAnsi="Arial" w:cs="Arial"/>
          <w:color w:val="252525"/>
          <w:sz w:val="21"/>
          <w:szCs w:val="21"/>
        </w:rPr>
        <w:t xml:space="preserve"> (Seconds (1.));</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app-&gt;</w:t>
      </w:r>
      <w:proofErr w:type="spellStart"/>
      <w:r w:rsidRPr="00E774A6">
        <w:rPr>
          <w:rFonts w:ascii="Arial" w:hAnsi="Arial" w:cs="Arial"/>
          <w:color w:val="252525"/>
          <w:sz w:val="21"/>
          <w:szCs w:val="21"/>
        </w:rPr>
        <w:t>SetStopTime</w:t>
      </w:r>
      <w:proofErr w:type="spellEnd"/>
      <w:r w:rsidRPr="00E774A6">
        <w:rPr>
          <w:rFonts w:ascii="Arial" w:hAnsi="Arial" w:cs="Arial"/>
          <w:color w:val="252525"/>
          <w:sz w:val="21"/>
          <w:szCs w:val="21"/>
        </w:rPr>
        <w:t xml:space="preserve"> (Seconds (20.));</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spellStart"/>
      <w:proofErr w:type="gramStart"/>
      <w:r w:rsidRPr="00E774A6">
        <w:rPr>
          <w:rFonts w:ascii="Arial" w:hAnsi="Arial" w:cs="Arial"/>
          <w:color w:val="252525"/>
          <w:sz w:val="21"/>
          <w:szCs w:val="21"/>
        </w:rPr>
        <w:t>devices.Get</w:t>
      </w:r>
      <w:proofErr w:type="spellEnd"/>
      <w:proofErr w:type="gramEnd"/>
      <w:r w:rsidRPr="00E774A6">
        <w:rPr>
          <w:rFonts w:ascii="Arial" w:hAnsi="Arial" w:cs="Arial"/>
          <w:color w:val="252525"/>
          <w:sz w:val="21"/>
          <w:szCs w:val="21"/>
        </w:rPr>
        <w:t xml:space="preserve"> (1)-&gt;</w:t>
      </w:r>
      <w:proofErr w:type="spellStart"/>
      <w:r w:rsidRPr="00E774A6">
        <w:rPr>
          <w:rFonts w:ascii="Arial" w:hAnsi="Arial" w:cs="Arial"/>
          <w:color w:val="252525"/>
          <w:sz w:val="21"/>
          <w:szCs w:val="21"/>
        </w:rPr>
        <w:t>TraceConnectWithoutContext</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PhyRxDrop</w:t>
      </w:r>
      <w:proofErr w:type="spellEnd"/>
      <w:r w:rsidRPr="00E774A6">
        <w:rPr>
          <w:rFonts w:ascii="Arial" w:hAnsi="Arial" w:cs="Arial"/>
          <w:color w:val="252525"/>
          <w:sz w:val="21"/>
          <w:szCs w:val="21"/>
        </w:rPr>
        <w:t xml:space="preserve">", </w:t>
      </w:r>
      <w:proofErr w:type="spellStart"/>
      <w:r w:rsidRPr="00E774A6">
        <w:rPr>
          <w:rFonts w:ascii="Arial" w:hAnsi="Arial" w:cs="Arial"/>
          <w:color w:val="252525"/>
          <w:sz w:val="21"/>
          <w:szCs w:val="21"/>
        </w:rPr>
        <w:t>MakeCallback</w:t>
      </w:r>
      <w:proofErr w:type="spellEnd"/>
      <w:r w:rsidRPr="00E774A6">
        <w:rPr>
          <w:rFonts w:ascii="Arial" w:hAnsi="Arial" w:cs="Arial"/>
          <w:color w:val="252525"/>
          <w:sz w:val="21"/>
          <w:szCs w:val="21"/>
        </w:rPr>
        <w:t xml:space="preserve"> (&amp;</w:t>
      </w:r>
      <w:proofErr w:type="spellStart"/>
      <w:r w:rsidRPr="00E774A6">
        <w:rPr>
          <w:rFonts w:ascii="Arial" w:hAnsi="Arial" w:cs="Arial"/>
          <w:color w:val="252525"/>
          <w:sz w:val="21"/>
          <w:szCs w:val="21"/>
        </w:rPr>
        <w:t>RxDrop</w:t>
      </w:r>
      <w:proofErr w:type="spellEnd"/>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gramStart"/>
      <w:r w:rsidRPr="00E774A6">
        <w:rPr>
          <w:rFonts w:ascii="Arial" w:hAnsi="Arial" w:cs="Arial"/>
          <w:color w:val="252525"/>
          <w:sz w:val="21"/>
          <w:szCs w:val="21"/>
        </w:rPr>
        <w:t>Simulator::</w:t>
      </w:r>
      <w:proofErr w:type="gramEnd"/>
      <w:r w:rsidRPr="00E774A6">
        <w:rPr>
          <w:rFonts w:ascii="Arial" w:hAnsi="Arial" w:cs="Arial"/>
          <w:color w:val="252525"/>
          <w:sz w:val="21"/>
          <w:szCs w:val="21"/>
        </w:rPr>
        <w:t>Stop (Seconds (20));</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gramStart"/>
      <w:r w:rsidRPr="00E774A6">
        <w:rPr>
          <w:rFonts w:ascii="Arial" w:hAnsi="Arial" w:cs="Arial"/>
          <w:color w:val="252525"/>
          <w:sz w:val="21"/>
          <w:szCs w:val="21"/>
        </w:rPr>
        <w:t>Simulator::</w:t>
      </w:r>
      <w:proofErr w:type="gramEnd"/>
      <w:r w:rsidRPr="00E774A6">
        <w:rPr>
          <w:rFonts w:ascii="Arial" w:hAnsi="Arial" w:cs="Arial"/>
          <w:color w:val="252525"/>
          <w:sz w:val="21"/>
          <w:szCs w:val="21"/>
        </w:rPr>
        <w:t>Run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roofErr w:type="gramStart"/>
      <w:r w:rsidRPr="00E774A6">
        <w:rPr>
          <w:rFonts w:ascii="Arial" w:hAnsi="Arial" w:cs="Arial"/>
          <w:color w:val="252525"/>
          <w:sz w:val="21"/>
          <w:szCs w:val="21"/>
        </w:rPr>
        <w:t>Simulator::</w:t>
      </w:r>
      <w:proofErr w:type="gramEnd"/>
      <w:r w:rsidRPr="00E774A6">
        <w:rPr>
          <w:rFonts w:ascii="Arial" w:hAnsi="Arial" w:cs="Arial"/>
          <w:color w:val="252525"/>
          <w:sz w:val="21"/>
          <w:szCs w:val="21"/>
        </w:rPr>
        <w:t>Destroy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return 0;</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ED221F" w:rsidRDefault="00ED221F" w:rsidP="00F81083">
      <w:pPr>
        <w:rPr>
          <w:sz w:val="28"/>
          <w:szCs w:val="28"/>
        </w:rPr>
      </w:pPr>
    </w:p>
    <w:p w:rsidR="00ED221F" w:rsidRDefault="00ED221F" w:rsidP="00F81083">
      <w:pPr>
        <w:rPr>
          <w:b/>
          <w:bCs/>
          <w:sz w:val="28"/>
          <w:szCs w:val="28"/>
          <w:lang w:bidi="bn-BD"/>
        </w:rPr>
      </w:pPr>
      <w:r w:rsidRPr="00ED221F">
        <w:rPr>
          <w:b/>
          <w:bCs/>
          <w:sz w:val="28"/>
          <w:szCs w:val="28"/>
          <w:lang w:bidi="bn-BD"/>
        </w:rPr>
        <w:t>Output:</w:t>
      </w:r>
    </w:p>
    <w:p w:rsidR="0082218F" w:rsidRDefault="0082218F" w:rsidP="00F81083">
      <w:pPr>
        <w:rPr>
          <w:b/>
          <w:bCs/>
          <w:sz w:val="28"/>
          <w:szCs w:val="28"/>
          <w:lang w:bidi="bn-BD"/>
        </w:rPr>
      </w:pPr>
      <w:r>
        <w:rPr>
          <w:b/>
          <w:bCs/>
          <w:noProof/>
          <w:sz w:val="28"/>
          <w:szCs w:val="28"/>
          <w:lang w:bidi="bn-IN"/>
        </w:rPr>
        <w:lastRenderedPageBreak/>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20-09-11 14-47-06.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ED221F" w:rsidRDefault="00ED221F" w:rsidP="00F81083">
      <w:pPr>
        <w:rPr>
          <w:b/>
          <w:bCs/>
          <w:sz w:val="28"/>
          <w:szCs w:val="28"/>
          <w:lang w:bidi="bn-BD"/>
        </w:rPr>
      </w:pPr>
    </w:p>
    <w:p w:rsidR="00851E99" w:rsidRPr="00ED221F" w:rsidRDefault="0082218F" w:rsidP="00F81083">
      <w:pPr>
        <w:rPr>
          <w:b/>
          <w:bCs/>
          <w:sz w:val="28"/>
          <w:szCs w:val="28"/>
          <w:lang w:bidi="bn-BD"/>
        </w:rPr>
      </w:pPr>
      <w:r>
        <w:rPr>
          <w:b/>
          <w:bCs/>
          <w:noProof/>
          <w:sz w:val="28"/>
          <w:szCs w:val="28"/>
          <w:lang w:bidi="bn-IN"/>
        </w:rPr>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from 2020-09-11 14-47-1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543283" w:rsidRDefault="00543283" w:rsidP="00F81083">
      <w:pPr>
        <w:rPr>
          <w:sz w:val="28"/>
          <w:szCs w:val="28"/>
        </w:rPr>
      </w:pPr>
    </w:p>
    <w:p w:rsidR="00543283" w:rsidRDefault="00543283" w:rsidP="00F81083">
      <w:pPr>
        <w:rPr>
          <w:sz w:val="28"/>
          <w:szCs w:val="28"/>
        </w:rPr>
      </w:pPr>
    </w:p>
    <w:p w:rsidR="00543283" w:rsidRDefault="00543283" w:rsidP="00F81083">
      <w:pPr>
        <w:rPr>
          <w:b/>
          <w:bCs/>
          <w:sz w:val="28"/>
          <w:szCs w:val="28"/>
        </w:rPr>
      </w:pPr>
      <w:r w:rsidRPr="00543283">
        <w:rPr>
          <w:b/>
          <w:bCs/>
          <w:sz w:val="28"/>
          <w:szCs w:val="28"/>
        </w:rPr>
        <w:lastRenderedPageBreak/>
        <w:t>Conclusion:</w:t>
      </w:r>
    </w:p>
    <w:p w:rsidR="00F82E0B" w:rsidRPr="00EE1B05" w:rsidRDefault="005B398D">
      <w:pPr>
        <w:rPr>
          <w:rFonts w:cstheme="minorHAnsi"/>
          <w:sz w:val="28"/>
          <w:szCs w:val="28"/>
        </w:rPr>
      </w:pPr>
      <w:r w:rsidRPr="00EE1B05">
        <w:rPr>
          <w:rFonts w:cstheme="minorHAnsi"/>
          <w:sz w:val="28"/>
          <w:szCs w:val="28"/>
          <w:shd w:val="clear" w:color="auto" w:fill="FFFFFF"/>
        </w:rPr>
        <w:t xml:space="preserve">Transmission Control </w:t>
      </w:r>
      <w:r w:rsidR="00EE1B05" w:rsidRPr="00EE1B05">
        <w:rPr>
          <w:rFonts w:cstheme="minorHAnsi"/>
          <w:sz w:val="28"/>
          <w:szCs w:val="28"/>
          <w:shd w:val="clear" w:color="auto" w:fill="FFFFFF"/>
        </w:rPr>
        <w:t xml:space="preserve">Protocol </w:t>
      </w:r>
      <w:r w:rsidR="00EE1B05" w:rsidRPr="00EE1B05">
        <w:rPr>
          <w:rFonts w:cstheme="minorHAnsi"/>
          <w:color w:val="202122"/>
          <w:sz w:val="28"/>
          <w:szCs w:val="28"/>
          <w:shd w:val="clear" w:color="auto" w:fill="FFFFFF"/>
        </w:rPr>
        <w:t>(</w:t>
      </w:r>
      <w:r w:rsidRPr="00EE1B05">
        <w:rPr>
          <w:rFonts w:cstheme="minorHAnsi"/>
          <w:color w:val="202122"/>
          <w:sz w:val="28"/>
          <w:szCs w:val="28"/>
          <w:shd w:val="clear" w:color="auto" w:fill="FFFFFF"/>
        </w:rPr>
        <w:t>TCP) uses a </w:t>
      </w:r>
      <w:r w:rsidRPr="00EE1B05">
        <w:rPr>
          <w:rFonts w:cstheme="minorHAnsi"/>
          <w:sz w:val="28"/>
          <w:szCs w:val="28"/>
          <w:shd w:val="clear" w:color="auto" w:fill="FFFFFF"/>
        </w:rPr>
        <w:t>network congestion-</w:t>
      </w:r>
      <w:r w:rsidR="00EE1B05" w:rsidRPr="00EE1B05">
        <w:rPr>
          <w:rFonts w:cstheme="minorHAnsi"/>
          <w:sz w:val="28"/>
          <w:szCs w:val="28"/>
          <w:shd w:val="clear" w:color="auto" w:fill="FFFFFF"/>
        </w:rPr>
        <w:t>avoidance</w:t>
      </w:r>
      <w:r w:rsidR="00EE1B05" w:rsidRPr="00EE1B05">
        <w:rPr>
          <w:rFonts w:cstheme="minorHAnsi"/>
          <w:color w:val="202122"/>
          <w:sz w:val="28"/>
          <w:szCs w:val="28"/>
          <w:shd w:val="clear" w:color="auto" w:fill="FFFFFF"/>
        </w:rPr>
        <w:t xml:space="preserve"> algorithm</w:t>
      </w:r>
      <w:r w:rsidRPr="00EE1B05">
        <w:rPr>
          <w:rFonts w:cstheme="minorHAnsi"/>
          <w:color w:val="202122"/>
          <w:sz w:val="28"/>
          <w:szCs w:val="28"/>
          <w:shd w:val="clear" w:color="auto" w:fill="FFFFFF"/>
        </w:rPr>
        <w:t xml:space="preserve"> that includes various aspects of an </w:t>
      </w:r>
      <w:r w:rsidRPr="00EE1B05">
        <w:rPr>
          <w:rFonts w:cstheme="minorHAnsi"/>
          <w:sz w:val="28"/>
          <w:szCs w:val="28"/>
          <w:shd w:val="clear" w:color="auto" w:fill="FFFFFF"/>
        </w:rPr>
        <w:t>additive increase/multiplicative decrease</w:t>
      </w:r>
      <w:r w:rsidR="00EE1B05" w:rsidRPr="00EE1B05">
        <w:rPr>
          <w:rFonts w:cstheme="minorHAnsi"/>
          <w:color w:val="202122"/>
          <w:sz w:val="28"/>
          <w:szCs w:val="28"/>
          <w:shd w:val="clear" w:color="auto" w:fill="FFFFFF"/>
        </w:rPr>
        <w:t xml:space="preserve"> </w:t>
      </w:r>
      <w:r w:rsidRPr="00EE1B05">
        <w:rPr>
          <w:rFonts w:cstheme="minorHAnsi"/>
          <w:color w:val="202122"/>
          <w:sz w:val="28"/>
          <w:szCs w:val="28"/>
          <w:shd w:val="clear" w:color="auto" w:fill="FFFFFF"/>
        </w:rPr>
        <w:t>(AIMD) scheme, along with other schemes including </w:t>
      </w:r>
      <w:r w:rsidRPr="00EE1B05">
        <w:rPr>
          <w:rFonts w:cstheme="minorHAnsi"/>
          <w:b/>
          <w:bCs/>
          <w:color w:val="202122"/>
          <w:sz w:val="28"/>
          <w:szCs w:val="28"/>
          <w:shd w:val="clear" w:color="auto" w:fill="FFFFFF"/>
        </w:rPr>
        <w:t>slow start</w:t>
      </w:r>
      <w:r w:rsidRPr="00EE1B05">
        <w:rPr>
          <w:rFonts w:cstheme="minorHAnsi"/>
          <w:color w:val="202122"/>
          <w:sz w:val="28"/>
          <w:szCs w:val="28"/>
          <w:shd w:val="clear" w:color="auto" w:fill="FFFFFF"/>
        </w:rPr>
        <w:t> and </w:t>
      </w:r>
      <w:r w:rsidRPr="00EE1B05">
        <w:rPr>
          <w:rFonts w:cstheme="minorHAnsi"/>
          <w:b/>
          <w:bCs/>
          <w:color w:val="202122"/>
          <w:sz w:val="28"/>
          <w:szCs w:val="28"/>
          <w:shd w:val="clear" w:color="auto" w:fill="FFFFFF"/>
        </w:rPr>
        <w:t>congestion window</w:t>
      </w:r>
      <w:r w:rsidRPr="00EE1B05">
        <w:rPr>
          <w:rFonts w:cstheme="minorHAnsi"/>
          <w:color w:val="202122"/>
          <w:sz w:val="28"/>
          <w:szCs w:val="28"/>
          <w:shd w:val="clear" w:color="auto" w:fill="FFFFFF"/>
        </w:rPr>
        <w:t>, to achieve congestion avoidance. The </w:t>
      </w:r>
      <w:r w:rsidRPr="00EE1B05">
        <w:rPr>
          <w:rFonts w:cstheme="minorHAnsi"/>
          <w:b/>
          <w:bCs/>
          <w:color w:val="202122"/>
          <w:sz w:val="28"/>
          <w:szCs w:val="28"/>
          <w:shd w:val="clear" w:color="auto" w:fill="FFFFFF"/>
        </w:rPr>
        <w:t>TCP congestion-avoidance algorithm</w:t>
      </w:r>
      <w:r w:rsidRPr="00EE1B05">
        <w:rPr>
          <w:rFonts w:cstheme="minorHAnsi"/>
          <w:color w:val="202122"/>
          <w:sz w:val="28"/>
          <w:szCs w:val="28"/>
          <w:shd w:val="clear" w:color="auto" w:fill="FFFFFF"/>
        </w:rPr>
        <w:t> is the primary basis for </w:t>
      </w:r>
      <w:r w:rsidRPr="00EE1B05">
        <w:rPr>
          <w:rFonts w:cstheme="minorHAnsi"/>
          <w:sz w:val="28"/>
          <w:szCs w:val="28"/>
          <w:shd w:val="clear" w:color="auto" w:fill="FFFFFF"/>
        </w:rPr>
        <w:t>congestion control</w:t>
      </w:r>
      <w:r w:rsidR="00EE1B05" w:rsidRPr="00EE1B05">
        <w:rPr>
          <w:rFonts w:cstheme="minorHAnsi"/>
          <w:color w:val="202122"/>
          <w:sz w:val="28"/>
          <w:szCs w:val="28"/>
          <w:shd w:val="clear" w:color="auto" w:fill="FFFFFF"/>
        </w:rPr>
        <w:t xml:space="preserve"> </w:t>
      </w:r>
      <w:r w:rsidRPr="00EE1B05">
        <w:rPr>
          <w:rFonts w:cstheme="minorHAnsi"/>
          <w:color w:val="202122"/>
          <w:sz w:val="28"/>
          <w:szCs w:val="28"/>
          <w:shd w:val="clear" w:color="auto" w:fill="FFFFFF"/>
        </w:rPr>
        <w:t>in the Internet</w:t>
      </w:r>
      <w:r w:rsidR="00EE1B05" w:rsidRPr="00EE1B05">
        <w:rPr>
          <w:rFonts w:cstheme="minorHAnsi"/>
          <w:color w:val="202122"/>
          <w:sz w:val="28"/>
          <w:szCs w:val="28"/>
          <w:shd w:val="clear" w:color="auto" w:fill="FFFFFF"/>
        </w:rPr>
        <w:t xml:space="preserve">. </w:t>
      </w:r>
      <w:r w:rsidRPr="00EE1B05">
        <w:rPr>
          <w:rFonts w:cstheme="minorHAnsi"/>
          <w:color w:val="202122"/>
          <w:sz w:val="28"/>
          <w:szCs w:val="28"/>
          <w:shd w:val="clear" w:color="auto" w:fill="FFFFFF"/>
        </w:rPr>
        <w:t> Per the </w:t>
      </w:r>
      <w:r w:rsidRPr="00EE1B05">
        <w:rPr>
          <w:rFonts w:cstheme="minorHAnsi"/>
          <w:sz w:val="28"/>
          <w:szCs w:val="28"/>
          <w:shd w:val="clear" w:color="auto" w:fill="FFFFFF"/>
        </w:rPr>
        <w:t>end-to-end principle</w:t>
      </w:r>
      <w:r w:rsidR="00EE1B05" w:rsidRPr="00EE1B05">
        <w:rPr>
          <w:rFonts w:cstheme="minorHAnsi"/>
          <w:color w:val="202122"/>
          <w:sz w:val="28"/>
          <w:szCs w:val="28"/>
          <w:shd w:val="clear" w:color="auto" w:fill="FFFFFF"/>
        </w:rPr>
        <w:t xml:space="preserve"> </w:t>
      </w:r>
      <w:r w:rsidRPr="00EE1B05">
        <w:rPr>
          <w:rFonts w:cstheme="minorHAnsi"/>
          <w:color w:val="202122"/>
          <w:sz w:val="28"/>
          <w:szCs w:val="28"/>
          <w:shd w:val="clear" w:color="auto" w:fill="FFFFFF"/>
        </w:rPr>
        <w:t xml:space="preserve"> congestion control is largely a function of </w:t>
      </w:r>
      <w:r w:rsidRPr="00EE1B05">
        <w:rPr>
          <w:rFonts w:cstheme="minorHAnsi"/>
          <w:sz w:val="28"/>
          <w:szCs w:val="28"/>
          <w:shd w:val="clear" w:color="auto" w:fill="FFFFFF"/>
        </w:rPr>
        <w:t>internet hosts</w:t>
      </w:r>
      <w:r w:rsidRPr="00EE1B05">
        <w:rPr>
          <w:rFonts w:cstheme="minorHAnsi"/>
          <w:color w:val="202122"/>
          <w:sz w:val="28"/>
          <w:szCs w:val="28"/>
          <w:shd w:val="clear" w:color="auto" w:fill="FFFFFF"/>
        </w:rPr>
        <w:t>, not the network itself. There are several variations and versions of the algorithm implemented in </w:t>
      </w:r>
      <w:r w:rsidR="00EE1B05" w:rsidRPr="00EE1B05">
        <w:rPr>
          <w:rFonts w:cstheme="minorHAnsi"/>
          <w:sz w:val="28"/>
          <w:szCs w:val="28"/>
          <w:shd w:val="clear" w:color="auto" w:fill="FFFFFF"/>
        </w:rPr>
        <w:t xml:space="preserve">protocol </w:t>
      </w:r>
      <w:r w:rsidRPr="00EE1B05">
        <w:rPr>
          <w:rFonts w:cstheme="minorHAnsi"/>
          <w:sz w:val="28"/>
          <w:szCs w:val="28"/>
          <w:shd w:val="clear" w:color="auto" w:fill="FFFFFF"/>
        </w:rPr>
        <w:t>stacks</w:t>
      </w:r>
      <w:r w:rsidRPr="00EE1B05">
        <w:rPr>
          <w:rFonts w:cstheme="minorHAnsi"/>
          <w:color w:val="202122"/>
          <w:sz w:val="28"/>
          <w:szCs w:val="28"/>
          <w:shd w:val="clear" w:color="auto" w:fill="FFFFFF"/>
        </w:rPr>
        <w:t> of </w:t>
      </w:r>
      <w:r w:rsidRPr="00EE1B05">
        <w:rPr>
          <w:rFonts w:cstheme="minorHAnsi"/>
          <w:sz w:val="28"/>
          <w:szCs w:val="28"/>
          <w:shd w:val="clear" w:color="auto" w:fill="FFFFFF"/>
        </w:rPr>
        <w:t>operating systems</w:t>
      </w:r>
      <w:r w:rsidRPr="00EE1B05">
        <w:rPr>
          <w:rFonts w:cstheme="minorHAnsi"/>
          <w:color w:val="202122"/>
          <w:sz w:val="28"/>
          <w:szCs w:val="28"/>
          <w:shd w:val="clear" w:color="auto" w:fill="FFFFFF"/>
        </w:rPr>
        <w:t> of computers that connect to the </w:t>
      </w:r>
      <w:r w:rsidRPr="00EE1B05">
        <w:rPr>
          <w:rFonts w:cstheme="minorHAnsi"/>
          <w:sz w:val="28"/>
          <w:szCs w:val="28"/>
          <w:shd w:val="clear" w:color="auto" w:fill="FFFFFF"/>
        </w:rPr>
        <w:t>Internet</w:t>
      </w:r>
      <w:r w:rsidR="00EE1B05">
        <w:rPr>
          <w:rFonts w:cstheme="minorHAnsi"/>
          <w:sz w:val="28"/>
          <w:szCs w:val="28"/>
          <w:shd w:val="clear" w:color="auto" w:fill="FFFFFF"/>
        </w:rPr>
        <w:t>.</w:t>
      </w:r>
    </w:p>
    <w:sectPr w:rsidR="00F82E0B" w:rsidRPr="00EE1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Times New Roman"/>
    <w:panose1 w:val="00000000000000000000"/>
    <w:charset w:val="00"/>
    <w:family w:val="roman"/>
    <w:notTrueType/>
    <w:pitch w:val="default"/>
  </w:font>
  <w:font w:name="Engravers MT">
    <w:panose1 w:val="02090707080505020304"/>
    <w:charset w:val="00"/>
    <w:family w:val="roman"/>
    <w:pitch w:val="variable"/>
    <w:sig w:usb0="00000003" w:usb1="00000000" w:usb2="00000000" w:usb3="00000000" w:csb0="00000001" w:csb1="00000000"/>
  </w:font>
  <w:font w:name="FrankRuehl">
    <w:altName w:val="Times New Roman"/>
    <w:charset w:val="00"/>
    <w:family w:val="swiss"/>
    <w:pitch w:val="variable"/>
    <w:sig w:usb0="00000000"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1F0399"/>
    <w:multiLevelType w:val="multilevel"/>
    <w:tmpl w:val="8A8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C11526"/>
    <w:multiLevelType w:val="multilevel"/>
    <w:tmpl w:val="043C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C10"/>
    <w:rsid w:val="00021DEA"/>
    <w:rsid w:val="0007279E"/>
    <w:rsid w:val="0007782B"/>
    <w:rsid w:val="00095C10"/>
    <w:rsid w:val="000D090C"/>
    <w:rsid w:val="000E4F20"/>
    <w:rsid w:val="001217C7"/>
    <w:rsid w:val="001436FC"/>
    <w:rsid w:val="00194A4A"/>
    <w:rsid w:val="001C3358"/>
    <w:rsid w:val="001E79F5"/>
    <w:rsid w:val="002922D5"/>
    <w:rsid w:val="00292A6E"/>
    <w:rsid w:val="00315E83"/>
    <w:rsid w:val="00322306"/>
    <w:rsid w:val="00344473"/>
    <w:rsid w:val="003A6511"/>
    <w:rsid w:val="00433296"/>
    <w:rsid w:val="00460DBD"/>
    <w:rsid w:val="004B70E0"/>
    <w:rsid w:val="004F2466"/>
    <w:rsid w:val="00543283"/>
    <w:rsid w:val="00571B22"/>
    <w:rsid w:val="00573467"/>
    <w:rsid w:val="005B398D"/>
    <w:rsid w:val="005C4218"/>
    <w:rsid w:val="00603F69"/>
    <w:rsid w:val="00674FEB"/>
    <w:rsid w:val="00710356"/>
    <w:rsid w:val="00733A8F"/>
    <w:rsid w:val="00736B4D"/>
    <w:rsid w:val="007424DD"/>
    <w:rsid w:val="00794B6E"/>
    <w:rsid w:val="007D781E"/>
    <w:rsid w:val="007E51FC"/>
    <w:rsid w:val="00801225"/>
    <w:rsid w:val="0082218F"/>
    <w:rsid w:val="00842EAE"/>
    <w:rsid w:val="00851E99"/>
    <w:rsid w:val="00922C16"/>
    <w:rsid w:val="00973C74"/>
    <w:rsid w:val="009831B4"/>
    <w:rsid w:val="00984CB0"/>
    <w:rsid w:val="009A2398"/>
    <w:rsid w:val="00A12B3A"/>
    <w:rsid w:val="00A347A3"/>
    <w:rsid w:val="00A748BB"/>
    <w:rsid w:val="00AB4216"/>
    <w:rsid w:val="00AC1150"/>
    <w:rsid w:val="00B21479"/>
    <w:rsid w:val="00B250F8"/>
    <w:rsid w:val="00B55EC1"/>
    <w:rsid w:val="00B97642"/>
    <w:rsid w:val="00BE69D7"/>
    <w:rsid w:val="00D04E31"/>
    <w:rsid w:val="00DB12AF"/>
    <w:rsid w:val="00DC25C7"/>
    <w:rsid w:val="00EA717D"/>
    <w:rsid w:val="00EB47ED"/>
    <w:rsid w:val="00ED221F"/>
    <w:rsid w:val="00EE1B05"/>
    <w:rsid w:val="00F81083"/>
    <w:rsid w:val="00F82E0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85B56"/>
  <w15:docId w15:val="{9AEEDAAD-4514-4924-BBB0-084D03E6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9D7"/>
    <w:rPr>
      <w:rFonts w:ascii="Tahoma" w:hAnsi="Tahoma" w:cs="Tahoma"/>
      <w:sz w:val="16"/>
      <w:szCs w:val="16"/>
    </w:rPr>
  </w:style>
  <w:style w:type="character" w:customStyle="1" w:styleId="fontstyle01">
    <w:name w:val="fontstyle01"/>
    <w:basedOn w:val="DefaultParagraphFont"/>
    <w:rsid w:val="00BE69D7"/>
    <w:rPr>
      <w:rFonts w:ascii="Arial-BoldMT" w:hAnsi="Arial-BoldMT" w:hint="default"/>
      <w:b/>
      <w:bCs/>
      <w:i w:val="0"/>
      <w:iCs w:val="0"/>
      <w:color w:val="050405"/>
      <w:sz w:val="40"/>
      <w:szCs w:val="40"/>
    </w:rPr>
  </w:style>
  <w:style w:type="table" w:styleId="TableGrid">
    <w:name w:val="Table Grid"/>
    <w:basedOn w:val="TableNormal"/>
    <w:uiPriority w:val="39"/>
    <w:rsid w:val="00121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432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695210">
      <w:bodyDiv w:val="1"/>
      <w:marLeft w:val="0"/>
      <w:marRight w:val="0"/>
      <w:marTop w:val="0"/>
      <w:marBottom w:val="0"/>
      <w:divBdr>
        <w:top w:val="none" w:sz="0" w:space="0" w:color="auto"/>
        <w:left w:val="none" w:sz="0" w:space="0" w:color="auto"/>
        <w:bottom w:val="none" w:sz="0" w:space="0" w:color="auto"/>
        <w:right w:val="none" w:sz="0" w:space="0" w:color="auto"/>
      </w:divBdr>
    </w:div>
    <w:div w:id="143073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14</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Habibur Rahman</cp:lastModifiedBy>
  <cp:revision>10</cp:revision>
  <dcterms:created xsi:type="dcterms:W3CDTF">2019-09-29T14:26:00Z</dcterms:created>
  <dcterms:modified xsi:type="dcterms:W3CDTF">2020-09-11T03:08:00Z</dcterms:modified>
</cp:coreProperties>
</file>