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CURRICULUM VITAE</w:t>
      </w:r>
    </w:p>
    <w:p>
      <w:pPr>
        <w:jc w:val="center"/>
        <w:rPr>
          <w:b/>
          <w:i/>
          <w:iCs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/>
    <w:p>
      <w:pPr>
        <w:jc w:val="center"/>
        <w:rPr>
          <w:b/>
          <w:i/>
          <w:iCs/>
        </w:rPr>
      </w:pPr>
      <w:r>
        <w:rPr>
          <w:b/>
          <w:i/>
          <w:iCs/>
        </w:rPr>
        <w:drawing>
          <wp:inline distT="0" distB="0" distL="114300" distR="114300">
            <wp:extent cx="1000760" cy="1256665"/>
            <wp:effectExtent l="0" t="0" r="889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i/>
          <w:iCs/>
        </w:rPr>
      </w:pPr>
    </w:p>
    <w:p>
      <w:pPr>
        <w:jc w:val="center"/>
        <w:rPr>
          <w:b/>
          <w:i/>
          <w:iCs/>
        </w:rPr>
      </w:pPr>
    </w:p>
    <w:p>
      <w:pPr>
        <w:jc w:val="center"/>
        <w:rPr>
          <w:b/>
          <w:i/>
          <w:iCs/>
        </w:rPr>
      </w:pPr>
      <w:r>
        <w:rPr>
          <w:b/>
          <w:i/>
          <w:iCs/>
        </w:rPr>
        <w:t>SUMMARY</w:t>
      </w:r>
    </w:p>
    <w:p>
      <w:pPr>
        <w:jc w:val="center"/>
      </w:pPr>
    </w:p>
    <w:p>
      <w:pPr>
        <w:jc w:val="center"/>
      </w:pPr>
    </w:p>
    <w:p>
      <w:pPr>
        <w:rPr>
          <w:b/>
          <w:i/>
        </w:rPr>
      </w:pPr>
      <w:r>
        <w:rPr>
          <w:b/>
          <w:i/>
        </w:rPr>
        <w:t xml:space="preserve">Name:  </w:t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45" w:type="dxa"/>
            <w:vAlign w:val="top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Ferdowsul Abedin</w:t>
            </w:r>
          </w:p>
          <w:p>
            <w:pPr>
              <w:jc w:val="both"/>
              <w:rPr>
                <w:sz w:val="28"/>
                <w:szCs w:val="28"/>
              </w:rPr>
            </w:pPr>
          </w:p>
        </w:tc>
      </w:tr>
    </w:tbl>
    <w:p/>
    <w:p/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 xml:space="preserve">Contact Number:  01775379775, </w:t>
            </w:r>
          </w:p>
          <w:p>
            <w:pPr>
              <w:jc w:val="both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 </w:t>
            </w:r>
            <w:r>
              <w:t>01992886599</w:t>
            </w:r>
            <w:r>
              <w:tab/>
            </w:r>
          </w:p>
          <w:p>
            <w:pPr>
              <w:jc w:val="both"/>
              <w:rPr>
                <w:b/>
              </w:rPr>
            </w:pPr>
          </w:p>
          <w:p>
            <w:pPr>
              <w:jc w:val="both"/>
              <w:rPr>
                <w:rStyle w:val="10"/>
                <w:color w:val="auto"/>
                <w:u w:val="none"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  <w:color w:val="auto"/>
                <w:u w:val="none"/>
              </w:rPr>
              <w:fldChar w:fldCharType="begin"/>
            </w:r>
            <w:r>
              <w:rPr>
                <w:rStyle w:val="10"/>
                <w:b/>
                <w:color w:val="auto"/>
                <w:u w:val="none"/>
              </w:rPr>
              <w:instrText xml:space="preserve"> HYPERLINK "mailto:ferdowsul@gmail.com" </w:instrText>
            </w:r>
            <w:r>
              <w:rPr>
                <w:b/>
                <w:color w:val="auto"/>
                <w:u w:val="none"/>
              </w:rPr>
              <w:fldChar w:fldCharType="separate"/>
            </w:r>
            <w:r>
              <w:rPr>
                <w:rStyle w:val="10"/>
                <w:b/>
                <w:color w:val="auto"/>
                <w:u w:val="none"/>
              </w:rPr>
              <w:t>ferdowsul@gmail.com</w:t>
            </w:r>
            <w:r>
              <w:rPr>
                <w:b/>
                <w:color w:val="auto"/>
                <w:u w:val="none"/>
              </w:rPr>
              <w:fldChar w:fldCharType="end"/>
            </w:r>
            <w:r>
              <w:rPr>
                <w:rStyle w:val="10"/>
                <w:color w:val="auto"/>
                <w:u w:val="none"/>
              </w:rPr>
              <w:t>;</w:t>
            </w:r>
          </w:p>
          <w:p>
            <w:pPr>
              <w:jc w:val="both"/>
            </w:pPr>
            <w:r>
              <w:rPr>
                <w:rStyle w:val="10"/>
                <w:color w:val="auto"/>
                <w:u w:val="none"/>
              </w:rPr>
              <w:t xml:space="preserve">            ferdowsul@outlook.com</w:t>
            </w:r>
          </w:p>
        </w:tc>
      </w:tr>
    </w:tbl>
    <w:p/>
    <w:p/>
    <w:p>
      <w:pPr>
        <w:rPr>
          <w:b/>
          <w:i/>
        </w:rPr>
      </w:pPr>
      <w:r>
        <w:rPr>
          <w:b/>
          <w:i/>
        </w:rPr>
        <w:t>Educational Qualification:</w:t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pPr>
              <w:jc w:val="both"/>
            </w:pPr>
            <w:r>
              <w:t>Master of Pharmacy (M. Pharm.) with project work</w:t>
            </w:r>
            <w:r>
              <w:rPr>
                <w:b/>
                <w:bCs/>
              </w:rPr>
              <w:t xml:space="preserve"> </w:t>
            </w:r>
            <w:r>
              <w:t>on pharmaceutical marketing.</w:t>
            </w:r>
          </w:p>
        </w:tc>
      </w:tr>
    </w:tbl>
    <w:p/>
    <w:p/>
    <w:p>
      <w:pPr>
        <w:rPr>
          <w:b/>
          <w:i/>
        </w:rPr>
      </w:pPr>
      <w:r>
        <w:rPr>
          <w:b/>
          <w:i/>
        </w:rPr>
        <w:t xml:space="preserve">Professional Experience:  </w:t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r>
              <w:t xml:space="preserve">Have combined experience in </w:t>
            </w:r>
            <w:r>
              <w:rPr>
                <w:b/>
              </w:rPr>
              <w:t>Training</w:t>
            </w:r>
            <w:r>
              <w:rPr>
                <w:b/>
                <w:lang w:val="en-US"/>
              </w:rPr>
              <w:t xml:space="preserve"> </w:t>
            </w:r>
            <w:r>
              <w:t xml:space="preserve">and Strategic Marketing </w:t>
            </w:r>
          </w:p>
        </w:tc>
      </w:tr>
    </w:tbl>
    <w:p/>
    <w:p/>
    <w:p/>
    <w:p>
      <w:pPr>
        <w:rPr>
          <w:b/>
          <w:i/>
        </w:rPr>
      </w:pPr>
      <w:r>
        <w:rPr>
          <w:b/>
          <w:i/>
        </w:rPr>
        <w:t>Job Experience (summary):</w:t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pPr>
              <w:spacing w:line="360" w:lineRule="auto"/>
              <w:rPr>
                <w:bCs/>
              </w:rPr>
            </w:pPr>
            <w:r>
              <w:t xml:space="preserve">1. </w:t>
            </w:r>
            <w:bookmarkStart w:id="0" w:name="OLE_LINK1"/>
            <w:r>
              <w:rPr>
                <w:b/>
              </w:rPr>
              <w:t>Training</w:t>
            </w:r>
            <w:r>
              <w:t xml:space="preserve"> Manager, Human Resources</w:t>
            </w:r>
            <w:bookmarkEnd w:id="0"/>
            <w:r>
              <w:t xml:space="preserve"> ; Mundipharma Bangladesh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2. </w:t>
            </w:r>
            <w:bookmarkStart w:id="1" w:name="OLE_LINK4"/>
            <w:r>
              <w:rPr>
                <w:b/>
                <w:bCs/>
              </w:rPr>
              <w:t>Training</w:t>
            </w:r>
            <w:r>
              <w:rPr>
                <w:bCs/>
              </w:rPr>
              <w:t xml:space="preserve"> Coordinator</w:t>
            </w:r>
            <w:bookmarkEnd w:id="1"/>
            <w:r>
              <w:rPr>
                <w:bCs/>
              </w:rPr>
              <w:t xml:space="preserve">, Human Resources ; Novartis </w:t>
            </w:r>
            <w:r>
              <w:t>Bangladesh</w:t>
            </w:r>
          </w:p>
          <w:p>
            <w:pPr>
              <w:spacing w:line="360" w:lineRule="auto"/>
            </w:pPr>
            <w:r>
              <w:rPr>
                <w:bCs/>
              </w:rPr>
              <w:t xml:space="preserve">3. </w:t>
            </w:r>
            <w:bookmarkStart w:id="2" w:name="OLE_LINK3"/>
            <w:r>
              <w:rPr>
                <w:bCs/>
              </w:rPr>
              <w:t xml:space="preserve">Senior </w:t>
            </w:r>
            <w:r>
              <w:rPr>
                <w:rFonts w:cs="Verdana"/>
                <w:bCs/>
              </w:rPr>
              <w:t>Brand Executive</w:t>
            </w:r>
            <w:bookmarkEnd w:id="2"/>
            <w:r>
              <w:rPr>
                <w:rFonts w:cs="Verdana"/>
                <w:bCs/>
              </w:rPr>
              <w:t xml:space="preserve">, Strategic Marketing &amp; </w:t>
            </w:r>
            <w:r>
              <w:rPr>
                <w:rFonts w:cs="Verdana"/>
                <w:b/>
                <w:bCs/>
              </w:rPr>
              <w:t>Training</w:t>
            </w:r>
            <w:r>
              <w:rPr>
                <w:rFonts w:cs="Verdana"/>
                <w:bCs/>
              </w:rPr>
              <w:t xml:space="preserve">; </w:t>
            </w:r>
            <w:bookmarkStart w:id="3" w:name="OLE_LINK2"/>
            <w:r>
              <w:rPr>
                <w:rFonts w:cs="Verdana"/>
                <w:bCs/>
              </w:rPr>
              <w:t>Opsonin Group</w:t>
            </w:r>
            <w:bookmarkEnd w:id="3"/>
            <w:r>
              <w:rPr>
                <w:rFonts w:cs="Verdana"/>
                <w:bCs/>
              </w:rPr>
              <w:t xml:space="preserve"> </w:t>
            </w:r>
          </w:p>
        </w:tc>
      </w:tr>
    </w:tbl>
    <w:p/>
    <w:p>
      <w:pPr>
        <w:rPr>
          <w:b/>
          <w:i/>
        </w:rPr>
      </w:pPr>
      <w:r>
        <w:br w:type="page"/>
      </w:r>
      <w:r>
        <w:rPr>
          <w:b/>
          <w:i/>
        </w:rPr>
        <w:t>Achievements</w:t>
      </w:r>
    </w:p>
    <w:p>
      <w:pPr>
        <w:rPr>
          <w:b/>
          <w:i/>
        </w:rPr>
      </w:pP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r>
              <w:rPr>
                <w:b/>
              </w:rPr>
              <w:t>PRESENT</w:t>
            </w:r>
            <w:r>
              <w:t>:</w:t>
            </w:r>
          </w:p>
          <w:p>
            <w:r>
              <w:t xml:space="preserve">Company Name: </w:t>
            </w:r>
            <w:bookmarkStart w:id="4" w:name="OLE_LINK14"/>
            <w:r>
              <w:t>Mundipharma Bangladesh</w:t>
            </w:r>
            <w:bookmarkEnd w:id="4"/>
          </w:p>
          <w:p>
            <w:pPr>
              <w:rPr>
                <w:rFonts w:cs="Verdana"/>
              </w:rPr>
            </w:pPr>
            <w:r>
              <w:t xml:space="preserve">Designation: </w:t>
            </w:r>
            <w:bookmarkStart w:id="5" w:name="OLE_LINK5"/>
            <w:r>
              <w:rPr>
                <w:rFonts w:hint="default"/>
                <w:b/>
                <w:bCs/>
              </w:rPr>
              <w:t>Training</w:t>
            </w:r>
            <w:r>
              <w:rPr>
                <w:rFonts w:hint="default"/>
              </w:rPr>
              <w:t xml:space="preserve"> Manager, Human Resources</w:t>
            </w:r>
            <w:bookmarkEnd w:id="5"/>
          </w:p>
          <w:p/>
          <w:p>
            <w:r>
              <w:t xml:space="preserve">1. Preparing training manual </w:t>
            </w:r>
            <w:r>
              <w:rPr>
                <w:rFonts w:cs="Verdana"/>
              </w:rPr>
              <w:t>and conduct the same to sales team.</w:t>
            </w:r>
          </w:p>
          <w:p>
            <w:r>
              <w:t xml:space="preserve">2. </w:t>
            </w:r>
            <w:r>
              <w:rPr>
                <w:lang w:val="en"/>
              </w:rPr>
              <w:t xml:space="preserve">Identifying training and development needs within </w:t>
            </w:r>
            <w:r>
              <w:rPr>
                <w:rFonts w:cs="Verdana"/>
              </w:rPr>
              <w:t>sales team</w:t>
            </w:r>
            <w:r>
              <w:rPr>
                <w:lang w:val="en"/>
              </w:rPr>
              <w:t xml:space="preserve"> through job analysis</w:t>
            </w:r>
          </w:p>
          <w:p>
            <w:r>
              <w:t xml:space="preserve">3. </w:t>
            </w:r>
            <w:r>
              <w:rPr>
                <w:lang w:val="en"/>
              </w:rPr>
              <w:t>Considering the costs of training program and keeping within budgets.</w:t>
            </w:r>
          </w:p>
          <w:p>
            <w:r>
              <w:t xml:space="preserve">4. </w:t>
            </w:r>
            <w:r>
              <w:rPr>
                <w:lang w:val="en"/>
              </w:rPr>
              <w:t>Support field managers to solve specific coaching problems, either on a one-to-one basis or in groups.</w:t>
            </w:r>
          </w:p>
          <w:p>
            <w:pPr>
              <w:rPr>
                <w:lang w:val="en"/>
              </w:rPr>
            </w:pPr>
            <w:r>
              <w:t xml:space="preserve">5. </w:t>
            </w:r>
            <w:r>
              <w:rPr>
                <w:lang w:val="en"/>
              </w:rPr>
              <w:t>Evaluating the training effectiveness through monthly exam.</w:t>
            </w:r>
          </w:p>
          <w:p/>
          <w:p>
            <w:r>
              <w:t xml:space="preserve">Area of Experience: </w:t>
            </w:r>
            <w:r>
              <w:rPr>
                <w:b/>
              </w:rPr>
              <w:t>Training</w:t>
            </w:r>
            <w:r>
              <w:t xml:space="preserve"> &amp; Development, </w:t>
            </w:r>
            <w:r>
              <w:rPr>
                <w:lang w:val="en-US"/>
              </w:rPr>
              <w:t>Employee Relations, Strategic HRBP, Recruitment</w:t>
            </w:r>
            <w:bookmarkStart w:id="7" w:name="_GoBack"/>
            <w:bookmarkEnd w:id="7"/>
            <w:r>
              <w:rPr>
                <w:lang w:val="en-US"/>
              </w:rPr>
              <w:t xml:space="preserve"> &amp; Selection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 xml:space="preserve">PREVIOUS: </w:t>
            </w:r>
          </w:p>
          <w:p>
            <w:r>
              <w:t>Company Name: Novartis Bangladesh</w:t>
            </w:r>
          </w:p>
          <w:p>
            <w:r>
              <w:rPr>
                <w:bCs/>
              </w:rPr>
              <w:t>Designation:</w:t>
            </w:r>
            <w:r>
              <w:rPr>
                <w:b/>
              </w:rPr>
              <w:t xml:space="preserve"> </w:t>
            </w:r>
            <w:bookmarkStart w:id="6" w:name="OLE_LINK6"/>
            <w:r>
              <w:rPr>
                <w:rFonts w:hint="eastAsia"/>
                <w:b/>
                <w:sz w:val="22"/>
              </w:rPr>
              <w:t>Training</w:t>
            </w:r>
            <w:r>
              <w:rPr>
                <w:rFonts w:hint="eastAsia"/>
                <w:sz w:val="22"/>
              </w:rPr>
              <w:t xml:space="preserve"> Coordinator</w:t>
            </w:r>
            <w:bookmarkEnd w:id="6"/>
            <w:r>
              <w:rPr>
                <w:rFonts w:hint="default"/>
              </w:rPr>
              <w:t>, Human Resources</w:t>
            </w:r>
          </w:p>
          <w:p>
            <w:pPr>
              <w:rPr>
                <w:b/>
              </w:rPr>
            </w:pPr>
          </w:p>
          <w:p>
            <w:r>
              <w:t xml:space="preserve">Extensive experience in </w:t>
            </w:r>
            <w:r>
              <w:rPr>
                <w:bCs/>
              </w:rPr>
              <w:t xml:space="preserve">training </w:t>
            </w:r>
            <w:r>
              <w:t>and development that includes</w:t>
            </w:r>
          </w:p>
          <w:p>
            <w:r>
              <w:t>1. Provide training on selling skill for capability development of sales team</w:t>
            </w:r>
          </w:p>
          <w:p>
            <w:r>
              <w:t>2. Trained up sales team on Mobile Software based business communication.</w:t>
            </w:r>
          </w:p>
          <w:p>
            <w:r>
              <w:t>3. Post training assessment of the trainees through online and written exam.</w:t>
            </w:r>
          </w:p>
          <w:p>
            <w:r>
              <w:t>4. Involve in competency &amp; capability development of sales team through discussion and share good practice of the performance frontier and participate in skill development training organized by the company.</w:t>
            </w:r>
          </w:p>
          <w:p>
            <w:r>
              <w:t>5. Train sales team for Doctor wise product selection and product positioning.</w:t>
            </w:r>
          </w:p>
          <w:p>
            <w:r>
              <w:t>6. Arrange Tele-conference to share knowledge and efficiency among sales team.</w:t>
            </w:r>
          </w:p>
          <w:p>
            <w:r>
              <w:t xml:space="preserve">7. Support Line Managers to improve performance of his/her team. </w:t>
            </w:r>
          </w:p>
          <w:p/>
          <w:p>
            <w:r>
              <w:t xml:space="preserve">Area of Experience: </w:t>
            </w:r>
            <w:r>
              <w:rPr>
                <w:b/>
              </w:rPr>
              <w:t>Training</w:t>
            </w:r>
            <w:r>
              <w:t xml:space="preserve"> &amp; Coordination, Performance &amp; </w:t>
            </w:r>
            <w:r>
              <w:rPr>
                <w:lang w:val="en-US"/>
              </w:rPr>
              <w:t>Talent</w:t>
            </w:r>
            <w:r>
              <w:t xml:space="preserve"> Management</w:t>
            </w:r>
            <w:r>
              <w:rPr>
                <w:lang w:val="en-US"/>
              </w:rPr>
              <w:t>, Employee Relations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vAlign w:val="top"/>
          </w:tcPr>
          <w:p>
            <w:r>
              <w:t xml:space="preserve">Company Name: </w:t>
            </w:r>
            <w:r>
              <w:rPr>
                <w:rFonts w:cs="Verdana"/>
                <w:bCs/>
              </w:rPr>
              <w:t>Opsonin Group</w:t>
            </w:r>
          </w:p>
          <w:p>
            <w:pPr>
              <w:rPr>
                <w:rFonts w:cs="Verdana"/>
              </w:rPr>
            </w:pPr>
            <w:r>
              <w:t xml:space="preserve">Designation: Senior </w:t>
            </w:r>
            <w:r>
              <w:rPr>
                <w:rFonts w:cs="Verdana"/>
              </w:rPr>
              <w:t xml:space="preserve">Brand Executive, Strategic Marketing &amp; </w:t>
            </w:r>
            <w:r>
              <w:rPr>
                <w:rFonts w:cs="Verdana"/>
                <w:b/>
              </w:rPr>
              <w:t>Training</w:t>
            </w:r>
          </w:p>
          <w:p>
            <w:pPr>
              <w:rPr>
                <w:rFonts w:cs="Verdana"/>
              </w:rPr>
            </w:pPr>
            <w:r>
              <w:t xml:space="preserve">In addition to my roles as </w:t>
            </w:r>
            <w:r>
              <w:rPr>
                <w:rFonts w:cs="Verdana"/>
              </w:rPr>
              <w:t xml:space="preserve">Product Executive, </w:t>
            </w:r>
            <w:r>
              <w:t>I have the following responsibilities-</w:t>
            </w:r>
          </w:p>
          <w:p>
            <w:r>
              <w:t>1. Preparing Training manual for Products in my portfolio.</w:t>
            </w:r>
          </w:p>
          <w:p>
            <w:r>
              <w:t>2. Preparing training manual for Refresher Training of Field Force on New Products and products of importance.</w:t>
            </w:r>
          </w:p>
          <w:p>
            <w:r>
              <w:t>3 Conducting training sessions on Anatomy-Physiology and Company Products as per guideline of Training Manager.</w:t>
            </w:r>
          </w:p>
          <w:p>
            <w:r>
              <w:t>5. Post training assessment of the trainees.</w:t>
            </w:r>
          </w:p>
          <w:p>
            <w:r>
              <w:t>6. Examining Exam answer sheets used by the training participants.</w:t>
            </w:r>
          </w:p>
          <w:p/>
          <w:p>
            <w:r>
              <w:t xml:space="preserve">Area of Experience: </w:t>
            </w:r>
            <w:r>
              <w:rPr>
                <w:rFonts w:cs="Verdana"/>
              </w:rPr>
              <w:t>Brand Planning/Development</w:t>
            </w:r>
            <w:r>
              <w:t xml:space="preserve">, </w:t>
            </w:r>
            <w:r>
              <w:rPr>
                <w:b/>
              </w:rPr>
              <w:t>Training</w:t>
            </w:r>
            <w:r>
              <w:t>, Marketing &amp; Sales.</w:t>
            </w:r>
          </w:p>
        </w:tc>
      </w:tr>
    </w:tbl>
    <w:p/>
    <w:p>
      <w:pPr>
        <w:rPr>
          <w:b/>
          <w:i/>
        </w:rPr>
      </w:pPr>
      <w:r>
        <w:rPr>
          <w:b/>
          <w:i/>
        </w:rPr>
        <w:t xml:space="preserve"> </w:t>
      </w:r>
    </w:p>
    <w:p/>
    <w:p>
      <w:pPr>
        <w:jc w:val="center"/>
        <w:rPr>
          <w:b/>
        </w:rPr>
      </w:pPr>
      <w:r>
        <w:rPr>
          <w:b/>
        </w:rPr>
        <w:br w:type="page"/>
      </w:r>
      <w:r>
        <w:rPr>
          <w:b/>
          <w:sz w:val="24"/>
          <w:szCs w:val="24"/>
        </w:rPr>
        <w:t>COMPLETE CV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PROFESSIONAL OBJECTIVE</w:t>
      </w:r>
    </w:p>
    <w:p>
      <w:pPr>
        <w:jc w:val="both"/>
      </w:pPr>
      <w:r>
        <w:rPr>
          <w:rFonts w:hint="default"/>
        </w:rPr>
        <w:t xml:space="preserve">To attain the Head of </w:t>
      </w:r>
      <w:r>
        <w:rPr>
          <w:rFonts w:hint="default"/>
          <w:b/>
          <w:bCs/>
        </w:rPr>
        <w:t>Learning</w:t>
      </w:r>
      <w:r>
        <w:rPr>
          <w:rFonts w:hint="default"/>
        </w:rPr>
        <w:t xml:space="preserve"> and Strategic HR Business Partner position in a well-reputed organization where I can utilize my Experience and Expertise to enhance organizational efficiency through professional skill development of its employees</w:t>
      </w:r>
    </w:p>
    <w:p>
      <w:pPr>
        <w:spacing w:line="360" w:lineRule="auto"/>
      </w:pPr>
    </w:p>
    <w:p>
      <w:pPr>
        <w:rPr>
          <w:b/>
        </w:rPr>
      </w:pPr>
      <w:r>
        <w:rPr>
          <w:b/>
        </w:rPr>
        <w:t>PROFESSIONAL PROFILE</w:t>
      </w:r>
    </w:p>
    <w:p>
      <w:pPr>
        <w:numPr>
          <w:ilvl w:val="0"/>
          <w:numId w:val="1"/>
        </w:numPr>
      </w:pPr>
      <w:r>
        <w:t>Analytical, proactive and self-motivating</w:t>
      </w:r>
    </w:p>
    <w:p>
      <w:pPr>
        <w:numPr>
          <w:ilvl w:val="0"/>
          <w:numId w:val="1"/>
        </w:numPr>
      </w:pPr>
      <w:r>
        <w:t>Good communication and interpersonal skills</w:t>
      </w:r>
    </w:p>
    <w:p>
      <w:pPr>
        <w:numPr>
          <w:ilvl w:val="0"/>
          <w:numId w:val="1"/>
        </w:numPr>
      </w:pPr>
      <w:r>
        <w:t xml:space="preserve">Able to undertake multitasking and diversified works. </w:t>
      </w:r>
    </w:p>
    <w:p>
      <w:pPr>
        <w:numPr>
          <w:ilvl w:val="0"/>
          <w:numId w:val="1"/>
        </w:numPr>
      </w:pPr>
      <w:r>
        <w:t>Can quickly adopt with surrounding and the sudden change of working environment</w:t>
      </w:r>
    </w:p>
    <w:p>
      <w:pPr>
        <w:numPr>
          <w:ilvl w:val="0"/>
          <w:numId w:val="1"/>
        </w:numPr>
        <w:rPr>
          <w:b/>
        </w:rPr>
      </w:pPr>
      <w:r>
        <w:t>Full-fledged commitment to the organization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DESIRED JOB DETAILS</w:t>
      </w:r>
    </w:p>
    <w:tbl>
      <w:tblPr>
        <w:tblStyle w:val="12"/>
        <w:tblW w:w="9117" w:type="dxa"/>
        <w:tblInd w:w="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70"/>
        <w:gridCol w:w="65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Preferred Role</w:t>
            </w:r>
          </w:p>
        </w:tc>
        <w:tc>
          <w:tcPr>
            <w:tcW w:w="270" w:type="dxa"/>
            <w:vAlign w:val="center"/>
          </w:tcPr>
          <w:p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6552" w:type="dxa"/>
            <w:vAlign w:val="center"/>
          </w:tcPr>
          <w:p>
            <w:pPr>
              <w:snapToGrid w:val="0"/>
              <w:rPr>
                <w:rFonts w:cs="Verdana"/>
                <w:szCs w:val="18"/>
                <w:lang w:eastAsia="bn-BD" w:bidi="bn-BD"/>
              </w:rPr>
            </w:pPr>
            <w:r>
              <w:rPr>
                <w:rFonts w:hint="default" w:cs="Calibri"/>
                <w:spacing w:val="1"/>
                <w:position w:val="1"/>
              </w:rPr>
              <w:t xml:space="preserve">Chief </w:t>
            </w:r>
            <w:r>
              <w:rPr>
                <w:rFonts w:hint="default" w:cs="Calibri"/>
                <w:b/>
                <w:bCs/>
                <w:spacing w:val="1"/>
                <w:position w:val="1"/>
              </w:rPr>
              <w:t>Training</w:t>
            </w:r>
            <w:r>
              <w:rPr>
                <w:rFonts w:hint="default" w:cs="Calibri"/>
                <w:spacing w:val="1"/>
                <w:position w:val="1"/>
              </w:rPr>
              <w:t xml:space="preserve"> Officer</w:t>
            </w:r>
            <w:r>
              <w:rPr>
                <w:rFonts w:hint="default" w:cs="Calibri"/>
                <w:spacing w:val="1"/>
                <w:position w:val="1"/>
                <w:lang w:val="en-US"/>
              </w:rPr>
              <w:t xml:space="preserve">, </w:t>
            </w:r>
            <w:r>
              <w:rPr>
                <w:rFonts w:hint="default" w:cs="Calibri"/>
                <w:spacing w:val="1"/>
                <w:position w:val="1"/>
              </w:rPr>
              <w:t xml:space="preserve">Head of </w:t>
            </w:r>
            <w:r>
              <w:rPr>
                <w:rFonts w:hint="default" w:cs="Calibri"/>
                <w:b/>
                <w:bCs/>
                <w:spacing w:val="1"/>
                <w:position w:val="1"/>
              </w:rPr>
              <w:t>Learning</w:t>
            </w:r>
            <w:r>
              <w:rPr>
                <w:rFonts w:hint="default" w:cs="Calibri"/>
                <w:spacing w:val="1"/>
                <w:position w:val="1"/>
              </w:rPr>
              <w:t xml:space="preserve"> and Strategic HRBP</w:t>
            </w:r>
            <w:r>
              <w:rPr>
                <w:rFonts w:cs="Calibri"/>
                <w:spacing w:val="1"/>
                <w:position w:val="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95" w:type="dxa"/>
            <w:vAlign w:val="center"/>
          </w:tcPr>
          <w:p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Preferred Organization</w:t>
            </w:r>
          </w:p>
        </w:tc>
        <w:tc>
          <w:tcPr>
            <w:tcW w:w="270" w:type="dxa"/>
            <w:vAlign w:val="center"/>
          </w:tcPr>
          <w:p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6552" w:type="dxa"/>
            <w:vAlign w:val="center"/>
          </w:tcPr>
          <w:p>
            <w:pPr>
              <w:snapToGrid w:val="0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Multinational companies, Group of companies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5" w:type="dxa"/>
            <w:vAlign w:val="center"/>
          </w:tcPr>
          <w:p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Preferred Location</w:t>
            </w:r>
          </w:p>
        </w:tc>
        <w:tc>
          <w:tcPr>
            <w:tcW w:w="270" w:type="dxa"/>
            <w:vAlign w:val="center"/>
          </w:tcPr>
          <w:p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6552" w:type="dxa"/>
            <w:vAlign w:val="top"/>
          </w:tcPr>
          <w:p>
            <w:pPr>
              <w:snapToGrid w:val="0"/>
              <w:rPr>
                <w:rFonts w:cs="Verdana"/>
                <w:b/>
                <w:bCs/>
                <w:szCs w:val="18"/>
              </w:rPr>
            </w:pPr>
            <w:r>
              <w:rPr>
                <w:rFonts w:cs="Verdana"/>
                <w:szCs w:val="18"/>
              </w:rPr>
              <w:t>Inside Bangladesh – Dhaka</w:t>
            </w:r>
          </w:p>
          <w:p>
            <w:pPr>
              <w:rPr>
                <w:rFonts w:cs="Verdana"/>
                <w:b/>
                <w:bCs/>
                <w:szCs w:val="18"/>
              </w:rPr>
            </w:pPr>
            <w:r>
              <w:rPr>
                <w:rFonts w:cs="Verdana"/>
                <w:szCs w:val="18"/>
              </w:rPr>
              <w:t xml:space="preserve">Outside Bangladesh – </w:t>
            </w:r>
            <w:r>
              <w:rPr>
                <w:rFonts w:cs="Verdana"/>
                <w:bCs/>
                <w:szCs w:val="18"/>
              </w:rPr>
              <w:t>USA/ UK/ UAE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EMPLOYMENT HISTORY</w:t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r>
              <w:t>May 2013 to till date</w:t>
            </w:r>
          </w:p>
        </w:tc>
        <w:tc>
          <w:tcPr>
            <w:tcW w:w="6977" w:type="dxa"/>
            <w:vAlign w:val="top"/>
          </w:tcPr>
          <w:p>
            <w:pPr>
              <w:ind w:left="-108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Designation: </w:t>
            </w:r>
            <w:r>
              <w:rPr>
                <w:rFonts w:hint="eastAsia"/>
                <w:b/>
                <w:sz w:val="22"/>
              </w:rPr>
              <w:t>Training</w:t>
            </w:r>
            <w:r>
              <w:rPr>
                <w:rFonts w:hint="eastAsia"/>
                <w:sz w:val="22"/>
              </w:rPr>
              <w:t xml:space="preserve"> Manager, Human Resources</w:t>
            </w:r>
          </w:p>
          <w:p>
            <w:pPr>
              <w:ind w:left="-108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Company Name: </w:t>
            </w:r>
            <w:r>
              <w:t>Mundipharma Bangladesh</w:t>
            </w:r>
          </w:p>
          <w:p>
            <w:pPr>
              <w:pStyle w:val="5"/>
              <w:jc w:val="both"/>
              <w:rPr>
                <w:rFonts w:ascii="Calibri" w:hAnsi="Calibri"/>
                <w:b w:val="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 w:val="0"/>
                <w:sz w:val="22"/>
                <w:szCs w:val="22"/>
                <w:lang w:val="en-US" w:eastAsia="en-US"/>
              </w:rPr>
              <w:t>My responsibilities are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Preparing training manual and conduct the same to sales team.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Identifying training and development needs within sales team through job analysis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Considering the costs of training program and keeping within budgets.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Support line managers to solve specific coaching problems, either on a one-to-one basis or in groups.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Evaluating the training effectiveness through monthly exam.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Provide latest products update to sales team for knowledge development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</w:pPr>
            <w:r>
              <w:t>Support field associates in Segmentation, Targeting, and Product Positioning for Effective Sales Call.</w:t>
            </w:r>
            <w:r>
              <w:rPr>
                <w:rFonts w:cs="Verdana"/>
              </w:rPr>
              <w:t xml:space="preserve"> </w:t>
            </w:r>
          </w:p>
          <w:p>
            <w:pPr>
              <w:pStyle w:val="5"/>
              <w:jc w:val="both"/>
              <w:rPr>
                <w:rFonts w:ascii="Calibri" w:hAnsi="Calibri" w:cs="Arial"/>
                <w:color w:val="000000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r>
              <w:t>January 2011 to November 2012</w:t>
            </w:r>
          </w:p>
        </w:tc>
        <w:tc>
          <w:tcPr>
            <w:tcW w:w="6977" w:type="dxa"/>
            <w:vAlign w:val="top"/>
          </w:tcPr>
          <w:p>
            <w:pPr>
              <w:ind w:left="-108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Designation: </w:t>
            </w:r>
            <w:r>
              <w:rPr>
                <w:rFonts w:hint="eastAsia"/>
                <w:b/>
                <w:sz w:val="22"/>
              </w:rPr>
              <w:t>Training</w:t>
            </w:r>
            <w:r>
              <w:rPr>
                <w:rFonts w:hint="eastAsia"/>
                <w:sz w:val="22"/>
              </w:rPr>
              <w:t xml:space="preserve"> Coordinator</w:t>
            </w:r>
          </w:p>
          <w:p>
            <w:pPr>
              <w:ind w:left="-108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Company Name: </w:t>
            </w:r>
            <w:r>
              <w:t xml:space="preserve">Novartis Bangladesh </w:t>
            </w:r>
          </w:p>
          <w:p>
            <w:pPr>
              <w:pStyle w:val="5"/>
              <w:jc w:val="both"/>
              <w:rPr>
                <w:rFonts w:ascii="Calibri" w:hAnsi="Calibri"/>
                <w:b w:val="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 w:val="0"/>
                <w:sz w:val="22"/>
                <w:szCs w:val="22"/>
                <w:lang w:val="en-US" w:eastAsia="en-US"/>
              </w:rPr>
              <w:t>My responsibilities were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>Competency &amp; Capability development of sales team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 xml:space="preserve">Cross-functional Team-work with Marketing, IT, HR and Sales People 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>Support field associates in Segmentation, Targeting, and Product Positioning for Effective Sales Call.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>Arrange training for field associates and focus on the company policies and strategies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>Provide analytical insight to the top management to take effective Business Decisions</w:t>
            </w:r>
          </w:p>
          <w:p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cs="Verdana"/>
              </w:rPr>
            </w:pPr>
            <w:r>
              <w:rPr>
                <w:rFonts w:cs="Verdana"/>
              </w:rPr>
              <w:t>Implement Performance Management for qualitative improvement of the sales team</w:t>
            </w:r>
          </w:p>
          <w:p>
            <w:pPr>
              <w:pStyle w:val="5"/>
              <w:ind w:left="792"/>
              <w:jc w:val="both"/>
              <w:rPr>
                <w:rFonts w:cs="Arial"/>
                <w:b w:val="0"/>
                <w:color w:val="000000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rPr>
                <w:rFonts w:ascii="Garamond" w:hAnsi="Garamond" w:eastAsia="Batang"/>
              </w:rPr>
            </w:pPr>
            <w:r>
              <w:rPr>
                <w:rFonts w:cs="Verdana"/>
              </w:rPr>
              <w:t>January 2004 to December 2010</w:t>
            </w:r>
          </w:p>
        </w:tc>
        <w:tc>
          <w:tcPr>
            <w:tcW w:w="6977" w:type="dxa"/>
            <w:vAlign w:val="top"/>
          </w:tcPr>
          <w:p>
            <w:pPr>
              <w:ind w:left="-108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Designation: </w:t>
            </w:r>
            <w:r>
              <w:rPr>
                <w:rFonts w:cs="Verdana"/>
                <w:lang w:val="en-US"/>
              </w:rPr>
              <w:t>Senior Brand</w:t>
            </w:r>
            <w:r>
              <w:rPr>
                <w:rFonts w:cs="Verdana"/>
              </w:rPr>
              <w:t xml:space="preserve"> Executive</w:t>
            </w:r>
          </w:p>
          <w:p>
            <w:pPr>
              <w:ind w:left="-108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Company Name: </w:t>
            </w:r>
            <w:r>
              <w:rPr>
                <w:rFonts w:cs="Verdana"/>
              </w:rPr>
              <w:t xml:space="preserve">Opsonin </w:t>
            </w:r>
            <w:r>
              <w:rPr>
                <w:rFonts w:cs="Verdana"/>
                <w:lang w:val="en-US"/>
              </w:rPr>
              <w:t>Group</w:t>
            </w:r>
          </w:p>
          <w:p>
            <w:pPr>
              <w:pStyle w:val="5"/>
              <w:jc w:val="both"/>
              <w:rPr>
                <w:rFonts w:ascii="Calibri" w:hAnsi="Calibri"/>
                <w:b w:val="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 w:val="0"/>
                <w:sz w:val="22"/>
                <w:szCs w:val="22"/>
                <w:lang w:val="en-US" w:eastAsia="en-US"/>
              </w:rPr>
              <w:t>My responsibilities were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Formulation of strategies and promotional campaign for products.</w:t>
            </w:r>
            <w:r>
              <w:rPr>
                <w:rFonts w:cs="Verdana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Develop promotional and packaging materials</w:t>
            </w:r>
            <w:r>
              <w:rPr>
                <w:rFonts w:cs="Verdana"/>
                <w:lang w:val="en-US"/>
              </w:rPr>
              <w:t xml:space="preserve"> for local and international markets</w:t>
            </w:r>
            <w:r>
              <w:rPr>
                <w:rFonts w:cs="Verdana"/>
              </w:rPr>
              <w:t xml:space="preserve">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Monitor product performance.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Support analysis and assessment of trends and directions for business development.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Monitor stock situation and Prepare annual and monthly sales budget.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  <w:bCs/>
              </w:rPr>
            </w:pPr>
            <w:r>
              <w:rPr>
                <w:rFonts w:cs="Verdana"/>
              </w:rPr>
              <w:t xml:space="preserve">Prepare of </w:t>
            </w:r>
            <w:r>
              <w:rPr>
                <w:rFonts w:cs="Verdana"/>
                <w:bCs/>
              </w:rPr>
              <w:t xml:space="preserve">training manuals of products and provide training to the sales team.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  <w:bCs/>
              </w:rPr>
            </w:pPr>
            <w:r>
              <w:rPr>
                <w:rFonts w:cs="Verdana"/>
                <w:bCs/>
              </w:rPr>
              <w:t xml:space="preserve">Provide latest products update to sales team for knowledge development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  <w:bCs/>
              </w:rPr>
              <w:t>Conducting training</w:t>
            </w:r>
            <w:r>
              <w:rPr>
                <w:rFonts w:cs="Verdana"/>
              </w:rPr>
              <w:t xml:space="preserve"> sessions on Anatomy-Physiology and Company Products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Post training assessment of the trainees.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Examining Exam answer sheets used by the training participants.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hint="default" w:cs="Verdana"/>
              </w:rPr>
              <w:t>Dossiers compilation of products for export for all countries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Prepare monthly action plan and conduct monthly meeting, field visits.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 xml:space="preserve">Provide current clinical information on products to physicians. </w:t>
            </w:r>
          </w:p>
          <w:p>
            <w:pPr>
              <w:numPr>
                <w:ilvl w:val="0"/>
                <w:numId w:val="2"/>
              </w:numPr>
              <w:suppressAutoHyphens/>
              <w:autoSpaceDE w:val="0"/>
              <w:rPr>
                <w:rFonts w:cs="Verdana"/>
              </w:rPr>
            </w:pPr>
            <w:r>
              <w:rPr>
                <w:rFonts w:cs="Verdana"/>
              </w:rPr>
              <w:t>Communicate with regulatory affairs department for</w:t>
            </w:r>
            <w:r>
              <w:rPr>
                <w:rFonts w:cs="Verdana"/>
                <w:lang w:val="en-US"/>
              </w:rPr>
              <w:t xml:space="preserve"> </w:t>
            </w:r>
            <w:r>
              <w:rPr>
                <w:rFonts w:cs="Verdana"/>
              </w:rPr>
              <w:t>COPP</w:t>
            </w:r>
            <w:r>
              <w:rPr>
                <w:rFonts w:cs="Verdana"/>
                <w:lang w:val="en-US"/>
              </w:rPr>
              <w:t>,</w:t>
            </w:r>
            <w:r>
              <w:rPr>
                <w:rFonts w:cs="Verdana"/>
              </w:rPr>
              <w:t xml:space="preserve"> new product registration and promotional materials approval by DA.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EDUCATION</w:t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Degree/Diploma/ Professional course</w:t>
            </w:r>
          </w:p>
        </w:tc>
        <w:tc>
          <w:tcPr>
            <w:tcW w:w="6527" w:type="dxa"/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Institution, Class,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  <w:vAlign w:val="top"/>
          </w:tcPr>
          <w:p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MASTERS OF PHARMACY (M.PHARM.)</w:t>
            </w:r>
          </w:p>
        </w:tc>
        <w:tc>
          <w:tcPr>
            <w:tcW w:w="6527" w:type="dxa"/>
            <w:vAlign w:val="top"/>
          </w:tcPr>
          <w:p>
            <w:r>
              <w:t>University Name: University of Rajshahi</w:t>
            </w:r>
          </w:p>
          <w:p>
            <w:r>
              <w:t>Class: second class</w:t>
            </w:r>
          </w:p>
          <w:p>
            <w:r>
              <w:t>Session: 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  <w:vAlign w:val="top"/>
          </w:tcPr>
          <w:p>
            <w:pPr>
              <w:jc w:val="both"/>
            </w:pPr>
            <w:r>
              <w:rPr>
                <w:b/>
                <w:bCs/>
              </w:rPr>
              <w:t>BACHELOR OF PHARMACY (B. PHARM.)</w:t>
            </w:r>
          </w:p>
        </w:tc>
        <w:tc>
          <w:tcPr>
            <w:tcW w:w="6527" w:type="dxa"/>
            <w:vAlign w:val="top"/>
          </w:tcPr>
          <w:p>
            <w:r>
              <w:t>University Name: University of Rajshahi</w:t>
            </w:r>
          </w:p>
          <w:p>
            <w:r>
              <w:t>Class: second class</w:t>
            </w:r>
          </w:p>
          <w:p>
            <w:r>
              <w:t>Session: 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HIGHER SECONDARY SCHOOL CERTIFICATE</w:t>
            </w:r>
          </w:p>
          <w:p>
            <w:r>
              <w:t xml:space="preserve"> </w:t>
            </w:r>
          </w:p>
        </w:tc>
        <w:tc>
          <w:tcPr>
            <w:tcW w:w="6527" w:type="dxa"/>
            <w:vAlign w:val="top"/>
          </w:tcPr>
          <w:p>
            <w:r>
              <w:t>Rajshahi Secondary &amp; Higher Secondary Education Board.</w:t>
            </w:r>
          </w:p>
          <w:p>
            <w:r>
              <w:t>Group: Science</w:t>
            </w:r>
          </w:p>
          <w:p>
            <w:r>
              <w:t>Division: second division</w:t>
            </w:r>
          </w:p>
          <w:p>
            <w:r>
              <w:t>Year: 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271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SECONDARY SCHOOL CERTIFICATE</w:t>
            </w:r>
          </w:p>
          <w:p>
            <w:r>
              <w:t xml:space="preserve"> </w:t>
            </w:r>
          </w:p>
          <w:p/>
          <w:p>
            <w:pPr>
              <w:rPr>
                <w:b/>
              </w:rPr>
            </w:pPr>
          </w:p>
        </w:tc>
        <w:tc>
          <w:tcPr>
            <w:tcW w:w="6527" w:type="dxa"/>
            <w:vAlign w:val="top"/>
          </w:tcPr>
          <w:p>
            <w:r>
              <w:t>Rajshahi Secondary &amp; Higher Secondary Education Board.</w:t>
            </w:r>
          </w:p>
          <w:p>
            <w:r>
              <w:t>Group: Science</w:t>
            </w:r>
          </w:p>
          <w:p>
            <w:r>
              <w:t>Division: First Division</w:t>
            </w:r>
          </w:p>
          <w:p>
            <w:r>
              <w:t>Year: 1995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pStyle w:val="3"/>
        <w:pBdr>
          <w:bottom w:val="single" w:color="auto" w:sz="6" w:space="0"/>
        </w:pBdr>
        <w:rPr>
          <w:rFonts w:ascii="Calibri" w:hAnsi="Calibri"/>
          <w:b/>
          <w:sz w:val="22"/>
          <w:szCs w:val="22"/>
          <w:u w:val="none"/>
        </w:rPr>
      </w:pPr>
      <w:r>
        <w:rPr>
          <w:rFonts w:ascii="Calibri" w:hAnsi="Calibri"/>
          <w:b/>
          <w:sz w:val="22"/>
          <w:szCs w:val="22"/>
          <w:u w:val="none"/>
        </w:rPr>
        <w:t>PROFESSIONAL MEMBERSHIP</w:t>
      </w:r>
    </w:p>
    <w:p>
      <w:r>
        <w:t xml:space="preserve">Member of Bangladesh Pharmaceutical Society (BPS). </w:t>
      </w:r>
    </w:p>
    <w:p>
      <w:r>
        <w:t>Member of Pharmacy Graduate Association (PGA).</w:t>
      </w:r>
    </w:p>
    <w:p>
      <w:r>
        <w:t xml:space="preserve">Member of Rajshahi University Pharmacy Association (RUPA). </w:t>
      </w:r>
    </w:p>
    <w:p>
      <w:r>
        <w:t>Player of Pharmacy Department Cricket Team of Rajshahi University.</w:t>
      </w:r>
    </w:p>
    <w:p>
      <w:pPr>
        <w:rPr>
          <w:rFonts w:ascii="Garamond" w:hAnsi="Garamond"/>
        </w:rPr>
      </w:pPr>
    </w:p>
    <w:p>
      <w:pPr>
        <w:pStyle w:val="3"/>
        <w:pBdr>
          <w:bottom w:val="single" w:color="auto" w:sz="6" w:space="0"/>
        </w:pBdr>
        <w:rPr>
          <w:b/>
          <w:sz w:val="22"/>
          <w:szCs w:val="22"/>
          <w:u w:val="none"/>
        </w:rPr>
      </w:pPr>
    </w:p>
    <w:p>
      <w:pPr>
        <w:pStyle w:val="3"/>
        <w:pBdr>
          <w:bottom w:val="single" w:color="auto" w:sz="6" w:space="0"/>
        </w:pBdr>
        <w:rPr>
          <w:rFonts w:ascii="Calibri" w:hAnsi="Calibri"/>
          <w:b/>
          <w:sz w:val="22"/>
          <w:szCs w:val="22"/>
          <w:u w:val="none"/>
        </w:rPr>
      </w:pPr>
      <w:r>
        <w:rPr>
          <w:rFonts w:ascii="Calibri" w:hAnsi="Calibri"/>
          <w:b/>
          <w:sz w:val="22"/>
          <w:szCs w:val="22"/>
          <w:u w:val="none"/>
        </w:rPr>
        <w:t>WORKSHOPS/TRAINING  ATTENDED</w:t>
      </w:r>
    </w:p>
    <w:tbl>
      <w:tblPr>
        <w:tblStyle w:val="12"/>
        <w:tblW w:w="90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(February 2012 )</w:t>
            </w:r>
          </w:p>
        </w:tc>
        <w:tc>
          <w:tcPr>
            <w:tcW w:w="7015" w:type="dxa"/>
            <w:vAlign w:val="top"/>
          </w:tcPr>
          <w:p>
            <w:pPr>
              <w:rPr>
                <w:color w:val="000000"/>
              </w:rPr>
            </w:pPr>
            <w:r>
              <w:t>Three days training program on Effective Coaching using GROW Model to move People and Business Forward at Novartis [Bangladesh] Limited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(June 2011)</w:t>
            </w:r>
          </w:p>
        </w:tc>
        <w:tc>
          <w:tcPr>
            <w:tcW w:w="7015" w:type="dxa"/>
            <w:vAlign w:val="top"/>
          </w:tcPr>
          <w:p>
            <w:r>
              <w:t>Three days training program on A-B Selling Model, Steps of a Successful Sales Call at Novartis [Bangladesh] Limited.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(October 2010)</w:t>
            </w:r>
          </w:p>
        </w:tc>
        <w:tc>
          <w:tcPr>
            <w:tcW w:w="7015" w:type="dxa"/>
            <w:vAlign w:val="top"/>
          </w:tcPr>
          <w:p>
            <w:r>
              <w:t>Five days training program on Effective Business Communication at DCCI Business Institute.</w:t>
            </w:r>
          </w:p>
        </w:tc>
      </w:tr>
      <w:tr>
        <w:tblPrEx>
          <w:tblLayout w:type="fixed"/>
        </w:tblPrEx>
        <w:tc>
          <w:tcPr>
            <w:tcW w:w="1985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(September 2003)</w:t>
            </w:r>
          </w:p>
        </w:tc>
        <w:tc>
          <w:tcPr>
            <w:tcW w:w="7015" w:type="dxa"/>
            <w:vAlign w:val="top"/>
          </w:tcPr>
          <w:p>
            <w:pPr>
              <w:ind w:left="-108"/>
              <w:rPr>
                <w:color w:val="000000"/>
              </w:rPr>
            </w:pPr>
            <w:r>
              <w:t xml:space="preserve">  One month in-plant training program at Renata Limited (formerly </w:t>
            </w:r>
            <w:r>
              <w:tab/>
            </w:r>
            <w:r>
              <w:t>Pfizer Bangladesh Limited).</w:t>
            </w:r>
          </w:p>
        </w:tc>
      </w:tr>
    </w:tbl>
    <w:p>
      <w:pPr>
        <w:rPr>
          <w:sz w:val="2"/>
        </w:rPr>
      </w:pPr>
    </w:p>
    <w:p>
      <w:pPr>
        <w:pStyle w:val="3"/>
        <w:pBdr>
          <w:bottom w:val="single" w:color="auto" w:sz="6" w:space="0"/>
        </w:pBdr>
        <w:rPr>
          <w:b/>
          <w:sz w:val="22"/>
          <w:szCs w:val="22"/>
          <w:u w:val="none"/>
        </w:rPr>
      </w:pPr>
    </w:p>
    <w:p>
      <w:pPr>
        <w:pStyle w:val="3"/>
        <w:pBdr>
          <w:bottom w:val="single" w:color="auto" w:sz="6" w:space="0"/>
        </w:pBdr>
        <w:rPr>
          <w:b/>
          <w:sz w:val="22"/>
          <w:szCs w:val="22"/>
          <w:u w:val="none"/>
        </w:rPr>
      </w:pPr>
    </w:p>
    <w:p>
      <w:pPr>
        <w:pStyle w:val="3"/>
        <w:pBdr>
          <w:bottom w:val="single" w:color="auto" w:sz="6" w:space="0"/>
        </w:pBdr>
        <w:rPr>
          <w:rFonts w:ascii="Calibri" w:hAnsi="Calibri"/>
          <w:b/>
          <w:sz w:val="22"/>
          <w:szCs w:val="22"/>
          <w:u w:val="none"/>
        </w:rPr>
      </w:pPr>
      <w:r>
        <w:rPr>
          <w:rFonts w:ascii="Calibri" w:hAnsi="Calibri"/>
          <w:b/>
          <w:sz w:val="22"/>
          <w:szCs w:val="22"/>
          <w:u w:val="none"/>
        </w:rPr>
        <w:t>JOB RELEVANT SKILLS</w:t>
      </w:r>
    </w:p>
    <w:tbl>
      <w:tblPr>
        <w:tblStyle w:val="12"/>
        <w:tblW w:w="90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4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530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Computer skill</w:t>
            </w:r>
          </w:p>
        </w:tc>
        <w:tc>
          <w:tcPr>
            <w:tcW w:w="7470" w:type="dxa"/>
            <w:vAlign w:val="top"/>
          </w:tcPr>
          <w:p>
            <w:pPr>
              <w:ind w:left="-108" w:right="-108"/>
            </w:pPr>
            <w:r>
              <w:rPr>
                <w:rFonts w:eastAsia="Arial Unicode MS"/>
              </w:rPr>
              <w:t>MS Windows; MS Office; Familiar with latest internet and e-mail technology.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Language</w:t>
            </w:r>
          </w:p>
        </w:tc>
        <w:tc>
          <w:tcPr>
            <w:tcW w:w="7470" w:type="dxa"/>
            <w:vAlign w:val="top"/>
          </w:tcPr>
          <w:p>
            <w:pPr>
              <w:ind w:left="-108"/>
            </w:pPr>
            <w:r>
              <w:t>Proficient in Bangla and English Language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vAlign w:val="top"/>
          </w:tcPr>
          <w:p>
            <w:pPr>
              <w:ind w:left="-108"/>
            </w:pPr>
            <w:r>
              <w:t>Other</w:t>
            </w:r>
          </w:p>
        </w:tc>
        <w:tc>
          <w:tcPr>
            <w:tcW w:w="7470" w:type="dxa"/>
            <w:vAlign w:val="top"/>
          </w:tcPr>
          <w:p>
            <w:pPr>
              <w:ind w:left="-108"/>
            </w:pPr>
            <w:r>
              <w:t>Team Leadership, Dedicated to work in team and independently, and Good Interpersonal communication skill.</w:t>
            </w:r>
          </w:p>
        </w:tc>
      </w:tr>
    </w:tbl>
    <w:p>
      <w:pPr>
        <w:pStyle w:val="3"/>
        <w:pBdr>
          <w:bottom w:val="single" w:color="auto" w:sz="6" w:space="0"/>
        </w:pBdr>
        <w:rPr>
          <w:b/>
          <w:sz w:val="22"/>
          <w:szCs w:val="22"/>
          <w:u w:val="none"/>
        </w:rPr>
      </w:pPr>
    </w:p>
    <w:p>
      <w:pPr>
        <w:pStyle w:val="3"/>
        <w:pBdr>
          <w:bottom w:val="single" w:color="auto" w:sz="6" w:space="0"/>
        </w:pBdr>
        <w:rPr>
          <w:b/>
          <w:sz w:val="22"/>
          <w:szCs w:val="22"/>
          <w:u w:val="none"/>
        </w:rPr>
      </w:pPr>
    </w:p>
    <w:p>
      <w:pPr>
        <w:pStyle w:val="3"/>
        <w:pBdr>
          <w:bottom w:val="single" w:color="auto" w:sz="6" w:space="0"/>
        </w:pBdr>
        <w:rPr>
          <w:rFonts w:ascii="Calibri" w:hAnsi="Calibri"/>
          <w:b/>
          <w:sz w:val="22"/>
          <w:szCs w:val="22"/>
          <w:u w:val="none"/>
        </w:rPr>
      </w:pPr>
      <w:r>
        <w:rPr>
          <w:rFonts w:ascii="Calibri" w:hAnsi="Calibri"/>
          <w:b/>
          <w:sz w:val="22"/>
          <w:szCs w:val="22"/>
          <w:u w:val="none"/>
        </w:rPr>
        <w:t>FIELDS OF EXPERTISE &amp; INTEREST</w:t>
      </w:r>
    </w:p>
    <w:tbl>
      <w:tblPr>
        <w:tblStyle w:val="12"/>
        <w:tblW w:w="90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80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Expertise</w:t>
            </w:r>
          </w:p>
        </w:tc>
        <w:tc>
          <w:tcPr>
            <w:tcW w:w="7920" w:type="dxa"/>
            <w:vAlign w:val="top"/>
          </w:tcPr>
          <w:p>
            <w:pPr>
              <w:ind w:left="-108"/>
              <w:rPr>
                <w:color w:val="000000"/>
              </w:rPr>
            </w:pPr>
            <w:r>
              <w:tab/>
            </w:r>
            <w:r>
              <w:t xml:space="preserve">Affiliated as </w:t>
            </w:r>
            <w:r>
              <w:rPr>
                <w:bCs/>
              </w:rPr>
              <w:t>Grade-A Pharmacist</w:t>
            </w:r>
            <w:r>
              <w:t xml:space="preserve"> (Registered since 2003) by Bangladesh Pharmacy    </w:t>
            </w:r>
            <w:r>
              <w:tab/>
            </w:r>
            <w:r>
              <w:t>Council (BPC).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Interest</w:t>
            </w:r>
          </w:p>
        </w:tc>
        <w:tc>
          <w:tcPr>
            <w:tcW w:w="7920" w:type="dxa"/>
            <w:vAlign w:val="top"/>
          </w:tcPr>
          <w:p>
            <w:r>
              <w:rPr>
                <w:rFonts w:hint="default"/>
                <w:b/>
                <w:bCs/>
              </w:rPr>
              <w:t>Learning</w:t>
            </w:r>
            <w:r>
              <w:t xml:space="preserve"> &amp; Development, Traveling, Reading, listening music, enjoying movies, internet browsing, playing cricket &amp; badminton. </w:t>
            </w:r>
          </w:p>
        </w:tc>
      </w:tr>
    </w:tbl>
    <w:p>
      <w:pPr>
        <w:pBdr>
          <w:bottom w:val="single" w:color="auto" w:sz="6" w:space="1"/>
        </w:pBdr>
        <w:rPr>
          <w:rFonts w:ascii="Garamond" w:hAnsi="Garamond"/>
          <w:b/>
        </w:rPr>
      </w:pPr>
    </w:p>
    <w:p>
      <w:pPr>
        <w:pBdr>
          <w:bottom w:val="single" w:color="auto" w:sz="6" w:space="1"/>
        </w:pBdr>
        <w:rPr>
          <w:rFonts w:ascii="Garamond" w:hAnsi="Garamond"/>
          <w:b/>
        </w:rPr>
      </w:pPr>
    </w:p>
    <w:p>
      <w:pPr>
        <w:pBdr>
          <w:bottom w:val="single" w:color="auto" w:sz="6" w:space="1"/>
        </w:pBdr>
        <w:rPr>
          <w:b/>
        </w:rPr>
      </w:pPr>
      <w:r>
        <w:rPr>
          <w:b/>
        </w:rPr>
        <w:t>PERSONAL INFORMATION</w:t>
      </w:r>
    </w:p>
    <w:tbl>
      <w:tblPr>
        <w:tblStyle w:val="12"/>
        <w:tblW w:w="90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67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ind w:left="-108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Father’s Name</w:t>
            </w:r>
            <w:r>
              <w:rPr>
                <w:rFonts w:eastAsia="Batang"/>
              </w:rPr>
              <w:tab/>
            </w:r>
            <w:r>
              <w:rPr>
                <w:rFonts w:eastAsia="Batang"/>
              </w:rPr>
              <w:t xml:space="preserve">          :</w:t>
            </w:r>
          </w:p>
        </w:tc>
        <w:tc>
          <w:tcPr>
            <w:tcW w:w="6750" w:type="dxa"/>
            <w:vAlign w:val="top"/>
          </w:tcPr>
          <w:p>
            <w:pPr>
              <w:ind w:left="-108"/>
              <w:jc w:val="both"/>
            </w:pPr>
            <w:r>
              <w:t xml:space="preserve">M. Zainul Abedin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ind w:left="-108"/>
              <w:rPr>
                <w:rFonts w:eastAsia="Batang"/>
              </w:rPr>
            </w:pPr>
            <w:r>
              <w:rPr>
                <w:rFonts w:eastAsia="Batang"/>
              </w:rPr>
              <w:t>Mother’s Name             :</w:t>
            </w:r>
          </w:p>
        </w:tc>
        <w:tc>
          <w:tcPr>
            <w:tcW w:w="6750" w:type="dxa"/>
            <w:vAlign w:val="top"/>
          </w:tcPr>
          <w:p>
            <w:pPr>
              <w:ind w:left="-108"/>
              <w:jc w:val="both"/>
            </w:pPr>
            <w:r>
              <w:t>Ayesha Begum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ind w:left="-108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Date of Birth</w:t>
            </w:r>
            <w:r>
              <w:rPr>
                <w:rFonts w:eastAsia="Batang"/>
              </w:rPr>
              <w:tab/>
            </w:r>
            <w:r>
              <w:rPr>
                <w:rFonts w:eastAsia="Batang"/>
              </w:rPr>
              <w:t xml:space="preserve">          :</w:t>
            </w:r>
          </w:p>
        </w:tc>
        <w:tc>
          <w:tcPr>
            <w:tcW w:w="6750" w:type="dxa"/>
            <w:vAlign w:val="top"/>
          </w:tcPr>
          <w:p>
            <w:pPr>
              <w:ind w:left="-108"/>
              <w:jc w:val="both"/>
            </w:pPr>
            <w:r>
              <w:t>September 18, 1980</w:t>
            </w:r>
          </w:p>
        </w:tc>
      </w:tr>
      <w:tr>
        <w:tblPrEx>
          <w:tblLayout w:type="fixed"/>
        </w:tblPrEx>
        <w:tc>
          <w:tcPr>
            <w:tcW w:w="2250" w:type="dxa"/>
            <w:vAlign w:val="top"/>
          </w:tcPr>
          <w:p>
            <w:pPr>
              <w:ind w:left="-108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Present Address            :</w:t>
            </w:r>
          </w:p>
        </w:tc>
        <w:tc>
          <w:tcPr>
            <w:tcW w:w="6750" w:type="dxa"/>
            <w:vAlign w:val="top"/>
          </w:tcPr>
          <w:p>
            <w:pPr>
              <w:ind w:left="-10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Flat-1, Mirpur Housing, Mirpur-2. Dhaka-1216, Bangladesh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vAlign w:val="top"/>
          </w:tcPr>
          <w:p>
            <w:pPr>
              <w:ind w:left="-108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Permanent Address      :</w:t>
            </w:r>
          </w:p>
        </w:tc>
        <w:tc>
          <w:tcPr>
            <w:tcW w:w="6750" w:type="dxa"/>
            <w:vAlign w:val="top"/>
          </w:tcPr>
          <w:p>
            <w:pPr>
              <w:ind w:left="-10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Village: Pak Bijoynagar, Thana &amp; Post: Lakshimpur Sadar, District: Lakshmipur, Division: Chittagong, Bangladesh</w:t>
            </w:r>
          </w:p>
        </w:tc>
      </w:tr>
    </w:tbl>
    <w:p/>
    <w:p>
      <w:pPr>
        <w:tabs>
          <w:tab w:val="left" w:pos="4621"/>
        </w:tabs>
        <w:rPr>
          <w:sz w:val="24"/>
        </w:rPr>
      </w:pPr>
    </w:p>
    <w:p>
      <w:pPr>
        <w:jc w:val="both"/>
        <w:rPr>
          <w:rFonts w:cs="Shonar Bangla"/>
        </w:rPr>
      </w:pPr>
      <w:r>
        <w:rPr>
          <w:rFonts w:cs="Shonar Bangla"/>
        </w:rPr>
        <w:t>Thanks for your time and consideration.</w:t>
      </w:r>
    </w:p>
    <w:p>
      <w:pPr>
        <w:tabs>
          <w:tab w:val="left" w:pos="4621"/>
        </w:tabs>
        <w:rPr>
          <w:sz w:val="24"/>
        </w:rPr>
      </w:pPr>
      <w:r>
        <w:rPr>
          <w:rFonts w:ascii="Arial" w:hAnsi="Arial" w:cs="Arial"/>
          <w:lang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182880</wp:posOffset>
            </wp:positionV>
            <wp:extent cx="751205" cy="292735"/>
            <wp:effectExtent l="0" t="0" r="10795" b="1206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Sincerely,</w:t>
      </w:r>
    </w:p>
    <w:p>
      <w:pPr>
        <w:jc w:val="both"/>
        <w:rPr>
          <w:rFonts w:ascii="Arial" w:hAnsi="Arial" w:cs="Arial"/>
        </w:rPr>
      </w:pPr>
    </w:p>
    <w:p>
      <w:pPr>
        <w:tabs>
          <w:tab w:val="left" w:pos="142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Ferdowsul Abedin</w:t>
      </w:r>
    </w:p>
    <w:p>
      <w:pPr>
        <w:tabs>
          <w:tab w:val="left" w:pos="4621"/>
        </w:tabs>
      </w:pPr>
    </w:p>
    <w:sectPr>
      <w:footerReference r:id="rId3" w:type="default"/>
      <w:pgSz w:w="11909" w:h="1683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bon">
    <w:altName w:val="Constantia"/>
    <w:panose1 w:val="02020602060200020203"/>
    <w:charset w:val="00"/>
    <w:family w:val="roman"/>
    <w:pitch w:val="default"/>
    <w:sig w:usb0="00000000" w:usb1="00000000" w:usb2="00000000" w:usb3="00000000" w:csb0="0000009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honar Bangl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</w:t>
    </w:r>
    <w:r>
      <w:rPr>
        <w:b/>
        <w:bCs/>
        <w:sz w:val="24"/>
        <w:szCs w:val="24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</w:abstractNum>
  <w:abstractNum w:abstractNumId="1">
    <w:nsid w:val="5897601A"/>
    <w:multiLevelType w:val="multilevel"/>
    <w:tmpl w:val="5897601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A2"/>
    <w:rsid w:val="00004529"/>
    <w:rsid w:val="00005A52"/>
    <w:rsid w:val="000135D7"/>
    <w:rsid w:val="00013C78"/>
    <w:rsid w:val="00017DA6"/>
    <w:rsid w:val="00021276"/>
    <w:rsid w:val="000246BC"/>
    <w:rsid w:val="000309DC"/>
    <w:rsid w:val="00033029"/>
    <w:rsid w:val="00044D18"/>
    <w:rsid w:val="00056D4D"/>
    <w:rsid w:val="00061637"/>
    <w:rsid w:val="00063636"/>
    <w:rsid w:val="00067B49"/>
    <w:rsid w:val="00074112"/>
    <w:rsid w:val="00076F4B"/>
    <w:rsid w:val="00090283"/>
    <w:rsid w:val="0009029B"/>
    <w:rsid w:val="000A6F99"/>
    <w:rsid w:val="000B3297"/>
    <w:rsid w:val="000C7364"/>
    <w:rsid w:val="000D0C89"/>
    <w:rsid w:val="000D46AA"/>
    <w:rsid w:val="000D555E"/>
    <w:rsid w:val="000E5200"/>
    <w:rsid w:val="000E746B"/>
    <w:rsid w:val="00102977"/>
    <w:rsid w:val="00105D80"/>
    <w:rsid w:val="00107DAE"/>
    <w:rsid w:val="001205B3"/>
    <w:rsid w:val="00121571"/>
    <w:rsid w:val="00122805"/>
    <w:rsid w:val="00126FAE"/>
    <w:rsid w:val="00133FB3"/>
    <w:rsid w:val="00136B42"/>
    <w:rsid w:val="001527BA"/>
    <w:rsid w:val="00154C41"/>
    <w:rsid w:val="0015640B"/>
    <w:rsid w:val="00157389"/>
    <w:rsid w:val="00160E1D"/>
    <w:rsid w:val="0016154D"/>
    <w:rsid w:val="00170601"/>
    <w:rsid w:val="00172A3E"/>
    <w:rsid w:val="001746FD"/>
    <w:rsid w:val="00192D87"/>
    <w:rsid w:val="001931EC"/>
    <w:rsid w:val="00196FC8"/>
    <w:rsid w:val="001B103F"/>
    <w:rsid w:val="001B5D7C"/>
    <w:rsid w:val="001D2D38"/>
    <w:rsid w:val="001D48B8"/>
    <w:rsid w:val="001E14E3"/>
    <w:rsid w:val="001E4BD6"/>
    <w:rsid w:val="001E4E84"/>
    <w:rsid w:val="001F09AE"/>
    <w:rsid w:val="001F3458"/>
    <w:rsid w:val="001F5CB4"/>
    <w:rsid w:val="00200459"/>
    <w:rsid w:val="00201FD9"/>
    <w:rsid w:val="0020477D"/>
    <w:rsid w:val="0020744B"/>
    <w:rsid w:val="0021105C"/>
    <w:rsid w:val="0021405B"/>
    <w:rsid w:val="002169C5"/>
    <w:rsid w:val="00220962"/>
    <w:rsid w:val="00224729"/>
    <w:rsid w:val="002307D3"/>
    <w:rsid w:val="00230F9F"/>
    <w:rsid w:val="002415F3"/>
    <w:rsid w:val="00244F62"/>
    <w:rsid w:val="00245637"/>
    <w:rsid w:val="00245A49"/>
    <w:rsid w:val="00247057"/>
    <w:rsid w:val="00250FD8"/>
    <w:rsid w:val="00252BFD"/>
    <w:rsid w:val="00252D01"/>
    <w:rsid w:val="00253214"/>
    <w:rsid w:val="0025420B"/>
    <w:rsid w:val="00257CB7"/>
    <w:rsid w:val="00260BFE"/>
    <w:rsid w:val="002754C7"/>
    <w:rsid w:val="00275B0D"/>
    <w:rsid w:val="00282B56"/>
    <w:rsid w:val="00294610"/>
    <w:rsid w:val="0029484E"/>
    <w:rsid w:val="00296BF7"/>
    <w:rsid w:val="002A0FAE"/>
    <w:rsid w:val="002A20B5"/>
    <w:rsid w:val="002A2B22"/>
    <w:rsid w:val="002A3884"/>
    <w:rsid w:val="002A66D7"/>
    <w:rsid w:val="002A6C29"/>
    <w:rsid w:val="002B3BAB"/>
    <w:rsid w:val="002C175A"/>
    <w:rsid w:val="002C767E"/>
    <w:rsid w:val="002D0160"/>
    <w:rsid w:val="002F3576"/>
    <w:rsid w:val="00301327"/>
    <w:rsid w:val="00302C05"/>
    <w:rsid w:val="00306777"/>
    <w:rsid w:val="0031055F"/>
    <w:rsid w:val="00311018"/>
    <w:rsid w:val="00322A6D"/>
    <w:rsid w:val="00322E02"/>
    <w:rsid w:val="00325FFA"/>
    <w:rsid w:val="00326BEC"/>
    <w:rsid w:val="00330EB4"/>
    <w:rsid w:val="00332950"/>
    <w:rsid w:val="0033447B"/>
    <w:rsid w:val="00340910"/>
    <w:rsid w:val="0034134E"/>
    <w:rsid w:val="00342067"/>
    <w:rsid w:val="003421AB"/>
    <w:rsid w:val="0035043D"/>
    <w:rsid w:val="003601C8"/>
    <w:rsid w:val="00363E21"/>
    <w:rsid w:val="00366090"/>
    <w:rsid w:val="003835EC"/>
    <w:rsid w:val="00385C2D"/>
    <w:rsid w:val="00391CE2"/>
    <w:rsid w:val="003B2926"/>
    <w:rsid w:val="003B2A01"/>
    <w:rsid w:val="003B498D"/>
    <w:rsid w:val="003B4D6D"/>
    <w:rsid w:val="003B5B64"/>
    <w:rsid w:val="003B6651"/>
    <w:rsid w:val="003C1A9B"/>
    <w:rsid w:val="003C63F4"/>
    <w:rsid w:val="003C70EF"/>
    <w:rsid w:val="003C74BD"/>
    <w:rsid w:val="003D41CA"/>
    <w:rsid w:val="003E22B1"/>
    <w:rsid w:val="003E356B"/>
    <w:rsid w:val="003E4868"/>
    <w:rsid w:val="003E4FA5"/>
    <w:rsid w:val="003E768D"/>
    <w:rsid w:val="003F19C1"/>
    <w:rsid w:val="003F5B47"/>
    <w:rsid w:val="00410708"/>
    <w:rsid w:val="004218FD"/>
    <w:rsid w:val="004341A9"/>
    <w:rsid w:val="0044296E"/>
    <w:rsid w:val="0044338C"/>
    <w:rsid w:val="00452F43"/>
    <w:rsid w:val="0045375C"/>
    <w:rsid w:val="00456598"/>
    <w:rsid w:val="004570EB"/>
    <w:rsid w:val="004575EA"/>
    <w:rsid w:val="004606E3"/>
    <w:rsid w:val="00466247"/>
    <w:rsid w:val="00473549"/>
    <w:rsid w:val="00473E6C"/>
    <w:rsid w:val="004816EC"/>
    <w:rsid w:val="00482526"/>
    <w:rsid w:val="0048288A"/>
    <w:rsid w:val="0048519F"/>
    <w:rsid w:val="00485201"/>
    <w:rsid w:val="00490193"/>
    <w:rsid w:val="00492984"/>
    <w:rsid w:val="00495BE7"/>
    <w:rsid w:val="004A12BE"/>
    <w:rsid w:val="004B28D6"/>
    <w:rsid w:val="004B557C"/>
    <w:rsid w:val="004D39C8"/>
    <w:rsid w:val="004D426C"/>
    <w:rsid w:val="004E69CE"/>
    <w:rsid w:val="004F3A08"/>
    <w:rsid w:val="004F787B"/>
    <w:rsid w:val="00501875"/>
    <w:rsid w:val="0050382A"/>
    <w:rsid w:val="00516257"/>
    <w:rsid w:val="00517510"/>
    <w:rsid w:val="00517B02"/>
    <w:rsid w:val="00520B2E"/>
    <w:rsid w:val="00520E47"/>
    <w:rsid w:val="00524F72"/>
    <w:rsid w:val="00527F3D"/>
    <w:rsid w:val="00527FB9"/>
    <w:rsid w:val="00531F8B"/>
    <w:rsid w:val="00534997"/>
    <w:rsid w:val="0055689A"/>
    <w:rsid w:val="005636F1"/>
    <w:rsid w:val="0056719C"/>
    <w:rsid w:val="00570A5F"/>
    <w:rsid w:val="00575A11"/>
    <w:rsid w:val="00575B7A"/>
    <w:rsid w:val="00586496"/>
    <w:rsid w:val="005A51BB"/>
    <w:rsid w:val="005B4A49"/>
    <w:rsid w:val="005C0142"/>
    <w:rsid w:val="005C2CA5"/>
    <w:rsid w:val="005C2F90"/>
    <w:rsid w:val="005C30DA"/>
    <w:rsid w:val="005C337C"/>
    <w:rsid w:val="005D3DA0"/>
    <w:rsid w:val="005D78F2"/>
    <w:rsid w:val="005E520D"/>
    <w:rsid w:val="005E5D67"/>
    <w:rsid w:val="005E6471"/>
    <w:rsid w:val="005F2D6E"/>
    <w:rsid w:val="005F3797"/>
    <w:rsid w:val="005F459A"/>
    <w:rsid w:val="005F7731"/>
    <w:rsid w:val="00605A37"/>
    <w:rsid w:val="00612F24"/>
    <w:rsid w:val="00615F1C"/>
    <w:rsid w:val="00650D90"/>
    <w:rsid w:val="0065498E"/>
    <w:rsid w:val="00654CE4"/>
    <w:rsid w:val="00663CF4"/>
    <w:rsid w:val="00664365"/>
    <w:rsid w:val="006757C2"/>
    <w:rsid w:val="00685825"/>
    <w:rsid w:val="00690883"/>
    <w:rsid w:val="00691A9C"/>
    <w:rsid w:val="00696B28"/>
    <w:rsid w:val="006A0109"/>
    <w:rsid w:val="006A1E8D"/>
    <w:rsid w:val="006A5428"/>
    <w:rsid w:val="006A7B32"/>
    <w:rsid w:val="006B08C1"/>
    <w:rsid w:val="006B0F39"/>
    <w:rsid w:val="006D7145"/>
    <w:rsid w:val="006E14C9"/>
    <w:rsid w:val="006E1ABB"/>
    <w:rsid w:val="006E1CD2"/>
    <w:rsid w:val="006E4020"/>
    <w:rsid w:val="006E6E62"/>
    <w:rsid w:val="006E716E"/>
    <w:rsid w:val="006F1FF1"/>
    <w:rsid w:val="006F2235"/>
    <w:rsid w:val="006F5E34"/>
    <w:rsid w:val="007026A8"/>
    <w:rsid w:val="00704695"/>
    <w:rsid w:val="00706B87"/>
    <w:rsid w:val="007109C0"/>
    <w:rsid w:val="007247D9"/>
    <w:rsid w:val="0073099A"/>
    <w:rsid w:val="00730C96"/>
    <w:rsid w:val="00736E18"/>
    <w:rsid w:val="0073719C"/>
    <w:rsid w:val="00743B71"/>
    <w:rsid w:val="007535F0"/>
    <w:rsid w:val="0077453C"/>
    <w:rsid w:val="00775CE4"/>
    <w:rsid w:val="00776DF9"/>
    <w:rsid w:val="007770BC"/>
    <w:rsid w:val="00781199"/>
    <w:rsid w:val="007811BA"/>
    <w:rsid w:val="007823DF"/>
    <w:rsid w:val="00785ABE"/>
    <w:rsid w:val="00786FC5"/>
    <w:rsid w:val="00787BA7"/>
    <w:rsid w:val="00793F92"/>
    <w:rsid w:val="007A1942"/>
    <w:rsid w:val="007A24AE"/>
    <w:rsid w:val="007A2E71"/>
    <w:rsid w:val="007A527E"/>
    <w:rsid w:val="007A6768"/>
    <w:rsid w:val="007B0EBA"/>
    <w:rsid w:val="007B1E98"/>
    <w:rsid w:val="007C52C0"/>
    <w:rsid w:val="007C7757"/>
    <w:rsid w:val="007D46D0"/>
    <w:rsid w:val="007D48FD"/>
    <w:rsid w:val="007D6AF0"/>
    <w:rsid w:val="007E4C16"/>
    <w:rsid w:val="007E756A"/>
    <w:rsid w:val="007F0608"/>
    <w:rsid w:val="007F1D25"/>
    <w:rsid w:val="007F25F1"/>
    <w:rsid w:val="00801B01"/>
    <w:rsid w:val="00810D96"/>
    <w:rsid w:val="00815CEB"/>
    <w:rsid w:val="008168C6"/>
    <w:rsid w:val="0083327D"/>
    <w:rsid w:val="008336BA"/>
    <w:rsid w:val="00850F13"/>
    <w:rsid w:val="00851B8B"/>
    <w:rsid w:val="00860A88"/>
    <w:rsid w:val="00865932"/>
    <w:rsid w:val="0088146A"/>
    <w:rsid w:val="00886034"/>
    <w:rsid w:val="00886BAC"/>
    <w:rsid w:val="008927C3"/>
    <w:rsid w:val="00892B82"/>
    <w:rsid w:val="008954A2"/>
    <w:rsid w:val="008A08BF"/>
    <w:rsid w:val="008A14AB"/>
    <w:rsid w:val="008A1C10"/>
    <w:rsid w:val="008A3B8E"/>
    <w:rsid w:val="008B0986"/>
    <w:rsid w:val="008B2A91"/>
    <w:rsid w:val="008B6932"/>
    <w:rsid w:val="008B7E15"/>
    <w:rsid w:val="008C3D72"/>
    <w:rsid w:val="008D3F05"/>
    <w:rsid w:val="008D531A"/>
    <w:rsid w:val="008D7F29"/>
    <w:rsid w:val="008E2BBE"/>
    <w:rsid w:val="008E5E54"/>
    <w:rsid w:val="008E633D"/>
    <w:rsid w:val="00900043"/>
    <w:rsid w:val="00904D7E"/>
    <w:rsid w:val="0091790B"/>
    <w:rsid w:val="009205D2"/>
    <w:rsid w:val="00920AE2"/>
    <w:rsid w:val="00920F80"/>
    <w:rsid w:val="00921117"/>
    <w:rsid w:val="00923165"/>
    <w:rsid w:val="00925EBE"/>
    <w:rsid w:val="00932A67"/>
    <w:rsid w:val="00936A1E"/>
    <w:rsid w:val="0094078C"/>
    <w:rsid w:val="00941843"/>
    <w:rsid w:val="009527CF"/>
    <w:rsid w:val="00956C82"/>
    <w:rsid w:val="00960FFC"/>
    <w:rsid w:val="00964144"/>
    <w:rsid w:val="009742FC"/>
    <w:rsid w:val="0097532F"/>
    <w:rsid w:val="00975C9C"/>
    <w:rsid w:val="0097644C"/>
    <w:rsid w:val="00976645"/>
    <w:rsid w:val="00983CA3"/>
    <w:rsid w:val="00997275"/>
    <w:rsid w:val="009A2D7F"/>
    <w:rsid w:val="009A3434"/>
    <w:rsid w:val="009A425B"/>
    <w:rsid w:val="009C3EE7"/>
    <w:rsid w:val="009C73DB"/>
    <w:rsid w:val="009D3C9B"/>
    <w:rsid w:val="009D5216"/>
    <w:rsid w:val="009F0784"/>
    <w:rsid w:val="009F18B7"/>
    <w:rsid w:val="009F2486"/>
    <w:rsid w:val="009F4B95"/>
    <w:rsid w:val="009F53E8"/>
    <w:rsid w:val="009F6791"/>
    <w:rsid w:val="00A010F6"/>
    <w:rsid w:val="00A03AF5"/>
    <w:rsid w:val="00A047D7"/>
    <w:rsid w:val="00A1022D"/>
    <w:rsid w:val="00A12E8F"/>
    <w:rsid w:val="00A13F5D"/>
    <w:rsid w:val="00A15A75"/>
    <w:rsid w:val="00A175EE"/>
    <w:rsid w:val="00A21F02"/>
    <w:rsid w:val="00A221C2"/>
    <w:rsid w:val="00A256B0"/>
    <w:rsid w:val="00A3026B"/>
    <w:rsid w:val="00A461B2"/>
    <w:rsid w:val="00A47544"/>
    <w:rsid w:val="00A57DDB"/>
    <w:rsid w:val="00A6528A"/>
    <w:rsid w:val="00A73751"/>
    <w:rsid w:val="00A76D5B"/>
    <w:rsid w:val="00A81073"/>
    <w:rsid w:val="00A847AE"/>
    <w:rsid w:val="00A867B2"/>
    <w:rsid w:val="00AA4DA6"/>
    <w:rsid w:val="00AA5A72"/>
    <w:rsid w:val="00AB251E"/>
    <w:rsid w:val="00AC2A01"/>
    <w:rsid w:val="00AC5042"/>
    <w:rsid w:val="00AC5609"/>
    <w:rsid w:val="00AC67A7"/>
    <w:rsid w:val="00AD0F91"/>
    <w:rsid w:val="00AD2E7E"/>
    <w:rsid w:val="00AD4322"/>
    <w:rsid w:val="00AE035D"/>
    <w:rsid w:val="00AE271F"/>
    <w:rsid w:val="00AF0294"/>
    <w:rsid w:val="00AF7D5F"/>
    <w:rsid w:val="00B0077C"/>
    <w:rsid w:val="00B20868"/>
    <w:rsid w:val="00B30B28"/>
    <w:rsid w:val="00B33BBB"/>
    <w:rsid w:val="00B35DF9"/>
    <w:rsid w:val="00B44EA3"/>
    <w:rsid w:val="00B45D85"/>
    <w:rsid w:val="00B52ACD"/>
    <w:rsid w:val="00B53687"/>
    <w:rsid w:val="00B54A24"/>
    <w:rsid w:val="00B625AB"/>
    <w:rsid w:val="00B7268D"/>
    <w:rsid w:val="00B77361"/>
    <w:rsid w:val="00B82CAD"/>
    <w:rsid w:val="00B836F3"/>
    <w:rsid w:val="00B908B3"/>
    <w:rsid w:val="00B909E6"/>
    <w:rsid w:val="00BA1B18"/>
    <w:rsid w:val="00BB79EB"/>
    <w:rsid w:val="00BD02E4"/>
    <w:rsid w:val="00BE5E08"/>
    <w:rsid w:val="00BE72F8"/>
    <w:rsid w:val="00BE7845"/>
    <w:rsid w:val="00BF26FE"/>
    <w:rsid w:val="00BF52C6"/>
    <w:rsid w:val="00C1538D"/>
    <w:rsid w:val="00C16222"/>
    <w:rsid w:val="00C31D71"/>
    <w:rsid w:val="00C369D4"/>
    <w:rsid w:val="00C37B37"/>
    <w:rsid w:val="00C4793E"/>
    <w:rsid w:val="00C5118E"/>
    <w:rsid w:val="00C542F2"/>
    <w:rsid w:val="00C70E05"/>
    <w:rsid w:val="00C7487A"/>
    <w:rsid w:val="00C85140"/>
    <w:rsid w:val="00C86DE1"/>
    <w:rsid w:val="00C872F7"/>
    <w:rsid w:val="00C90695"/>
    <w:rsid w:val="00CB0E76"/>
    <w:rsid w:val="00CB3862"/>
    <w:rsid w:val="00CB3EAB"/>
    <w:rsid w:val="00CC1523"/>
    <w:rsid w:val="00CD255D"/>
    <w:rsid w:val="00CD54F3"/>
    <w:rsid w:val="00CE1589"/>
    <w:rsid w:val="00CE21EA"/>
    <w:rsid w:val="00CF1065"/>
    <w:rsid w:val="00CF54EE"/>
    <w:rsid w:val="00D0706F"/>
    <w:rsid w:val="00D07606"/>
    <w:rsid w:val="00D1408C"/>
    <w:rsid w:val="00D1468A"/>
    <w:rsid w:val="00D41072"/>
    <w:rsid w:val="00D415F7"/>
    <w:rsid w:val="00D42702"/>
    <w:rsid w:val="00D44937"/>
    <w:rsid w:val="00D5008D"/>
    <w:rsid w:val="00D5075E"/>
    <w:rsid w:val="00D512FA"/>
    <w:rsid w:val="00D5759E"/>
    <w:rsid w:val="00D57AF4"/>
    <w:rsid w:val="00D647F3"/>
    <w:rsid w:val="00D7019C"/>
    <w:rsid w:val="00D74674"/>
    <w:rsid w:val="00D9008E"/>
    <w:rsid w:val="00D92101"/>
    <w:rsid w:val="00D95A7E"/>
    <w:rsid w:val="00DA4F6A"/>
    <w:rsid w:val="00DA5B69"/>
    <w:rsid w:val="00DA66D7"/>
    <w:rsid w:val="00DB117A"/>
    <w:rsid w:val="00DB66C5"/>
    <w:rsid w:val="00DB6752"/>
    <w:rsid w:val="00DC04FD"/>
    <w:rsid w:val="00DD080F"/>
    <w:rsid w:val="00DD18E2"/>
    <w:rsid w:val="00DE147F"/>
    <w:rsid w:val="00DF0E99"/>
    <w:rsid w:val="00DF47C8"/>
    <w:rsid w:val="00DF551B"/>
    <w:rsid w:val="00E011EC"/>
    <w:rsid w:val="00E046C7"/>
    <w:rsid w:val="00E05A69"/>
    <w:rsid w:val="00E0652B"/>
    <w:rsid w:val="00E102C5"/>
    <w:rsid w:val="00E16256"/>
    <w:rsid w:val="00E165C0"/>
    <w:rsid w:val="00E20489"/>
    <w:rsid w:val="00E35246"/>
    <w:rsid w:val="00E36FC9"/>
    <w:rsid w:val="00E41152"/>
    <w:rsid w:val="00E455F1"/>
    <w:rsid w:val="00E46FB7"/>
    <w:rsid w:val="00E56D7A"/>
    <w:rsid w:val="00E61229"/>
    <w:rsid w:val="00E62418"/>
    <w:rsid w:val="00E66E1E"/>
    <w:rsid w:val="00E67FF2"/>
    <w:rsid w:val="00E70B60"/>
    <w:rsid w:val="00E7509C"/>
    <w:rsid w:val="00E76C77"/>
    <w:rsid w:val="00E7797B"/>
    <w:rsid w:val="00E83091"/>
    <w:rsid w:val="00E8324A"/>
    <w:rsid w:val="00E83CFD"/>
    <w:rsid w:val="00E84020"/>
    <w:rsid w:val="00E86A7E"/>
    <w:rsid w:val="00E911AE"/>
    <w:rsid w:val="00EA5084"/>
    <w:rsid w:val="00EA5D7E"/>
    <w:rsid w:val="00EA5DD3"/>
    <w:rsid w:val="00EB62BB"/>
    <w:rsid w:val="00EC21CC"/>
    <w:rsid w:val="00EC5D14"/>
    <w:rsid w:val="00EC637F"/>
    <w:rsid w:val="00EC772A"/>
    <w:rsid w:val="00EC7D5F"/>
    <w:rsid w:val="00ED2150"/>
    <w:rsid w:val="00ED608C"/>
    <w:rsid w:val="00ED7AEA"/>
    <w:rsid w:val="00EE2D86"/>
    <w:rsid w:val="00F045DB"/>
    <w:rsid w:val="00F064DC"/>
    <w:rsid w:val="00F075B8"/>
    <w:rsid w:val="00F07759"/>
    <w:rsid w:val="00F11F02"/>
    <w:rsid w:val="00F15551"/>
    <w:rsid w:val="00F159A0"/>
    <w:rsid w:val="00F162C7"/>
    <w:rsid w:val="00F2088F"/>
    <w:rsid w:val="00F208A1"/>
    <w:rsid w:val="00F33281"/>
    <w:rsid w:val="00F37C23"/>
    <w:rsid w:val="00F40DCF"/>
    <w:rsid w:val="00F430DD"/>
    <w:rsid w:val="00F502FE"/>
    <w:rsid w:val="00F5296B"/>
    <w:rsid w:val="00F558ED"/>
    <w:rsid w:val="00F6170F"/>
    <w:rsid w:val="00F70ED3"/>
    <w:rsid w:val="00F72548"/>
    <w:rsid w:val="00F72FCA"/>
    <w:rsid w:val="00F75E25"/>
    <w:rsid w:val="00F7717B"/>
    <w:rsid w:val="00F86B5B"/>
    <w:rsid w:val="00F92E84"/>
    <w:rsid w:val="00FA1C41"/>
    <w:rsid w:val="00FA5742"/>
    <w:rsid w:val="00FA689C"/>
    <w:rsid w:val="00FB12C2"/>
    <w:rsid w:val="00FC60A8"/>
    <w:rsid w:val="00FD2DE9"/>
    <w:rsid w:val="00FD4264"/>
    <w:rsid w:val="00FD7E3E"/>
    <w:rsid w:val="00FF55FD"/>
    <w:rsid w:val="230148B6"/>
    <w:rsid w:val="28781E93"/>
    <w:rsid w:val="3D58770B"/>
    <w:rsid w:val="4AA15582"/>
    <w:rsid w:val="555B0397"/>
    <w:rsid w:val="5B9E06D8"/>
    <w:rsid w:val="64C17F56"/>
    <w:rsid w:val="72050A94"/>
    <w:rsid w:val="7C502D7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3">
    <w:name w:val="heading 6"/>
    <w:basedOn w:val="1"/>
    <w:next w:val="1"/>
    <w:link w:val="20"/>
    <w:qFormat/>
    <w:uiPriority w:val="0"/>
    <w:pPr>
      <w:keepNext/>
      <w:outlineLvl w:val="5"/>
    </w:pPr>
    <w:rPr>
      <w:rFonts w:ascii="Garamond" w:hAnsi="Garamond" w:eastAsia="Times New Roman"/>
      <w:sz w:val="24"/>
      <w:szCs w:val="24"/>
      <w:u w:val="single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qFormat/>
    <w:uiPriority w:val="99"/>
    <w:rPr>
      <w:rFonts w:ascii="Tahoma" w:hAnsi="Tahoma"/>
      <w:sz w:val="16"/>
      <w:szCs w:val="16"/>
    </w:rPr>
  </w:style>
  <w:style w:type="paragraph" w:styleId="5">
    <w:name w:val="Body Text Indent 3"/>
    <w:basedOn w:val="1"/>
    <w:link w:val="18"/>
    <w:qFormat/>
    <w:uiPriority w:val="0"/>
    <w:pPr>
      <w:ind w:left="72"/>
    </w:pPr>
    <w:rPr>
      <w:rFonts w:ascii="Verdana" w:hAnsi="Verdana" w:eastAsia="Times New Roman"/>
      <w:b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Strong"/>
    <w:qFormat/>
    <w:uiPriority w:val="0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_Style 13"/>
    <w:basedOn w:val="1"/>
    <w:qFormat/>
    <w:uiPriority w:val="34"/>
    <w:pPr>
      <w:ind w:left="720"/>
      <w:contextualSpacing/>
    </w:pPr>
  </w:style>
  <w:style w:type="paragraph" w:customStyle="1" w:styleId="15">
    <w:name w:val="A BT Formular 1"/>
    <w:basedOn w:val="1"/>
    <w:qFormat/>
    <w:uiPriority w:val="0"/>
    <w:pPr>
      <w:tabs>
        <w:tab w:val="left" w:pos="170"/>
        <w:tab w:val="left" w:pos="1984"/>
        <w:tab w:val="left" w:pos="2154"/>
        <w:tab w:val="left" w:pos="3969"/>
        <w:tab w:val="left" w:pos="4139"/>
        <w:tab w:val="left" w:pos="5953"/>
        <w:tab w:val="left" w:pos="6123"/>
      </w:tabs>
      <w:spacing w:line="260" w:lineRule="exact"/>
    </w:pPr>
    <w:rPr>
      <w:rFonts w:ascii="Sabon" w:hAnsi="Sabon" w:eastAsia="Times New Roman"/>
      <w:sz w:val="20"/>
      <w:szCs w:val="20"/>
      <w:lang w:val="de-DE"/>
    </w:rPr>
  </w:style>
  <w:style w:type="character" w:customStyle="1" w:styleId="16">
    <w:name w:val="Footer Char"/>
    <w:link w:val="6"/>
    <w:qFormat/>
    <w:uiPriority w:val="99"/>
    <w:rPr>
      <w:sz w:val="22"/>
      <w:szCs w:val="22"/>
    </w:rPr>
  </w:style>
  <w:style w:type="character" w:customStyle="1" w:styleId="17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Body Text Indent 3 Char"/>
    <w:link w:val="5"/>
    <w:qFormat/>
    <w:uiPriority w:val="0"/>
    <w:rPr>
      <w:rFonts w:ascii="Verdana" w:hAnsi="Verdana" w:eastAsia="Times New Roman"/>
      <w:b/>
      <w:sz w:val="18"/>
      <w:szCs w:val="18"/>
    </w:rPr>
  </w:style>
  <w:style w:type="character" w:customStyle="1" w:styleId="19">
    <w:name w:val="Header Char"/>
    <w:link w:val="7"/>
    <w:qFormat/>
    <w:uiPriority w:val="99"/>
    <w:rPr>
      <w:sz w:val="22"/>
      <w:szCs w:val="22"/>
    </w:rPr>
  </w:style>
  <w:style w:type="character" w:customStyle="1" w:styleId="20">
    <w:name w:val="Heading 6 Char"/>
    <w:link w:val="3"/>
    <w:qFormat/>
    <w:uiPriority w:val="0"/>
    <w:rPr>
      <w:rFonts w:ascii="Garamond" w:hAnsi="Garamond" w:eastAsia="Times New Roman"/>
      <w:sz w:val="24"/>
      <w:szCs w:val="24"/>
      <w:u w:val="single"/>
    </w:rPr>
  </w:style>
  <w:style w:type="character" w:customStyle="1" w:styleId="21">
    <w:name w:val="Heading 2 Char"/>
    <w:link w:val="2"/>
    <w:semiHidden/>
    <w:qFormat/>
    <w:uiPriority w:val="9"/>
    <w:rPr>
      <w:rFonts w:ascii="Cambria" w:hAnsi="Cambria" w:eastAsia="Times New Roman" w:cs="Vrinda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CV_v7_1_Gen</Template>
  <Pages>5</Pages>
  <Words>1268</Words>
  <Characters>7228</Characters>
  <Lines>60</Lines>
  <Paragraphs>16</Paragraphs>
  <ScaleCrop>false</ScaleCrop>
  <LinksUpToDate>false</LinksUpToDate>
  <CharactersWithSpaces>8480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2016-07-31T10:40:00Z</dcterms:created>
  <dc:creator>Administrator</dc:creator>
  <cp:lastModifiedBy>Family</cp:lastModifiedBy>
  <cp:lastPrinted>2016-07-30T16:33:00Z</cp:lastPrinted>
  <dcterms:modified xsi:type="dcterms:W3CDTF">2017-02-04T22:00:50Z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