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39563E" w:rsidTr="00AC316A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39563E" w:rsidRDefault="0039563E" w:rsidP="00AC316A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  <w:u w:val="single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32"/>
                      <w:szCs w:val="27"/>
                      <w:u w:val="single"/>
                    </w:rPr>
                    <w:t>MUHAMMAD HASANUZZAMAN CHOWDHURY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  <w:u w:val="single"/>
                    </w:rPr>
                    <w:t xml:space="preserve">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p w:rsidR="0039563E" w:rsidRDefault="0039563E" w:rsidP="00AC316A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228F928" wp14:editId="08EB62CE">
                        <wp:extent cx="1362075" cy="1676400"/>
                        <wp:effectExtent l="0" t="0" r="9525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075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360" w:lineRule="auto"/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 xml:space="preserve">Islam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>Mahal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 xml:space="preserve">. 126,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>Rozob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>ali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>sardar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 xml:space="preserve"> road (Medical road),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>Jurain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t xml:space="preserve">, Dhaka-1204. </w:t>
                  </w:r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br/>
                    <w:t xml:space="preserve">Mobile: 01818-056319 </w:t>
                  </w:r>
                  <w:r>
                    <w:rPr>
                      <w:rFonts w:ascii="Verdana" w:eastAsia="Times New Roman" w:hAnsi="Verdana"/>
                      <w:b/>
                      <w:sz w:val="18"/>
                      <w:szCs w:val="17"/>
                    </w:rPr>
                    <w:br/>
                    <w:t>E-mail : hzaman.chy@gmail.com, hasan.sgt@goldenharvestbd.com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9563E" w:rsidRDefault="0039563E" w:rsidP="00AC316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39563E" w:rsidRDefault="0039563E" w:rsidP="00AC316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rHeight w:val="90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9563E" w:rsidRDefault="0039563E" w:rsidP="00AC31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F2606C">
            <w:pPr>
              <w:spacing w:line="360" w:lineRule="auto"/>
              <w:jc w:val="both"/>
              <w:rPr>
                <w:rFonts w:ascii="Verdana" w:eastAsia="Times New Roman" w:hAnsi="Verdana"/>
                <w:b/>
                <w:sz w:val="18"/>
                <w:szCs w:val="17"/>
              </w:rPr>
            </w:pPr>
            <w:r>
              <w:rPr>
                <w:rFonts w:ascii="Verdana" w:eastAsia="Times New Roman" w:hAnsi="Verdana"/>
                <w:b/>
                <w:sz w:val="18"/>
                <w:szCs w:val="17"/>
              </w:rPr>
              <w:t>I want to build up my career with a dynamic, diversified and challenging environment national or multinational Company. Where though have a respective and challenging work with well reputed organization.</w:t>
            </w:r>
          </w:p>
          <w:p w:rsidR="00F2606C" w:rsidRDefault="00F2606C" w:rsidP="00F2606C">
            <w:pPr>
              <w:spacing w:line="360" w:lineRule="auto"/>
              <w:jc w:val="both"/>
              <w:rPr>
                <w:rFonts w:ascii="Verdana" w:eastAsia="Times New Roman" w:hAnsi="Verdana"/>
                <w:b/>
                <w:sz w:val="18"/>
                <w:szCs w:val="17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F2606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Now I’m working as Area Sales Manager of Golden harvest Ice Cream Limited (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Bloop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.) in Dhaka South (South City Corporation,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Nobabgonj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Munshigonj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&amp;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Narayongonj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>) from 09/04/2015 to till date.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I was worked as Area Sales Manager of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Partexstar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Group, Complex-02 (Danish Condensed Milk Bangladesh Ltd.) in First Place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Sitakundo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(CTG) &amp; Second Place Dhaka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Uttara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from 31/03/2011 to 31/03/2015.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I was worked as Regional Sales Manager (RSM) of Thai Food Products Ltd. In Dhaka-1 from 01/03/2009 to 30/03/2011.</w:t>
            </w:r>
          </w:p>
          <w:p w:rsidR="0039563E" w:rsidRPr="00F2606C" w:rsidRDefault="0039563E" w:rsidP="00F2606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I was worked as Territory Officer &amp; Area Manager of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Prome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Agro Food &amp; Beverage Ltd. In Dhaka from 01/01/2007 to 28/02/2009.</w:t>
            </w:r>
          </w:p>
          <w:p w:rsidR="00F2606C" w:rsidRDefault="00F2606C" w:rsidP="00F2606C">
            <w:pPr>
              <w:pStyle w:val="ListParagraph"/>
              <w:spacing w:line="360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Achievement: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F260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Nationally TOP Area Manager Award (Ice Cream) for the Year of 2016 in Golden Harvest Group.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Nationally Best Area Manager Award (Ice Cream) for the Year of 2015 in Golden Harvest Group.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One of the Three Best Achiever of Quarterly Target Achievement of July-Sep.2015 (Won a Laptop) in Golden Harvest group.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Nationally Two time best Area manager award for the year of 2011 &amp; 2012 in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Partexstar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Group (Danish).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Danish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Chanachur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&amp; Candy lunching best achiever award (2012-2013) in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Partexstar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Group (Danish).</w:t>
            </w:r>
          </w:p>
          <w:p w:rsidR="0039563E" w:rsidRPr="00F2606C" w:rsidRDefault="0039563E" w:rsidP="00F2606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Special activity award for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Bisshow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Ijtema-2014 in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Partexstar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Group (Danish).</w:t>
            </w:r>
          </w:p>
          <w:p w:rsidR="00F2606C" w:rsidRPr="00F2606C" w:rsidRDefault="00F2606C" w:rsidP="00F2606C">
            <w:pPr>
              <w:spacing w:line="360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0917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Area of Expertise: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F2606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Style w:val="Strong"/>
                <w:szCs w:val="17"/>
              </w:rPr>
            </w:pPr>
            <w:r>
              <w:rPr>
                <w:rStyle w:val="Strong"/>
                <w:rFonts w:ascii="Verdana" w:hAnsi="Verdana"/>
                <w:b w:val="0"/>
                <w:sz w:val="18"/>
                <w:szCs w:val="17"/>
              </w:rPr>
              <w:t>10 Years moor of entry &amp; mid-</w:t>
            </w:r>
            <w:r w:rsidR="00671D93">
              <w:rPr>
                <w:rStyle w:val="Strong"/>
                <w:rFonts w:ascii="Verdana" w:hAnsi="Verdana"/>
                <w:b w:val="0"/>
                <w:sz w:val="18"/>
                <w:szCs w:val="17"/>
              </w:rPr>
              <w:t>level</w:t>
            </w:r>
            <w:r>
              <w:rPr>
                <w:rStyle w:val="Strong"/>
                <w:rFonts w:ascii="Verdana" w:hAnsi="Verdana"/>
                <w:b w:val="0"/>
                <w:sz w:val="18"/>
                <w:szCs w:val="17"/>
              </w:rPr>
              <w:t xml:space="preserve"> Sales experiences.</w:t>
            </w:r>
          </w:p>
          <w:p w:rsidR="0039563E" w:rsidRPr="00F2606C" w:rsidRDefault="0039563E" w:rsidP="00F2606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Style w:val="Strong"/>
                <w:rFonts w:ascii="Verdana" w:eastAsia="Times New Roman" w:hAnsi="Verdana"/>
                <w:b w:val="0"/>
                <w:bCs w:val="0"/>
                <w:sz w:val="18"/>
                <w:szCs w:val="17"/>
              </w:rPr>
            </w:pPr>
            <w:r>
              <w:rPr>
                <w:rStyle w:val="Strong"/>
                <w:rFonts w:ascii="Verdana" w:hAnsi="Verdana"/>
                <w:b w:val="0"/>
                <w:sz w:val="18"/>
                <w:szCs w:val="17"/>
              </w:rPr>
              <w:t xml:space="preserve">Analysis market scenario based on volume &amp; geographical coverage, Planning, Team &amp; Distribution handling, </w:t>
            </w:r>
            <w:r>
              <w:rPr>
                <w:rStyle w:val="Strong"/>
                <w:rFonts w:ascii="Verdana" w:hAnsi="Verdana"/>
                <w:b w:val="0"/>
                <w:sz w:val="18"/>
                <w:szCs w:val="17"/>
              </w:rPr>
              <w:lastRenderedPageBreak/>
              <w:t>Relationship planning for Consumers &amp; Retailers, Marketing communication planning.</w:t>
            </w:r>
          </w:p>
          <w:p w:rsidR="0039563E" w:rsidRDefault="0039563E" w:rsidP="00AC316A">
            <w:pPr>
              <w:shd w:val="clear" w:color="auto" w:fill="D9D9D9" w:themeFill="background1" w:themeFillShade="D9"/>
              <w:rPr>
                <w:bCs/>
                <w:u w:val="single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lastRenderedPageBreak/>
              <w:t>1</w:t>
            </w:r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7"/>
                <w:u w:val="single"/>
              </w:rPr>
              <w:t>Area Sales Manager ( April 9, 2015 - Continuing)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9563E" w:rsidRDefault="0039563E" w:rsidP="00AC31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39563E" w:rsidRDefault="0039563E" w:rsidP="00AC316A">
            <w:pPr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8"/>
                <w:szCs w:val="17"/>
                <w:u w:val="single"/>
              </w:rPr>
              <w:t>Golden Harvest Ice Cream Limited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Department: Sales</w:t>
            </w:r>
            <w:r w:rsidR="00671D93">
              <w:rPr>
                <w:rFonts w:ascii="Verdana" w:eastAsia="Times New Roman" w:hAnsi="Verdana"/>
                <w:sz w:val="17"/>
                <w:szCs w:val="17"/>
              </w:rPr>
              <w:t xml:space="preserve"> Marketing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&amp; Distribution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Job location: 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Dhaka South</w:t>
            </w:r>
            <w:r w:rsidR="00F933DC">
              <w:rPr>
                <w:rFonts w:ascii="Verdana" w:eastAsia="Times New Roman" w:hAnsi="Verdana"/>
                <w:b/>
                <w:sz w:val="17"/>
                <w:szCs w:val="17"/>
              </w:rPr>
              <w:t xml:space="preserve"> &amp; Outer Dhaka (</w:t>
            </w:r>
            <w:proofErr w:type="spellStart"/>
            <w:r w:rsidR="00F933DC">
              <w:rPr>
                <w:rFonts w:ascii="Verdana" w:eastAsia="Times New Roman" w:hAnsi="Verdana"/>
                <w:b/>
                <w:sz w:val="17"/>
                <w:szCs w:val="17"/>
              </w:rPr>
              <w:t>Munshigonj</w:t>
            </w:r>
            <w:proofErr w:type="spellEnd"/>
            <w:r w:rsidR="00F933DC">
              <w:rPr>
                <w:rFonts w:ascii="Verdana" w:eastAsia="Times New Roman" w:hAnsi="Verdana"/>
                <w:b/>
                <w:sz w:val="17"/>
                <w:szCs w:val="17"/>
              </w:rPr>
              <w:t xml:space="preserve">, </w:t>
            </w:r>
            <w:proofErr w:type="spellStart"/>
            <w:r w:rsidR="00F933DC" w:rsidRPr="00F933DC">
              <w:rPr>
                <w:rStyle w:val="Emphasis"/>
                <w:rFonts w:ascii="Verdana" w:hAnsi="Verdana"/>
                <w:b/>
                <w:i w:val="0"/>
                <w:sz w:val="17"/>
                <w:szCs w:val="17"/>
              </w:rPr>
              <w:t>Narayanganj</w:t>
            </w:r>
            <w:proofErr w:type="spellEnd"/>
            <w:r w:rsidR="00F933DC">
              <w:rPr>
                <w:rStyle w:val="Emphasis"/>
                <w:rFonts w:ascii="Verdana" w:hAnsi="Verdana"/>
                <w:b/>
                <w:i w:val="0"/>
                <w:sz w:val="17"/>
                <w:szCs w:val="17"/>
              </w:rPr>
              <w:t>, Nobabgonj)</w:t>
            </w:r>
            <w:bookmarkStart w:id="0" w:name="_GoBack"/>
            <w:bookmarkEnd w:id="0"/>
          </w:p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8"/>
                <w:szCs w:val="17"/>
                <w:u w:val="single"/>
              </w:rPr>
              <w:t>Major Responsibilities:</w:t>
            </w:r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</w:p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Strong Team Setup by TM, SO, Distributor &amp; DSR.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Distributor setup, Own freezer inject planning &amp; execution based on Area geography.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Monitoring distributor ROI.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Lead my team for fulfill monthly target by used Own freezer &amp; Competitor’s freezers.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Planning for create potential new market as well as new sales opportunities.</w:t>
            </w:r>
          </w:p>
          <w:p w:rsidR="00671D93" w:rsidRDefault="00671D93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Trade marketing work. (Like: SR &amp; DSR half yearly conference arrange, Retailers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ifter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party, Retailers branding issue.) 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Propose Monthly Trade &amp; Consumer offer to support Trade Marketing Team based on Competitors Activity.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Trade &amp; Consumer offer proper implements in Market.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Monthly &amp; Quarterly SKU wise products forecasting for Production.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Maintain PJP for DSR, SO &amp; TM based on Route &amp; bite plan.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For increase my sales, I will proper monitor my TM (Territory Manger), SO (Sales Officer), Distributor, DSR, A-grade retailers by Relationship.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Maintain all agreement copy of retail &amp; Stock Freezers.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Every month analysis own &amp; others freezer wise sales &amp; take advantage by hot weather.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Arrange Weekly meeting for TM &amp; Monthly for SO, DSR. For discuss Sales review &amp; Share next week/month success by motivation and leadership.  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 always analyzed all competitors’ products, Price, Tread Offer, Consumer offer &amp; Brand marketing information.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Ensure visibility of Products, POSM.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I'm arrange Monthly, Quarterly, Half yearly &amp; Yearly Competition (Case, Crest &amp; Gift hamper) in my team.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I'm submit my areas Own &amp; Competitors all report to top management by Weekly &amp; Monthly.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Administrative works.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2</w:t>
            </w:r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7"/>
                <w:u w:val="single"/>
              </w:rPr>
              <w:t>Area Sales Manager ( March 30, 2011 - March 31, 2015)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9563E" w:rsidRDefault="0039563E" w:rsidP="00AC31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39563E" w:rsidRDefault="0039563E" w:rsidP="00AC316A">
            <w:pPr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8"/>
                <w:szCs w:val="17"/>
                <w:u w:val="single"/>
              </w:rPr>
              <w:t>Danish Condensed Milk (BD) Ltd.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Department:  Sales &amp; marketing.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Job Location: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Shitakundo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&amp;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Uttara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</w:p>
          <w:p w:rsidR="0039563E" w:rsidRDefault="0039563E" w:rsidP="00AC316A">
            <w:pPr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8"/>
                <w:szCs w:val="17"/>
                <w:u w:val="single"/>
              </w:rPr>
              <w:t>Major Responsibilities:</w:t>
            </w:r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</w:p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Team setup by TSE, SR, CM (Cycle Man), Distributor &amp; DSR.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Monitoring Team based on KPI.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Monitoring CM (Cycle man) to ensure products visibility in Tea stall shop &amp; gap market.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Ensure product availability &amp; visibility in outlets of headquarter/outstation/highway markets.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Take care of Distributor ROI.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Planning and execution of sales strategy considering current market trend, consumer behavior and annual business plan for the entire sales area.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Proper monitoring of field sales force to achieve agreed targets of volume, turnover, market share within deadline.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lastRenderedPageBreak/>
              <w:t xml:space="preserve">Arrange Weekly meeting for TSE &amp; Monthly for SO, CM, DSR. For discuss Sales review &amp; Share next week/month success by motivation and leadership. 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I'm arrange Monthly, Quarterly, Half yearly &amp; Yearly Competition (Case, Crest &amp; Gift hamper) in my team.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Achieve Monthly Primary &amp; Secondary sales Target by plan execution.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Ensure Trade &amp; Consumers offer in market.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Monitoring POSM placement.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For increase my sales, I will proper monitor my TSE, SR, CM, Distributor, DSR, A-grade retailers by Relationship.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Every Three month reshuffling Route &amp; bite plan of CM, SR and TSE. 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Propose Monthly Trade &amp; Consumer offer to support Trade Marketing Team based on Competitors Activity.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Establish New Products by door to door coverage.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Meet the company revenue and profit target with proper planning and execution with extended standard skill, capability and customer focus.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Ensure Town wise strong Dealer presence by Distribution infrastructure.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Administrative works.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lastRenderedPageBreak/>
              <w:t>3</w:t>
            </w:r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7"/>
                <w:u w:val="single"/>
              </w:rPr>
              <w:t>Regional Sales Manager ( March 1, 2009 - March 30, 2011)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9563E" w:rsidRDefault="0039563E" w:rsidP="00AC31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39563E" w:rsidRDefault="0039563E" w:rsidP="00AC316A">
            <w:pPr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8"/>
                <w:szCs w:val="17"/>
                <w:u w:val="single"/>
              </w:rPr>
              <w:t>Thai Food Products</w:t>
            </w:r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</w:p>
          <w:p w:rsidR="0039563E" w:rsidRDefault="0039563E" w:rsidP="00AC316A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Sales Marketing &amp; Distribution</w:t>
            </w:r>
          </w:p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Job Location: 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Dhaka-1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(Running South City Corporation,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Nobabgonj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Munshigonj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&amp;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Narayongonj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>)</w:t>
            </w:r>
          </w:p>
          <w:p w:rsidR="0039563E" w:rsidRDefault="0039563E" w:rsidP="00AC316A">
            <w:pPr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8"/>
                <w:szCs w:val="17"/>
                <w:u w:val="single"/>
              </w:rPr>
              <w:t>Major Responsibilities:</w:t>
            </w:r>
          </w:p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hAnsi="Verdana"/>
                <w:bCs/>
                <w:sz w:val="18"/>
                <w:szCs w:val="22"/>
              </w:rPr>
              <w:t>Motivate, build and help the sales forces to achieve company target.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hAnsi="Verdana"/>
                <w:bCs/>
                <w:sz w:val="18"/>
                <w:szCs w:val="22"/>
              </w:rPr>
              <w:t>Distributor setup based on geography of my area.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hAnsi="Verdana"/>
                <w:bCs/>
                <w:sz w:val="18"/>
                <w:szCs w:val="22"/>
              </w:rPr>
              <w:t>Visit retail market and ensure products by Distributor.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hAnsi="Verdana"/>
                <w:bCs/>
                <w:sz w:val="18"/>
                <w:szCs w:val="22"/>
              </w:rPr>
              <w:t>Target set &amp; achieve target by day to day monitoring.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hAnsi="Verdana"/>
                <w:bCs/>
                <w:sz w:val="18"/>
                <w:szCs w:val="22"/>
              </w:rPr>
              <w:t>Take special Trade promotion for our products availability in retail shop.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hAnsi="Verdana"/>
                <w:bCs/>
                <w:sz w:val="18"/>
                <w:szCs w:val="22"/>
              </w:rPr>
              <w:t xml:space="preserve">Maintain daily primary sales by checking Distributor’s floor stock. 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hAnsi="Verdana"/>
                <w:bCs/>
                <w:sz w:val="18"/>
                <w:szCs w:val="22"/>
              </w:rPr>
              <w:t>Checking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8"/>
                <w:szCs w:val="17"/>
              </w:rPr>
              <w:t>daily sales activities by supervising a large sales team.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Built up excellent trade relation with different business partners.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Implement corporate planning &amp; policies in the field level.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Follow up depot/distributors logistics.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Meet sales target and prepare sales plan and effective execution of the plan to achieve target and prepare sales forecast.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Provide necessary guidance to the distributors &amp; their field forces.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Ensure party wise product distribution, create and implement new distribution network.</w:t>
            </w:r>
          </w:p>
          <w:p w:rsidR="0039563E" w:rsidRDefault="0039563E" w:rsidP="00F2606C">
            <w:pPr>
              <w:numPr>
                <w:ilvl w:val="0"/>
                <w:numId w:val="6"/>
              </w:numPr>
              <w:spacing w:line="264" w:lineRule="auto"/>
              <w:jc w:val="both"/>
              <w:rPr>
                <w:rFonts w:ascii="Verdana" w:hAnsi="Verdana"/>
                <w:bCs/>
                <w:sz w:val="18"/>
                <w:szCs w:val="22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Administrative works.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4</w:t>
            </w:r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7"/>
                <w:u w:val="single"/>
              </w:rPr>
              <w:t>Territory officer &amp; Area Manager ( January 1, 2007 - February 28, 2009)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9563E" w:rsidRDefault="0039563E" w:rsidP="00AC31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8"/>
                <w:szCs w:val="17"/>
                <w:u w:val="single"/>
              </w:rPr>
              <w:t>Prome</w:t>
            </w:r>
            <w:proofErr w:type="spellEnd"/>
            <w:r>
              <w:rPr>
                <w:rStyle w:val="Strong"/>
                <w:rFonts w:ascii="Verdana" w:eastAsia="Times New Roman" w:hAnsi="Verdana"/>
                <w:sz w:val="18"/>
                <w:szCs w:val="17"/>
                <w:u w:val="single"/>
              </w:rPr>
              <w:t xml:space="preserve"> Agro Food &amp; Beverage Ltd.</w:t>
            </w:r>
            <w:r>
              <w:rPr>
                <w:rFonts w:ascii="Verdana" w:eastAsia="Times New Roman" w:hAnsi="Verdana"/>
                <w:sz w:val="18"/>
                <w:szCs w:val="17"/>
                <w:u w:val="single"/>
              </w:rPr>
              <w:t xml:space="preserve"> 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Department: Sales &amp; Marketing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Job Location: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Uttara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&amp; Old town (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Kamrangirchor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Lalbag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Shantinagar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Chowckbazar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Sadarghat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b/>
                <w:sz w:val="17"/>
                <w:szCs w:val="17"/>
              </w:rPr>
              <w:t>Jatrabari</w:t>
            </w:r>
            <w:proofErr w:type="spellEnd"/>
            <w:r>
              <w:rPr>
                <w:rFonts w:ascii="Verdana" w:eastAsia="Times New Roman" w:hAnsi="Verdana"/>
                <w:b/>
                <w:sz w:val="17"/>
                <w:szCs w:val="17"/>
              </w:rPr>
              <w:t>)</w:t>
            </w:r>
          </w:p>
          <w:p w:rsidR="0039563E" w:rsidRDefault="0039563E" w:rsidP="00AC316A">
            <w:pPr>
              <w:rPr>
                <w:rStyle w:val="Strong"/>
                <w:i/>
                <w:iCs/>
                <w:sz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8"/>
                <w:szCs w:val="17"/>
                <w:u w:val="single"/>
              </w:rPr>
              <w:t>Major Responsibilities:</w:t>
            </w:r>
          </w:p>
          <w:p w:rsidR="0039563E" w:rsidRDefault="0039563E" w:rsidP="00AC316A">
            <w:pPr>
              <w:rPr>
                <w:sz w:val="17"/>
              </w:rPr>
            </w:pPr>
          </w:p>
          <w:p w:rsidR="0039563E" w:rsidRDefault="0039563E" w:rsidP="0039563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Set sales plan.</w:t>
            </w:r>
          </w:p>
          <w:p w:rsidR="0039563E" w:rsidRDefault="0039563E" w:rsidP="0039563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Managed Distributor, SR &amp; DSR.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Ensure products Availability.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lastRenderedPageBreak/>
              <w:t>Daily check Distributor wise floor stock.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Collecting competitors market activity &amp; report to line Supervisor.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Maintain Sales, Stock, Memo register daily based.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Build up excellent Products Coverage by products &amp; by brand.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Built up excellent trade relation with different business partners.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>Ensure party wise product distribution, create and implement new distribution network.</w:t>
            </w:r>
          </w:p>
          <w:p w:rsidR="0039563E" w:rsidRDefault="0039563E" w:rsidP="00F2606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Administrative works.</w:t>
            </w:r>
          </w:p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39563E" w:rsidRDefault="0039563E" w:rsidP="0039563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Verdana" w:eastAsia="Times New Roman" w:hAnsi="Verdana"/>
                <w:b/>
                <w:sz w:val="18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b/>
                <w:sz w:val="18"/>
                <w:szCs w:val="17"/>
              </w:rPr>
              <w:t>Kamil</w:t>
            </w:r>
            <w:proofErr w:type="spellEnd"/>
            <w:r>
              <w:rPr>
                <w:rFonts w:ascii="Verdana" w:eastAsia="Times New Roman" w:hAnsi="Verdana"/>
                <w:b/>
                <w:sz w:val="18"/>
                <w:szCs w:val="17"/>
              </w:rPr>
              <w:t>/Masters (</w:t>
            </w:r>
            <w:proofErr w:type="spellStart"/>
            <w:r>
              <w:rPr>
                <w:rFonts w:ascii="Verdana" w:eastAsia="Times New Roman" w:hAnsi="Verdana"/>
                <w:b/>
                <w:sz w:val="18"/>
                <w:szCs w:val="17"/>
              </w:rPr>
              <w:t>Hadis</w:t>
            </w:r>
            <w:proofErr w:type="spellEnd"/>
            <w:r>
              <w:rPr>
                <w:rFonts w:ascii="Verdana" w:eastAsia="Times New Roman" w:hAnsi="Verdana"/>
                <w:b/>
                <w:sz w:val="18"/>
                <w:szCs w:val="17"/>
              </w:rPr>
              <w:t>)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Institution:     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Feni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Falahiya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Kamil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/Masters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Madrasha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>.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Result      :      First Class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Passing year:   2006</w:t>
            </w:r>
          </w:p>
          <w:p w:rsidR="0039563E" w:rsidRDefault="0039563E" w:rsidP="00AC316A">
            <w:pPr>
              <w:rPr>
                <w:rFonts w:ascii="Verdana" w:eastAsia="Times New Roman" w:hAnsi="Verdana"/>
                <w:sz w:val="18"/>
                <w:szCs w:val="17"/>
              </w:rPr>
            </w:pPr>
          </w:p>
          <w:p w:rsidR="0039563E" w:rsidRDefault="0039563E" w:rsidP="0039563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Verdana" w:eastAsia="Times New Roman" w:hAnsi="Verdana"/>
                <w:b/>
                <w:sz w:val="18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b/>
                <w:sz w:val="18"/>
                <w:szCs w:val="17"/>
              </w:rPr>
              <w:t>Fazil</w:t>
            </w:r>
            <w:proofErr w:type="spellEnd"/>
            <w:r>
              <w:rPr>
                <w:rFonts w:ascii="Verdana" w:eastAsia="Times New Roman" w:hAnsi="Verdana"/>
                <w:b/>
                <w:sz w:val="18"/>
                <w:szCs w:val="17"/>
              </w:rPr>
              <w:t>/Degree (Islamic Studies)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Institution:     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Fazilpur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Waliya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Islamia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Fazil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/Degree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Madrasha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>.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Result      :      First Class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Passing year:   2004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</w:p>
          <w:p w:rsidR="0039563E" w:rsidRDefault="0039563E" w:rsidP="0039563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Verdana" w:eastAsia="Times New Roman" w:hAnsi="Verdana"/>
                <w:b/>
                <w:sz w:val="18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b/>
                <w:sz w:val="18"/>
                <w:szCs w:val="17"/>
              </w:rPr>
              <w:t>Alim</w:t>
            </w:r>
            <w:proofErr w:type="spellEnd"/>
            <w:r>
              <w:rPr>
                <w:rFonts w:ascii="Verdana" w:eastAsia="Times New Roman" w:hAnsi="Verdana"/>
                <w:b/>
                <w:sz w:val="18"/>
                <w:szCs w:val="17"/>
              </w:rPr>
              <w:t>/Higher School Certificate (HSC)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Institution:     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Fazilpur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Waliya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Islamia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Fazil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/Degree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Madrasha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>.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Result      :      Second Class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Passing year:   2002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</w:p>
          <w:p w:rsidR="0039563E" w:rsidRDefault="0039563E" w:rsidP="0039563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Verdana" w:eastAsia="Times New Roman" w:hAnsi="Verdana"/>
                <w:b/>
                <w:sz w:val="18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b/>
                <w:sz w:val="18"/>
                <w:szCs w:val="17"/>
              </w:rPr>
              <w:t>Dakhil</w:t>
            </w:r>
            <w:proofErr w:type="spellEnd"/>
            <w:r>
              <w:rPr>
                <w:rFonts w:ascii="Verdana" w:eastAsia="Times New Roman" w:hAnsi="Verdana"/>
                <w:b/>
                <w:sz w:val="18"/>
                <w:szCs w:val="17"/>
              </w:rPr>
              <w:t>/Secondary School Certificate (SSC)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Institution:     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Fazilpur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Waliya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Islamia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Fazil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 xml:space="preserve">/Degree </w:t>
            </w:r>
            <w:proofErr w:type="spellStart"/>
            <w:r>
              <w:rPr>
                <w:rFonts w:ascii="Verdana" w:eastAsia="Times New Roman" w:hAnsi="Verdana"/>
                <w:sz w:val="18"/>
                <w:szCs w:val="17"/>
              </w:rPr>
              <w:t>Madrasha</w:t>
            </w:r>
            <w:proofErr w:type="spellEnd"/>
            <w:r>
              <w:rPr>
                <w:rFonts w:ascii="Verdana" w:eastAsia="Times New Roman" w:hAnsi="Verdana"/>
                <w:sz w:val="18"/>
                <w:szCs w:val="17"/>
              </w:rPr>
              <w:t>.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Result      :      First Class</w:t>
            </w:r>
          </w:p>
          <w:p w:rsidR="0039563E" w:rsidRDefault="0039563E" w:rsidP="00AC316A">
            <w:pPr>
              <w:spacing w:line="276" w:lineRule="auto"/>
              <w:rPr>
                <w:rFonts w:ascii="Verdana" w:eastAsia="Times New Roman" w:hAnsi="Verdana"/>
                <w:sz w:val="18"/>
                <w:szCs w:val="17"/>
              </w:rPr>
            </w:pPr>
            <w:r>
              <w:rPr>
                <w:rFonts w:ascii="Verdana" w:eastAsia="Times New Roman" w:hAnsi="Verdana"/>
                <w:sz w:val="18"/>
                <w:szCs w:val="17"/>
              </w:rPr>
              <w:t xml:space="preserve">               Passing year:   2000</w:t>
            </w:r>
          </w:p>
          <w:p w:rsidR="0039563E" w:rsidRDefault="0039563E" w:rsidP="00AC316A">
            <w:pPr>
              <w:rPr>
                <w:rFonts w:ascii="Verdana" w:eastAsia="Times New Roman" w:hAnsi="Verdana"/>
                <w:sz w:val="18"/>
                <w:szCs w:val="17"/>
              </w:rPr>
            </w:pPr>
          </w:p>
          <w:p w:rsidR="0039563E" w:rsidRDefault="0039563E" w:rsidP="00AC316A">
            <w:pPr>
              <w:rPr>
                <w:rFonts w:ascii="Verdana" w:eastAsia="Times New Roman" w:hAnsi="Verdana"/>
                <w:sz w:val="18"/>
                <w:szCs w:val="17"/>
              </w:rPr>
            </w:pPr>
          </w:p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39563E" w:rsidRDefault="0039563E" w:rsidP="00AC316A">
            <w:pPr>
              <w:spacing w:line="360" w:lineRule="auto"/>
              <w:rPr>
                <w:rFonts w:ascii="Verdana" w:eastAsia="Times New Roman" w:hAnsi="Verdana"/>
                <w:b/>
                <w:sz w:val="18"/>
                <w:szCs w:val="17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W w:w="4858" w:type="pct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2046"/>
              <w:gridCol w:w="1611"/>
              <w:gridCol w:w="1611"/>
              <w:gridCol w:w="1611"/>
              <w:gridCol w:w="1068"/>
              <w:gridCol w:w="866"/>
            </w:tblGrid>
            <w:tr w:rsidR="0039563E" w:rsidTr="00AC316A">
              <w:trPr>
                <w:trHeight w:val="206"/>
                <w:tblCellSpacing w:w="0" w:type="dxa"/>
              </w:trPr>
              <w:tc>
                <w:tcPr>
                  <w:tcW w:w="94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9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39563E" w:rsidTr="00AC316A">
              <w:trPr>
                <w:trHeight w:val="1074"/>
                <w:tblCellSpacing w:w="0" w:type="dxa"/>
              </w:trPr>
              <w:tc>
                <w:tcPr>
                  <w:tcW w:w="9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Business Planning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Cost management, Brand management, Business Improvement planning.   </w:t>
                  </w:r>
                </w:p>
              </w:tc>
              <w:tc>
                <w:tcPr>
                  <w:tcW w:w="7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BRAC learning center.   </w:t>
                  </w:r>
                </w:p>
              </w:tc>
              <w:tc>
                <w:tcPr>
                  <w:tcW w:w="7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Niketon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2016  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3 Days   </w:t>
                  </w:r>
                </w:p>
              </w:tc>
            </w:tr>
            <w:tr w:rsidR="0039563E" w:rsidTr="00AC316A">
              <w:trPr>
                <w:trHeight w:val="853"/>
                <w:tblCellSpacing w:w="0" w:type="dxa"/>
              </w:trPr>
              <w:tc>
                <w:tcPr>
                  <w:tcW w:w="9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Business Management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Leadership, Problem Handling, Manpower &amp; Business Development.   </w:t>
                  </w:r>
                </w:p>
              </w:tc>
              <w:tc>
                <w:tcPr>
                  <w:tcW w:w="7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Training Management BD Ltd.   </w:t>
                  </w:r>
                </w:p>
              </w:tc>
              <w:tc>
                <w:tcPr>
                  <w:tcW w:w="7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Gulshan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, 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2012   </w:t>
                  </w:r>
                </w:p>
              </w:tc>
              <w:tc>
                <w:tcPr>
                  <w:tcW w:w="399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11-13 January   </w:t>
                  </w:r>
                </w:p>
              </w:tc>
            </w:tr>
          </w:tbl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39563E" w:rsidRDefault="0039563E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F2606C" w:rsidRDefault="00F2606C" w:rsidP="00AC316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Computer Literacy: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39563E" w:rsidRDefault="0039563E" w:rsidP="00AC316A">
            <w:pPr>
              <w:rPr>
                <w:rFonts w:eastAsia="Times New Roman"/>
                <w:sz w:val="20"/>
                <w:szCs w:val="20"/>
              </w:rPr>
            </w:pPr>
          </w:p>
          <w:p w:rsidR="0039563E" w:rsidRDefault="0039563E" w:rsidP="00AC316A">
            <w:pPr>
              <w:rPr>
                <w:rFonts w:ascii="Verdana" w:eastAsia="Times New Roman" w:hAnsi="Verdana"/>
                <w:b/>
                <w:sz w:val="18"/>
                <w:szCs w:val="20"/>
              </w:rPr>
            </w:pPr>
            <w:r>
              <w:rPr>
                <w:rFonts w:ascii="Verdana" w:eastAsia="Times New Roman" w:hAnsi="Verdana"/>
                <w:b/>
                <w:sz w:val="18"/>
                <w:szCs w:val="20"/>
              </w:rPr>
              <w:t>Microsoft Word, Excel, Power Point Presentation and E-mailing.</w:t>
            </w:r>
          </w:p>
          <w:p w:rsidR="0039563E" w:rsidRDefault="0039563E" w:rsidP="00AC316A">
            <w:pPr>
              <w:rPr>
                <w:rFonts w:ascii="Verdana" w:eastAsia="Times New Roman" w:hAnsi="Verdana"/>
                <w:b/>
                <w:sz w:val="18"/>
                <w:szCs w:val="20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32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39563E" w:rsidTr="00AC316A">
        <w:trPr>
          <w:tblCellSpacing w:w="0" w:type="dxa"/>
          <w:jc w:val="center"/>
          <w:hidden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965" w:type="dxa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1260"/>
              <w:gridCol w:w="1351"/>
              <w:gridCol w:w="1170"/>
            </w:tblGrid>
            <w:tr w:rsidR="0039563E" w:rsidTr="00AC316A">
              <w:trPr>
                <w:trHeight w:val="201"/>
                <w:tblCellSpacing w:w="0" w:type="dxa"/>
              </w:trPr>
              <w:tc>
                <w:tcPr>
                  <w:tcW w:w="119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8"/>
                      <w:szCs w:val="17"/>
                    </w:rPr>
                    <w:t>Language</w:t>
                  </w:r>
                </w:p>
              </w:tc>
              <w:tc>
                <w:tcPr>
                  <w:tcW w:w="126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8"/>
                      <w:szCs w:val="17"/>
                    </w:rPr>
                    <w:t>Reading</w:t>
                  </w:r>
                </w:p>
              </w:tc>
              <w:tc>
                <w:tcPr>
                  <w:tcW w:w="136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8"/>
                      <w:szCs w:val="17"/>
                    </w:rPr>
                    <w:t>Writing</w:t>
                  </w:r>
                </w:p>
              </w:tc>
              <w:tc>
                <w:tcPr>
                  <w:tcW w:w="11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8"/>
                      <w:szCs w:val="17"/>
                    </w:rPr>
                    <w:t>Speaking</w:t>
                  </w:r>
                </w:p>
              </w:tc>
            </w:tr>
            <w:tr w:rsidR="0039563E" w:rsidTr="00AC316A">
              <w:trPr>
                <w:trHeight w:val="201"/>
                <w:tblCellSpacing w:w="0" w:type="dxa"/>
              </w:trPr>
              <w:tc>
                <w:tcPr>
                  <w:tcW w:w="11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Bangla </w:t>
                  </w:r>
                </w:p>
              </w:tc>
              <w:tc>
                <w:tcPr>
                  <w:tcW w:w="126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High </w:t>
                  </w:r>
                </w:p>
              </w:tc>
              <w:tc>
                <w:tcPr>
                  <w:tcW w:w="136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High </w:t>
                  </w:r>
                </w:p>
              </w:tc>
              <w:tc>
                <w:tcPr>
                  <w:tcW w:w="117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High </w:t>
                  </w:r>
                </w:p>
              </w:tc>
            </w:tr>
            <w:tr w:rsidR="0039563E" w:rsidTr="00AC316A">
              <w:trPr>
                <w:trHeight w:val="187"/>
                <w:tblCellSpacing w:w="0" w:type="dxa"/>
              </w:trPr>
              <w:tc>
                <w:tcPr>
                  <w:tcW w:w="11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English </w:t>
                  </w:r>
                </w:p>
              </w:tc>
              <w:tc>
                <w:tcPr>
                  <w:tcW w:w="126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High </w:t>
                  </w:r>
                </w:p>
              </w:tc>
              <w:tc>
                <w:tcPr>
                  <w:tcW w:w="136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High </w:t>
                  </w:r>
                </w:p>
              </w:tc>
              <w:tc>
                <w:tcPr>
                  <w:tcW w:w="117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Medium </w:t>
                  </w:r>
                </w:p>
              </w:tc>
            </w:tr>
            <w:tr w:rsidR="0039563E" w:rsidTr="00AC316A">
              <w:trPr>
                <w:trHeight w:val="201"/>
                <w:tblCellSpacing w:w="0" w:type="dxa"/>
              </w:trPr>
              <w:tc>
                <w:tcPr>
                  <w:tcW w:w="11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Hindi </w:t>
                  </w:r>
                </w:p>
              </w:tc>
              <w:tc>
                <w:tcPr>
                  <w:tcW w:w="126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Low </w:t>
                  </w:r>
                </w:p>
              </w:tc>
              <w:tc>
                <w:tcPr>
                  <w:tcW w:w="136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Low </w:t>
                  </w:r>
                </w:p>
              </w:tc>
              <w:tc>
                <w:tcPr>
                  <w:tcW w:w="1178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Medium </w:t>
                  </w:r>
                </w:p>
              </w:tc>
            </w:tr>
          </w:tbl>
          <w:p w:rsidR="0039563E" w:rsidRDefault="0039563E" w:rsidP="00AC316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39563E" w:rsidRDefault="0039563E" w:rsidP="00AC316A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39563E" w:rsidTr="00AC316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Muhammad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Hasanuzzaman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Chowdhury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 </w:t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Muhammad Abdul Karim Chowdhury </w:t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December 1, 1985 </w:t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Male </w:t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Unmarried </w:t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Bangladeshi </w:t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3012925328779 </w:t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Islam</w:t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C/O: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Mosharof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 Ali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Chowdhury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 Bari.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Vill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: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Nairajpur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 P.O: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K.M.Hat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 P.S: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Sadar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. Dist.: </w:t>
                  </w:r>
                  <w:proofErr w:type="spellStart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 xml:space="preserve"> </w:t>
                  </w:r>
                </w:p>
              </w:tc>
            </w:tr>
            <w:tr w:rsidR="0039563E" w:rsidTr="00AC316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jc w:val="center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9563E" w:rsidRDefault="0039563E" w:rsidP="00AC316A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8"/>
                      <w:szCs w:val="17"/>
                    </w:rPr>
                    <w:t>Dhaka.</w:t>
                  </w:r>
                </w:p>
              </w:tc>
            </w:tr>
          </w:tbl>
          <w:p w:rsidR="0039563E" w:rsidRDefault="0039563E" w:rsidP="00AC316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39563E" w:rsidRDefault="0039563E" w:rsidP="0039563E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39563E" w:rsidTr="00AC316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39563E" w:rsidRDefault="0039563E" w:rsidP="00AC316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:rsidR="0039563E" w:rsidRDefault="0039563E" w:rsidP="0039563E">
      <w:pPr>
        <w:pStyle w:val="ListParagraph"/>
        <w:numPr>
          <w:ilvl w:val="3"/>
          <w:numId w:val="1"/>
        </w:numPr>
        <w:spacing w:line="276" w:lineRule="auto"/>
        <w:rPr>
          <w:rFonts w:ascii="Verdana" w:eastAsia="Times New Roman" w:hAnsi="Verdana"/>
          <w:b/>
          <w:sz w:val="20"/>
        </w:rPr>
      </w:pPr>
      <w:proofErr w:type="spellStart"/>
      <w:r>
        <w:rPr>
          <w:rFonts w:ascii="Verdana" w:eastAsia="Times New Roman" w:hAnsi="Verdana"/>
          <w:b/>
          <w:sz w:val="20"/>
        </w:rPr>
        <w:t>Ashfaqur</w:t>
      </w:r>
      <w:proofErr w:type="spellEnd"/>
      <w:r>
        <w:rPr>
          <w:rFonts w:ascii="Verdana" w:eastAsia="Times New Roman" w:hAnsi="Verdana"/>
          <w:b/>
          <w:sz w:val="20"/>
        </w:rPr>
        <w:t xml:space="preserve"> </w:t>
      </w:r>
      <w:proofErr w:type="spellStart"/>
      <w:r>
        <w:rPr>
          <w:rFonts w:ascii="Verdana" w:eastAsia="Times New Roman" w:hAnsi="Verdana"/>
          <w:b/>
          <w:sz w:val="20"/>
        </w:rPr>
        <w:t>Rahman</w:t>
      </w:r>
      <w:proofErr w:type="spellEnd"/>
    </w:p>
    <w:p w:rsidR="0039563E" w:rsidRDefault="0039563E" w:rsidP="0039563E">
      <w:pPr>
        <w:pStyle w:val="ListParagraph"/>
        <w:spacing w:line="276" w:lineRule="auto"/>
        <w:ind w:left="2880"/>
        <w:rPr>
          <w:rFonts w:ascii="Verdana" w:eastAsia="Times New Roman" w:hAnsi="Verdana"/>
          <w:b/>
          <w:sz w:val="20"/>
        </w:rPr>
      </w:pPr>
      <w:proofErr w:type="spellStart"/>
      <w:r>
        <w:rPr>
          <w:rFonts w:ascii="Verdana" w:eastAsia="Times New Roman" w:hAnsi="Verdana"/>
          <w:b/>
          <w:sz w:val="20"/>
        </w:rPr>
        <w:t>Genaral</w:t>
      </w:r>
      <w:proofErr w:type="spellEnd"/>
      <w:r>
        <w:rPr>
          <w:rFonts w:ascii="Verdana" w:eastAsia="Times New Roman" w:hAnsi="Verdana"/>
          <w:b/>
          <w:sz w:val="20"/>
        </w:rPr>
        <w:t xml:space="preserve"> Manager</w:t>
      </w:r>
    </w:p>
    <w:p w:rsidR="0039563E" w:rsidRDefault="0039563E" w:rsidP="0039563E">
      <w:pPr>
        <w:pStyle w:val="ListParagraph"/>
        <w:spacing w:line="276" w:lineRule="auto"/>
        <w:ind w:left="2880"/>
        <w:rPr>
          <w:rFonts w:ascii="Verdana" w:eastAsia="Times New Roman" w:hAnsi="Verdana"/>
          <w:b/>
          <w:sz w:val="20"/>
        </w:rPr>
      </w:pPr>
      <w:proofErr w:type="spellStart"/>
      <w:r>
        <w:rPr>
          <w:rFonts w:ascii="Verdana" w:eastAsia="Times New Roman" w:hAnsi="Verdana"/>
          <w:b/>
          <w:sz w:val="20"/>
        </w:rPr>
        <w:t>Bomby</w:t>
      </w:r>
      <w:proofErr w:type="spellEnd"/>
      <w:r>
        <w:rPr>
          <w:rFonts w:ascii="Verdana" w:eastAsia="Times New Roman" w:hAnsi="Verdana"/>
          <w:b/>
          <w:sz w:val="20"/>
        </w:rPr>
        <w:t xml:space="preserve"> Sweets Industries Limited. </w:t>
      </w:r>
    </w:p>
    <w:p w:rsidR="0039563E" w:rsidRDefault="0039563E" w:rsidP="0039563E">
      <w:pPr>
        <w:pStyle w:val="ListParagraph"/>
        <w:spacing w:line="276" w:lineRule="auto"/>
        <w:ind w:left="288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(Ex. Head of Trade Marketing &amp; Distribution)</w:t>
      </w:r>
    </w:p>
    <w:p w:rsidR="0039563E" w:rsidRDefault="0039563E" w:rsidP="0039563E">
      <w:pPr>
        <w:pStyle w:val="ListParagraph"/>
        <w:spacing w:line="276" w:lineRule="auto"/>
        <w:ind w:left="28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Golden Harvest Ice Cream Ltd.</w:t>
      </w:r>
    </w:p>
    <w:p w:rsidR="0039563E" w:rsidRDefault="0039563E" w:rsidP="0039563E">
      <w:pPr>
        <w:pStyle w:val="ListParagraph"/>
        <w:spacing w:line="276" w:lineRule="auto"/>
        <w:ind w:left="288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Mob: 01766462279</w:t>
      </w:r>
    </w:p>
    <w:p w:rsidR="0039563E" w:rsidRDefault="0039563E" w:rsidP="0039563E">
      <w:pPr>
        <w:pStyle w:val="ListParagraph"/>
        <w:numPr>
          <w:ilvl w:val="3"/>
          <w:numId w:val="1"/>
        </w:numPr>
        <w:spacing w:line="276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Mr. Ali </w:t>
      </w:r>
      <w:proofErr w:type="spellStart"/>
      <w:r>
        <w:rPr>
          <w:rFonts w:ascii="Calibri" w:hAnsi="Calibri"/>
          <w:b/>
          <w:sz w:val="22"/>
          <w:szCs w:val="22"/>
        </w:rPr>
        <w:t>Kabir</w:t>
      </w:r>
      <w:proofErr w:type="spellEnd"/>
    </w:p>
    <w:p w:rsidR="0039563E" w:rsidRDefault="0039563E" w:rsidP="0039563E">
      <w:pPr>
        <w:pStyle w:val="ListParagraph"/>
        <w:spacing w:line="276" w:lineRule="auto"/>
        <w:ind w:left="288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Divisional Sales Manager</w:t>
      </w:r>
    </w:p>
    <w:p w:rsidR="0039563E" w:rsidRDefault="0039563E" w:rsidP="0039563E">
      <w:pPr>
        <w:pStyle w:val="ListParagraph"/>
        <w:spacing w:line="276" w:lineRule="auto"/>
        <w:ind w:left="288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Danish Condensed Milk (BD) Limited</w:t>
      </w:r>
    </w:p>
    <w:p w:rsidR="0039563E" w:rsidRDefault="0039563E" w:rsidP="0039563E">
      <w:pPr>
        <w:pStyle w:val="ListParagraph"/>
        <w:spacing w:line="276" w:lineRule="auto"/>
        <w:ind w:left="288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Mob: 01973-396447</w:t>
      </w:r>
    </w:p>
    <w:p w:rsidR="0039563E" w:rsidRDefault="0039563E" w:rsidP="0039563E">
      <w:pPr>
        <w:spacing w:line="276" w:lineRule="auto"/>
        <w:rPr>
          <w:rFonts w:ascii="Verdana" w:eastAsia="Times New Roman" w:hAnsi="Verdana"/>
          <w:b/>
          <w:sz w:val="20"/>
        </w:rPr>
      </w:pPr>
    </w:p>
    <w:p w:rsidR="0039563E" w:rsidRDefault="0039563E" w:rsidP="0039563E">
      <w:pPr>
        <w:spacing w:line="276" w:lineRule="auto"/>
        <w:rPr>
          <w:rFonts w:ascii="Verdana" w:eastAsia="Times New Roman" w:hAnsi="Verdana"/>
          <w:b/>
          <w:sz w:val="20"/>
        </w:rPr>
      </w:pPr>
    </w:p>
    <w:p w:rsidR="0039563E" w:rsidRDefault="0039563E" w:rsidP="0039563E">
      <w:pPr>
        <w:spacing w:line="276" w:lineRule="auto"/>
        <w:rPr>
          <w:rFonts w:ascii="Verdana" w:eastAsia="Times New Roman" w:hAnsi="Verdana"/>
          <w:b/>
          <w:sz w:val="20"/>
        </w:rPr>
      </w:pPr>
    </w:p>
    <w:p w:rsidR="0039563E" w:rsidRDefault="0039563E" w:rsidP="0039563E">
      <w:pPr>
        <w:spacing w:line="276" w:lineRule="auto"/>
        <w:rPr>
          <w:rFonts w:ascii="Verdana" w:eastAsia="Times New Roman" w:hAnsi="Verdana"/>
          <w:b/>
          <w:sz w:val="20"/>
        </w:rPr>
      </w:pPr>
    </w:p>
    <w:p w:rsidR="0039563E" w:rsidRDefault="0039563E" w:rsidP="0039563E">
      <w:pPr>
        <w:spacing w:line="276" w:lineRule="auto"/>
        <w:rPr>
          <w:rFonts w:ascii="Verdana" w:eastAsia="Times New Roman" w:hAnsi="Verdana"/>
          <w:b/>
          <w:sz w:val="20"/>
          <w:u w:val="single"/>
        </w:rPr>
      </w:pPr>
      <w:proofErr w:type="spellStart"/>
      <w:r>
        <w:rPr>
          <w:rFonts w:ascii="Verdana" w:eastAsia="Times New Roman" w:hAnsi="Verdana"/>
          <w:b/>
          <w:sz w:val="20"/>
          <w:u w:val="single"/>
        </w:rPr>
        <w:t>Sigtature</w:t>
      </w:r>
      <w:proofErr w:type="spellEnd"/>
    </w:p>
    <w:p w:rsidR="0039563E" w:rsidRDefault="00876F0A" w:rsidP="0039563E">
      <w:pPr>
        <w:spacing w:line="276" w:lineRule="auto"/>
        <w:rPr>
          <w:rFonts w:ascii="Verdana" w:eastAsia="Times New Roman" w:hAnsi="Verdana"/>
          <w:b/>
          <w:sz w:val="20"/>
          <w:u w:val="single"/>
        </w:rPr>
      </w:pPr>
      <w:r w:rsidRPr="00876F0A">
        <w:rPr>
          <w:rFonts w:ascii="Verdana" w:eastAsia="Times New Roman" w:hAnsi="Verdana"/>
          <w:b/>
          <w:noProof/>
          <w:sz w:val="20"/>
          <w:u w:val="single"/>
        </w:rPr>
        <w:drawing>
          <wp:inline distT="0" distB="0" distL="0" distR="0">
            <wp:extent cx="914400" cy="333375"/>
            <wp:effectExtent l="0" t="0" r="0" b="9525"/>
            <wp:docPr id="2" name="Picture 2" descr="C:\Users\hzaman\Desktop\New Signat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aman\Desktop\New Signature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06" cy="3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56" w:rsidRPr="00F2606C" w:rsidRDefault="0039563E" w:rsidP="00F2606C">
      <w:pPr>
        <w:spacing w:line="276" w:lineRule="auto"/>
        <w:rPr>
          <w:rFonts w:ascii="Verdana" w:eastAsia="Times New Roman" w:hAnsi="Verdana"/>
          <w:b/>
          <w:sz w:val="20"/>
          <w:u w:val="single"/>
        </w:rPr>
      </w:pPr>
      <w:r>
        <w:rPr>
          <w:rFonts w:ascii="Verdana" w:eastAsia="Times New Roman" w:hAnsi="Verdana"/>
          <w:b/>
          <w:sz w:val="20"/>
          <w:u w:val="single"/>
        </w:rPr>
        <w:t xml:space="preserve">Muhammad </w:t>
      </w:r>
      <w:proofErr w:type="spellStart"/>
      <w:r>
        <w:rPr>
          <w:rFonts w:ascii="Verdana" w:eastAsia="Times New Roman" w:hAnsi="Verdana"/>
          <w:b/>
          <w:sz w:val="20"/>
          <w:u w:val="single"/>
        </w:rPr>
        <w:t>Hasanuzzaman</w:t>
      </w:r>
      <w:proofErr w:type="spellEnd"/>
      <w:r>
        <w:rPr>
          <w:rFonts w:ascii="Verdana" w:eastAsia="Times New Roman" w:hAnsi="Verdana"/>
          <w:b/>
          <w:sz w:val="20"/>
          <w:u w:val="single"/>
        </w:rPr>
        <w:t xml:space="preserve"> </w:t>
      </w:r>
      <w:proofErr w:type="spellStart"/>
      <w:r>
        <w:rPr>
          <w:rFonts w:ascii="Verdana" w:eastAsia="Times New Roman" w:hAnsi="Verdana"/>
          <w:b/>
          <w:sz w:val="20"/>
          <w:u w:val="single"/>
        </w:rPr>
        <w:t>Chowdhury</w:t>
      </w:r>
      <w:proofErr w:type="spellEnd"/>
    </w:p>
    <w:sectPr w:rsidR="00A20656" w:rsidRPr="00F2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CF2"/>
    <w:multiLevelType w:val="hybridMultilevel"/>
    <w:tmpl w:val="BCA6C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666A6"/>
    <w:multiLevelType w:val="hybridMultilevel"/>
    <w:tmpl w:val="9B62A5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F6702"/>
    <w:multiLevelType w:val="hybridMultilevel"/>
    <w:tmpl w:val="ED0C864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D2C24"/>
    <w:multiLevelType w:val="hybridMultilevel"/>
    <w:tmpl w:val="1422C23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43E45"/>
    <w:multiLevelType w:val="hybridMultilevel"/>
    <w:tmpl w:val="D46A60E0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64D34E4C"/>
    <w:multiLevelType w:val="hybridMultilevel"/>
    <w:tmpl w:val="3B66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F04D7"/>
    <w:multiLevelType w:val="hybridMultilevel"/>
    <w:tmpl w:val="C9F67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F47FC"/>
    <w:multiLevelType w:val="hybridMultilevel"/>
    <w:tmpl w:val="BD120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3E"/>
    <w:rsid w:val="0039563E"/>
    <w:rsid w:val="005E2CA5"/>
    <w:rsid w:val="00671D93"/>
    <w:rsid w:val="00876F0A"/>
    <w:rsid w:val="00A20656"/>
    <w:rsid w:val="00F2606C"/>
    <w:rsid w:val="00F9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3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56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DC"/>
    <w:rPr>
      <w:rFonts w:ascii="Tahoma" w:eastAsiaTheme="minorEastAsia" w:hAnsi="Tahoma" w:cs="Tahoma"/>
      <w:sz w:val="16"/>
      <w:szCs w:val="16"/>
      <w:lang w:bidi="ar-SA"/>
    </w:rPr>
  </w:style>
  <w:style w:type="character" w:styleId="Emphasis">
    <w:name w:val="Emphasis"/>
    <w:basedOn w:val="DefaultParagraphFont"/>
    <w:uiPriority w:val="20"/>
    <w:qFormat/>
    <w:rsid w:val="00F933D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3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56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DC"/>
    <w:rPr>
      <w:rFonts w:ascii="Tahoma" w:eastAsiaTheme="minorEastAsia" w:hAnsi="Tahoma" w:cs="Tahoma"/>
      <w:sz w:val="16"/>
      <w:szCs w:val="16"/>
      <w:lang w:bidi="ar-SA"/>
    </w:rPr>
  </w:style>
  <w:style w:type="character" w:styleId="Emphasis">
    <w:name w:val="Emphasis"/>
    <w:basedOn w:val="DefaultParagraphFont"/>
    <w:uiPriority w:val="20"/>
    <w:qFormat/>
    <w:rsid w:val="00F933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1422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hzaman</dc:creator>
  <cp:keywords/>
  <dc:description/>
  <cp:lastModifiedBy>DELL</cp:lastModifiedBy>
  <cp:revision>6</cp:revision>
  <dcterms:created xsi:type="dcterms:W3CDTF">2017-01-11T07:26:00Z</dcterms:created>
  <dcterms:modified xsi:type="dcterms:W3CDTF">2017-03-28T15:04:00Z</dcterms:modified>
</cp:coreProperties>
</file>