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235949"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235950"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8E59D6">
          <w:pPr>
            <w:pStyle w:val="TM1"/>
            <w:tabs>
              <w:tab w:val="right" w:leader="dot" w:pos="9062"/>
            </w:tabs>
            <w:rPr>
              <w:noProof/>
              <w:sz w:val="22"/>
              <w:szCs w:val="22"/>
              <w:lang w:eastAsia="fr-FR"/>
            </w:rPr>
          </w:pPr>
          <w:hyperlink w:anchor="_Toc21623087" w:history="1">
            <w:r w:rsidRPr="00C36B4F">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_Toc21623087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88" w:history="1">
            <w:r w:rsidRPr="00C36B4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_Toc21623088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89" w:history="1">
            <w:r w:rsidRPr="00C36B4F">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_Toc21623089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0" w:history="1">
            <w:r w:rsidRPr="00C36B4F">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_Toc21623090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1" w:history="1">
            <w:r w:rsidRPr="00C36B4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_Toc21623091 \h </w:instrText>
            </w:r>
            <w:r>
              <w:rPr>
                <w:noProof/>
                <w:webHidden/>
              </w:rPr>
            </w:r>
            <w:r>
              <w:rPr>
                <w:noProof/>
                <w:webHidden/>
              </w:rPr>
              <w:fldChar w:fldCharType="separate"/>
            </w:r>
            <w:r>
              <w:rPr>
                <w:noProof/>
                <w:webHidden/>
              </w:rPr>
              <w:t>3</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092" w:history="1">
            <w:r w:rsidRPr="00C36B4F">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_Toc21623092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3" w:history="1">
            <w:r w:rsidRPr="00C36B4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_Toc21623093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4" w:history="1">
            <w:r w:rsidRPr="00C36B4F">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_Toc21623094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5" w:history="1">
            <w:r w:rsidRPr="00C36B4F">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_Toc21623095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6" w:history="1">
            <w:r w:rsidRPr="00C36B4F">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_Toc21623096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7" w:history="1">
            <w:r w:rsidRPr="00C36B4F">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_Toc21623097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8" w:history="1">
            <w:r w:rsidRPr="00C36B4F">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_Toc21623098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9" w:history="1">
            <w:r w:rsidRPr="00C36B4F">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_Toc21623099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00" w:history="1">
            <w:r w:rsidRPr="00C36B4F">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_Toc21623100 \h </w:instrText>
            </w:r>
            <w:r>
              <w:rPr>
                <w:noProof/>
                <w:webHidden/>
              </w:rPr>
            </w:r>
            <w:r>
              <w:rPr>
                <w:noProof/>
                <w:webHidden/>
              </w:rPr>
              <w:fldChar w:fldCharType="separate"/>
            </w:r>
            <w:r>
              <w:rPr>
                <w:noProof/>
                <w:webHidden/>
              </w:rPr>
              <w:t>7</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01" w:history="1">
            <w:r w:rsidRPr="00C36B4F">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_Toc21623101 \h </w:instrText>
            </w:r>
            <w:r>
              <w:rPr>
                <w:noProof/>
                <w:webHidden/>
              </w:rPr>
            </w:r>
            <w:r>
              <w:rPr>
                <w:noProof/>
                <w:webHidden/>
              </w:rPr>
              <w:fldChar w:fldCharType="separate"/>
            </w:r>
            <w:r>
              <w:rPr>
                <w:noProof/>
                <w:webHidden/>
              </w:rPr>
              <w:t>7</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2" w:history="1">
            <w:r w:rsidRPr="00C36B4F">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_Toc21623102 \h </w:instrText>
            </w:r>
            <w:r>
              <w:rPr>
                <w:noProof/>
                <w:webHidden/>
              </w:rPr>
            </w:r>
            <w:r>
              <w:rPr>
                <w:noProof/>
                <w:webHidden/>
              </w:rPr>
              <w:fldChar w:fldCharType="separate"/>
            </w:r>
            <w:r>
              <w:rPr>
                <w:noProof/>
                <w:webHidden/>
              </w:rPr>
              <w:t>8</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3" w:history="1">
            <w:r w:rsidRPr="00C36B4F">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_Toc21623103 \h </w:instrText>
            </w:r>
            <w:r>
              <w:rPr>
                <w:noProof/>
                <w:webHidden/>
              </w:rPr>
            </w:r>
            <w:r>
              <w:rPr>
                <w:noProof/>
                <w:webHidden/>
              </w:rPr>
              <w:fldChar w:fldCharType="separate"/>
            </w:r>
            <w:r>
              <w:rPr>
                <w:noProof/>
                <w:webHidden/>
              </w:rPr>
              <w:t>9</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4" w:history="1">
            <w:r w:rsidRPr="00C36B4F">
              <w:rPr>
                <w:rStyle w:val="Lienhypertexte"/>
                <w:b/>
                <w:noProof/>
              </w:rPr>
              <w:t>III.4 Reconnaissance 3D</w:t>
            </w:r>
            <w:r>
              <w:rPr>
                <w:noProof/>
                <w:webHidden/>
              </w:rPr>
              <w:tab/>
            </w:r>
            <w:r>
              <w:rPr>
                <w:noProof/>
                <w:webHidden/>
              </w:rPr>
              <w:fldChar w:fldCharType="begin"/>
            </w:r>
            <w:r>
              <w:rPr>
                <w:noProof/>
                <w:webHidden/>
              </w:rPr>
              <w:instrText xml:space="preserve"> PAGEREF _Toc21623104 \h </w:instrText>
            </w:r>
            <w:r>
              <w:rPr>
                <w:noProof/>
                <w:webHidden/>
              </w:rPr>
            </w:r>
            <w:r>
              <w:rPr>
                <w:noProof/>
                <w:webHidden/>
              </w:rPr>
              <w:fldChar w:fldCharType="separate"/>
            </w:r>
            <w:r>
              <w:rPr>
                <w:noProof/>
                <w:webHidden/>
              </w:rPr>
              <w:t>9</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5" w:history="1">
            <w:r w:rsidRPr="00C36B4F">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_Toc21623105 \h </w:instrText>
            </w:r>
            <w:r>
              <w:rPr>
                <w:noProof/>
                <w:webHidden/>
              </w:rPr>
            </w:r>
            <w:r>
              <w:rPr>
                <w:noProof/>
                <w:webHidden/>
              </w:rPr>
              <w:fldChar w:fldCharType="separate"/>
            </w:r>
            <w:r>
              <w:rPr>
                <w:noProof/>
                <w:webHidden/>
              </w:rPr>
              <w:t>10</w:t>
            </w:r>
            <w:r>
              <w:rPr>
                <w:noProof/>
                <w:webHidden/>
              </w:rPr>
              <w:fldChar w:fldCharType="end"/>
            </w:r>
          </w:hyperlink>
        </w:p>
        <w:p w:rsidR="008E59D6" w:rsidRDefault="008E59D6" w:rsidP="008E59D6">
          <w:pPr>
            <w:pStyle w:val="TM2"/>
            <w:tabs>
              <w:tab w:val="right" w:leader="dot" w:pos="9062"/>
            </w:tabs>
            <w:rPr>
              <w:noProof/>
              <w:sz w:val="22"/>
              <w:szCs w:val="22"/>
              <w:lang w:eastAsia="fr-FR"/>
            </w:rPr>
          </w:pPr>
          <w:hyperlink w:anchor="_Toc21623106" w:history="1">
            <w:r w:rsidRPr="00C36B4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_Toc21623106 \h </w:instrText>
            </w:r>
            <w:r>
              <w:rPr>
                <w:noProof/>
                <w:webHidden/>
              </w:rPr>
            </w:r>
            <w:r>
              <w:rPr>
                <w:noProof/>
                <w:webHidden/>
              </w:rPr>
              <w:fldChar w:fldCharType="separate"/>
            </w:r>
            <w:r>
              <w:rPr>
                <w:noProof/>
                <w:webHidden/>
              </w:rPr>
              <w:t>13</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14" w:history="1">
            <w:r w:rsidRPr="00C36B4F">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_Toc21623114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5" w:history="1">
            <w:r w:rsidRPr="00C36B4F">
              <w:rPr>
                <w:rStyle w:val="Lienhypertexte"/>
                <w:noProof/>
              </w:rPr>
              <w:t>Introduction</w:t>
            </w:r>
            <w:r>
              <w:rPr>
                <w:noProof/>
                <w:webHidden/>
              </w:rPr>
              <w:tab/>
            </w:r>
            <w:r>
              <w:rPr>
                <w:noProof/>
                <w:webHidden/>
              </w:rPr>
              <w:fldChar w:fldCharType="begin"/>
            </w:r>
            <w:r>
              <w:rPr>
                <w:noProof/>
                <w:webHidden/>
              </w:rPr>
              <w:instrText xml:space="preserve"> PAGEREF _Toc21623115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6" w:history="1">
            <w:r w:rsidRPr="00C36B4F">
              <w:rPr>
                <w:rStyle w:val="Lienhypertexte"/>
                <w:noProof/>
              </w:rPr>
              <w:t>I.Spécifications des besoins</w:t>
            </w:r>
            <w:r>
              <w:rPr>
                <w:noProof/>
                <w:webHidden/>
              </w:rPr>
              <w:tab/>
            </w:r>
            <w:r>
              <w:rPr>
                <w:noProof/>
                <w:webHidden/>
              </w:rPr>
              <w:fldChar w:fldCharType="begin"/>
            </w:r>
            <w:r>
              <w:rPr>
                <w:noProof/>
                <w:webHidden/>
              </w:rPr>
              <w:instrText xml:space="preserve"> PAGEREF _Toc21623116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17" w:history="1">
            <w:r w:rsidRPr="00C36B4F">
              <w:rPr>
                <w:rStyle w:val="Lienhypertexte"/>
                <w:noProof/>
              </w:rPr>
              <w:t>I.1 Besoins fonctionnels</w:t>
            </w:r>
            <w:r>
              <w:rPr>
                <w:noProof/>
                <w:webHidden/>
              </w:rPr>
              <w:tab/>
            </w:r>
            <w:r>
              <w:rPr>
                <w:noProof/>
                <w:webHidden/>
              </w:rPr>
              <w:fldChar w:fldCharType="begin"/>
            </w:r>
            <w:r>
              <w:rPr>
                <w:noProof/>
                <w:webHidden/>
              </w:rPr>
              <w:instrText xml:space="preserve"> PAGEREF _Toc21623117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18" w:history="1">
            <w:r w:rsidRPr="00C36B4F">
              <w:rPr>
                <w:rStyle w:val="Lienhypertexte"/>
                <w:noProof/>
              </w:rPr>
              <w:t>I.2 Besoins non fonctionnels</w:t>
            </w:r>
            <w:r>
              <w:rPr>
                <w:noProof/>
                <w:webHidden/>
              </w:rPr>
              <w:tab/>
            </w:r>
            <w:r>
              <w:rPr>
                <w:noProof/>
                <w:webHidden/>
              </w:rPr>
              <w:fldChar w:fldCharType="begin"/>
            </w:r>
            <w:r>
              <w:rPr>
                <w:noProof/>
                <w:webHidden/>
              </w:rPr>
              <w:instrText xml:space="preserve"> PAGEREF _Toc21623118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9" w:history="1">
            <w:r w:rsidRPr="00C36B4F">
              <w:rPr>
                <w:rStyle w:val="Lienhypertexte"/>
                <w:noProof/>
              </w:rPr>
              <w:t>II. Analyse des besoins</w:t>
            </w:r>
            <w:r>
              <w:rPr>
                <w:noProof/>
                <w:webHidden/>
              </w:rPr>
              <w:tab/>
            </w:r>
            <w:r>
              <w:rPr>
                <w:noProof/>
                <w:webHidden/>
              </w:rPr>
              <w:fldChar w:fldCharType="begin"/>
            </w:r>
            <w:r>
              <w:rPr>
                <w:noProof/>
                <w:webHidden/>
              </w:rPr>
              <w:instrText xml:space="preserve"> PAGEREF _Toc21623119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20" w:history="1">
            <w:r w:rsidRPr="00C36B4F">
              <w:rPr>
                <w:rStyle w:val="Lienhypertexte"/>
                <w:noProof/>
              </w:rPr>
              <w:t>II.1 Identification des acteurs</w:t>
            </w:r>
            <w:r>
              <w:rPr>
                <w:noProof/>
                <w:webHidden/>
              </w:rPr>
              <w:tab/>
            </w:r>
            <w:r>
              <w:rPr>
                <w:noProof/>
                <w:webHidden/>
              </w:rPr>
              <w:fldChar w:fldCharType="begin"/>
            </w:r>
            <w:r>
              <w:rPr>
                <w:noProof/>
                <w:webHidden/>
              </w:rPr>
              <w:instrText xml:space="preserve"> PAGEREF _Toc21623120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21" w:history="1">
            <w:r w:rsidRPr="00C36B4F">
              <w:rPr>
                <w:rStyle w:val="Lienhypertexte"/>
                <w:noProof/>
              </w:rPr>
              <w:t>II.2 Digramme des cas d’utilisation général</w:t>
            </w:r>
            <w:r>
              <w:rPr>
                <w:noProof/>
                <w:webHidden/>
              </w:rPr>
              <w:tab/>
            </w:r>
            <w:r>
              <w:rPr>
                <w:noProof/>
                <w:webHidden/>
              </w:rPr>
              <w:fldChar w:fldCharType="begin"/>
            </w:r>
            <w:r>
              <w:rPr>
                <w:noProof/>
                <w:webHidden/>
              </w:rPr>
              <w:instrText xml:space="preserve"> PAGEREF _Toc21623121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22" w:history="1">
            <w:r w:rsidRPr="00C36B4F">
              <w:rPr>
                <w:rStyle w:val="Lienhypertexte"/>
                <w:noProof/>
              </w:rPr>
              <w:t>Conclusion</w:t>
            </w:r>
            <w:r>
              <w:rPr>
                <w:noProof/>
                <w:webHidden/>
              </w:rPr>
              <w:tab/>
            </w:r>
            <w:r>
              <w:rPr>
                <w:noProof/>
                <w:webHidden/>
              </w:rPr>
              <w:fldChar w:fldCharType="begin"/>
            </w:r>
            <w:r>
              <w:rPr>
                <w:noProof/>
                <w:webHidden/>
              </w:rPr>
              <w:instrText xml:space="preserve"> PAGEREF _Toc21623122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3" w:history="1">
            <w:r w:rsidRPr="00C36B4F">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_Toc21623123 \h </w:instrText>
            </w:r>
            <w:r>
              <w:rPr>
                <w:noProof/>
                <w:webHidden/>
              </w:rPr>
            </w:r>
            <w:r>
              <w:rPr>
                <w:noProof/>
                <w:webHidden/>
              </w:rPr>
              <w:fldChar w:fldCharType="separate"/>
            </w:r>
            <w:r>
              <w:rPr>
                <w:noProof/>
                <w:webHidden/>
              </w:rPr>
              <w:t>15</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4" w:history="1">
            <w:r w:rsidRPr="00C36B4F">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_Toc21623124 \h </w:instrText>
            </w:r>
            <w:r>
              <w:rPr>
                <w:noProof/>
                <w:webHidden/>
              </w:rPr>
            </w:r>
            <w:r>
              <w:rPr>
                <w:noProof/>
                <w:webHidden/>
              </w:rPr>
              <w:fldChar w:fldCharType="separate"/>
            </w:r>
            <w:r>
              <w:rPr>
                <w:noProof/>
                <w:webHidden/>
              </w:rPr>
              <w:t>16</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5" w:history="1">
            <w:r w:rsidRPr="00C36B4F">
              <w:rPr>
                <w:rStyle w:val="Lienhypertexte"/>
                <w:b/>
                <w:noProof/>
              </w:rPr>
              <w:t>Conclusion générale</w:t>
            </w:r>
            <w:r>
              <w:rPr>
                <w:noProof/>
                <w:webHidden/>
              </w:rPr>
              <w:tab/>
            </w:r>
            <w:r>
              <w:rPr>
                <w:noProof/>
                <w:webHidden/>
              </w:rPr>
              <w:fldChar w:fldCharType="begin"/>
            </w:r>
            <w:r>
              <w:rPr>
                <w:noProof/>
                <w:webHidden/>
              </w:rPr>
              <w:instrText xml:space="preserve"> PAGEREF _Toc21623125 \h </w:instrText>
            </w:r>
            <w:r>
              <w:rPr>
                <w:noProof/>
                <w:webHidden/>
              </w:rPr>
            </w:r>
            <w:r>
              <w:rPr>
                <w:noProof/>
                <w:webHidden/>
              </w:rPr>
              <w:fldChar w:fldCharType="separate"/>
            </w:r>
            <w:r>
              <w:rPr>
                <w:noProof/>
                <w:webHidden/>
              </w:rPr>
              <w:t>17</w:t>
            </w:r>
            <w:r>
              <w:rPr>
                <w:noProof/>
                <w:webHidden/>
              </w:rPr>
              <w:fldChar w:fldCharType="end"/>
            </w:r>
          </w:hyperlink>
          <w:bookmarkStart w:id="0" w:name="_GoBack"/>
          <w:bookmarkEnd w:id="0"/>
        </w:p>
        <w:p w:rsidR="008E59D6" w:rsidRDefault="008E59D6">
          <w:pPr>
            <w:pStyle w:val="TM1"/>
            <w:tabs>
              <w:tab w:val="right" w:leader="dot" w:pos="9062"/>
            </w:tabs>
            <w:rPr>
              <w:noProof/>
              <w:sz w:val="22"/>
              <w:szCs w:val="22"/>
              <w:lang w:eastAsia="fr-FR"/>
            </w:rPr>
          </w:pPr>
          <w:hyperlink w:anchor="_Toc21623127" w:history="1">
            <w:r w:rsidRPr="00C36B4F">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_Toc21623127 \h </w:instrText>
            </w:r>
            <w:r>
              <w:rPr>
                <w:noProof/>
                <w:webHidden/>
              </w:rPr>
            </w:r>
            <w:r>
              <w:rPr>
                <w:noProof/>
                <w:webHidden/>
              </w:rPr>
              <w:fldChar w:fldCharType="separate"/>
            </w:r>
            <w:r>
              <w:rPr>
                <w:noProof/>
                <w:webHidden/>
              </w:rPr>
              <w:t>18</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1" w:name="_Toc21623086"/>
      <w:r w:rsidRPr="00B76082">
        <w:rPr>
          <w:b/>
          <w:color w:val="000000" w:themeColor="text1"/>
          <w:shd w:val="clear" w:color="auto" w:fill="FFFFFF"/>
        </w:rPr>
        <w:lastRenderedPageBreak/>
        <w:t>Introduction Générale</w:t>
      </w:r>
      <w:bookmarkEnd w:id="1"/>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79"/>
      <w:r w:rsidRPr="008A297E">
        <w:rPr>
          <w:rFonts w:ascii="Times New Roman" w:hAnsi="Times New Roman" w:cs="Times New Roman"/>
          <w:sz w:val="24"/>
          <w:szCs w:val="24"/>
          <w:shd w:val="clear" w:color="auto" w:fill="FFFFFF"/>
        </w:rPr>
        <w:t>Dans ce cadre, j’ai été amené à effectuer un stage d’été au sein de l’entreprise CASH 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2"/>
      <w:r w:rsidRPr="008A297E">
        <w:rPr>
          <w:rFonts w:ascii="Times New Roman" w:hAnsi="Times New Roman" w:cs="Times New Roman"/>
          <w:sz w:val="24"/>
          <w:szCs w:val="24"/>
          <w:shd w:val="clear" w:color="auto" w:fill="FFFFFF"/>
        </w:rPr>
        <w:t>Le premier chapitre représentera uns simple idée sur le projet.</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pour expliquer le projet par détail.</w:t>
      </w:r>
      <w:bookmarkEnd w:id="10"/>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1623088"/>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presentation </w:t>
      </w:r>
    </w:p>
    <w:p w:rsidR="005739E2" w:rsidRPr="00BA1A43" w:rsidRDefault="00BA1A43" w:rsidP="00BA1A43">
      <w:pPr>
        <w:pStyle w:val="Titre2"/>
        <w:rPr>
          <w:b/>
          <w:color w:val="000000" w:themeColor="text1"/>
          <w:shd w:val="clear" w:color="auto" w:fill="FFFFFF"/>
        </w:rPr>
      </w:pPr>
      <w:bookmarkStart w:id="13"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1623090"/>
      <w:r w:rsidRPr="00BA1A43">
        <w:rPr>
          <w:b/>
          <w:color w:val="000000" w:themeColor="text1"/>
          <w:shd w:val="clear" w:color="auto" w:fill="FFFFFF"/>
        </w:rPr>
        <w:t>II.</w:t>
      </w:r>
      <w:r w:rsidR="00E63B25" w:rsidRPr="00BA1A43">
        <w:rPr>
          <w:b/>
          <w:color w:val="000000" w:themeColor="text1"/>
          <w:shd w:val="clear" w:color="auto" w:fill="FFFFFF"/>
        </w:rPr>
        <w:t>Étude</w:t>
      </w:r>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Le projet</w:t>
            </w:r>
            <w:bookmarkEnd w:id="15"/>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Nom du projet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r w:rsidRPr="00B76082">
              <w:rPr>
                <w:rFonts w:ascii="Times New Roman" w:hAnsi="Times New Roman" w:cs="Times New Roman"/>
                <w:bCs/>
                <w:sz w:val="24"/>
                <w:szCs w:val="24"/>
                <w:lang w:bidi="ar-TN"/>
              </w:rPr>
              <w:t>Recherche sur les logiciel</w:t>
            </w:r>
            <w:r w:rsidR="00B76082" w:rsidRPr="00B76082">
              <w:rPr>
                <w:rFonts w:ascii="Times New Roman" w:hAnsi="Times New Roman" w:cs="Times New Roman"/>
                <w:bCs/>
                <w:sz w:val="24"/>
                <w:szCs w:val="24"/>
                <w:lang w:bidi="ar-TN"/>
              </w:rPr>
              <w:t>s</w:t>
            </w:r>
            <w:r w:rsidRPr="00B76082">
              <w:rPr>
                <w:rFonts w:ascii="Times New Roman" w:hAnsi="Times New Roman" w:cs="Times New Roman"/>
                <w:bCs/>
                <w:sz w:val="24"/>
                <w:szCs w:val="24"/>
                <w:lang w:bidi="ar-TN"/>
              </w:rPr>
              <w:t xml:space="preserve"> open source dans le domaine de la sécurité et de justice</w:t>
            </w:r>
            <w:r w:rsidR="00CA2C0B">
              <w:rPr>
                <w:rFonts w:ascii="Times New Roman" w:hAnsi="Times New Roman" w:cs="Times New Roman"/>
                <w:bCs/>
                <w:sz w:val="24"/>
                <w:szCs w:val="24"/>
                <w:lang w:bidi="ar-TN"/>
              </w:rPr>
              <w:t xml:space="preserve"> et development une application pour gérer les affaires dans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projet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Trouver et analyser des logiciel</w:t>
            </w:r>
            <w:r w:rsidR="004118F8">
              <w:rPr>
                <w:rFonts w:ascii="Times New Roman" w:hAnsi="Times New Roman" w:cs="Times New Roman"/>
                <w:sz w:val="24"/>
                <w:szCs w:val="24"/>
              </w:rPr>
              <w:t>s</w:t>
            </w:r>
            <w:r w:rsidRPr="00B76082">
              <w:rPr>
                <w:rFonts w:ascii="Times New Roman" w:hAnsi="Times New Roman" w:cs="Times New Roman"/>
                <w:sz w:val="24"/>
                <w:szCs w:val="24"/>
              </w:rPr>
              <w:t xml:space="preserve"> Open Source </w:t>
            </w:r>
            <w:r w:rsidR="00B501DA">
              <w:rPr>
                <w:rFonts w:ascii="Times New Roman" w:hAnsi="Times New Roman" w:cs="Times New Roman"/>
                <w:sz w:val="24"/>
                <w:szCs w:val="24"/>
              </w:rPr>
              <w:t>concernent sur la reconnaissance facial et d’emprunte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r>
              <w:rPr>
                <w:rFonts w:ascii="Times New Roman" w:hAnsi="Times New Roman" w:cs="Times New Roman"/>
                <w:sz w:val="24"/>
                <w:szCs w:val="24"/>
                <w:shd w:val="clear" w:color="auto" w:fill="FFFFFF"/>
              </w:rPr>
              <w:t>développement d’une application qui gére les affaires dans le département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caractéristiques essentielles</w:t>
            </w:r>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lastRenderedPageBreak/>
              <w:t>Les objectifs du projet</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lang w:bidi="ar-TN"/>
              </w:rPr>
              <w:t>Objectif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 xml:space="preserve">Chercher des logiciels open source concernent sur la reconnaissance faciale et emprunte digital et les intègre dans mon ordinateur et les teste après l’integration.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lang w:bidi="ar-TN"/>
              </w:rPr>
              <w:t>Objectif de délai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2 mois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rPr>
              <w:t>Hiérarchisation des objectifs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Délai</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rPr>
              <w:t>Coût</w:t>
            </w:r>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difficultés principales de ce projet</w:t>
            </w:r>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contient des erreurs</w:t>
            </w:r>
            <w:r w:rsidR="00C06760">
              <w:rPr>
                <w:rFonts w:ascii="Times New Roman" w:hAnsi="Times New Roman" w:cs="Times New Roman"/>
                <w:sz w:val="24"/>
                <w:szCs w:val="24"/>
                <w:lang w:bidi="ar-TN"/>
              </w:rPr>
              <w:t xml:space="preserve"> après l’integration.</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écrit par un langage de programmation ou un Framework qui je ne connais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Solutions de repli en cas de problèmes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Les moyens</w:t>
            </w:r>
            <w:bookmarkEnd w:id="18"/>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humains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Projet réalisé par :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Projet encadrée par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Mr. Noureddine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matériels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Un ordinateur Lenovo utilisant un système d’exploitation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1623091"/>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1623093"/>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Cette section, sera présentée comme suit : je commencerai par l’explication d’une technique de marketing qui s’appelle le Benchmarking.</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1623094"/>
      <w:r w:rsidRPr="00841DA4">
        <w:rPr>
          <w:b/>
          <w:color w:val="000000" w:themeColor="text1"/>
          <w:shd w:val="clear" w:color="auto" w:fill="FFFFFF"/>
        </w:rPr>
        <w:t>I.</w:t>
      </w:r>
      <w:r w:rsidR="003E423F" w:rsidRPr="00841DA4">
        <w:rPr>
          <w:b/>
          <w:color w:val="000000" w:themeColor="text1"/>
          <w:shd w:val="clear" w:color="auto" w:fill="FFFFFF"/>
        </w:rPr>
        <w:t>Benchmarking</w:t>
      </w:r>
      <w:bookmarkEnd w:id="22"/>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Benchmarking.</w:t>
      </w:r>
    </w:p>
    <w:p w:rsidR="003E423F" w:rsidRPr="00F13EBE" w:rsidRDefault="003A0251" w:rsidP="00F13EBE">
      <w:pPr>
        <w:pStyle w:val="Titre3"/>
        <w:rPr>
          <w:b/>
          <w:color w:val="000000" w:themeColor="text1"/>
          <w:shd w:val="clear" w:color="auto" w:fill="FFFFFF"/>
        </w:rPr>
      </w:pPr>
      <w:bookmarkStart w:id="23"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w:t>
      </w:r>
      <w:r w:rsidR="003E7DD0" w:rsidRPr="006A125F">
        <w:rPr>
          <w:rFonts w:ascii="Times New Roman" w:hAnsi="Times New Roman" w:cs="Times New Roman"/>
          <w:sz w:val="24"/>
          <w:szCs w:val="24"/>
          <w:shd w:val="clear" w:color="auto" w:fill="FFFFFF"/>
        </w:rPr>
        <w:t>enchmarking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consistera à « trouver, au niveau mondial, l’entreprise ou les entreprises qui réalisent de la manière la plus performante un processus ou une tâche donnée, d’aller l’étudier (« Benchmarker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mise en place du Benchmarking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Ce tableau illustre les quatre différents types de Benchmarking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de Benchmarking</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1623097"/>
      <w:r w:rsidRPr="00841DA4">
        <w:rPr>
          <w:b/>
          <w:color w:val="000000" w:themeColor="text1"/>
          <w:shd w:val="clear" w:color="auto" w:fill="FFFFFF"/>
        </w:rPr>
        <w:t>II.</w:t>
      </w:r>
      <w:r w:rsidR="009419FE" w:rsidRPr="00841DA4">
        <w:rPr>
          <w:b/>
          <w:color w:val="000000" w:themeColor="text1"/>
          <w:shd w:val="clear" w:color="auto" w:fill="FFFFFF"/>
        </w:rPr>
        <w:t>Emprunte digital.</w:t>
      </w:r>
      <w:bookmarkEnd w:id="25"/>
    </w:p>
    <w:p w:rsidR="0018310A" w:rsidRPr="00F13EBE" w:rsidRDefault="0004272E" w:rsidP="00F13EBE">
      <w:pPr>
        <w:pStyle w:val="Titre3"/>
        <w:rPr>
          <w:b/>
          <w:color w:val="000000" w:themeColor="text1"/>
          <w:shd w:val="clear" w:color="auto" w:fill="FFFFFF"/>
        </w:rPr>
      </w:pPr>
      <w:bookmarkStart w:id="26"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&lt;&lt;Select first picture&gt;&gt;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&lt;&lt;Select second picture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&lt;&lt;Compare between two fingers&gt;&gt;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30"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1"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1"/>
    </w:p>
    <w:p w:rsidR="009419FE" w:rsidRPr="00841DA4" w:rsidRDefault="00841DA4" w:rsidP="00841DA4">
      <w:pPr>
        <w:pStyle w:val="Titre2"/>
        <w:rPr>
          <w:b/>
          <w:color w:val="000000" w:themeColor="text1"/>
          <w:shd w:val="clear" w:color="auto" w:fill="FFFFFF"/>
        </w:rPr>
      </w:pPr>
      <w:bookmarkStart w:id="32" w:name="_Toc21623100"/>
      <w:r w:rsidRPr="00841DA4">
        <w:rPr>
          <w:b/>
          <w:color w:val="000000" w:themeColor="text1"/>
          <w:shd w:val="clear" w:color="auto" w:fill="FFFFFF"/>
        </w:rPr>
        <w:t>III.</w:t>
      </w:r>
      <w:r w:rsidR="009419FE" w:rsidRPr="00841DA4">
        <w:rPr>
          <w:b/>
          <w:color w:val="000000" w:themeColor="text1"/>
          <w:shd w:val="clear" w:color="auto" w:fill="FFFFFF"/>
        </w:rPr>
        <w:t>Reconnaissance facial.</w:t>
      </w:r>
      <w:bookmarkEnd w:id="32"/>
    </w:p>
    <w:p w:rsidR="00517677" w:rsidRPr="00B67B9F" w:rsidRDefault="0004272E" w:rsidP="00B67B9F">
      <w:pPr>
        <w:pStyle w:val="Titre2"/>
        <w:rPr>
          <w:b/>
          <w:color w:val="000000" w:themeColor="text1"/>
          <w:shd w:val="clear" w:color="auto" w:fill="FFFFFF"/>
        </w:rPr>
      </w:pPr>
      <w:bookmarkStart w:id="33"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4"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5"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&lt;&lt;eigenfaces&gt;&gt;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l’Eigenfaces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eigenfaces sont un ensemble de vecteurs propres utilisés dans le domaine de la vision artificielle afin de résoudre le problème de la reconnaissance du visage humain. Le recours à des eigenfaces pour la reconnaissance a été développé par Sirovich et Kirby (1987) et utilisé par Matthew Turk et Alex Pentland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7"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eigenfaces des laboratoires  AT&amp;T</w:t>
      </w:r>
      <w:bookmarkEnd w:id="37"/>
    </w:p>
    <w:p w:rsidR="00607297" w:rsidRPr="000E2468" w:rsidRDefault="0004272E" w:rsidP="000E2468">
      <w:pPr>
        <w:pStyle w:val="Titre3"/>
        <w:rPr>
          <w:b/>
          <w:color w:val="000000" w:themeColor="text1"/>
        </w:rPr>
      </w:pPr>
      <w:bookmarkStart w:id="38"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9"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OpenCV (pour Open Computer Vision) est une bibliothèque graphique libre, initialement développée par Intel, spécialisée dans le traitement d'images en temps réel. La société de robotique Willow Garage et la société ItSeez se sont succédé au support de cette bibliothèque. Depuis 2016 et le rachat de ItSeez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NVidia a annoncé en septembre 2010 qu'il développerait des fonctions utilisant CUDA pour OpenCV.</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1"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OpenCv</w:t>
      </w:r>
      <w:bookmarkEnd w:id="41"/>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d’OpenCV. Dans la bibliothèque OpenCv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Structure de la librairie OpenCV</w:t>
      </w:r>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librairie OpenCV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2"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d'OpenCV</w:t>
      </w:r>
      <w:bookmarkEnd w:id="42"/>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de la bibliothèque permet le traitement d'images. Voici en liste quelquesunes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Morphomath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Conversion d'espace couleur (RGB, HSV,...)</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Hough...)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differents visages,les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Detection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Detection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gender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Video Face Tracking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Detection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Detection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Webcam Age and Gender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BBT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Similarity.</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3"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3"/>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4"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4"/>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5" w:name="_Toc21623106"/>
      <w:r w:rsidRPr="00841DA4">
        <w:rPr>
          <w:b/>
          <w:color w:val="000000" w:themeColor="text1"/>
          <w:shd w:val="clear" w:color="auto" w:fill="FFFFFF"/>
        </w:rPr>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6" w:name="_Toc19632976"/>
      <w:bookmarkStart w:id="47" w:name="_Toc21521204"/>
      <w:bookmarkStart w:id="48"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6"/>
      <w:bookmarkEnd w:id="47"/>
      <w:bookmarkEnd w:id="48"/>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9" w:name="_Toc19632977"/>
      <w:bookmarkStart w:id="50" w:name="_Toc21521205"/>
      <w:bookmarkStart w:id="51" w:name="_Toc21623108"/>
      <w:r w:rsidRPr="007B2414">
        <w:rPr>
          <w:rFonts w:ascii="Times New Roman" w:hAnsi="Times New Roman" w:cs="Times New Roman"/>
          <w:color w:val="000000" w:themeColor="text1"/>
          <w:sz w:val="24"/>
          <w:szCs w:val="24"/>
          <w:shd w:val="clear" w:color="auto" w:fill="FFFFFF"/>
        </w:rPr>
        <w:t>Emprunte digital.</w:t>
      </w:r>
      <w:bookmarkEnd w:id="49"/>
      <w:bookmarkEnd w:id="50"/>
      <w:bookmarkEnd w:id="51"/>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2" w:name="_Toc19632978"/>
      <w:bookmarkStart w:id="53" w:name="_Toc21521206"/>
      <w:bookmarkStart w:id="54" w:name="_Toc21623109"/>
      <w:r w:rsidRPr="007B2414">
        <w:rPr>
          <w:rFonts w:ascii="Times New Roman" w:hAnsi="Times New Roman" w:cs="Times New Roman"/>
          <w:color w:val="000000" w:themeColor="text1"/>
          <w:sz w:val="24"/>
          <w:szCs w:val="24"/>
          <w:shd w:val="clear" w:color="auto" w:fill="FFFFFF"/>
        </w:rPr>
        <w:t>Reconnaissance facial.</w:t>
      </w:r>
      <w:bookmarkEnd w:id="52"/>
      <w:bookmarkEnd w:id="53"/>
      <w:bookmarkEnd w:id="54"/>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5" w:name="_Toc19632979"/>
      <w:bookmarkStart w:id="56" w:name="_Toc21521207"/>
      <w:bookmarkStart w:id="57"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5"/>
      <w:bookmarkEnd w:id="56"/>
      <w:bookmarkEnd w:id="57"/>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8" w:name="_Toc19632980"/>
      <w:bookmarkStart w:id="59" w:name="_Toc21521208"/>
      <w:bookmarkStart w:id="60"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8"/>
      <w:bookmarkEnd w:id="59"/>
      <w:bookmarkEnd w:id="60"/>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1" w:name="_Toc19632981"/>
      <w:bookmarkStart w:id="62" w:name="_Toc21521209"/>
      <w:bookmarkStart w:id="63"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1"/>
      <w:bookmarkEnd w:id="62"/>
      <w:bookmarkEnd w:id="63"/>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4" w:name="_Toc19632982"/>
      <w:bookmarkStart w:id="65" w:name="_Toc21521210"/>
      <w:bookmarkStart w:id="66"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4"/>
      <w:bookmarkEnd w:id="65"/>
      <w:bookmarkEnd w:id="66"/>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7" w:name="_Toc21521211"/>
      <w:bookmarkStart w:id="68"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7"/>
      <w:bookmarkEnd w:id="68"/>
    </w:p>
    <w:p w:rsidR="00DE0CAE" w:rsidRDefault="00DE0CAE" w:rsidP="00DE0CAE">
      <w:pPr>
        <w:pStyle w:val="Sansinterligne"/>
      </w:pPr>
    </w:p>
    <w:p w:rsidR="00DE0CAE" w:rsidRDefault="00DE0CAE" w:rsidP="008E59D6">
      <w:pPr>
        <w:pStyle w:val="Titre2"/>
      </w:pPr>
      <w:bookmarkStart w:id="69" w:name="_Toc21623115"/>
      <w:r>
        <w:t>Introduction</w:t>
      </w:r>
      <w:bookmarkEnd w:id="69"/>
    </w:p>
    <w:p w:rsidR="00184E5F" w:rsidRPr="00DE0CAE" w:rsidRDefault="00184E5F" w:rsidP="00DE0CAE">
      <w:pPr>
        <w:pStyle w:val="Sansinterligne"/>
      </w:pPr>
    </w:p>
    <w:p w:rsidR="00184E5F" w:rsidRDefault="00184E5F" w:rsidP="008E59D6">
      <w:pPr>
        <w:pStyle w:val="Titre2"/>
      </w:pPr>
      <w:bookmarkStart w:id="70" w:name="_Toc21623116"/>
      <w:r>
        <w:t>I.</w:t>
      </w:r>
      <w:r w:rsidR="00DE0CAE">
        <w:t>Spécifications des besoins</w:t>
      </w:r>
      <w:bookmarkEnd w:id="70"/>
    </w:p>
    <w:p w:rsidR="00184E5F" w:rsidRDefault="00184E5F" w:rsidP="00DE0CAE">
      <w:pPr>
        <w:spacing w:line="276" w:lineRule="auto"/>
        <w:ind w:firstLine="708"/>
        <w:outlineLvl w:val="0"/>
      </w:pPr>
    </w:p>
    <w:p w:rsidR="00DE0CAE" w:rsidRDefault="00B73B1F" w:rsidP="008E59D6">
      <w:pPr>
        <w:pStyle w:val="Titre3"/>
      </w:pPr>
      <w:bookmarkStart w:id="71" w:name="_Toc21623117"/>
      <w:r>
        <w:t xml:space="preserve">I.1 </w:t>
      </w:r>
      <w:r w:rsidR="00DE0CAE">
        <w:t>Besoins fonctionnels</w:t>
      </w:r>
      <w:bookmarkEnd w:id="71"/>
    </w:p>
    <w:p w:rsidR="00184E5F" w:rsidRDefault="00184E5F" w:rsidP="00DE0CAE">
      <w:pPr>
        <w:spacing w:line="276" w:lineRule="auto"/>
        <w:ind w:firstLine="708"/>
        <w:outlineLvl w:val="0"/>
      </w:pPr>
    </w:p>
    <w:p w:rsidR="00DE0CAE" w:rsidRDefault="00B73B1F" w:rsidP="008E59D6">
      <w:pPr>
        <w:pStyle w:val="Titre3"/>
      </w:pPr>
      <w:bookmarkStart w:id="72" w:name="_Toc21623118"/>
      <w:r>
        <w:t xml:space="preserve">I.2 </w:t>
      </w:r>
      <w:r w:rsidR="00DE0CAE">
        <w:t>Besoins non fonctionnels</w:t>
      </w:r>
      <w:bookmarkEnd w:id="72"/>
    </w:p>
    <w:p w:rsidR="00184E5F" w:rsidRDefault="00184E5F" w:rsidP="00DE0CAE">
      <w:pPr>
        <w:spacing w:line="276" w:lineRule="auto"/>
        <w:ind w:firstLine="708"/>
        <w:outlineLvl w:val="0"/>
      </w:pPr>
    </w:p>
    <w:p w:rsidR="00DE0CAE" w:rsidRDefault="00B73B1F" w:rsidP="008E59D6">
      <w:pPr>
        <w:pStyle w:val="Titre2"/>
      </w:pPr>
      <w:bookmarkStart w:id="73" w:name="_Toc21623119"/>
      <w:r>
        <w:t xml:space="preserve">II. </w:t>
      </w:r>
      <w:r w:rsidR="00DE0CAE">
        <w:t>Analyse des besoins</w:t>
      </w:r>
      <w:bookmarkEnd w:id="73"/>
    </w:p>
    <w:p w:rsidR="00184E5F" w:rsidRDefault="00184E5F" w:rsidP="00DE0CAE">
      <w:pPr>
        <w:spacing w:line="276" w:lineRule="auto"/>
        <w:outlineLvl w:val="0"/>
      </w:pPr>
    </w:p>
    <w:p w:rsidR="00DE0CAE" w:rsidRDefault="00B73B1F" w:rsidP="008E59D6">
      <w:pPr>
        <w:pStyle w:val="Titre3"/>
      </w:pPr>
      <w:bookmarkStart w:id="74" w:name="_Toc21623120"/>
      <w:r>
        <w:t>II.1</w:t>
      </w:r>
      <w:r w:rsidR="008E59D6">
        <w:t xml:space="preserve"> </w:t>
      </w:r>
      <w:r w:rsidR="00DE0CAE">
        <w:t>Identification des acteurs</w:t>
      </w:r>
      <w:bookmarkEnd w:id="74"/>
    </w:p>
    <w:p w:rsidR="00184E5F" w:rsidRDefault="00184E5F" w:rsidP="00DE0CAE">
      <w:pPr>
        <w:spacing w:line="276" w:lineRule="auto"/>
        <w:ind w:firstLine="708"/>
        <w:outlineLvl w:val="0"/>
      </w:pPr>
    </w:p>
    <w:p w:rsidR="00DE0CAE" w:rsidRDefault="00B73B1F" w:rsidP="008E59D6">
      <w:pPr>
        <w:pStyle w:val="Titre4"/>
      </w:pPr>
      <w:r>
        <w:t xml:space="preserve">II.1.1. </w:t>
      </w:r>
      <w:r w:rsidR="00DE0CAE">
        <w:t>Définition</w:t>
      </w:r>
    </w:p>
    <w:p w:rsidR="00184E5F" w:rsidRDefault="00184E5F" w:rsidP="00DE0CAE">
      <w:pPr>
        <w:spacing w:line="276" w:lineRule="auto"/>
        <w:ind w:left="708" w:firstLine="708"/>
        <w:outlineLvl w:val="0"/>
      </w:pPr>
    </w:p>
    <w:p w:rsidR="00DE0CAE" w:rsidRDefault="00B73B1F" w:rsidP="008E59D6">
      <w:pPr>
        <w:pStyle w:val="Titre4"/>
      </w:pPr>
      <w:r>
        <w:t xml:space="preserve">II.1.2. </w:t>
      </w:r>
      <w:r w:rsidR="00DE0CAE">
        <w:t>Les principaux acteurs du système</w:t>
      </w:r>
    </w:p>
    <w:p w:rsidR="00184E5F" w:rsidRDefault="00184E5F" w:rsidP="00DE0CAE">
      <w:pPr>
        <w:spacing w:line="276" w:lineRule="auto"/>
        <w:ind w:left="1416"/>
        <w:outlineLvl w:val="0"/>
      </w:pPr>
    </w:p>
    <w:p w:rsidR="00DE0CAE" w:rsidRDefault="00E45B1F" w:rsidP="008E59D6">
      <w:pPr>
        <w:pStyle w:val="Titre3"/>
      </w:pPr>
      <w:r>
        <w:tab/>
      </w:r>
      <w:bookmarkStart w:id="75" w:name="_Toc21623121"/>
      <w:r w:rsidR="008E59D6">
        <w:t>II.2 Digramme</w:t>
      </w:r>
      <w:r>
        <w:t xml:space="preserve"> des cas d’utilisation général</w:t>
      </w:r>
      <w:bookmarkEnd w:id="75"/>
    </w:p>
    <w:p w:rsidR="00184E5F" w:rsidRDefault="00184E5F" w:rsidP="00E45B1F">
      <w:pPr>
        <w:spacing w:line="276" w:lineRule="auto"/>
        <w:outlineLvl w:val="0"/>
      </w:pPr>
    </w:p>
    <w:p w:rsidR="00E45B1F" w:rsidRDefault="00E45B1F" w:rsidP="008E59D6">
      <w:pPr>
        <w:pStyle w:val="Titre4"/>
      </w:pPr>
      <w:r>
        <w:tab/>
      </w:r>
      <w:r>
        <w:tab/>
      </w:r>
      <w:r w:rsidR="00B73B1F">
        <w:t xml:space="preserve">II.2.1. </w:t>
      </w:r>
      <w:r>
        <w:t>Identification des cas d’utilisation</w:t>
      </w:r>
    </w:p>
    <w:p w:rsidR="00184E5F" w:rsidRDefault="00184E5F" w:rsidP="00E45B1F">
      <w:pPr>
        <w:spacing w:line="276" w:lineRule="auto"/>
        <w:outlineLvl w:val="0"/>
      </w:pPr>
    </w:p>
    <w:p w:rsidR="00E45B1F" w:rsidRDefault="00E45B1F" w:rsidP="008E59D6">
      <w:pPr>
        <w:pStyle w:val="Titre4"/>
      </w:pPr>
      <w:r>
        <w:tab/>
      </w:r>
      <w:r>
        <w:tab/>
      </w:r>
      <w:r w:rsidR="00B73B1F">
        <w:t xml:space="preserve">II.2.2. </w:t>
      </w:r>
      <w:r>
        <w:t>Description des cas d’utilisation</w:t>
      </w:r>
    </w:p>
    <w:p w:rsidR="00184E5F" w:rsidRDefault="00184E5F" w:rsidP="00E45B1F">
      <w:pPr>
        <w:spacing w:line="276" w:lineRule="auto"/>
        <w:outlineLvl w:val="0"/>
        <w:rPr>
          <w:rFonts w:asciiTheme="majorBidi" w:hAnsiTheme="majorBidi" w:cstheme="majorBidi"/>
          <w:color w:val="000000" w:themeColor="text1"/>
          <w:sz w:val="24"/>
          <w:szCs w:val="24"/>
          <w:shd w:val="clear" w:color="auto" w:fill="FFFFFF"/>
        </w:rPr>
      </w:pPr>
    </w:p>
    <w:p w:rsidR="00606F0B" w:rsidRDefault="00E45B1F" w:rsidP="008E59D6">
      <w:pPr>
        <w:pStyle w:val="Titre2"/>
        <w:rPr>
          <w:rFonts w:asciiTheme="majorBidi" w:hAnsiTheme="majorBidi"/>
          <w:color w:val="000000" w:themeColor="text1"/>
          <w:sz w:val="24"/>
          <w:szCs w:val="24"/>
          <w:shd w:val="clear" w:color="auto" w:fill="FFFFFF"/>
        </w:rPr>
      </w:pPr>
      <w:bookmarkStart w:id="76" w:name="_Toc21623122"/>
      <w:r>
        <w:t>Conclusion</w:t>
      </w:r>
      <w:bookmarkEnd w:id="76"/>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lastRenderedPageBreak/>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lastRenderedPageBreak/>
        <w:t>Webographie</w:t>
      </w:r>
      <w:bookmarkEnd w:id="86"/>
      <w:bookmarkEnd w:id="87"/>
    </w:p>
    <w:p w:rsidR="002B5648" w:rsidRPr="002B5648" w:rsidRDefault="002B5648" w:rsidP="002B5648"/>
    <w:p w:rsidR="002B5648" w:rsidRDefault="00DE0CAE" w:rsidP="002B5648">
      <w:hyperlink r:id="rId23" w:history="1">
        <w:r w:rsidR="002B5648">
          <w:rPr>
            <w:rStyle w:val="Lienhypertexte"/>
          </w:rPr>
          <w:t>https://fr.wikipedia.org/wiki/Empreinte_digitale</w:t>
        </w:r>
      </w:hyperlink>
    </w:p>
    <w:p w:rsidR="002B5648" w:rsidRDefault="00DE0CAE" w:rsidP="002B5648">
      <w:hyperlink r:id="rId24" w:history="1">
        <w:r w:rsidR="002B5648">
          <w:rPr>
            <w:rStyle w:val="Lienhypertexte"/>
          </w:rPr>
          <w:t>https://www.futura-sciences.com/sante/definitions/medecine-empreinte-digitale-3302/</w:t>
        </w:r>
      </w:hyperlink>
    </w:p>
    <w:p w:rsidR="002B5648" w:rsidRDefault="00DE0CAE" w:rsidP="002B5648">
      <w:hyperlink r:id="rId25" w:history="1">
        <w:r w:rsidR="002B5648">
          <w:rPr>
            <w:rStyle w:val="Lienhypertexte"/>
          </w:rPr>
          <w:t>https://github.com/warisaajkal/dsj</w:t>
        </w:r>
      </w:hyperlink>
    </w:p>
    <w:p w:rsidR="002B5648" w:rsidRDefault="00DE0CAE" w:rsidP="002B5648">
      <w:hyperlink r:id="rId26" w:history="1">
        <w:r w:rsidR="002B5648">
          <w:rPr>
            <w:rStyle w:val="Lienhypertexte"/>
          </w:rPr>
          <w:t>https://fr.wikipedia.org/wiki/Syst%C3%A8me_de_reconnaissance_faciale</w:t>
        </w:r>
      </w:hyperlink>
    </w:p>
    <w:p w:rsidR="002B5648" w:rsidRDefault="00DE0CAE" w:rsidP="002B5648">
      <w:hyperlink r:id="rId27" w:history="1">
        <w:r w:rsidR="002B5648">
          <w:rPr>
            <w:rStyle w:val="Lienhypertexte"/>
          </w:rPr>
          <w:t>https://www.laquadrature.net/2019/06/21/le-vrai-visage-de-la-reconnaissance-faciale/</w:t>
        </w:r>
      </w:hyperlink>
    </w:p>
    <w:p w:rsidR="002B5648" w:rsidRDefault="00DE0CAE" w:rsidP="002B5648">
      <w:hyperlink r:id="rId28" w:history="1">
        <w:r w:rsidR="002B5648">
          <w:rPr>
            <w:rStyle w:val="Lienhypertexte"/>
          </w:rPr>
          <w:t>https://fr.wikipedia.org/wiki/OpenCV</w:t>
        </w:r>
      </w:hyperlink>
    </w:p>
    <w:p w:rsidR="002B5648" w:rsidRDefault="00DE0CAE" w:rsidP="002B5648">
      <w:hyperlink r:id="rId29" w:history="1">
        <w:r w:rsidR="002B5648">
          <w:rPr>
            <w:rStyle w:val="Lienhypertexte"/>
          </w:rPr>
          <w:t>https://opencv.org/</w:t>
        </w:r>
      </w:hyperlink>
    </w:p>
    <w:p w:rsidR="002B5648" w:rsidRDefault="00DE0CAE" w:rsidP="002B5648">
      <w:hyperlink r:id="rId30" w:history="1">
        <w:r w:rsidR="002B5648">
          <w:rPr>
            <w:rStyle w:val="Lienhypertexte"/>
          </w:rPr>
          <w:t>https://publicintelligence.net/open-source-information-system/</w:t>
        </w:r>
      </w:hyperlink>
    </w:p>
    <w:p w:rsidR="00C950BA" w:rsidRDefault="00DE0CAE"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DE0CAE"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33A" w:rsidRDefault="0007333A" w:rsidP="00D753BC">
      <w:pPr>
        <w:spacing w:after="0" w:line="240" w:lineRule="auto"/>
      </w:pPr>
      <w:r>
        <w:separator/>
      </w:r>
    </w:p>
  </w:endnote>
  <w:endnote w:type="continuationSeparator" w:id="0">
    <w:p w:rsidR="0007333A" w:rsidRDefault="0007333A"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DE0CAE" w:rsidRDefault="00DE0CAE">
        <w:pPr>
          <w:jc w:val="center"/>
        </w:pPr>
        <w:r>
          <w:fldChar w:fldCharType="begin"/>
        </w:r>
        <w:r>
          <w:instrText>PAGE   \* MERGEFORMAT</w:instrText>
        </w:r>
        <w:r>
          <w:fldChar w:fldCharType="separate"/>
        </w:r>
        <w:r w:rsidR="008E59D6">
          <w:rPr>
            <w:noProof/>
          </w:rPr>
          <w:t>16</w:t>
        </w:r>
        <w:r>
          <w:fldChar w:fldCharType="end"/>
        </w:r>
      </w:p>
    </w:sdtContent>
  </w:sdt>
  <w:p w:rsidR="00DE0CAE" w:rsidRDefault="00DE0CA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33A" w:rsidRDefault="0007333A" w:rsidP="00D753BC">
      <w:pPr>
        <w:spacing w:after="0" w:line="240" w:lineRule="auto"/>
      </w:pPr>
      <w:r>
        <w:separator/>
      </w:r>
    </w:p>
  </w:footnote>
  <w:footnote w:type="continuationSeparator" w:id="0">
    <w:p w:rsidR="0007333A" w:rsidRDefault="0007333A"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1"/>
  </w:num>
  <w:num w:numId="4">
    <w:abstractNumId w:val="20"/>
  </w:num>
  <w:num w:numId="5">
    <w:abstractNumId w:val="29"/>
  </w:num>
  <w:num w:numId="6">
    <w:abstractNumId w:val="19"/>
  </w:num>
  <w:num w:numId="7">
    <w:abstractNumId w:val="23"/>
  </w:num>
  <w:num w:numId="8">
    <w:abstractNumId w:val="34"/>
  </w:num>
  <w:num w:numId="9">
    <w:abstractNumId w:val="17"/>
  </w:num>
  <w:num w:numId="10">
    <w:abstractNumId w:val="25"/>
  </w:num>
  <w:num w:numId="11">
    <w:abstractNumId w:val="13"/>
  </w:num>
  <w:num w:numId="12">
    <w:abstractNumId w:val="8"/>
  </w:num>
  <w:num w:numId="13">
    <w:abstractNumId w:val="10"/>
  </w:num>
  <w:num w:numId="14">
    <w:abstractNumId w:val="33"/>
  </w:num>
  <w:num w:numId="15">
    <w:abstractNumId w:val="22"/>
  </w:num>
  <w:num w:numId="16">
    <w:abstractNumId w:val="21"/>
  </w:num>
  <w:num w:numId="17">
    <w:abstractNumId w:val="5"/>
  </w:num>
  <w:num w:numId="18">
    <w:abstractNumId w:val="32"/>
  </w:num>
  <w:num w:numId="19">
    <w:abstractNumId w:val="28"/>
  </w:num>
  <w:num w:numId="20">
    <w:abstractNumId w:val="30"/>
  </w:num>
  <w:num w:numId="21">
    <w:abstractNumId w:val="14"/>
  </w:num>
  <w:num w:numId="22">
    <w:abstractNumId w:val="7"/>
  </w:num>
  <w:num w:numId="23">
    <w:abstractNumId w:val="6"/>
  </w:num>
  <w:num w:numId="24">
    <w:abstractNumId w:val="1"/>
  </w:num>
  <w:num w:numId="25">
    <w:abstractNumId w:val="16"/>
  </w:num>
  <w:num w:numId="26">
    <w:abstractNumId w:val="27"/>
  </w:num>
  <w:num w:numId="27">
    <w:abstractNumId w:val="12"/>
  </w:num>
  <w:num w:numId="28">
    <w:abstractNumId w:val="26"/>
  </w:num>
  <w:num w:numId="29">
    <w:abstractNumId w:val="18"/>
  </w:num>
  <w:num w:numId="30">
    <w:abstractNumId w:val="0"/>
  </w:num>
  <w:num w:numId="31">
    <w:abstractNumId w:val="3"/>
  </w:num>
  <w:num w:numId="32">
    <w:abstractNumId w:val="2"/>
  </w:num>
  <w:num w:numId="33">
    <w:abstractNumId w:val="15"/>
  </w:num>
  <w:num w:numId="34">
    <w:abstractNumId w:val="1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60BA0"/>
    <w:rsid w:val="00064364"/>
    <w:rsid w:val="00064F28"/>
    <w:rsid w:val="0007333A"/>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C1C6F"/>
    <w:rsid w:val="003D0767"/>
    <w:rsid w:val="003D471C"/>
    <w:rsid w:val="003E423F"/>
    <w:rsid w:val="003E7DD0"/>
    <w:rsid w:val="003F45C4"/>
    <w:rsid w:val="004118F8"/>
    <w:rsid w:val="004130EB"/>
    <w:rsid w:val="00416A28"/>
    <w:rsid w:val="00435DFC"/>
    <w:rsid w:val="0044016A"/>
    <w:rsid w:val="00445143"/>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4A2C"/>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297E"/>
    <w:rsid w:val="008A4714"/>
    <w:rsid w:val="008B469E"/>
    <w:rsid w:val="008B4ABE"/>
    <w:rsid w:val="008B4CA8"/>
    <w:rsid w:val="008C5F2E"/>
    <w:rsid w:val="008C64DB"/>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7FBD"/>
    <w:rsid w:val="00BA1A43"/>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7A24"/>
    <w:rsid w:val="00DA6AF3"/>
    <w:rsid w:val="00DC02F0"/>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5AD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B4464-A5D1-4339-815D-1EB37FEAC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23</Pages>
  <Words>5235</Words>
  <Characters>28793</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203</cp:revision>
  <cp:lastPrinted>2019-09-17T16:22:00Z</cp:lastPrinted>
  <dcterms:created xsi:type="dcterms:W3CDTF">2019-08-23T07:14:00Z</dcterms:created>
  <dcterms:modified xsi:type="dcterms:W3CDTF">2019-10-10T17:06:00Z</dcterms:modified>
</cp:coreProperties>
</file>