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946" w:type="dxa"/>
        <w:tblInd w:w="0" w:type="dxa"/>
        <w:tblCellMar>
          <w:top w:w="3" w:type="dxa"/>
          <w:left w:w="108" w:type="dxa"/>
          <w:bottom w:w="137" w:type="dxa"/>
          <w:right w:w="53" w:type="dxa"/>
        </w:tblCellMar>
        <w:tblLook w:val="04A0" w:firstRow="1" w:lastRow="0" w:firstColumn="1" w:lastColumn="0" w:noHBand="0" w:noVBand="1"/>
      </w:tblPr>
      <w:tblGrid>
        <w:gridCol w:w="3188"/>
        <w:gridCol w:w="2756"/>
        <w:gridCol w:w="3002"/>
      </w:tblGrid>
      <w:tr w:rsidR="002D20B5" w:rsidTr="007E3394">
        <w:trPr>
          <w:trHeight w:val="3530"/>
        </w:trPr>
        <w:tc>
          <w:tcPr>
            <w:tcW w:w="3188" w:type="dxa"/>
            <w:tcBorders>
              <w:top w:val="single" w:sz="8" w:space="0" w:color="000000"/>
              <w:left w:val="single" w:sz="8" w:space="0" w:color="000000"/>
              <w:bottom w:val="single" w:sz="8" w:space="0" w:color="000000"/>
              <w:right w:val="single" w:sz="8" w:space="0" w:color="000000"/>
            </w:tcBorders>
            <w:vAlign w:val="bottom"/>
          </w:tcPr>
          <w:p w:rsidR="002D20B5" w:rsidRDefault="007E3394" w:rsidP="00A9031B">
            <w:pPr>
              <w:spacing w:after="60"/>
              <w:jc w:val="right"/>
            </w:pPr>
            <w:r>
              <w:rPr>
                <w:lang w:eastAsia="en-US"/>
              </w:rPr>
              <w:object w:dxaOrig="2955" w:dyaOrig="2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119.25pt" o:ole="">
                  <v:imagedata r:id="rId8" o:title=""/>
                </v:shape>
                <o:OLEObject Type="Embed" ProgID="PBrush" ShapeID="_x0000_i1025" DrawAspect="Content" ObjectID="_1640853145" r:id="rId9"/>
              </w:object>
            </w:r>
            <w:r w:rsidR="002D20B5">
              <w:rPr>
                <w:rFonts w:ascii="Times New Roman" w:eastAsia="Times New Roman" w:hAnsi="Times New Roman" w:cs="Times New Roman"/>
              </w:rPr>
              <w:t xml:space="preserve"> </w:t>
            </w:r>
          </w:p>
          <w:p w:rsidR="002D20B5" w:rsidRDefault="002D20B5" w:rsidP="00A9031B">
            <w:r>
              <w:rPr>
                <w:rFonts w:ascii="Times New Roman" w:eastAsia="Times New Roman" w:hAnsi="Times New Roman" w:cs="Times New Roman"/>
              </w:rPr>
              <w:t xml:space="preserve"> </w:t>
            </w:r>
          </w:p>
        </w:tc>
        <w:tc>
          <w:tcPr>
            <w:tcW w:w="2756" w:type="dxa"/>
            <w:tcBorders>
              <w:top w:val="single" w:sz="8" w:space="0" w:color="000000"/>
              <w:left w:val="single" w:sz="8" w:space="0" w:color="000000"/>
              <w:bottom w:val="single" w:sz="8" w:space="0" w:color="000000"/>
              <w:right w:val="single" w:sz="8" w:space="0" w:color="000000"/>
            </w:tcBorders>
          </w:tcPr>
          <w:p w:rsidR="002D20B5" w:rsidRDefault="002D20B5" w:rsidP="00A9031B">
            <w:pPr>
              <w:spacing w:after="75"/>
              <w:ind w:right="15"/>
              <w:jc w:val="center"/>
            </w:pPr>
            <w:r>
              <w:rPr>
                <w:rFonts w:ascii="Times New Roman" w:eastAsia="Times New Roman" w:hAnsi="Times New Roman" w:cs="Times New Roman"/>
                <w:b/>
                <w:sz w:val="16"/>
              </w:rPr>
              <w:t xml:space="preserve"> </w:t>
            </w:r>
          </w:p>
          <w:p w:rsidR="002D20B5" w:rsidRDefault="002D20B5" w:rsidP="00A9031B">
            <w:pPr>
              <w:spacing w:after="72"/>
              <w:ind w:right="54"/>
              <w:jc w:val="center"/>
            </w:pPr>
            <w:r>
              <w:rPr>
                <w:rFonts w:ascii="Times New Roman" w:eastAsia="Times New Roman" w:hAnsi="Times New Roman" w:cs="Times New Roman"/>
                <w:b/>
                <w:sz w:val="16"/>
              </w:rPr>
              <w:t xml:space="preserve">REPUBLIQUE TUNISIENNE </w:t>
            </w:r>
          </w:p>
          <w:p w:rsidR="002D20B5" w:rsidRDefault="002D20B5" w:rsidP="00A9031B">
            <w:pPr>
              <w:spacing w:after="75"/>
              <w:ind w:right="59"/>
              <w:jc w:val="center"/>
            </w:pPr>
            <w:r>
              <w:rPr>
                <w:rFonts w:ascii="Times New Roman" w:eastAsia="Times New Roman" w:hAnsi="Times New Roman" w:cs="Times New Roman"/>
                <w:sz w:val="16"/>
              </w:rPr>
              <w:t xml:space="preserve">***** </w:t>
            </w:r>
          </w:p>
          <w:p w:rsidR="002D20B5" w:rsidRDefault="002D20B5" w:rsidP="00A9031B">
            <w:pPr>
              <w:spacing w:after="75"/>
              <w:ind w:left="44"/>
            </w:pPr>
            <w:r>
              <w:rPr>
                <w:rFonts w:ascii="Times New Roman" w:eastAsia="Times New Roman" w:hAnsi="Times New Roman" w:cs="Times New Roman"/>
                <w:sz w:val="16"/>
              </w:rPr>
              <w:t xml:space="preserve">MINISTERE DE L'ENSEIGNEMENT </w:t>
            </w:r>
          </w:p>
          <w:p w:rsidR="002D20B5" w:rsidRDefault="002D20B5" w:rsidP="00A9031B">
            <w:pPr>
              <w:spacing w:after="75"/>
              <w:ind w:right="55"/>
              <w:jc w:val="center"/>
            </w:pPr>
            <w:r>
              <w:rPr>
                <w:rFonts w:ascii="Times New Roman" w:eastAsia="Times New Roman" w:hAnsi="Times New Roman" w:cs="Times New Roman"/>
                <w:sz w:val="16"/>
              </w:rPr>
              <w:t xml:space="preserve">SUPERIEUR ET DE LA </w:t>
            </w:r>
          </w:p>
          <w:p w:rsidR="002D20B5" w:rsidRDefault="002D20B5" w:rsidP="00A9031B">
            <w:pPr>
              <w:spacing w:after="75"/>
              <w:ind w:right="61"/>
              <w:jc w:val="center"/>
            </w:pPr>
            <w:r>
              <w:rPr>
                <w:rFonts w:ascii="Times New Roman" w:eastAsia="Times New Roman" w:hAnsi="Times New Roman" w:cs="Times New Roman"/>
                <w:sz w:val="16"/>
              </w:rPr>
              <w:t xml:space="preserve">RECHERCHE SCIENTIFIQUE </w:t>
            </w:r>
          </w:p>
          <w:p w:rsidR="002D20B5" w:rsidRDefault="002D20B5" w:rsidP="00A9031B">
            <w:pPr>
              <w:spacing w:after="75"/>
              <w:ind w:right="59"/>
              <w:jc w:val="center"/>
            </w:pPr>
            <w:r>
              <w:rPr>
                <w:rFonts w:ascii="Times New Roman" w:eastAsia="Times New Roman" w:hAnsi="Times New Roman" w:cs="Times New Roman"/>
                <w:sz w:val="16"/>
              </w:rPr>
              <w:t xml:space="preserve">***** </w:t>
            </w:r>
          </w:p>
          <w:p w:rsidR="002D20B5" w:rsidRDefault="002D20B5" w:rsidP="00A9031B">
            <w:pPr>
              <w:spacing w:after="103"/>
              <w:ind w:right="58"/>
              <w:jc w:val="center"/>
            </w:pPr>
            <w:r>
              <w:rPr>
                <w:rFonts w:ascii="Times New Roman" w:eastAsia="Times New Roman" w:hAnsi="Times New Roman" w:cs="Times New Roman"/>
                <w:b/>
              </w:rPr>
              <w:t xml:space="preserve">Département : Ingénierie </w:t>
            </w:r>
          </w:p>
          <w:p w:rsidR="002D20B5" w:rsidRDefault="002D20B5" w:rsidP="00A9031B">
            <w:pPr>
              <w:ind w:right="56"/>
              <w:jc w:val="center"/>
            </w:pPr>
            <w:r>
              <w:rPr>
                <w:rFonts w:ascii="Times New Roman" w:eastAsia="Times New Roman" w:hAnsi="Times New Roman" w:cs="Times New Roman"/>
                <w:b/>
              </w:rPr>
              <w:t>Informatique</w:t>
            </w:r>
            <w:r>
              <w:rPr>
                <w:rFonts w:ascii="Times New Roman" w:eastAsia="Times New Roman" w:hAnsi="Times New Roman" w:cs="Times New Roman"/>
              </w:rPr>
              <w:t xml:space="preserve"> </w:t>
            </w:r>
          </w:p>
        </w:tc>
        <w:tc>
          <w:tcPr>
            <w:tcW w:w="3002" w:type="dxa"/>
            <w:tcBorders>
              <w:top w:val="single" w:sz="8" w:space="0" w:color="000000"/>
              <w:left w:val="single" w:sz="8" w:space="0" w:color="000000"/>
              <w:bottom w:val="single" w:sz="8" w:space="0" w:color="000000"/>
              <w:right w:val="single" w:sz="8" w:space="0" w:color="000000"/>
            </w:tcBorders>
          </w:tcPr>
          <w:p w:rsidR="002D20B5" w:rsidRDefault="007E3394" w:rsidP="00A9031B">
            <w:pPr>
              <w:spacing w:after="800"/>
            </w:pPr>
            <w:r>
              <w:rPr>
                <w:noProof/>
              </w:rPr>
              <w:drawing>
                <wp:anchor distT="0" distB="0" distL="114300" distR="114300" simplePos="0" relativeHeight="251659264" behindDoc="0" locked="0" layoutInCell="1" allowOverlap="1">
                  <wp:simplePos x="0" y="0"/>
                  <wp:positionH relativeFrom="column">
                    <wp:posOffset>70485</wp:posOffset>
                  </wp:positionH>
                  <wp:positionV relativeFrom="paragraph">
                    <wp:posOffset>600075</wp:posOffset>
                  </wp:positionV>
                  <wp:extent cx="1704975" cy="1266825"/>
                  <wp:effectExtent l="0" t="0" r="9525" b="9525"/>
                  <wp:wrapSquare wrapText="bothSides"/>
                  <wp:docPr id="14" name="Image 1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 associé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20B5" w:rsidRDefault="002D20B5" w:rsidP="00A9031B">
            <w:pPr>
              <w:ind w:left="21"/>
            </w:pPr>
          </w:p>
        </w:tc>
      </w:tr>
    </w:tbl>
    <w:p w:rsidR="002D20B5" w:rsidRDefault="002D20B5" w:rsidP="002D20B5">
      <w:pPr>
        <w:spacing w:after="171"/>
      </w:pPr>
      <w:r>
        <w:rPr>
          <w:rFonts w:ascii="Times New Roman" w:eastAsia="Times New Roman" w:hAnsi="Times New Roman" w:cs="Times New Roman"/>
          <w:b/>
          <w:sz w:val="36"/>
        </w:rPr>
        <w:t xml:space="preserve"> </w:t>
      </w:r>
    </w:p>
    <w:p w:rsidR="002D20B5" w:rsidRDefault="002D20B5" w:rsidP="002D20B5">
      <w:pPr>
        <w:spacing w:after="171"/>
        <w:ind w:left="98"/>
        <w:jc w:val="center"/>
      </w:pPr>
      <w:r>
        <w:rPr>
          <w:rFonts w:ascii="Times New Roman" w:eastAsia="Times New Roman" w:hAnsi="Times New Roman" w:cs="Times New Roman"/>
          <w:b/>
          <w:sz w:val="36"/>
        </w:rPr>
        <w:t xml:space="preserve"> </w:t>
      </w:r>
    </w:p>
    <w:p w:rsidR="002D20B5" w:rsidRDefault="002D20B5" w:rsidP="002D20B5">
      <w:pPr>
        <w:spacing w:after="169"/>
        <w:ind w:left="19" w:right="3" w:hanging="10"/>
        <w:jc w:val="center"/>
      </w:pPr>
      <w:r>
        <w:rPr>
          <w:rFonts w:ascii="Times New Roman" w:eastAsia="Times New Roman" w:hAnsi="Times New Roman" w:cs="Times New Roman"/>
          <w:b/>
          <w:sz w:val="36"/>
        </w:rPr>
        <w:t xml:space="preserve">RAPPORT </w:t>
      </w:r>
    </w:p>
    <w:p w:rsidR="002D20B5" w:rsidRDefault="002D20B5" w:rsidP="002D20B5">
      <w:pPr>
        <w:spacing w:after="244"/>
        <w:ind w:left="19" w:right="4" w:hanging="10"/>
        <w:jc w:val="center"/>
      </w:pPr>
      <w:r>
        <w:rPr>
          <w:rFonts w:ascii="Times New Roman" w:eastAsia="Times New Roman" w:hAnsi="Times New Roman" w:cs="Times New Roman"/>
          <w:b/>
          <w:sz w:val="36"/>
        </w:rPr>
        <w:t xml:space="preserve">De </w:t>
      </w:r>
    </w:p>
    <w:p w:rsidR="002D20B5" w:rsidRDefault="004357A4" w:rsidP="00CD083D">
      <w:pPr>
        <w:spacing w:after="519"/>
        <w:ind w:left="19" w:hanging="10"/>
        <w:jc w:val="center"/>
      </w:pPr>
      <w:r>
        <w:rPr>
          <w:rFonts w:ascii="Times New Roman" w:eastAsia="Times New Roman" w:hAnsi="Times New Roman" w:cs="Times New Roman"/>
          <w:b/>
          <w:sz w:val="36"/>
        </w:rPr>
        <w:t xml:space="preserve">Projet de spécialité </w:t>
      </w:r>
      <w:r w:rsidR="002D20B5">
        <w:rPr>
          <w:rFonts w:ascii="Times New Roman" w:eastAsia="Times New Roman" w:hAnsi="Times New Roman" w:cs="Times New Roman"/>
          <w:b/>
          <w:sz w:val="36"/>
        </w:rPr>
        <w:t xml:space="preserve"> </w:t>
      </w:r>
    </w:p>
    <w:p w:rsidR="002D20B5" w:rsidRPr="00246084" w:rsidRDefault="004357A4" w:rsidP="000929E8">
      <w:pPr>
        <w:pBdr>
          <w:top w:val="single" w:sz="4" w:space="0" w:color="000000"/>
          <w:left w:val="single" w:sz="4" w:space="0" w:color="000000"/>
          <w:bottom w:val="single" w:sz="4" w:space="19" w:color="000000"/>
          <w:right w:val="single" w:sz="4" w:space="0" w:color="000000"/>
        </w:pBdr>
        <w:spacing w:after="102"/>
        <w:ind w:right="18"/>
        <w:jc w:val="center"/>
        <w:rPr>
          <w:sz w:val="44"/>
          <w:szCs w:val="44"/>
        </w:rPr>
      </w:pPr>
      <w:r w:rsidRPr="004357A4">
        <w:rPr>
          <w:sz w:val="44"/>
          <w:szCs w:val="44"/>
        </w:rPr>
        <w:t xml:space="preserve">Analyse des journaux avec </w:t>
      </w:r>
      <w:proofErr w:type="spellStart"/>
      <w:r w:rsidRPr="004357A4">
        <w:rPr>
          <w:sz w:val="44"/>
          <w:szCs w:val="44"/>
        </w:rPr>
        <w:t>Hive</w:t>
      </w:r>
      <w:proofErr w:type="spellEnd"/>
    </w:p>
    <w:p w:rsidR="002D20B5" w:rsidRDefault="002D20B5" w:rsidP="002D20B5">
      <w:pPr>
        <w:spacing w:after="133"/>
      </w:pPr>
      <w:r>
        <w:rPr>
          <w:rFonts w:ascii="Times New Roman" w:eastAsia="Times New Roman" w:hAnsi="Times New Roman" w:cs="Times New Roman"/>
          <w:sz w:val="28"/>
        </w:rPr>
        <w:t xml:space="preserve"> </w:t>
      </w:r>
    </w:p>
    <w:p w:rsidR="004357A4" w:rsidRDefault="002D20B5" w:rsidP="002D20B5">
      <w:pPr>
        <w:spacing w:after="131"/>
        <w:ind w:left="-5" w:hanging="10"/>
        <w:rPr>
          <w:rFonts w:ascii="Times New Roman" w:eastAsia="Times New Roman" w:hAnsi="Times New Roman" w:cs="Times New Roman"/>
          <w:sz w:val="28"/>
        </w:rPr>
      </w:pPr>
      <w:r>
        <w:rPr>
          <w:rFonts w:ascii="Times New Roman" w:eastAsia="Times New Roman" w:hAnsi="Times New Roman" w:cs="Times New Roman"/>
          <w:b/>
          <w:sz w:val="28"/>
        </w:rPr>
        <w:t xml:space="preserve">Élaboré par : </w:t>
      </w:r>
      <w:r>
        <w:rPr>
          <w:rFonts w:ascii="Times New Roman" w:eastAsia="Times New Roman" w:hAnsi="Times New Roman" w:cs="Times New Roman"/>
          <w:sz w:val="28"/>
        </w:rPr>
        <w:t>Habib AROUA</w:t>
      </w:r>
    </w:p>
    <w:p w:rsidR="004357A4" w:rsidRPr="004357A4" w:rsidRDefault="004357A4" w:rsidP="002D20B5">
      <w:pPr>
        <w:spacing w:after="131"/>
        <w:ind w:left="-5" w:hanging="10"/>
        <w:rPr>
          <w:rFonts w:ascii="Times New Roman" w:eastAsia="Times New Roman" w:hAnsi="Times New Roman" w:cs="Times New Roman"/>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w:t>
      </w:r>
      <w:r w:rsidRPr="004357A4">
        <w:rPr>
          <w:rFonts w:ascii="Times New Roman" w:eastAsia="Times New Roman" w:hAnsi="Times New Roman" w:cs="Times New Roman"/>
          <w:sz w:val="28"/>
        </w:rPr>
        <w:t>Anas NAJJAR</w:t>
      </w:r>
    </w:p>
    <w:p w:rsidR="004357A4" w:rsidRPr="004357A4" w:rsidRDefault="004357A4" w:rsidP="002D20B5">
      <w:pPr>
        <w:spacing w:after="131"/>
        <w:ind w:left="-5" w:hanging="10"/>
        <w:rPr>
          <w:rFonts w:ascii="Times New Roman" w:eastAsia="Times New Roman" w:hAnsi="Times New Roman" w:cs="Times New Roman"/>
          <w:sz w:val="28"/>
        </w:rPr>
      </w:pPr>
      <w:r w:rsidRPr="004357A4">
        <w:rPr>
          <w:rFonts w:ascii="Times New Roman" w:eastAsia="Times New Roman" w:hAnsi="Times New Roman" w:cs="Times New Roman"/>
          <w:sz w:val="28"/>
        </w:rPr>
        <w:tab/>
        <w:t xml:space="preserve">                       </w:t>
      </w:r>
      <w:proofErr w:type="spellStart"/>
      <w:r w:rsidRPr="004357A4">
        <w:rPr>
          <w:rFonts w:ascii="Times New Roman" w:eastAsia="Times New Roman" w:hAnsi="Times New Roman" w:cs="Times New Roman"/>
          <w:sz w:val="28"/>
        </w:rPr>
        <w:t>Imen</w:t>
      </w:r>
      <w:proofErr w:type="spellEnd"/>
      <w:r w:rsidRPr="004357A4">
        <w:rPr>
          <w:rFonts w:ascii="Times New Roman" w:eastAsia="Times New Roman" w:hAnsi="Times New Roman" w:cs="Times New Roman"/>
          <w:sz w:val="28"/>
        </w:rPr>
        <w:t xml:space="preserve"> TRABELSI</w:t>
      </w:r>
    </w:p>
    <w:p w:rsidR="002D20B5" w:rsidRPr="004357A4" w:rsidRDefault="004357A4" w:rsidP="002D20B5">
      <w:pPr>
        <w:spacing w:after="131"/>
        <w:ind w:left="-5" w:hanging="10"/>
      </w:pPr>
      <w:r w:rsidRPr="004357A4">
        <w:rPr>
          <w:rFonts w:ascii="Times New Roman" w:eastAsia="Times New Roman" w:hAnsi="Times New Roman" w:cs="Times New Roman"/>
          <w:sz w:val="28"/>
        </w:rPr>
        <w:t xml:space="preserve">                       </w:t>
      </w:r>
      <w:proofErr w:type="spellStart"/>
      <w:r w:rsidRPr="004357A4">
        <w:rPr>
          <w:rFonts w:ascii="Times New Roman" w:eastAsia="Times New Roman" w:hAnsi="Times New Roman" w:cs="Times New Roman"/>
          <w:sz w:val="28"/>
        </w:rPr>
        <w:t>Manel</w:t>
      </w:r>
      <w:proofErr w:type="spellEnd"/>
      <w:r w:rsidRPr="004357A4">
        <w:rPr>
          <w:rFonts w:ascii="Times New Roman" w:eastAsia="Times New Roman" w:hAnsi="Times New Roman" w:cs="Times New Roman"/>
          <w:sz w:val="28"/>
        </w:rPr>
        <w:t xml:space="preserve"> TRABELSI</w:t>
      </w:r>
      <w:r w:rsidR="002D20B5" w:rsidRPr="004357A4">
        <w:rPr>
          <w:rFonts w:ascii="Times New Roman" w:eastAsia="Times New Roman" w:hAnsi="Times New Roman" w:cs="Times New Roman"/>
          <w:sz w:val="28"/>
        </w:rPr>
        <w:t xml:space="preserve"> </w:t>
      </w:r>
    </w:p>
    <w:p w:rsidR="002D20B5" w:rsidRDefault="002D20B5" w:rsidP="004357A4">
      <w:pPr>
        <w:spacing w:after="157"/>
        <w:ind w:left="-5" w:hanging="10"/>
      </w:pPr>
      <w:r>
        <w:rPr>
          <w:rFonts w:ascii="Times New Roman" w:eastAsia="Times New Roman" w:hAnsi="Times New Roman" w:cs="Times New Roman"/>
          <w:b/>
          <w:sz w:val="28"/>
        </w:rPr>
        <w:t xml:space="preserve">Encadré par </w:t>
      </w:r>
      <w:r>
        <w:rPr>
          <w:rFonts w:ascii="Times New Roman" w:eastAsia="Times New Roman" w:hAnsi="Times New Roman" w:cs="Times New Roman"/>
          <w:sz w:val="28"/>
        </w:rPr>
        <w:t xml:space="preserve">: </w:t>
      </w:r>
      <w:r w:rsidR="005F00A0">
        <w:rPr>
          <w:rFonts w:ascii="Times New Roman" w:eastAsia="Times New Roman" w:hAnsi="Times New Roman" w:cs="Times New Roman"/>
          <w:sz w:val="28"/>
        </w:rPr>
        <w:t>Mr.</w:t>
      </w:r>
      <w:r>
        <w:rPr>
          <w:rFonts w:ascii="Times New Roman" w:eastAsia="Times New Roman" w:hAnsi="Times New Roman" w:cs="Times New Roman"/>
          <w:sz w:val="28"/>
        </w:rPr>
        <w:t xml:space="preserve">  </w:t>
      </w:r>
      <w:proofErr w:type="spellStart"/>
      <w:r w:rsidR="00A10E77">
        <w:rPr>
          <w:rFonts w:ascii="Times New Roman" w:eastAsia="Times New Roman" w:hAnsi="Times New Roman" w:cs="Times New Roman"/>
          <w:sz w:val="28"/>
        </w:rPr>
        <w:t>Aymen</w:t>
      </w:r>
      <w:proofErr w:type="spellEnd"/>
      <w:r w:rsidR="004357A4">
        <w:rPr>
          <w:rFonts w:ascii="Times New Roman" w:eastAsia="Times New Roman" w:hAnsi="Times New Roman" w:cs="Times New Roman"/>
          <w:sz w:val="28"/>
        </w:rPr>
        <w:t xml:space="preserve"> </w:t>
      </w:r>
      <w:r w:rsidR="00A10E77">
        <w:rPr>
          <w:rFonts w:ascii="Times New Roman" w:eastAsia="Times New Roman" w:hAnsi="Times New Roman" w:cs="Times New Roman"/>
          <w:sz w:val="28"/>
        </w:rPr>
        <w:t>HAJ KACEM</w:t>
      </w:r>
      <w:r>
        <w:rPr>
          <w:rFonts w:ascii="Times New Roman" w:eastAsia="Times New Roman" w:hAnsi="Times New Roman" w:cs="Times New Roman"/>
          <w:sz w:val="28"/>
        </w:rPr>
        <w:t xml:space="preserve"> </w:t>
      </w:r>
    </w:p>
    <w:p w:rsidR="00D3347D" w:rsidRDefault="00D3347D" w:rsidP="002D20B5">
      <w:pPr>
        <w:spacing w:after="409" w:line="265" w:lineRule="auto"/>
        <w:ind w:left="17" w:hanging="10"/>
        <w:jc w:val="center"/>
        <w:rPr>
          <w:rFonts w:ascii="Times New Roman" w:eastAsia="Times New Roman" w:hAnsi="Times New Roman" w:cs="Times New Roman"/>
          <w:b/>
          <w:sz w:val="24"/>
        </w:rPr>
      </w:pPr>
    </w:p>
    <w:p w:rsidR="00246084" w:rsidRDefault="00246084" w:rsidP="00FC42AA">
      <w:pPr>
        <w:spacing w:after="409" w:line="265" w:lineRule="auto"/>
        <w:rPr>
          <w:rFonts w:ascii="Times New Roman" w:eastAsia="Times New Roman" w:hAnsi="Times New Roman" w:cs="Times New Roman"/>
          <w:b/>
          <w:sz w:val="24"/>
        </w:rPr>
      </w:pPr>
    </w:p>
    <w:p w:rsidR="00A9031B" w:rsidRDefault="005F00A0" w:rsidP="001D1EA7">
      <w:pPr>
        <w:spacing w:after="409" w:line="265" w:lineRule="auto"/>
        <w:ind w:left="17" w:hanging="10"/>
        <w:jc w:val="center"/>
      </w:pPr>
      <w:r>
        <w:rPr>
          <w:rFonts w:ascii="Times New Roman" w:eastAsia="Times New Roman" w:hAnsi="Times New Roman" w:cs="Times New Roman"/>
          <w:b/>
          <w:sz w:val="24"/>
        </w:rPr>
        <w:t>Année Universitaire : 2018 / 2019</w:t>
      </w:r>
      <w:r w:rsidR="002D20B5">
        <w:rPr>
          <w:rFonts w:ascii="Times New Roman" w:eastAsia="Times New Roman" w:hAnsi="Times New Roman" w:cs="Times New Roman"/>
          <w:b/>
          <w:sz w:val="24"/>
        </w:rPr>
        <w:t xml:space="preserve"> </w:t>
      </w:r>
    </w:p>
    <w:tbl>
      <w:tblPr>
        <w:tblStyle w:val="Grilledutableau"/>
        <w:tblW w:w="0" w:type="auto"/>
        <w:tblLook w:val="04A0" w:firstRow="1" w:lastRow="0" w:firstColumn="1" w:lastColumn="0" w:noHBand="0" w:noVBand="1"/>
      </w:tblPr>
      <w:tblGrid>
        <w:gridCol w:w="9062"/>
      </w:tblGrid>
      <w:tr w:rsidR="00A9031B" w:rsidTr="00A9031B">
        <w:tc>
          <w:tcPr>
            <w:tcW w:w="9062" w:type="dxa"/>
          </w:tcPr>
          <w:p w:rsidR="00A9031B" w:rsidRDefault="00A9031B" w:rsidP="00A9031B">
            <w:pPr>
              <w:pStyle w:val="Paragraphedeliste"/>
              <w:jc w:val="center"/>
              <w:rPr>
                <w:rFonts w:ascii="Times New Roman" w:eastAsiaTheme="minorHAnsi" w:hAnsi="Times New Roman" w:cs="Times New Roman"/>
                <w:b/>
                <w:bCs/>
                <w:i/>
                <w:iCs/>
                <w:sz w:val="56"/>
                <w:szCs w:val="56"/>
              </w:rPr>
            </w:pPr>
            <w:r w:rsidRPr="00D5401D">
              <w:rPr>
                <w:rFonts w:ascii="Times New Roman" w:eastAsiaTheme="minorHAnsi" w:hAnsi="Times New Roman" w:cs="Times New Roman"/>
                <w:b/>
                <w:bCs/>
                <w:i/>
                <w:iCs/>
                <w:sz w:val="56"/>
                <w:szCs w:val="56"/>
              </w:rPr>
              <w:lastRenderedPageBreak/>
              <w:t>Remerciement</w:t>
            </w:r>
          </w:p>
          <w:p w:rsidR="00A9031B" w:rsidRDefault="00A9031B" w:rsidP="00A9031B">
            <w:pPr>
              <w:autoSpaceDE w:val="0"/>
              <w:autoSpaceDN w:val="0"/>
              <w:adjustRightInd w:val="0"/>
              <w:spacing w:line="360" w:lineRule="auto"/>
              <w:rPr>
                <w:rFonts w:ascii="Times New Roman" w:hAnsi="Times New Roman" w:cs="Times New Roman"/>
                <w:i/>
                <w:iCs/>
              </w:rPr>
            </w:pPr>
          </w:p>
          <w:p w:rsidR="00A9031B" w:rsidRDefault="00A9031B" w:rsidP="00A9031B">
            <w:pPr>
              <w:autoSpaceDE w:val="0"/>
              <w:autoSpaceDN w:val="0"/>
              <w:adjustRightInd w:val="0"/>
              <w:spacing w:line="360" w:lineRule="auto"/>
              <w:rPr>
                <w:rFonts w:ascii="Times New Roman" w:hAnsi="Times New Roman" w:cs="Times New Roman"/>
                <w:i/>
                <w:iCs/>
              </w:rPr>
            </w:pPr>
          </w:p>
          <w:p w:rsidR="00A9031B" w:rsidRDefault="00A9031B" w:rsidP="00A9031B">
            <w:pPr>
              <w:autoSpaceDE w:val="0"/>
              <w:autoSpaceDN w:val="0"/>
              <w:adjustRightInd w:val="0"/>
              <w:spacing w:line="360" w:lineRule="auto"/>
              <w:rPr>
                <w:rFonts w:ascii="Times New Roman" w:hAnsi="Times New Roman" w:cs="Times New Roman"/>
                <w:i/>
                <w:iCs/>
              </w:rPr>
            </w:pPr>
          </w:p>
          <w:p w:rsidR="00A9031B" w:rsidRPr="006B5C6D" w:rsidRDefault="00A9031B" w:rsidP="00A9031B">
            <w:pPr>
              <w:spacing w:line="360" w:lineRule="auto"/>
              <w:rPr>
                <w:rFonts w:ascii="Monotype Corsiva" w:hAnsi="Monotype Corsiva" w:cs="Times New Roman"/>
                <w:i/>
                <w:iCs/>
                <w:sz w:val="32"/>
                <w:szCs w:val="32"/>
              </w:rPr>
            </w:pPr>
          </w:p>
          <w:p w:rsidR="004900B4" w:rsidRPr="004900B4" w:rsidRDefault="004900B4" w:rsidP="004900B4">
            <w:pPr>
              <w:autoSpaceDE w:val="0"/>
              <w:autoSpaceDN w:val="0"/>
              <w:adjustRightInd w:val="0"/>
              <w:spacing w:line="360" w:lineRule="auto"/>
              <w:jc w:val="both"/>
              <w:rPr>
                <w:rFonts w:ascii="Monotype Corsiva" w:hAnsi="Monotype Corsiva" w:cs="Times New Roman"/>
                <w:i/>
                <w:iCs/>
                <w:sz w:val="32"/>
                <w:szCs w:val="32"/>
              </w:rPr>
            </w:pPr>
            <w:r w:rsidRPr="004900B4">
              <w:rPr>
                <w:rFonts w:ascii="Monotype Corsiva" w:hAnsi="Monotype Corsiva" w:cs="Times New Roman"/>
                <w:i/>
                <w:iCs/>
                <w:sz w:val="32"/>
                <w:szCs w:val="32"/>
              </w:rPr>
              <w:t>Premièrement nous remercions Dieu source de toute connaissance...</w:t>
            </w:r>
          </w:p>
          <w:p w:rsidR="004900B4" w:rsidRPr="004900B4" w:rsidRDefault="004900B4" w:rsidP="004900B4">
            <w:pPr>
              <w:autoSpaceDE w:val="0"/>
              <w:autoSpaceDN w:val="0"/>
              <w:adjustRightInd w:val="0"/>
              <w:spacing w:line="360" w:lineRule="auto"/>
              <w:jc w:val="both"/>
              <w:rPr>
                <w:rFonts w:ascii="Monotype Corsiva" w:hAnsi="Monotype Corsiva" w:cs="Times New Roman"/>
                <w:i/>
                <w:iCs/>
                <w:sz w:val="32"/>
                <w:szCs w:val="32"/>
              </w:rPr>
            </w:pPr>
          </w:p>
          <w:p w:rsidR="00A9031B" w:rsidRPr="006B5C6D" w:rsidRDefault="004900B4" w:rsidP="004900B4">
            <w:pPr>
              <w:autoSpaceDE w:val="0"/>
              <w:autoSpaceDN w:val="0"/>
              <w:adjustRightInd w:val="0"/>
              <w:spacing w:line="360" w:lineRule="auto"/>
              <w:jc w:val="both"/>
              <w:rPr>
                <w:rFonts w:ascii="Monotype Corsiva" w:hAnsi="Monotype Corsiva" w:cs="Times New Roman"/>
                <w:i/>
                <w:iCs/>
                <w:sz w:val="32"/>
                <w:szCs w:val="32"/>
              </w:rPr>
            </w:pPr>
            <w:r w:rsidRPr="004900B4">
              <w:rPr>
                <w:rFonts w:ascii="Monotype Corsiva" w:hAnsi="Monotype Corsiva" w:cs="Times New Roman"/>
                <w:i/>
                <w:iCs/>
                <w:sz w:val="32"/>
                <w:szCs w:val="32"/>
              </w:rPr>
              <w:t>Nous tenons à présenter nos vifs remerciement</w:t>
            </w:r>
            <w:r>
              <w:rPr>
                <w:rFonts w:ascii="Monotype Corsiva" w:hAnsi="Monotype Corsiva" w:cs="Times New Roman"/>
                <w:i/>
                <w:iCs/>
                <w:sz w:val="32"/>
                <w:szCs w:val="32"/>
              </w:rPr>
              <w:t xml:space="preserve">s et nos profondes gratitudes à </w:t>
            </w:r>
            <w:r w:rsidRPr="004900B4">
              <w:rPr>
                <w:rFonts w:ascii="Monotype Corsiva" w:hAnsi="Monotype Corsiva" w:cs="Times New Roman"/>
                <w:i/>
                <w:iCs/>
                <w:sz w:val="32"/>
                <w:szCs w:val="32"/>
              </w:rPr>
              <w:t xml:space="preserve">notre </w:t>
            </w:r>
            <w:r>
              <w:rPr>
                <w:rFonts w:ascii="Monotype Corsiva" w:hAnsi="Monotype Corsiva" w:cs="Times New Roman"/>
                <w:i/>
                <w:iCs/>
                <w:sz w:val="32"/>
                <w:szCs w:val="32"/>
              </w:rPr>
              <w:t xml:space="preserve">encadrant monsieur </w:t>
            </w:r>
            <w:proofErr w:type="spellStart"/>
            <w:r>
              <w:rPr>
                <w:rFonts w:ascii="Monotype Corsiva" w:hAnsi="Monotype Corsiva" w:cs="Times New Roman"/>
                <w:i/>
                <w:iCs/>
                <w:sz w:val="32"/>
                <w:szCs w:val="32"/>
              </w:rPr>
              <w:t>Aymen</w:t>
            </w:r>
            <w:proofErr w:type="spellEnd"/>
            <w:r>
              <w:rPr>
                <w:rFonts w:ascii="Monotype Corsiva" w:hAnsi="Monotype Corsiva" w:cs="Times New Roman"/>
                <w:i/>
                <w:iCs/>
                <w:sz w:val="32"/>
                <w:szCs w:val="32"/>
              </w:rPr>
              <w:t xml:space="preserve"> HAJ KACEM</w:t>
            </w:r>
            <w:r w:rsidRPr="004900B4">
              <w:rPr>
                <w:rFonts w:ascii="Monotype Corsiva" w:hAnsi="Monotype Corsiva" w:cs="Times New Roman"/>
                <w:i/>
                <w:iCs/>
                <w:sz w:val="32"/>
                <w:szCs w:val="32"/>
              </w:rPr>
              <w:t xml:space="preserve"> pour </w:t>
            </w:r>
            <w:r>
              <w:rPr>
                <w:rFonts w:ascii="Monotype Corsiva" w:hAnsi="Monotype Corsiva" w:cs="Times New Roman"/>
                <w:i/>
                <w:iCs/>
                <w:sz w:val="32"/>
                <w:szCs w:val="32"/>
              </w:rPr>
              <w:t xml:space="preserve">sa pédagogie, sa compétence, sa </w:t>
            </w:r>
            <w:r w:rsidRPr="004900B4">
              <w:rPr>
                <w:rFonts w:ascii="Monotype Corsiva" w:hAnsi="Monotype Corsiva" w:cs="Times New Roman"/>
                <w:i/>
                <w:iCs/>
                <w:sz w:val="32"/>
                <w:szCs w:val="32"/>
              </w:rPr>
              <w:t>modestie et son aide précieuse tout au long de ce projet.</w:t>
            </w:r>
          </w:p>
          <w:p w:rsidR="00A9031B" w:rsidRPr="005826F6" w:rsidRDefault="00A9031B" w:rsidP="00A9031B">
            <w:pPr>
              <w:spacing w:line="360" w:lineRule="auto"/>
              <w:jc w:val="both"/>
              <w:rPr>
                <w:rFonts w:ascii="Times New Roman" w:hAnsi="Times New Roman" w:cs="Times New Roman"/>
              </w:rPr>
            </w:pPr>
          </w:p>
          <w:p w:rsidR="00A9031B" w:rsidRPr="00D5401D" w:rsidRDefault="00A9031B" w:rsidP="00A9031B">
            <w:pPr>
              <w:rPr>
                <w:rFonts w:ascii="Times New Roman" w:hAnsi="Times New Roman" w:cs="Times New Roman"/>
                <w:i/>
                <w:iCs/>
                <w:sz w:val="56"/>
                <w:szCs w:val="56"/>
              </w:rPr>
            </w:pPr>
            <w:r w:rsidRPr="00D5401D">
              <w:rPr>
                <w:rFonts w:ascii="Times New Roman" w:hAnsi="Times New Roman" w:cs="Times New Roman"/>
                <w:i/>
                <w:iCs/>
                <w:sz w:val="56"/>
                <w:szCs w:val="56"/>
              </w:rPr>
              <w:br w:type="page"/>
            </w:r>
          </w:p>
          <w:p w:rsidR="00A9031B" w:rsidRDefault="00A9031B"/>
        </w:tc>
      </w:tr>
    </w:tbl>
    <w:p w:rsidR="00A9031B" w:rsidRDefault="00A9031B"/>
    <w:p w:rsidR="0077103D" w:rsidRDefault="0077103D"/>
    <w:p w:rsidR="0077103D" w:rsidRDefault="0077103D"/>
    <w:p w:rsidR="00715AAE" w:rsidRDefault="00715AAE"/>
    <w:p w:rsidR="00715AAE" w:rsidRDefault="00715AAE"/>
    <w:p w:rsidR="00715AAE" w:rsidRDefault="00715AAE"/>
    <w:p w:rsidR="00715AAE" w:rsidRDefault="00715AAE"/>
    <w:p w:rsidR="00715AAE" w:rsidRDefault="00715AAE"/>
    <w:p w:rsidR="00715AAE" w:rsidRDefault="00715AAE"/>
    <w:p w:rsidR="00715AAE" w:rsidRDefault="00715AAE"/>
    <w:p w:rsidR="00715AAE" w:rsidRDefault="00715AAE"/>
    <w:p w:rsidR="00715AAE" w:rsidRDefault="00715AAE"/>
    <w:p w:rsidR="00715AAE" w:rsidRDefault="00715AAE"/>
    <w:p w:rsidR="00715AAE" w:rsidRDefault="00715AAE"/>
    <w:p w:rsidR="00F82824" w:rsidRDefault="00F82824"/>
    <w:sdt>
      <w:sdtPr>
        <w:rPr>
          <w:rFonts w:ascii="Calibri" w:eastAsia="Calibri" w:hAnsi="Calibri" w:cs="Calibri"/>
          <w:b/>
          <w:bCs/>
          <w:color w:val="000000"/>
          <w:sz w:val="22"/>
          <w:szCs w:val="22"/>
          <w:lang w:eastAsia="fr-FR"/>
        </w:rPr>
        <w:id w:val="675550754"/>
        <w:docPartObj>
          <w:docPartGallery w:val="Table of Contents"/>
          <w:docPartUnique/>
        </w:docPartObj>
      </w:sdtPr>
      <w:sdtEndPr>
        <w:rPr>
          <w:rFonts w:asciiTheme="minorHAnsi" w:eastAsiaTheme="minorEastAsia" w:hAnsiTheme="minorHAnsi" w:cstheme="minorBidi"/>
          <w:b w:val="0"/>
          <w:bCs w:val="0"/>
          <w:color w:val="auto"/>
          <w:sz w:val="21"/>
          <w:szCs w:val="21"/>
          <w:lang w:eastAsia="en-US"/>
        </w:rPr>
      </w:sdtEndPr>
      <w:sdtContent>
        <w:p w:rsidR="000131B7" w:rsidRPr="00F13EBE" w:rsidRDefault="008615C0" w:rsidP="008615C0">
          <w:pPr>
            <w:pStyle w:val="En-ttedetabledesmatires"/>
            <w:jc w:val="center"/>
            <w:rPr>
              <w:b/>
              <w:color w:val="000000" w:themeColor="text1"/>
            </w:rPr>
          </w:pPr>
          <w:r w:rsidRPr="00F13EBE">
            <w:rPr>
              <w:b/>
              <w:color w:val="000000" w:themeColor="text1"/>
            </w:rPr>
            <w:t>Sommaire</w:t>
          </w:r>
        </w:p>
      </w:sdtContent>
    </w:sdt>
    <w:p w:rsidR="00064F28" w:rsidRDefault="00064F28" w:rsidP="005739E2">
      <w:pPr>
        <w:outlineLvl w:val="0"/>
        <w:rPr>
          <w:rFonts w:asciiTheme="majorBidi" w:hAnsiTheme="majorBidi" w:cstheme="majorBidi"/>
          <w:color w:val="000000" w:themeColor="text1"/>
          <w:sz w:val="24"/>
          <w:szCs w:val="24"/>
          <w:shd w:val="clear" w:color="auto" w:fill="FFFFFF"/>
        </w:rPr>
        <w:sectPr w:rsidR="00064F28" w:rsidSect="00197B39">
          <w:pgSz w:w="11906" w:h="16838"/>
          <w:pgMar w:top="1417" w:right="1417" w:bottom="1417" w:left="1417" w:header="708" w:footer="708" w:gutter="0"/>
          <w:pgNumType w:start="1"/>
          <w:cols w:space="708"/>
          <w:docGrid w:linePitch="360"/>
        </w:sectPr>
      </w:pPr>
    </w:p>
    <w:p w:rsidR="00031A74" w:rsidRPr="00B76082" w:rsidRDefault="00031A74" w:rsidP="00B76082">
      <w:pPr>
        <w:pStyle w:val="Titre1"/>
        <w:jc w:val="center"/>
        <w:rPr>
          <w:b/>
          <w:color w:val="000000" w:themeColor="text1"/>
          <w:shd w:val="clear" w:color="auto" w:fill="FFFFFF"/>
        </w:rPr>
      </w:pPr>
      <w:bookmarkStart w:id="0" w:name="_Toc19632945"/>
      <w:r w:rsidRPr="00B76082">
        <w:rPr>
          <w:b/>
          <w:color w:val="000000" w:themeColor="text1"/>
          <w:shd w:val="clear" w:color="auto" w:fill="FFFFFF"/>
        </w:rPr>
        <w:lastRenderedPageBreak/>
        <w:t>Introduction Générale</w:t>
      </w:r>
      <w:bookmarkEnd w:id="0"/>
    </w:p>
    <w:p w:rsidR="00DB7565" w:rsidRDefault="00DB7565" w:rsidP="006B7471">
      <w:pPr>
        <w:rPr>
          <w:rFonts w:ascii="Times New Roman" w:hAnsi="Times New Roman" w:cs="Times New Roman"/>
          <w:sz w:val="24"/>
          <w:szCs w:val="24"/>
          <w:shd w:val="clear" w:color="auto" w:fill="FFFFFF"/>
        </w:rPr>
      </w:pPr>
    </w:p>
    <w:p w:rsidR="00DB7565" w:rsidRDefault="00DB7565" w:rsidP="006B7471">
      <w:pPr>
        <w:rPr>
          <w:rFonts w:ascii="Times New Roman" w:hAnsi="Times New Roman" w:cs="Times New Roman"/>
          <w:sz w:val="24"/>
          <w:szCs w:val="24"/>
          <w:shd w:val="clear" w:color="auto" w:fill="FFFFFF"/>
        </w:rPr>
      </w:pPr>
    </w:p>
    <w:p w:rsidR="00031A74" w:rsidRDefault="006B7471" w:rsidP="00DB7565">
      <w:pPr>
        <w:spacing w:line="360" w:lineRule="auto"/>
        <w:rPr>
          <w:rFonts w:ascii="Times New Roman" w:hAnsi="Times New Roman" w:cs="Times New Roman"/>
          <w:sz w:val="24"/>
          <w:szCs w:val="24"/>
          <w:shd w:val="clear" w:color="auto" w:fill="FFFFFF"/>
        </w:rPr>
      </w:pPr>
      <w:r w:rsidRPr="006B7471">
        <w:rPr>
          <w:rFonts w:ascii="Times New Roman" w:hAnsi="Times New Roman" w:cs="Times New Roman"/>
          <w:sz w:val="24"/>
          <w:szCs w:val="24"/>
          <w:shd w:val="clear" w:color="auto" w:fill="FFFFFF"/>
        </w:rPr>
        <w:t>De nos jours les sources d'informations sont consi</w:t>
      </w:r>
      <w:r>
        <w:rPr>
          <w:rFonts w:ascii="Times New Roman" w:hAnsi="Times New Roman" w:cs="Times New Roman"/>
          <w:sz w:val="24"/>
          <w:szCs w:val="24"/>
          <w:shd w:val="clear" w:color="auto" w:fill="FFFFFF"/>
        </w:rPr>
        <w:t xml:space="preserve">dères comme une grande richesse </w:t>
      </w:r>
      <w:r w:rsidRPr="006B7471">
        <w:rPr>
          <w:rFonts w:ascii="Times New Roman" w:hAnsi="Times New Roman" w:cs="Times New Roman"/>
          <w:sz w:val="24"/>
          <w:szCs w:val="24"/>
          <w:shd w:val="clear" w:color="auto" w:fill="FFFFFF"/>
        </w:rPr>
        <w:t>dans l'entreprise mais qui sont volumineuses, déstructurée</w:t>
      </w:r>
      <w:r>
        <w:rPr>
          <w:rFonts w:ascii="Times New Roman" w:hAnsi="Times New Roman" w:cs="Times New Roman"/>
          <w:sz w:val="24"/>
          <w:szCs w:val="24"/>
          <w:shd w:val="clear" w:color="auto" w:fill="FFFFFF"/>
        </w:rPr>
        <w:t xml:space="preserve">s et hétérogènes d'où le besoin </w:t>
      </w:r>
      <w:r w:rsidRPr="006B7471">
        <w:rPr>
          <w:rFonts w:ascii="Times New Roman" w:hAnsi="Times New Roman" w:cs="Times New Roman"/>
          <w:sz w:val="24"/>
          <w:szCs w:val="24"/>
          <w:shd w:val="clear" w:color="auto" w:fill="FFFFFF"/>
        </w:rPr>
        <w:t>d'analyser ces derniers ans d'obtenir une vision globale sur l'entreprise.</w:t>
      </w:r>
    </w:p>
    <w:p w:rsidR="006B7471" w:rsidRDefault="006B7471" w:rsidP="00DB7565">
      <w:pPr>
        <w:spacing w:line="360" w:lineRule="auto"/>
        <w:rPr>
          <w:rFonts w:ascii="Times New Roman" w:hAnsi="Times New Roman" w:cs="Times New Roman"/>
          <w:sz w:val="24"/>
          <w:szCs w:val="24"/>
          <w:shd w:val="clear" w:color="auto" w:fill="FFFFFF"/>
        </w:rPr>
      </w:pPr>
      <w:r w:rsidRPr="006B7471">
        <w:rPr>
          <w:rFonts w:ascii="Times New Roman" w:hAnsi="Times New Roman" w:cs="Times New Roman"/>
          <w:sz w:val="24"/>
          <w:szCs w:val="24"/>
          <w:shd w:val="clear" w:color="auto" w:fill="FFFFFF"/>
        </w:rPr>
        <w:t>Les systèmes d'aide à décision (Business intelligen</w:t>
      </w:r>
      <w:r>
        <w:rPr>
          <w:rFonts w:ascii="Times New Roman" w:hAnsi="Times New Roman" w:cs="Times New Roman"/>
          <w:sz w:val="24"/>
          <w:szCs w:val="24"/>
          <w:shd w:val="clear" w:color="auto" w:fill="FFFFFF"/>
        </w:rPr>
        <w:t xml:space="preserve">ce en </w:t>
      </w:r>
      <w:r w:rsidR="00A10E77">
        <w:rPr>
          <w:rFonts w:ascii="Times New Roman" w:hAnsi="Times New Roman" w:cs="Times New Roman"/>
          <w:sz w:val="24"/>
          <w:szCs w:val="24"/>
          <w:shd w:val="clear" w:color="auto" w:fill="FFFFFF"/>
        </w:rPr>
        <w:t>Anglais)</w:t>
      </w:r>
      <w:r>
        <w:rPr>
          <w:rFonts w:ascii="Times New Roman" w:hAnsi="Times New Roman" w:cs="Times New Roman"/>
          <w:sz w:val="24"/>
          <w:szCs w:val="24"/>
          <w:shd w:val="clear" w:color="auto" w:fill="FFFFFF"/>
        </w:rPr>
        <w:t xml:space="preserve"> répondent à ces </w:t>
      </w:r>
      <w:r w:rsidRPr="006B7471">
        <w:rPr>
          <w:rFonts w:ascii="Times New Roman" w:hAnsi="Times New Roman" w:cs="Times New Roman"/>
          <w:sz w:val="24"/>
          <w:szCs w:val="24"/>
          <w:shd w:val="clear" w:color="auto" w:fill="FFFFFF"/>
        </w:rPr>
        <w:t xml:space="preserve">besoins en proposant des modèles et des techniques de </w:t>
      </w:r>
      <w:r>
        <w:rPr>
          <w:rFonts w:ascii="Times New Roman" w:hAnsi="Times New Roman" w:cs="Times New Roman"/>
          <w:sz w:val="24"/>
          <w:szCs w:val="24"/>
          <w:shd w:val="clear" w:color="auto" w:fill="FFFFFF"/>
        </w:rPr>
        <w:t xml:space="preserve">manipulation des données </w:t>
      </w:r>
      <w:r w:rsidRPr="006B7471">
        <w:rPr>
          <w:rFonts w:ascii="Times New Roman" w:hAnsi="Times New Roman" w:cs="Times New Roman"/>
          <w:sz w:val="24"/>
          <w:szCs w:val="24"/>
          <w:shd w:val="clear" w:color="auto" w:fill="FFFFFF"/>
        </w:rPr>
        <w:t>à aider les dirigeants de l'entreprise à prendre les bonne</w:t>
      </w:r>
      <w:r>
        <w:rPr>
          <w:rFonts w:ascii="Times New Roman" w:hAnsi="Times New Roman" w:cs="Times New Roman"/>
          <w:sz w:val="24"/>
          <w:szCs w:val="24"/>
          <w:shd w:val="clear" w:color="auto" w:fill="FFFFFF"/>
        </w:rPr>
        <w:t xml:space="preserve">s décisions dans les plus brefs </w:t>
      </w:r>
      <w:r w:rsidR="00A10E77">
        <w:rPr>
          <w:rFonts w:ascii="Times New Roman" w:hAnsi="Times New Roman" w:cs="Times New Roman"/>
          <w:sz w:val="24"/>
          <w:szCs w:val="24"/>
          <w:shd w:val="clear" w:color="auto" w:fill="FFFFFF"/>
        </w:rPr>
        <w:t>délais.</w:t>
      </w:r>
      <w:r w:rsidR="00DB7565">
        <w:rPr>
          <w:rFonts w:ascii="Times New Roman" w:hAnsi="Times New Roman" w:cs="Times New Roman"/>
          <w:sz w:val="24"/>
          <w:szCs w:val="24"/>
          <w:shd w:val="clear" w:color="auto" w:fill="FFFFFF"/>
        </w:rPr>
        <w:t xml:space="preserve"> En effet, </w:t>
      </w:r>
      <w:r w:rsidR="00DB7565" w:rsidRPr="006B7471">
        <w:rPr>
          <w:rFonts w:ascii="Times New Roman" w:hAnsi="Times New Roman" w:cs="Times New Roman"/>
          <w:sz w:val="24"/>
          <w:szCs w:val="24"/>
          <w:shd w:val="clear" w:color="auto" w:fill="FFFFFF"/>
        </w:rPr>
        <w:t>en</w:t>
      </w:r>
      <w:r w:rsidRPr="006B7471">
        <w:rPr>
          <w:rFonts w:ascii="Times New Roman" w:hAnsi="Times New Roman" w:cs="Times New Roman"/>
          <w:sz w:val="24"/>
          <w:szCs w:val="24"/>
          <w:shd w:val="clear" w:color="auto" w:fill="FFFFFF"/>
        </w:rPr>
        <w:t xml:space="preserve"> collectant des informations et en les tra</w:t>
      </w:r>
      <w:r>
        <w:rPr>
          <w:rFonts w:ascii="Times New Roman" w:hAnsi="Times New Roman" w:cs="Times New Roman"/>
          <w:sz w:val="24"/>
          <w:szCs w:val="24"/>
          <w:shd w:val="clear" w:color="auto" w:fill="FFFFFF"/>
        </w:rPr>
        <w:t xml:space="preserve">itant, il va diminuer le niveau </w:t>
      </w:r>
      <w:r w:rsidRPr="006B7471">
        <w:rPr>
          <w:rFonts w:ascii="Times New Roman" w:hAnsi="Times New Roman" w:cs="Times New Roman"/>
          <w:sz w:val="24"/>
          <w:szCs w:val="24"/>
          <w:shd w:val="clear" w:color="auto" w:fill="FFFFFF"/>
        </w:rPr>
        <w:t>d'incertitude autant que possible. Le système d'informa</w:t>
      </w:r>
      <w:r>
        <w:rPr>
          <w:rFonts w:ascii="Times New Roman" w:hAnsi="Times New Roman" w:cs="Times New Roman"/>
          <w:sz w:val="24"/>
          <w:szCs w:val="24"/>
          <w:shd w:val="clear" w:color="auto" w:fill="FFFFFF"/>
        </w:rPr>
        <w:t xml:space="preserve">tion doit permettre d'avoir une </w:t>
      </w:r>
      <w:r w:rsidRPr="006B7471">
        <w:rPr>
          <w:rFonts w:ascii="Times New Roman" w:hAnsi="Times New Roman" w:cs="Times New Roman"/>
          <w:sz w:val="24"/>
          <w:szCs w:val="24"/>
          <w:shd w:val="clear" w:color="auto" w:fill="FFFFFF"/>
        </w:rPr>
        <w:t>connaissance précise de l'environnement et de la situatio</w:t>
      </w:r>
      <w:r>
        <w:rPr>
          <w:rFonts w:ascii="Times New Roman" w:hAnsi="Times New Roman" w:cs="Times New Roman"/>
          <w:sz w:val="24"/>
          <w:szCs w:val="24"/>
          <w:shd w:val="clear" w:color="auto" w:fill="FFFFFF"/>
        </w:rPr>
        <w:t xml:space="preserve">n interne an que les dirigeants </w:t>
      </w:r>
      <w:r w:rsidRPr="006B7471">
        <w:rPr>
          <w:rFonts w:ascii="Times New Roman" w:hAnsi="Times New Roman" w:cs="Times New Roman"/>
          <w:sz w:val="24"/>
          <w:szCs w:val="24"/>
          <w:shd w:val="clear" w:color="auto" w:fill="FFFFFF"/>
        </w:rPr>
        <w:t>choisissent les meilleures orientations stratégiques.</w:t>
      </w:r>
    </w:p>
    <w:p w:rsidR="00B803F0" w:rsidRDefault="00B803F0" w:rsidP="00DB756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C’est dans ce cadre que se situe notre projet de spécialité dont le bit d’analyser les journaux en utilisant le structure de </w:t>
      </w:r>
      <w:proofErr w:type="spellStart"/>
      <w:r>
        <w:rPr>
          <w:rFonts w:ascii="Times New Roman" w:hAnsi="Times New Roman" w:cs="Times New Roman"/>
          <w:sz w:val="24"/>
          <w:szCs w:val="24"/>
          <w:shd w:val="clear" w:color="auto" w:fill="FFFFFF"/>
        </w:rPr>
        <w:t>Hive</w:t>
      </w:r>
      <w:proofErr w:type="spellEnd"/>
      <w:r>
        <w:rPr>
          <w:rFonts w:ascii="Times New Roman" w:hAnsi="Times New Roman" w:cs="Times New Roman"/>
          <w:sz w:val="24"/>
          <w:szCs w:val="24"/>
          <w:shd w:val="clear" w:color="auto" w:fill="FFFFFF"/>
        </w:rPr>
        <w:t>.</w:t>
      </w:r>
    </w:p>
    <w:p w:rsidR="00B803F0" w:rsidRDefault="00B803F0" w:rsidP="00DB756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Ce projet facilite la tâche de responsable des sondage en introduisant une manière informatisé pour collecter les informations nécessaires et les stocker dans une zone de stockage et les traiter avec requête </w:t>
      </w:r>
      <w:proofErr w:type="spellStart"/>
      <w:r>
        <w:rPr>
          <w:rFonts w:ascii="Times New Roman" w:hAnsi="Times New Roman" w:cs="Times New Roman"/>
          <w:sz w:val="24"/>
          <w:szCs w:val="24"/>
          <w:shd w:val="clear" w:color="auto" w:fill="FFFFFF"/>
        </w:rPr>
        <w:t>HiveQl</w:t>
      </w:r>
      <w:proofErr w:type="spellEnd"/>
      <w:r>
        <w:rPr>
          <w:rFonts w:ascii="Times New Roman" w:hAnsi="Times New Roman" w:cs="Times New Roman"/>
          <w:sz w:val="24"/>
          <w:szCs w:val="24"/>
          <w:shd w:val="clear" w:color="auto" w:fill="FFFFFF"/>
        </w:rPr>
        <w:t>.</w:t>
      </w:r>
    </w:p>
    <w:p w:rsidR="00B803F0" w:rsidRDefault="00B803F0" w:rsidP="00DB756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Notre projet a réalisé par une séquence de phases dont la projection se situe dans les cinq chapitres qui composent ce rapport.</w:t>
      </w:r>
    </w:p>
    <w:p w:rsidR="00B62321" w:rsidRDefault="00B803F0" w:rsidP="00B62321">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Le </w:t>
      </w:r>
      <w:r w:rsidR="00B62321">
        <w:rPr>
          <w:rFonts w:ascii="Times New Roman" w:hAnsi="Times New Roman" w:cs="Times New Roman"/>
          <w:sz w:val="24"/>
          <w:szCs w:val="24"/>
          <w:shd w:val="clear" w:color="auto" w:fill="FFFFFF"/>
        </w:rPr>
        <w:t>premier</w:t>
      </w:r>
      <w:r>
        <w:rPr>
          <w:rFonts w:ascii="Times New Roman" w:hAnsi="Times New Roman" w:cs="Times New Roman"/>
          <w:sz w:val="24"/>
          <w:szCs w:val="24"/>
          <w:shd w:val="clear" w:color="auto" w:fill="FFFFFF"/>
        </w:rPr>
        <w:t xml:space="preserve"> chapitre présente le contexte général de ce projet. Q</w:t>
      </w:r>
      <w:r w:rsidR="00B62321">
        <w:rPr>
          <w:rFonts w:ascii="Times New Roman" w:hAnsi="Times New Roman" w:cs="Times New Roman"/>
          <w:sz w:val="24"/>
          <w:szCs w:val="24"/>
          <w:shd w:val="clear" w:color="auto" w:fill="FFFFFF"/>
        </w:rPr>
        <w:t xml:space="preserve">uant au deuxième chapitre, il est dédié pour présenter le </w:t>
      </w:r>
      <w:proofErr w:type="spellStart"/>
      <w:r w:rsidR="00B62321">
        <w:rPr>
          <w:rFonts w:ascii="Times New Roman" w:hAnsi="Times New Roman" w:cs="Times New Roman"/>
          <w:sz w:val="24"/>
          <w:szCs w:val="24"/>
          <w:shd w:val="clear" w:color="auto" w:fill="FFFFFF"/>
        </w:rPr>
        <w:t>Hive</w:t>
      </w:r>
      <w:proofErr w:type="spellEnd"/>
      <w:r w:rsidR="00B62321">
        <w:rPr>
          <w:rFonts w:ascii="Times New Roman" w:hAnsi="Times New Roman" w:cs="Times New Roman"/>
          <w:sz w:val="24"/>
          <w:szCs w:val="24"/>
          <w:shd w:val="clear" w:color="auto" w:fill="FFFFFF"/>
        </w:rPr>
        <w:t xml:space="preserve">, le troisième chapitre permet d’analyser le cahier de charge </w:t>
      </w:r>
      <w:proofErr w:type="spellStart"/>
      <w:r w:rsidR="00B62321">
        <w:rPr>
          <w:rFonts w:ascii="Times New Roman" w:hAnsi="Times New Roman" w:cs="Times New Roman"/>
          <w:sz w:val="24"/>
          <w:szCs w:val="24"/>
          <w:shd w:val="clear" w:color="auto" w:fill="FFFFFF"/>
        </w:rPr>
        <w:t>ei</w:t>
      </w:r>
      <w:proofErr w:type="spellEnd"/>
      <w:r w:rsidR="00B62321">
        <w:rPr>
          <w:rFonts w:ascii="Times New Roman" w:hAnsi="Times New Roman" w:cs="Times New Roman"/>
          <w:sz w:val="24"/>
          <w:szCs w:val="24"/>
          <w:shd w:val="clear" w:color="auto" w:fill="FFFFFF"/>
        </w:rPr>
        <w:t xml:space="preserve"> dégager les exigences, concernant le cinquième chapitre, il détaille la réalisation de notre outil décisionnel et décrit les différentes étapes de sa mise en place.</w:t>
      </w:r>
    </w:p>
    <w:p w:rsidR="00031A74" w:rsidRPr="005F49DE" w:rsidRDefault="00B62321" w:rsidP="00F632A8">
      <w:pPr>
        <w:spacing w:line="360" w:lineRule="auto"/>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sz w:val="24"/>
          <w:szCs w:val="24"/>
          <w:shd w:val="clear" w:color="auto" w:fill="FFFFFF"/>
        </w:rPr>
        <w:t>Ce rapport est clôturé par une conclusion générale qui présente une synthèse du travail réalisé, et ouvre des perspectives pour des éventuelles améliorations.</w:t>
      </w:r>
    </w:p>
    <w:p w:rsidR="00031A74" w:rsidRPr="005F49DE" w:rsidRDefault="00031A74" w:rsidP="005739E2">
      <w:pPr>
        <w:jc w:val="center"/>
        <w:outlineLvl w:val="0"/>
        <w:rPr>
          <w:rFonts w:ascii="Times New Roman" w:hAnsi="Times New Roman" w:cs="Times New Roman"/>
          <w:b/>
          <w:color w:val="000000" w:themeColor="text1"/>
          <w:sz w:val="24"/>
          <w:szCs w:val="24"/>
          <w:u w:val="single"/>
          <w:shd w:val="clear" w:color="auto" w:fill="FFFFFF"/>
        </w:rPr>
      </w:pPr>
    </w:p>
    <w:p w:rsidR="00A10E77" w:rsidRDefault="00A10E77" w:rsidP="000913CB">
      <w:pPr>
        <w:outlineLvl w:val="0"/>
        <w:rPr>
          <w:rFonts w:ascii="Times New Roman" w:hAnsi="Times New Roman" w:cs="Times New Roman"/>
          <w:b/>
          <w:color w:val="000000" w:themeColor="text1"/>
          <w:sz w:val="24"/>
          <w:szCs w:val="24"/>
          <w:u w:val="single"/>
          <w:shd w:val="clear" w:color="auto" w:fill="FFFFFF"/>
        </w:rPr>
      </w:pPr>
      <w:bookmarkStart w:id="1" w:name="_GoBack"/>
      <w:bookmarkEnd w:id="1"/>
    </w:p>
    <w:p w:rsidR="00A10E77" w:rsidRDefault="00A10E77" w:rsidP="00A10E77">
      <w:pPr>
        <w:jc w:val="center"/>
        <w:outlineLvl w:val="0"/>
        <w:rPr>
          <w:rFonts w:ascii="Times New Roman" w:hAnsi="Times New Roman" w:cs="Times New Roman"/>
          <w:b/>
          <w:color w:val="000000" w:themeColor="text1"/>
          <w:sz w:val="30"/>
          <w:szCs w:val="30"/>
          <w:shd w:val="clear" w:color="auto" w:fill="FFFFFF"/>
        </w:rPr>
      </w:pPr>
      <w:r>
        <w:rPr>
          <w:rFonts w:ascii="Times New Roman" w:hAnsi="Times New Roman" w:cs="Times New Roman"/>
          <w:b/>
          <w:color w:val="000000" w:themeColor="text1"/>
          <w:sz w:val="30"/>
          <w:szCs w:val="30"/>
          <w:shd w:val="clear" w:color="auto" w:fill="FFFFFF"/>
        </w:rPr>
        <w:lastRenderedPageBreak/>
        <w:t xml:space="preserve">Chapitre N°1 : </w:t>
      </w:r>
      <w:r w:rsidRPr="00A10E77">
        <w:rPr>
          <w:rFonts w:ascii="Times New Roman" w:hAnsi="Times New Roman" w:cs="Times New Roman"/>
          <w:b/>
          <w:color w:val="000000" w:themeColor="text1"/>
          <w:sz w:val="30"/>
          <w:szCs w:val="30"/>
          <w:shd w:val="clear" w:color="auto" w:fill="FFFFFF"/>
        </w:rPr>
        <w:t>Cadre général du projet</w:t>
      </w:r>
    </w:p>
    <w:p w:rsidR="000A6975" w:rsidRDefault="000A6975" w:rsidP="000A6975">
      <w:pPr>
        <w:outlineLvl w:val="0"/>
        <w:rPr>
          <w:rFonts w:ascii="Times New Roman" w:hAnsi="Times New Roman" w:cs="Times New Roman"/>
          <w:b/>
          <w:color w:val="000000" w:themeColor="text1"/>
          <w:sz w:val="30"/>
          <w:szCs w:val="30"/>
          <w:shd w:val="clear" w:color="auto" w:fill="FFFFFF"/>
        </w:rPr>
      </w:pPr>
      <w:r>
        <w:rPr>
          <w:rFonts w:ascii="Times New Roman" w:hAnsi="Times New Roman" w:cs="Times New Roman"/>
          <w:b/>
          <w:color w:val="000000" w:themeColor="text1"/>
          <w:sz w:val="30"/>
          <w:szCs w:val="30"/>
          <w:shd w:val="clear" w:color="auto" w:fill="FFFFFF"/>
        </w:rPr>
        <w:t>Introduction</w:t>
      </w:r>
    </w:p>
    <w:p w:rsidR="00175224" w:rsidRPr="00175224" w:rsidRDefault="00175224" w:rsidP="00175224">
      <w:pPr>
        <w:outlineLvl w:val="0"/>
        <w:rPr>
          <w:rFonts w:ascii="Times New Roman" w:hAnsi="Times New Roman" w:cs="Times New Roman"/>
          <w:color w:val="000000" w:themeColor="text1"/>
          <w:sz w:val="24"/>
          <w:szCs w:val="24"/>
          <w:shd w:val="clear" w:color="auto" w:fill="FFFFFF"/>
        </w:rPr>
      </w:pPr>
      <w:r w:rsidRPr="00175224">
        <w:rPr>
          <w:rFonts w:ascii="Times New Roman" w:hAnsi="Times New Roman" w:cs="Times New Roman"/>
          <w:color w:val="000000" w:themeColor="text1"/>
          <w:sz w:val="24"/>
          <w:szCs w:val="24"/>
          <w:shd w:val="clear" w:color="auto" w:fill="FFFFFF"/>
        </w:rPr>
        <w:t xml:space="preserve">Ce chapitre d’inauguration vise à situer le présent projet dans son contexte </w:t>
      </w:r>
      <w:r w:rsidR="00253E2E">
        <w:rPr>
          <w:rFonts w:ascii="Times New Roman" w:hAnsi="Times New Roman" w:cs="Times New Roman"/>
          <w:color w:val="000000" w:themeColor="text1"/>
          <w:sz w:val="24"/>
          <w:szCs w:val="24"/>
          <w:shd w:val="clear" w:color="auto" w:fill="FFFFFF"/>
        </w:rPr>
        <w:t xml:space="preserve">général, à travers </w:t>
      </w:r>
      <w:r w:rsidRPr="00175224">
        <w:rPr>
          <w:rFonts w:ascii="Times New Roman" w:hAnsi="Times New Roman" w:cs="Times New Roman"/>
          <w:color w:val="000000" w:themeColor="text1"/>
          <w:sz w:val="24"/>
          <w:szCs w:val="24"/>
          <w:shd w:val="clear" w:color="auto" w:fill="FFFFFF"/>
        </w:rPr>
        <w:t>la description de la problématique incitée par son actuelle conjoncture fonctionnelle, et l’exposition des objectifs qu’on se propose d’atteindre par la réalisation de ce projet.</w:t>
      </w:r>
    </w:p>
    <w:p w:rsidR="000A6975" w:rsidRDefault="000A6975" w:rsidP="000A6975">
      <w:pPr>
        <w:outlineLvl w:val="0"/>
        <w:rPr>
          <w:rFonts w:ascii="Times New Roman" w:hAnsi="Times New Roman" w:cs="Times New Roman"/>
          <w:b/>
          <w:color w:val="000000" w:themeColor="text1"/>
          <w:sz w:val="30"/>
          <w:szCs w:val="30"/>
          <w:shd w:val="clear" w:color="auto" w:fill="FFFFFF"/>
        </w:rPr>
      </w:pPr>
      <w:r>
        <w:rPr>
          <w:rFonts w:ascii="Times New Roman" w:hAnsi="Times New Roman" w:cs="Times New Roman"/>
          <w:b/>
          <w:color w:val="000000" w:themeColor="text1"/>
          <w:sz w:val="30"/>
          <w:szCs w:val="30"/>
          <w:shd w:val="clear" w:color="auto" w:fill="FFFFFF"/>
        </w:rPr>
        <w:t>Problématique</w:t>
      </w:r>
    </w:p>
    <w:p w:rsidR="00240F42" w:rsidRPr="00240F42" w:rsidRDefault="00240F42" w:rsidP="00240F42">
      <w:pPr>
        <w:outlineLvl w:val="0"/>
        <w:rPr>
          <w:rFonts w:ascii="Times New Roman" w:hAnsi="Times New Roman" w:cs="Times New Roman"/>
          <w:color w:val="000000" w:themeColor="text1"/>
          <w:sz w:val="24"/>
          <w:szCs w:val="24"/>
          <w:shd w:val="clear" w:color="auto" w:fill="FFFFFF"/>
        </w:rPr>
      </w:pPr>
      <w:r w:rsidRPr="00240F42">
        <w:rPr>
          <w:rFonts w:ascii="Times New Roman" w:hAnsi="Times New Roman" w:cs="Times New Roman"/>
          <w:color w:val="000000" w:themeColor="text1"/>
          <w:sz w:val="24"/>
          <w:szCs w:val="24"/>
          <w:shd w:val="clear" w:color="auto" w:fill="FFFFFF"/>
        </w:rPr>
        <w:t>L’augment</w:t>
      </w:r>
      <w:r>
        <w:rPr>
          <w:rFonts w:ascii="Times New Roman" w:hAnsi="Times New Roman" w:cs="Times New Roman"/>
          <w:color w:val="000000" w:themeColor="text1"/>
          <w:sz w:val="24"/>
          <w:szCs w:val="24"/>
          <w:shd w:val="clear" w:color="auto" w:fill="FFFFFF"/>
        </w:rPr>
        <w:t>ation du nombre des journaux électroniques</w:t>
      </w:r>
      <w:r w:rsidRPr="00240F42">
        <w:rPr>
          <w:rFonts w:ascii="Times New Roman" w:hAnsi="Times New Roman" w:cs="Times New Roman"/>
          <w:color w:val="000000" w:themeColor="text1"/>
          <w:sz w:val="24"/>
          <w:szCs w:val="24"/>
          <w:shd w:val="clear" w:color="auto" w:fill="FFFFFF"/>
        </w:rPr>
        <w:t xml:space="preserve"> durant les dernières années a entraîné une croissance en quantité et en qualité au niveau des données qui les concernent et qui sont utilisées dan</w:t>
      </w:r>
      <w:r>
        <w:rPr>
          <w:rFonts w:ascii="Times New Roman" w:hAnsi="Times New Roman" w:cs="Times New Roman"/>
          <w:color w:val="000000" w:themeColor="text1"/>
          <w:sz w:val="24"/>
          <w:szCs w:val="24"/>
          <w:shd w:val="clear" w:color="auto" w:fill="FFFFFF"/>
        </w:rPr>
        <w:t>s les différents traitements</w:t>
      </w:r>
      <w:r w:rsidRPr="00240F42">
        <w:rPr>
          <w:rFonts w:ascii="Times New Roman" w:hAnsi="Times New Roman" w:cs="Times New Roman"/>
          <w:color w:val="000000" w:themeColor="text1"/>
          <w:sz w:val="24"/>
          <w:szCs w:val="24"/>
          <w:shd w:val="clear" w:color="auto" w:fill="FFFFFF"/>
        </w:rPr>
        <w:t>.</w:t>
      </w:r>
    </w:p>
    <w:p w:rsidR="00240F42" w:rsidRDefault="00240F42" w:rsidP="00240F42">
      <w:pPr>
        <w:outlineLvl w:val="0"/>
        <w:rPr>
          <w:rFonts w:ascii="Times New Roman" w:hAnsi="Times New Roman" w:cs="Times New Roman"/>
          <w:color w:val="000000" w:themeColor="text1"/>
          <w:sz w:val="24"/>
          <w:szCs w:val="24"/>
          <w:shd w:val="clear" w:color="auto" w:fill="FFFFFF"/>
        </w:rPr>
      </w:pPr>
      <w:r w:rsidRPr="00240F42">
        <w:rPr>
          <w:rFonts w:ascii="Times New Roman" w:hAnsi="Times New Roman" w:cs="Times New Roman"/>
          <w:color w:val="000000" w:themeColor="text1"/>
          <w:sz w:val="24"/>
          <w:szCs w:val="24"/>
          <w:shd w:val="clear" w:color="auto" w:fill="FFFFFF"/>
        </w:rPr>
        <w:t>Cette croissance de données, rendant la tâche des resp</w:t>
      </w:r>
      <w:r>
        <w:rPr>
          <w:rFonts w:ascii="Times New Roman" w:hAnsi="Times New Roman" w:cs="Times New Roman"/>
          <w:color w:val="000000" w:themeColor="text1"/>
          <w:sz w:val="24"/>
          <w:szCs w:val="24"/>
          <w:shd w:val="clear" w:color="auto" w:fill="FFFFFF"/>
        </w:rPr>
        <w:t>onsables de sondage (</w:t>
      </w:r>
      <w:r w:rsidRPr="00240F42">
        <w:rPr>
          <w:rFonts w:ascii="Times New Roman" w:hAnsi="Times New Roman" w:cs="Times New Roman"/>
          <w:color w:val="000000" w:themeColor="text1"/>
          <w:sz w:val="24"/>
          <w:szCs w:val="24"/>
          <w:shd w:val="clear" w:color="auto" w:fill="FFFFFF"/>
        </w:rPr>
        <w:t>gestionnaires</w:t>
      </w:r>
      <w:r>
        <w:rPr>
          <w:rFonts w:ascii="Times New Roman" w:hAnsi="Times New Roman" w:cs="Times New Roman"/>
          <w:color w:val="000000" w:themeColor="text1"/>
          <w:sz w:val="24"/>
          <w:szCs w:val="24"/>
          <w:shd w:val="clear" w:color="auto" w:fill="FFFFFF"/>
        </w:rPr>
        <w:t>)</w:t>
      </w:r>
      <w:r w:rsidRPr="00240F42">
        <w:rPr>
          <w:rFonts w:ascii="Times New Roman" w:hAnsi="Times New Roman" w:cs="Times New Roman"/>
          <w:color w:val="000000" w:themeColor="text1"/>
          <w:sz w:val="24"/>
          <w:szCs w:val="24"/>
          <w:shd w:val="clear" w:color="auto" w:fill="FFFFFF"/>
        </w:rPr>
        <w:t xml:space="preserve"> plus difficile, impose une modernisation du systè</w:t>
      </w:r>
      <w:r>
        <w:rPr>
          <w:rFonts w:ascii="Times New Roman" w:hAnsi="Times New Roman" w:cs="Times New Roman"/>
          <w:color w:val="000000" w:themeColor="text1"/>
          <w:sz w:val="24"/>
          <w:szCs w:val="24"/>
          <w:shd w:val="clear" w:color="auto" w:fill="FFFFFF"/>
        </w:rPr>
        <w:t>me d’information</w:t>
      </w:r>
      <w:r w:rsidRPr="00240F42">
        <w:rPr>
          <w:rFonts w:ascii="Times New Roman" w:hAnsi="Times New Roman" w:cs="Times New Roman"/>
          <w:color w:val="000000" w:themeColor="text1"/>
          <w:sz w:val="24"/>
          <w:szCs w:val="24"/>
          <w:shd w:val="clear" w:color="auto" w:fill="FFFFFF"/>
        </w:rPr>
        <w:t>. Ceci passe par la collecte des données éparpillées dans les différents systèmes opérationnels, et leur transformation en informations susceptibles de fournir une idée claire aux gestionnaires</w:t>
      </w:r>
      <w:r>
        <w:rPr>
          <w:rFonts w:ascii="Times New Roman" w:hAnsi="Times New Roman" w:cs="Times New Roman"/>
          <w:color w:val="000000" w:themeColor="text1"/>
          <w:sz w:val="24"/>
          <w:szCs w:val="24"/>
          <w:shd w:val="clear" w:color="auto" w:fill="FFFFFF"/>
        </w:rPr>
        <w:t>.</w:t>
      </w:r>
    </w:p>
    <w:p w:rsidR="00240F42" w:rsidRPr="00E678E1" w:rsidRDefault="00240F42" w:rsidP="00240F42">
      <w:pPr>
        <w:outlineLvl w:val="0"/>
        <w:rPr>
          <w:rFonts w:ascii="Times New Roman" w:hAnsi="Times New Roman" w:cs="Times New Roman"/>
          <w:color w:val="000000" w:themeColor="text1"/>
          <w:sz w:val="24"/>
          <w:szCs w:val="24"/>
          <w:shd w:val="clear" w:color="auto" w:fill="FFFFFF"/>
        </w:rPr>
      </w:pPr>
      <w:r w:rsidRPr="00240F42">
        <w:rPr>
          <w:rFonts w:ascii="Times New Roman" w:hAnsi="Times New Roman" w:cs="Times New Roman"/>
          <w:color w:val="000000" w:themeColor="text1"/>
          <w:sz w:val="24"/>
          <w:szCs w:val="24"/>
          <w:shd w:val="clear" w:color="auto" w:fill="FFFFFF"/>
        </w:rPr>
        <w:t>Malgré son caractère officiel et sa valeur fonctionnelle, ce document n’est pas élaboré d’une façon optimale, mais plutôt par une collecte manuelle des données depuis des sources hétérogènes, ce qui engendre une perte de temps remarquable et affecte la fiabilité des résultats présentés.</w:t>
      </w:r>
    </w:p>
    <w:p w:rsidR="000A6975" w:rsidRDefault="000A6975" w:rsidP="000A6975">
      <w:pPr>
        <w:outlineLvl w:val="0"/>
        <w:rPr>
          <w:rFonts w:ascii="Times New Roman" w:hAnsi="Times New Roman" w:cs="Times New Roman"/>
          <w:b/>
          <w:color w:val="000000" w:themeColor="text1"/>
          <w:sz w:val="30"/>
          <w:szCs w:val="30"/>
          <w:shd w:val="clear" w:color="auto" w:fill="FFFFFF"/>
        </w:rPr>
      </w:pPr>
      <w:r>
        <w:rPr>
          <w:rFonts w:ascii="Times New Roman" w:hAnsi="Times New Roman" w:cs="Times New Roman"/>
          <w:b/>
          <w:color w:val="000000" w:themeColor="text1"/>
          <w:sz w:val="30"/>
          <w:szCs w:val="30"/>
          <w:shd w:val="clear" w:color="auto" w:fill="FFFFFF"/>
        </w:rPr>
        <w:t>Object</w:t>
      </w:r>
      <w:r w:rsidR="00253E2E">
        <w:rPr>
          <w:rFonts w:ascii="Times New Roman" w:hAnsi="Times New Roman" w:cs="Times New Roman"/>
          <w:b/>
          <w:color w:val="000000" w:themeColor="text1"/>
          <w:sz w:val="30"/>
          <w:szCs w:val="30"/>
          <w:shd w:val="clear" w:color="auto" w:fill="FFFFFF"/>
        </w:rPr>
        <w:t>if</w:t>
      </w:r>
    </w:p>
    <w:p w:rsidR="000A6975" w:rsidRDefault="000A6975" w:rsidP="000A6975">
      <w:pPr>
        <w:outlineLvl w:val="0"/>
        <w:rPr>
          <w:rFonts w:ascii="Times New Roman" w:hAnsi="Times New Roman" w:cs="Times New Roman"/>
          <w:b/>
          <w:color w:val="000000" w:themeColor="text1"/>
          <w:sz w:val="30"/>
          <w:szCs w:val="30"/>
          <w:shd w:val="clear" w:color="auto" w:fill="FFFFFF"/>
        </w:rPr>
      </w:pPr>
      <w:r>
        <w:rPr>
          <w:rFonts w:ascii="Times New Roman" w:hAnsi="Times New Roman" w:cs="Times New Roman"/>
          <w:b/>
          <w:color w:val="000000" w:themeColor="text1"/>
          <w:sz w:val="30"/>
          <w:szCs w:val="30"/>
          <w:shd w:val="clear" w:color="auto" w:fill="FFFFFF"/>
        </w:rPr>
        <w:t>Conclusion</w:t>
      </w:r>
    </w:p>
    <w:p w:rsidR="00072E87" w:rsidRPr="00072E87" w:rsidRDefault="00072E87" w:rsidP="00072E87">
      <w:pPr>
        <w:outlineLvl w:val="0"/>
        <w:rPr>
          <w:rFonts w:ascii="Times New Roman" w:hAnsi="Times New Roman" w:cs="Times New Roman"/>
          <w:color w:val="000000" w:themeColor="text1"/>
          <w:sz w:val="24"/>
          <w:szCs w:val="24"/>
          <w:shd w:val="clear" w:color="auto" w:fill="FFFFFF"/>
        </w:rPr>
      </w:pPr>
      <w:r w:rsidRPr="00072E87">
        <w:rPr>
          <w:rFonts w:ascii="Times New Roman" w:hAnsi="Times New Roman" w:cs="Times New Roman"/>
          <w:color w:val="000000" w:themeColor="text1"/>
          <w:sz w:val="24"/>
          <w:szCs w:val="24"/>
          <w:shd w:val="clear" w:color="auto" w:fill="FFFFFF"/>
        </w:rPr>
        <w:t>Ce premier chapitre nous a permis de positionner dans notre projet dans son</w:t>
      </w:r>
      <w:r>
        <w:rPr>
          <w:rFonts w:ascii="Times New Roman" w:hAnsi="Times New Roman" w:cs="Times New Roman"/>
          <w:color w:val="000000" w:themeColor="text1"/>
          <w:sz w:val="24"/>
          <w:szCs w:val="24"/>
          <w:shd w:val="clear" w:color="auto" w:fill="FFFFFF"/>
        </w:rPr>
        <w:t xml:space="preserve"> </w:t>
      </w:r>
      <w:r w:rsidRPr="00072E87">
        <w:rPr>
          <w:rFonts w:ascii="Times New Roman" w:hAnsi="Times New Roman" w:cs="Times New Roman"/>
          <w:color w:val="000000" w:themeColor="text1"/>
          <w:sz w:val="24"/>
          <w:szCs w:val="24"/>
          <w:shd w:val="clear" w:color="auto" w:fill="FFFFFF"/>
        </w:rPr>
        <w:t>cadre général et de poser la problématique, qui nous guidera dans l’analyse du contexte</w:t>
      </w:r>
      <w:r>
        <w:rPr>
          <w:rFonts w:ascii="Times New Roman" w:hAnsi="Times New Roman" w:cs="Times New Roman"/>
          <w:color w:val="000000" w:themeColor="text1"/>
          <w:sz w:val="24"/>
          <w:szCs w:val="24"/>
          <w:shd w:val="clear" w:color="auto" w:fill="FFFFFF"/>
        </w:rPr>
        <w:t xml:space="preserve"> </w:t>
      </w:r>
      <w:r w:rsidRPr="00072E87">
        <w:rPr>
          <w:rFonts w:ascii="Times New Roman" w:hAnsi="Times New Roman" w:cs="Times New Roman"/>
          <w:color w:val="000000" w:themeColor="text1"/>
          <w:sz w:val="24"/>
          <w:szCs w:val="24"/>
          <w:shd w:val="clear" w:color="auto" w:fill="FFFFFF"/>
        </w:rPr>
        <w:t>fonctionnel existant et la conception de la solution dans les prochains chapitres.</w:t>
      </w:r>
    </w:p>
    <w:p w:rsidR="000A6975" w:rsidRDefault="000A6975" w:rsidP="000A6975">
      <w:pPr>
        <w:outlineLvl w:val="0"/>
        <w:rPr>
          <w:rFonts w:ascii="Times New Roman" w:hAnsi="Times New Roman" w:cs="Times New Roman"/>
          <w:b/>
          <w:color w:val="000000" w:themeColor="text1"/>
          <w:sz w:val="30"/>
          <w:szCs w:val="30"/>
          <w:shd w:val="clear" w:color="auto" w:fill="FFFFFF"/>
        </w:rPr>
      </w:pPr>
    </w:p>
    <w:p w:rsidR="00715AAE" w:rsidRDefault="00715AAE" w:rsidP="000A6975">
      <w:pPr>
        <w:outlineLvl w:val="0"/>
        <w:rPr>
          <w:rFonts w:ascii="Times New Roman" w:hAnsi="Times New Roman" w:cs="Times New Roman"/>
          <w:b/>
          <w:color w:val="000000" w:themeColor="text1"/>
          <w:sz w:val="30"/>
          <w:szCs w:val="30"/>
          <w:shd w:val="clear" w:color="auto" w:fill="FFFFFF"/>
        </w:rPr>
      </w:pPr>
    </w:p>
    <w:p w:rsidR="00715AAE" w:rsidRDefault="00715AAE" w:rsidP="000A6975">
      <w:pPr>
        <w:outlineLvl w:val="0"/>
        <w:rPr>
          <w:rFonts w:ascii="Times New Roman" w:hAnsi="Times New Roman" w:cs="Times New Roman"/>
          <w:b/>
          <w:color w:val="000000" w:themeColor="text1"/>
          <w:sz w:val="30"/>
          <w:szCs w:val="30"/>
          <w:shd w:val="clear" w:color="auto" w:fill="FFFFFF"/>
        </w:rPr>
      </w:pPr>
    </w:p>
    <w:p w:rsidR="00715AAE" w:rsidRDefault="00715AAE" w:rsidP="000A6975">
      <w:pPr>
        <w:outlineLvl w:val="0"/>
        <w:rPr>
          <w:rFonts w:ascii="Times New Roman" w:hAnsi="Times New Roman" w:cs="Times New Roman"/>
          <w:b/>
          <w:color w:val="000000" w:themeColor="text1"/>
          <w:sz w:val="30"/>
          <w:szCs w:val="30"/>
          <w:shd w:val="clear" w:color="auto" w:fill="FFFFFF"/>
        </w:rPr>
      </w:pPr>
    </w:p>
    <w:p w:rsidR="00715AAE" w:rsidRDefault="00715AAE" w:rsidP="000A6975">
      <w:pPr>
        <w:outlineLvl w:val="0"/>
        <w:rPr>
          <w:rFonts w:ascii="Times New Roman" w:hAnsi="Times New Roman" w:cs="Times New Roman"/>
          <w:b/>
          <w:color w:val="000000" w:themeColor="text1"/>
          <w:sz w:val="30"/>
          <w:szCs w:val="30"/>
          <w:shd w:val="clear" w:color="auto" w:fill="FFFFFF"/>
        </w:rPr>
      </w:pPr>
    </w:p>
    <w:p w:rsidR="00715AAE" w:rsidRDefault="00715AAE" w:rsidP="000A6975">
      <w:pPr>
        <w:outlineLvl w:val="0"/>
        <w:rPr>
          <w:rFonts w:ascii="Times New Roman" w:hAnsi="Times New Roman" w:cs="Times New Roman"/>
          <w:b/>
          <w:color w:val="000000" w:themeColor="text1"/>
          <w:sz w:val="30"/>
          <w:szCs w:val="30"/>
          <w:shd w:val="clear" w:color="auto" w:fill="FFFFFF"/>
        </w:rPr>
      </w:pPr>
    </w:p>
    <w:p w:rsidR="000A6975" w:rsidRDefault="000A6975" w:rsidP="00763A0F">
      <w:pPr>
        <w:jc w:val="center"/>
        <w:outlineLvl w:val="0"/>
        <w:rPr>
          <w:rFonts w:ascii="Times New Roman" w:hAnsi="Times New Roman" w:cs="Times New Roman"/>
          <w:b/>
          <w:color w:val="000000" w:themeColor="text1"/>
          <w:sz w:val="30"/>
          <w:szCs w:val="30"/>
          <w:shd w:val="clear" w:color="auto" w:fill="FFFFFF"/>
        </w:rPr>
      </w:pPr>
      <w:r>
        <w:rPr>
          <w:rFonts w:ascii="Times New Roman" w:hAnsi="Times New Roman" w:cs="Times New Roman"/>
          <w:b/>
          <w:color w:val="000000" w:themeColor="text1"/>
          <w:sz w:val="30"/>
          <w:szCs w:val="30"/>
          <w:shd w:val="clear" w:color="auto" w:fill="FFFFFF"/>
        </w:rPr>
        <w:lastRenderedPageBreak/>
        <w:t>Chapitre N°2 : État de l’art</w:t>
      </w:r>
    </w:p>
    <w:p w:rsidR="00763A0F" w:rsidRDefault="00763A0F" w:rsidP="000A6975">
      <w:pPr>
        <w:outlineLvl w:val="0"/>
        <w:rPr>
          <w:rFonts w:ascii="Times New Roman" w:hAnsi="Times New Roman" w:cs="Times New Roman"/>
          <w:b/>
          <w:color w:val="000000" w:themeColor="text1"/>
          <w:sz w:val="30"/>
          <w:szCs w:val="30"/>
          <w:shd w:val="clear" w:color="auto" w:fill="FFFFFF"/>
        </w:rPr>
      </w:pPr>
      <w:r>
        <w:rPr>
          <w:rFonts w:ascii="Times New Roman" w:hAnsi="Times New Roman" w:cs="Times New Roman"/>
          <w:b/>
          <w:color w:val="000000" w:themeColor="text1"/>
          <w:sz w:val="30"/>
          <w:szCs w:val="30"/>
          <w:shd w:val="clear" w:color="auto" w:fill="FFFFFF"/>
        </w:rPr>
        <w:t>Introduction</w:t>
      </w:r>
    </w:p>
    <w:p w:rsidR="00D9058B" w:rsidRPr="009D5E43" w:rsidRDefault="009D5E43" w:rsidP="000A6975">
      <w:pPr>
        <w:outlineLvl w:val="0"/>
        <w:rPr>
          <w:rFonts w:ascii="Times New Roman" w:hAnsi="Times New Roman" w:cs="Times New Roman"/>
          <w:bCs/>
          <w:color w:val="000000" w:themeColor="text1"/>
          <w:sz w:val="24"/>
          <w:szCs w:val="24"/>
          <w:shd w:val="clear" w:color="auto" w:fill="FFFFFF"/>
        </w:rPr>
      </w:pPr>
      <w:r w:rsidRPr="009D5E43">
        <w:rPr>
          <w:rFonts w:ascii="Times New Roman" w:hAnsi="Times New Roman" w:cs="Times New Roman"/>
          <w:bCs/>
          <w:color w:val="000000" w:themeColor="text1"/>
          <w:sz w:val="24"/>
          <w:szCs w:val="24"/>
          <w:shd w:val="clear" w:color="auto" w:fill="FFFFFF"/>
        </w:rPr>
        <w:t xml:space="preserve">Aujourd’hui, on entend beaucoup parler des technologies </w:t>
      </w:r>
      <w:proofErr w:type="spellStart"/>
      <w:r w:rsidRPr="009D5E43">
        <w:rPr>
          <w:rFonts w:ascii="Times New Roman" w:hAnsi="Times New Roman" w:cs="Times New Roman"/>
          <w:bCs/>
          <w:color w:val="000000" w:themeColor="text1"/>
          <w:sz w:val="24"/>
          <w:szCs w:val="24"/>
          <w:shd w:val="clear" w:color="auto" w:fill="FFFFFF"/>
        </w:rPr>
        <w:t>Big</w:t>
      </w:r>
      <w:proofErr w:type="spellEnd"/>
      <w:r w:rsidRPr="009D5E43">
        <w:rPr>
          <w:rFonts w:ascii="Times New Roman" w:hAnsi="Times New Roman" w:cs="Times New Roman"/>
          <w:bCs/>
          <w:color w:val="000000" w:themeColor="text1"/>
          <w:sz w:val="24"/>
          <w:szCs w:val="24"/>
          <w:shd w:val="clear" w:color="auto" w:fill="FFFFFF"/>
        </w:rPr>
        <w:t xml:space="preserve"> Data : les chefs de projets en parlent et souhaitent expérimenter l’apport de ces technologies en termes de </w:t>
      </w:r>
      <w:proofErr w:type="spellStart"/>
      <w:r w:rsidRPr="009D5E43">
        <w:rPr>
          <w:rFonts w:ascii="Times New Roman" w:hAnsi="Times New Roman" w:cs="Times New Roman"/>
          <w:bCs/>
          <w:color w:val="000000" w:themeColor="text1"/>
          <w:sz w:val="24"/>
          <w:szCs w:val="24"/>
          <w:shd w:val="clear" w:color="auto" w:fill="FFFFFF"/>
        </w:rPr>
        <w:t>scalabilité</w:t>
      </w:r>
      <w:proofErr w:type="spellEnd"/>
      <w:r w:rsidRPr="009D5E43">
        <w:rPr>
          <w:rFonts w:ascii="Times New Roman" w:hAnsi="Times New Roman" w:cs="Times New Roman"/>
          <w:bCs/>
          <w:color w:val="000000" w:themeColor="text1"/>
          <w:sz w:val="24"/>
          <w:szCs w:val="24"/>
          <w:shd w:val="clear" w:color="auto" w:fill="FFFFFF"/>
        </w:rPr>
        <w:t xml:space="preserve">, les commerciaux parlent de missions </w:t>
      </w:r>
      <w:proofErr w:type="spellStart"/>
      <w:r w:rsidRPr="009D5E43">
        <w:rPr>
          <w:rFonts w:ascii="Times New Roman" w:hAnsi="Times New Roman" w:cs="Times New Roman"/>
          <w:bCs/>
          <w:color w:val="000000" w:themeColor="text1"/>
          <w:sz w:val="24"/>
          <w:szCs w:val="24"/>
          <w:shd w:val="clear" w:color="auto" w:fill="FFFFFF"/>
        </w:rPr>
        <w:t>Big</w:t>
      </w:r>
      <w:proofErr w:type="spellEnd"/>
      <w:r w:rsidRPr="009D5E43">
        <w:rPr>
          <w:rFonts w:ascii="Times New Roman" w:hAnsi="Times New Roman" w:cs="Times New Roman"/>
          <w:bCs/>
          <w:color w:val="000000" w:themeColor="text1"/>
          <w:sz w:val="24"/>
          <w:szCs w:val="24"/>
          <w:shd w:val="clear" w:color="auto" w:fill="FFFFFF"/>
        </w:rPr>
        <w:t xml:space="preserve"> Data et de </w:t>
      </w:r>
      <w:proofErr w:type="spellStart"/>
      <w:r w:rsidRPr="009D5E43">
        <w:rPr>
          <w:rFonts w:ascii="Times New Roman" w:hAnsi="Times New Roman" w:cs="Times New Roman"/>
          <w:bCs/>
          <w:color w:val="000000" w:themeColor="text1"/>
          <w:sz w:val="24"/>
          <w:szCs w:val="24"/>
          <w:shd w:val="clear" w:color="auto" w:fill="FFFFFF"/>
        </w:rPr>
        <w:t>DataLab</w:t>
      </w:r>
      <w:proofErr w:type="spellEnd"/>
      <w:r w:rsidRPr="009D5E43">
        <w:rPr>
          <w:rFonts w:ascii="Times New Roman" w:hAnsi="Times New Roman" w:cs="Times New Roman"/>
          <w:bCs/>
          <w:color w:val="000000" w:themeColor="text1"/>
          <w:sz w:val="24"/>
          <w:szCs w:val="24"/>
          <w:shd w:val="clear" w:color="auto" w:fill="FFFFFF"/>
        </w:rPr>
        <w:t xml:space="preserve"> chez les clients, les RH cherchent des experts </w:t>
      </w:r>
      <w:proofErr w:type="spellStart"/>
      <w:r w:rsidRPr="009D5E43">
        <w:rPr>
          <w:rFonts w:ascii="Times New Roman" w:hAnsi="Times New Roman" w:cs="Times New Roman"/>
          <w:bCs/>
          <w:color w:val="000000" w:themeColor="text1"/>
          <w:sz w:val="24"/>
          <w:szCs w:val="24"/>
          <w:shd w:val="clear" w:color="auto" w:fill="FFFFFF"/>
        </w:rPr>
        <w:t>Big</w:t>
      </w:r>
      <w:proofErr w:type="spellEnd"/>
      <w:r w:rsidRPr="009D5E43">
        <w:rPr>
          <w:rFonts w:ascii="Times New Roman" w:hAnsi="Times New Roman" w:cs="Times New Roman"/>
          <w:bCs/>
          <w:color w:val="000000" w:themeColor="text1"/>
          <w:sz w:val="24"/>
          <w:szCs w:val="24"/>
          <w:shd w:val="clear" w:color="auto" w:fill="FFFFFF"/>
        </w:rPr>
        <w:t xml:space="preserve"> Data et des développeurs </w:t>
      </w:r>
      <w:proofErr w:type="spellStart"/>
      <w:r w:rsidRPr="009D5E43">
        <w:rPr>
          <w:rFonts w:ascii="Times New Roman" w:hAnsi="Times New Roman" w:cs="Times New Roman"/>
          <w:bCs/>
          <w:color w:val="000000" w:themeColor="text1"/>
          <w:sz w:val="24"/>
          <w:szCs w:val="24"/>
          <w:shd w:val="clear" w:color="auto" w:fill="FFFFFF"/>
        </w:rPr>
        <w:t>Hadoop</w:t>
      </w:r>
      <w:proofErr w:type="spellEnd"/>
      <w:r w:rsidRPr="009D5E43">
        <w:rPr>
          <w:rFonts w:ascii="Times New Roman" w:hAnsi="Times New Roman" w:cs="Times New Roman"/>
          <w:bCs/>
          <w:color w:val="000000" w:themeColor="text1"/>
          <w:sz w:val="24"/>
          <w:szCs w:val="24"/>
          <w:shd w:val="clear" w:color="auto" w:fill="FFFFFF"/>
        </w:rPr>
        <w:t xml:space="preserve"> qu’ils n’arrivent pas facilement à trouver. Un nombre très important de </w:t>
      </w:r>
      <w:proofErr w:type="spellStart"/>
      <w:r w:rsidRPr="009D5E43">
        <w:rPr>
          <w:rFonts w:ascii="Times New Roman" w:hAnsi="Times New Roman" w:cs="Times New Roman"/>
          <w:bCs/>
          <w:color w:val="000000" w:themeColor="text1"/>
          <w:sz w:val="24"/>
          <w:szCs w:val="24"/>
          <w:shd w:val="clear" w:color="auto" w:fill="FFFFFF"/>
        </w:rPr>
        <w:t>frameworks</w:t>
      </w:r>
      <w:proofErr w:type="spellEnd"/>
      <w:r w:rsidRPr="009D5E43">
        <w:rPr>
          <w:rFonts w:ascii="Times New Roman" w:hAnsi="Times New Roman" w:cs="Times New Roman"/>
          <w:bCs/>
          <w:color w:val="000000" w:themeColor="text1"/>
          <w:sz w:val="24"/>
          <w:szCs w:val="24"/>
          <w:shd w:val="clear" w:color="auto" w:fill="FFFFFF"/>
        </w:rPr>
        <w:t xml:space="preserve"> </w:t>
      </w:r>
      <w:proofErr w:type="spellStart"/>
      <w:r w:rsidRPr="009D5E43">
        <w:rPr>
          <w:rFonts w:ascii="Times New Roman" w:hAnsi="Times New Roman" w:cs="Times New Roman"/>
          <w:bCs/>
          <w:color w:val="000000" w:themeColor="text1"/>
          <w:sz w:val="24"/>
          <w:szCs w:val="24"/>
          <w:shd w:val="clear" w:color="auto" w:fill="FFFFFF"/>
        </w:rPr>
        <w:t>Big</w:t>
      </w:r>
      <w:proofErr w:type="spellEnd"/>
      <w:r w:rsidRPr="009D5E43">
        <w:rPr>
          <w:rFonts w:ascii="Times New Roman" w:hAnsi="Times New Roman" w:cs="Times New Roman"/>
          <w:bCs/>
          <w:color w:val="000000" w:themeColor="text1"/>
          <w:sz w:val="24"/>
          <w:szCs w:val="24"/>
          <w:shd w:val="clear" w:color="auto" w:fill="FFFFFF"/>
        </w:rPr>
        <w:t xml:space="preserve"> Data a vu le jour ces dernières années et l’écosystème </w:t>
      </w:r>
      <w:proofErr w:type="spellStart"/>
      <w:r w:rsidRPr="009D5E43">
        <w:rPr>
          <w:rFonts w:ascii="Times New Roman" w:hAnsi="Times New Roman" w:cs="Times New Roman"/>
          <w:bCs/>
          <w:color w:val="000000" w:themeColor="text1"/>
          <w:sz w:val="24"/>
          <w:szCs w:val="24"/>
          <w:shd w:val="clear" w:color="auto" w:fill="FFFFFF"/>
        </w:rPr>
        <w:t>Big</w:t>
      </w:r>
      <w:proofErr w:type="spellEnd"/>
      <w:r w:rsidRPr="009D5E43">
        <w:rPr>
          <w:rFonts w:ascii="Times New Roman" w:hAnsi="Times New Roman" w:cs="Times New Roman"/>
          <w:bCs/>
          <w:color w:val="000000" w:themeColor="text1"/>
          <w:sz w:val="24"/>
          <w:szCs w:val="24"/>
          <w:shd w:val="clear" w:color="auto" w:fill="FFFFFF"/>
        </w:rPr>
        <w:t xml:space="preserve"> Data est en pleine effervescence. Cependant, compte tenu du manque de maturité de son écosystème, plusieurs </w:t>
      </w:r>
      <w:proofErr w:type="spellStart"/>
      <w:r w:rsidRPr="009D5E43">
        <w:rPr>
          <w:rFonts w:ascii="Times New Roman" w:hAnsi="Times New Roman" w:cs="Times New Roman"/>
          <w:bCs/>
          <w:color w:val="000000" w:themeColor="text1"/>
          <w:sz w:val="24"/>
          <w:szCs w:val="24"/>
          <w:shd w:val="clear" w:color="auto" w:fill="FFFFFF"/>
        </w:rPr>
        <w:t>frameworks</w:t>
      </w:r>
      <w:proofErr w:type="spellEnd"/>
      <w:r w:rsidRPr="009D5E43">
        <w:rPr>
          <w:rFonts w:ascii="Times New Roman" w:hAnsi="Times New Roman" w:cs="Times New Roman"/>
          <w:bCs/>
          <w:color w:val="000000" w:themeColor="text1"/>
          <w:sz w:val="24"/>
          <w:szCs w:val="24"/>
          <w:shd w:val="clear" w:color="auto" w:fill="FFFFFF"/>
        </w:rPr>
        <w:t xml:space="preserve"> disparaissent à cause de leur complexité ou non adéquation avec les nouveaux besoins.</w:t>
      </w:r>
    </w:p>
    <w:p w:rsidR="009D5E43" w:rsidRDefault="009D5E43" w:rsidP="000A6975">
      <w:pPr>
        <w:outlineLvl w:val="0"/>
        <w:rPr>
          <w:rFonts w:ascii="Times New Roman" w:hAnsi="Times New Roman" w:cs="Times New Roman"/>
          <w:color w:val="000000" w:themeColor="text1"/>
          <w:sz w:val="24"/>
          <w:szCs w:val="24"/>
          <w:shd w:val="clear" w:color="auto" w:fill="FFFFFF"/>
        </w:rPr>
      </w:pPr>
      <w:r w:rsidRPr="009D5E43">
        <w:rPr>
          <w:rFonts w:ascii="Times New Roman" w:hAnsi="Times New Roman" w:cs="Times New Roman"/>
          <w:color w:val="000000" w:themeColor="text1"/>
          <w:sz w:val="24"/>
          <w:szCs w:val="24"/>
          <w:shd w:val="clear" w:color="auto" w:fill="FFFFFF"/>
        </w:rPr>
        <w:t>Nous allons, à travers cet article, introduire </w:t>
      </w:r>
      <w:r w:rsidRPr="009D5E43">
        <w:rPr>
          <w:rFonts w:ascii="Times New Roman" w:hAnsi="Times New Roman" w:cs="Times New Roman"/>
          <w:b/>
          <w:bCs/>
          <w:color w:val="000000" w:themeColor="text1"/>
          <w:sz w:val="24"/>
          <w:szCs w:val="24"/>
          <w:shd w:val="clear" w:color="auto" w:fill="FFFFFF"/>
        </w:rPr>
        <w:t xml:space="preserve">Apache </w:t>
      </w:r>
      <w:proofErr w:type="spellStart"/>
      <w:r w:rsidRPr="009D5E43">
        <w:rPr>
          <w:rFonts w:ascii="Times New Roman" w:hAnsi="Times New Roman" w:cs="Times New Roman"/>
          <w:b/>
          <w:bCs/>
          <w:color w:val="000000" w:themeColor="text1"/>
          <w:sz w:val="24"/>
          <w:szCs w:val="24"/>
          <w:shd w:val="clear" w:color="auto" w:fill="FFFFFF"/>
        </w:rPr>
        <w:t>Hive</w:t>
      </w:r>
      <w:proofErr w:type="spellEnd"/>
      <w:r w:rsidRPr="009D5E43">
        <w:rPr>
          <w:rFonts w:ascii="Times New Roman" w:hAnsi="Times New Roman" w:cs="Times New Roman"/>
          <w:b/>
          <w:bCs/>
          <w:color w:val="000000" w:themeColor="text1"/>
          <w:sz w:val="24"/>
          <w:szCs w:val="24"/>
          <w:shd w:val="clear" w:color="auto" w:fill="FFFFFF"/>
        </w:rPr>
        <w:t>,</w:t>
      </w:r>
      <w:r w:rsidRPr="009D5E43">
        <w:rPr>
          <w:rFonts w:ascii="Times New Roman" w:hAnsi="Times New Roman" w:cs="Times New Roman"/>
          <w:color w:val="000000" w:themeColor="text1"/>
          <w:sz w:val="24"/>
          <w:szCs w:val="24"/>
          <w:shd w:val="clear" w:color="auto" w:fill="FFFFFF"/>
        </w:rPr>
        <w:t xml:space="preserve"> un </w:t>
      </w:r>
      <w:proofErr w:type="spellStart"/>
      <w:r w:rsidRPr="009D5E43">
        <w:rPr>
          <w:rFonts w:ascii="Times New Roman" w:hAnsi="Times New Roman" w:cs="Times New Roman"/>
          <w:color w:val="000000" w:themeColor="text1"/>
          <w:sz w:val="24"/>
          <w:szCs w:val="24"/>
          <w:shd w:val="clear" w:color="auto" w:fill="FFFFFF"/>
        </w:rPr>
        <w:t>framework</w:t>
      </w:r>
      <w:proofErr w:type="spellEnd"/>
      <w:r w:rsidRPr="009D5E43">
        <w:rPr>
          <w:rFonts w:ascii="Times New Roman" w:hAnsi="Times New Roman" w:cs="Times New Roman"/>
          <w:color w:val="000000" w:themeColor="text1"/>
          <w:sz w:val="24"/>
          <w:szCs w:val="24"/>
          <w:shd w:val="clear" w:color="auto" w:fill="FFFFFF"/>
        </w:rPr>
        <w:t xml:space="preserve"> </w:t>
      </w:r>
      <w:proofErr w:type="spellStart"/>
      <w:r w:rsidRPr="009D5E43">
        <w:rPr>
          <w:rFonts w:ascii="Times New Roman" w:hAnsi="Times New Roman" w:cs="Times New Roman"/>
          <w:color w:val="000000" w:themeColor="text1"/>
          <w:sz w:val="24"/>
          <w:szCs w:val="24"/>
          <w:shd w:val="clear" w:color="auto" w:fill="FFFFFF"/>
        </w:rPr>
        <w:t>Big</w:t>
      </w:r>
      <w:proofErr w:type="spellEnd"/>
      <w:r w:rsidRPr="009D5E43">
        <w:rPr>
          <w:rFonts w:ascii="Times New Roman" w:hAnsi="Times New Roman" w:cs="Times New Roman"/>
          <w:color w:val="000000" w:themeColor="text1"/>
          <w:sz w:val="24"/>
          <w:szCs w:val="24"/>
          <w:shd w:val="clear" w:color="auto" w:fill="FFFFFF"/>
        </w:rPr>
        <w:t xml:space="preserve"> Data pour l’analyse des données. </w:t>
      </w:r>
      <w:r w:rsidRPr="009D5E43">
        <w:rPr>
          <w:rFonts w:ascii="Times New Roman" w:hAnsi="Times New Roman" w:cs="Times New Roman"/>
          <w:b/>
          <w:bCs/>
          <w:color w:val="000000" w:themeColor="text1"/>
          <w:sz w:val="24"/>
          <w:szCs w:val="24"/>
          <w:shd w:val="clear" w:color="auto" w:fill="FFFFFF"/>
        </w:rPr>
        <w:t>Son utilité </w:t>
      </w:r>
      <w:r w:rsidRPr="009D5E43">
        <w:rPr>
          <w:rFonts w:ascii="Times New Roman" w:hAnsi="Times New Roman" w:cs="Times New Roman"/>
          <w:color w:val="000000" w:themeColor="text1"/>
          <w:sz w:val="24"/>
          <w:szCs w:val="24"/>
          <w:shd w:val="clear" w:color="auto" w:fill="FFFFFF"/>
        </w:rPr>
        <w:t>: proposer une </w:t>
      </w:r>
      <w:r w:rsidRPr="009D5E43">
        <w:rPr>
          <w:rFonts w:ascii="Times New Roman" w:hAnsi="Times New Roman" w:cs="Times New Roman"/>
          <w:b/>
          <w:bCs/>
          <w:color w:val="000000" w:themeColor="text1"/>
          <w:sz w:val="24"/>
          <w:szCs w:val="24"/>
          <w:shd w:val="clear" w:color="auto" w:fill="FFFFFF"/>
        </w:rPr>
        <w:t>abstraction</w:t>
      </w:r>
      <w:r w:rsidRPr="009D5E43">
        <w:rPr>
          <w:rFonts w:ascii="Times New Roman" w:hAnsi="Times New Roman" w:cs="Times New Roman"/>
          <w:color w:val="000000" w:themeColor="text1"/>
          <w:sz w:val="24"/>
          <w:szCs w:val="24"/>
          <w:shd w:val="clear" w:color="auto" w:fill="FFFFFF"/>
        </w:rPr>
        <w:t xml:space="preserve"> en dessus de </w:t>
      </w:r>
      <w:proofErr w:type="spellStart"/>
      <w:r w:rsidRPr="009D5E43">
        <w:rPr>
          <w:rFonts w:ascii="Times New Roman" w:hAnsi="Times New Roman" w:cs="Times New Roman"/>
          <w:color w:val="000000" w:themeColor="text1"/>
          <w:sz w:val="24"/>
          <w:szCs w:val="24"/>
          <w:shd w:val="clear" w:color="auto" w:fill="FFFFFF"/>
        </w:rPr>
        <w:t>MapReduce</w:t>
      </w:r>
      <w:proofErr w:type="spellEnd"/>
      <w:r w:rsidRPr="009D5E43">
        <w:rPr>
          <w:rFonts w:ascii="Times New Roman" w:hAnsi="Times New Roman" w:cs="Times New Roman"/>
          <w:color w:val="000000" w:themeColor="text1"/>
          <w:sz w:val="24"/>
          <w:szCs w:val="24"/>
          <w:shd w:val="clear" w:color="auto" w:fill="FFFFFF"/>
        </w:rPr>
        <w:t xml:space="preserve"> pour faciliter l’analyse de gros volumes de données. </w:t>
      </w:r>
      <w:r w:rsidRPr="009D5E43">
        <w:rPr>
          <w:rFonts w:ascii="Times New Roman" w:hAnsi="Times New Roman" w:cs="Times New Roman"/>
          <w:b/>
          <w:bCs/>
          <w:color w:val="000000" w:themeColor="text1"/>
          <w:sz w:val="24"/>
          <w:szCs w:val="24"/>
          <w:shd w:val="clear" w:color="auto" w:fill="FFFFFF"/>
        </w:rPr>
        <w:t>Ses atouts</w:t>
      </w:r>
      <w:r w:rsidRPr="009D5E43">
        <w:rPr>
          <w:rFonts w:ascii="Times New Roman" w:hAnsi="Times New Roman" w:cs="Times New Roman"/>
          <w:color w:val="000000" w:themeColor="text1"/>
          <w:sz w:val="24"/>
          <w:szCs w:val="24"/>
          <w:shd w:val="clear" w:color="auto" w:fill="FFFFFF"/>
        </w:rPr>
        <w:t xml:space="preserve"> : de nombreux projets en production, une communauté active et un rythme de release assurant la compatibilité avec les nouvelles versions de </w:t>
      </w:r>
      <w:proofErr w:type="spellStart"/>
      <w:r w:rsidRPr="009D5E43">
        <w:rPr>
          <w:rFonts w:ascii="Times New Roman" w:hAnsi="Times New Roman" w:cs="Times New Roman"/>
          <w:color w:val="000000" w:themeColor="text1"/>
          <w:sz w:val="24"/>
          <w:szCs w:val="24"/>
          <w:shd w:val="clear" w:color="auto" w:fill="FFFFFF"/>
        </w:rPr>
        <w:t>Hadoop</w:t>
      </w:r>
      <w:proofErr w:type="spellEnd"/>
      <w:r w:rsidRPr="009D5E43">
        <w:rPr>
          <w:rFonts w:ascii="Times New Roman" w:hAnsi="Times New Roman" w:cs="Times New Roman"/>
          <w:color w:val="000000" w:themeColor="text1"/>
          <w:sz w:val="24"/>
          <w:szCs w:val="24"/>
          <w:shd w:val="clear" w:color="auto" w:fill="FFFFFF"/>
        </w:rPr>
        <w:t>.</w:t>
      </w:r>
    </w:p>
    <w:p w:rsidR="009D5E43" w:rsidRDefault="009D5E43" w:rsidP="009D5E43">
      <w:pPr>
        <w:pStyle w:val="Titre3"/>
        <w:shd w:val="clear" w:color="auto" w:fill="FFFFFF"/>
        <w:spacing w:before="300" w:after="150"/>
        <w:rPr>
          <w:rFonts w:ascii="Helvetica" w:hAnsi="Helvetica" w:cs="Helvetica"/>
          <w:color w:val="524B74"/>
          <w:sz w:val="36"/>
          <w:szCs w:val="36"/>
        </w:rPr>
      </w:pPr>
      <w:r>
        <w:rPr>
          <w:rFonts w:ascii="Helvetica" w:hAnsi="Helvetica" w:cs="Helvetica"/>
          <w:b/>
          <w:bCs/>
          <w:color w:val="524B74"/>
          <w:sz w:val="36"/>
          <w:szCs w:val="36"/>
        </w:rPr>
        <w:t>C’est quoi, HIVE ?</w:t>
      </w:r>
    </w:p>
    <w:p w:rsidR="009D5E43" w:rsidRPr="00AD5368" w:rsidRDefault="00392187" w:rsidP="009D5E43">
      <w:pPr>
        <w:pStyle w:val="NormalWeb"/>
        <w:shd w:val="clear" w:color="auto" w:fill="FFFFFF"/>
        <w:spacing w:before="225" w:beforeAutospacing="0" w:after="225" w:afterAutospacing="0"/>
        <w:rPr>
          <w:color w:val="000000" w:themeColor="text1"/>
        </w:rPr>
      </w:pPr>
      <w:hyperlink r:id="rId11" w:history="1">
        <w:r w:rsidR="009D5E43" w:rsidRPr="00AD5368">
          <w:rPr>
            <w:b/>
            <w:bCs/>
            <w:color w:val="000000" w:themeColor="text1"/>
          </w:rPr>
          <w:br/>
        </w:r>
        <w:r w:rsidR="009D5E43" w:rsidRPr="00AD5368">
          <w:rPr>
            <w:rStyle w:val="Lienhypertexte"/>
            <w:rFonts w:eastAsiaTheme="majorEastAsia"/>
            <w:b/>
            <w:bCs/>
            <w:color w:val="000000" w:themeColor="text1"/>
          </w:rPr>
          <w:t xml:space="preserve">Apache </w:t>
        </w:r>
        <w:proofErr w:type="spellStart"/>
        <w:r w:rsidR="009D5E43" w:rsidRPr="00AD5368">
          <w:rPr>
            <w:rStyle w:val="Lienhypertexte"/>
            <w:rFonts w:eastAsiaTheme="majorEastAsia"/>
            <w:b/>
            <w:bCs/>
            <w:color w:val="000000" w:themeColor="text1"/>
          </w:rPr>
          <w:t>Hive</w:t>
        </w:r>
        <w:proofErr w:type="spellEnd"/>
      </w:hyperlink>
      <w:r w:rsidR="009D5E43" w:rsidRPr="00AD5368">
        <w:rPr>
          <w:color w:val="000000" w:themeColor="text1"/>
        </w:rPr>
        <w:t xml:space="preserve"> est un </w:t>
      </w:r>
      <w:proofErr w:type="spellStart"/>
      <w:r w:rsidR="009D5E43" w:rsidRPr="00AD5368">
        <w:rPr>
          <w:color w:val="000000" w:themeColor="text1"/>
        </w:rPr>
        <w:t>datawarehouse</w:t>
      </w:r>
      <w:proofErr w:type="spellEnd"/>
      <w:r w:rsidR="009D5E43" w:rsidRPr="00AD5368">
        <w:rPr>
          <w:color w:val="000000" w:themeColor="text1"/>
        </w:rPr>
        <w:t xml:space="preserve"> pour </w:t>
      </w:r>
      <w:proofErr w:type="spellStart"/>
      <w:r w:rsidR="009D5E43" w:rsidRPr="00AD5368">
        <w:rPr>
          <w:color w:val="000000" w:themeColor="text1"/>
        </w:rPr>
        <w:t>Hadoop</w:t>
      </w:r>
      <w:proofErr w:type="spellEnd"/>
      <w:r w:rsidR="009D5E43" w:rsidRPr="00AD5368">
        <w:rPr>
          <w:color w:val="000000" w:themeColor="text1"/>
        </w:rPr>
        <w:t>. Il a été créé par Facebook pour devenir par la suite un</w:t>
      </w:r>
      <w:r w:rsidR="009D5E43" w:rsidRPr="00AD5368">
        <w:rPr>
          <w:b/>
          <w:bCs/>
          <w:color w:val="000000" w:themeColor="text1"/>
        </w:rPr>
        <w:t> projet Apache open source</w:t>
      </w:r>
      <w:r w:rsidR="009D5E43" w:rsidRPr="00AD5368">
        <w:rPr>
          <w:color w:val="000000" w:themeColor="text1"/>
        </w:rPr>
        <w:t xml:space="preserve">. Il ne s’agit pas d’une base de données relationnelle ni d’un </w:t>
      </w:r>
      <w:proofErr w:type="spellStart"/>
      <w:r w:rsidR="009D5E43" w:rsidRPr="00AD5368">
        <w:rPr>
          <w:color w:val="000000" w:themeColor="text1"/>
        </w:rPr>
        <w:t>datawarehouse</w:t>
      </w:r>
      <w:proofErr w:type="spellEnd"/>
      <w:r w:rsidR="009D5E43" w:rsidRPr="00AD5368">
        <w:rPr>
          <w:color w:val="000000" w:themeColor="text1"/>
        </w:rPr>
        <w:t xml:space="preserve"> classique.</w:t>
      </w:r>
    </w:p>
    <w:p w:rsidR="009D5E43" w:rsidRPr="00AD5368" w:rsidRDefault="009D5E43" w:rsidP="009D5E43">
      <w:pPr>
        <w:pStyle w:val="NormalWeb"/>
        <w:shd w:val="clear" w:color="auto" w:fill="FFFFFF"/>
        <w:spacing w:before="225" w:beforeAutospacing="0" w:after="225" w:afterAutospacing="0"/>
        <w:rPr>
          <w:color w:val="000000" w:themeColor="text1"/>
        </w:rPr>
      </w:pPr>
      <w:r w:rsidRPr="00AD5368">
        <w:rPr>
          <w:b/>
          <w:bCs/>
          <w:color w:val="000000" w:themeColor="text1"/>
        </w:rPr>
        <w:t xml:space="preserve">Si </w:t>
      </w:r>
      <w:proofErr w:type="spellStart"/>
      <w:r w:rsidRPr="00AD5368">
        <w:rPr>
          <w:b/>
          <w:bCs/>
          <w:color w:val="000000" w:themeColor="text1"/>
        </w:rPr>
        <w:t>Hive</w:t>
      </w:r>
      <w:proofErr w:type="spellEnd"/>
      <w:r w:rsidRPr="00AD5368">
        <w:rPr>
          <w:b/>
          <w:bCs/>
          <w:color w:val="000000" w:themeColor="text1"/>
        </w:rPr>
        <w:t xml:space="preserve"> n’est pas une base de données ni un </w:t>
      </w:r>
      <w:proofErr w:type="spellStart"/>
      <w:r w:rsidRPr="00AD5368">
        <w:rPr>
          <w:b/>
          <w:bCs/>
          <w:color w:val="000000" w:themeColor="text1"/>
        </w:rPr>
        <w:t>datawarehouse</w:t>
      </w:r>
      <w:proofErr w:type="spellEnd"/>
      <w:r w:rsidRPr="00AD5368">
        <w:rPr>
          <w:b/>
          <w:bCs/>
          <w:color w:val="000000" w:themeColor="text1"/>
        </w:rPr>
        <w:t>, qu’est-ce donc alors ?</w:t>
      </w:r>
    </w:p>
    <w:p w:rsidR="009D5E43" w:rsidRPr="00AD5368" w:rsidRDefault="009D5E43" w:rsidP="009D5E43">
      <w:pPr>
        <w:pStyle w:val="NormalWeb"/>
        <w:shd w:val="clear" w:color="auto" w:fill="FFFFFF"/>
        <w:spacing w:before="225" w:beforeAutospacing="0" w:after="225" w:afterAutospacing="0"/>
        <w:rPr>
          <w:color w:val="000000" w:themeColor="text1"/>
        </w:rPr>
      </w:pPr>
      <w:r w:rsidRPr="00AD5368">
        <w:rPr>
          <w:color w:val="000000" w:themeColor="text1"/>
        </w:rPr>
        <w:t>Il s’agit d’un système qui maintient des métadonnées décrivant les données stockées dans HDFS. Il utilise une base de données relationnelle appelée </w:t>
      </w:r>
      <w:proofErr w:type="spellStart"/>
      <w:r w:rsidRPr="00AD5368">
        <w:rPr>
          <w:b/>
          <w:bCs/>
          <w:color w:val="000000" w:themeColor="text1"/>
        </w:rPr>
        <w:t>metastore</w:t>
      </w:r>
      <w:proofErr w:type="spellEnd"/>
      <w:r w:rsidRPr="00AD5368">
        <w:rPr>
          <w:color w:val="000000" w:themeColor="text1"/>
        </w:rPr>
        <w:t> (Derby par défaut) pour assurer la </w:t>
      </w:r>
      <w:r w:rsidRPr="00AD5368">
        <w:rPr>
          <w:b/>
          <w:bCs/>
          <w:color w:val="000000" w:themeColor="text1"/>
        </w:rPr>
        <w:t>persistance des métadonnées.</w:t>
      </w:r>
      <w:r w:rsidRPr="00AD5368">
        <w:rPr>
          <w:color w:val="000000" w:themeColor="text1"/>
        </w:rPr>
        <w:t xml:space="preserve"> Ainsi, une table dans </w:t>
      </w:r>
      <w:proofErr w:type="spellStart"/>
      <w:r w:rsidRPr="00AD5368">
        <w:rPr>
          <w:color w:val="000000" w:themeColor="text1"/>
        </w:rPr>
        <w:t>Hive</w:t>
      </w:r>
      <w:proofErr w:type="spellEnd"/>
      <w:r w:rsidRPr="00AD5368">
        <w:rPr>
          <w:color w:val="000000" w:themeColor="text1"/>
        </w:rPr>
        <w:t xml:space="preserve"> est composée essentiellement :</w:t>
      </w:r>
    </w:p>
    <w:p w:rsidR="009D5E43" w:rsidRPr="00AD5368" w:rsidRDefault="009D5E43" w:rsidP="009D5E43">
      <w:pPr>
        <w:numPr>
          <w:ilvl w:val="0"/>
          <w:numId w:val="3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AD5368">
        <w:rPr>
          <w:rFonts w:ascii="Times New Roman" w:hAnsi="Times New Roman" w:cs="Times New Roman"/>
          <w:color w:val="000000" w:themeColor="text1"/>
          <w:sz w:val="24"/>
          <w:szCs w:val="24"/>
        </w:rPr>
        <w:t xml:space="preserve">D’un schéma stocké dans le </w:t>
      </w:r>
      <w:proofErr w:type="spellStart"/>
      <w:r w:rsidRPr="00AD5368">
        <w:rPr>
          <w:rFonts w:ascii="Times New Roman" w:hAnsi="Times New Roman" w:cs="Times New Roman"/>
          <w:color w:val="000000" w:themeColor="text1"/>
          <w:sz w:val="24"/>
          <w:szCs w:val="24"/>
        </w:rPr>
        <w:t>metastore</w:t>
      </w:r>
      <w:proofErr w:type="spellEnd"/>
      <w:r w:rsidRPr="00AD5368">
        <w:rPr>
          <w:rFonts w:ascii="Times New Roman" w:hAnsi="Times New Roman" w:cs="Times New Roman"/>
          <w:color w:val="000000" w:themeColor="text1"/>
          <w:sz w:val="24"/>
          <w:szCs w:val="24"/>
        </w:rPr>
        <w:t>,</w:t>
      </w:r>
    </w:p>
    <w:p w:rsidR="009D5E43" w:rsidRPr="00AD5368" w:rsidRDefault="009D5E43" w:rsidP="009D5E43">
      <w:pPr>
        <w:numPr>
          <w:ilvl w:val="0"/>
          <w:numId w:val="3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AD5368">
        <w:rPr>
          <w:rFonts w:ascii="Times New Roman" w:hAnsi="Times New Roman" w:cs="Times New Roman"/>
          <w:color w:val="000000" w:themeColor="text1"/>
          <w:sz w:val="24"/>
          <w:szCs w:val="24"/>
        </w:rPr>
        <w:t>De données stockées dans HDFS.</w:t>
      </w:r>
    </w:p>
    <w:p w:rsidR="009D5E43" w:rsidRPr="00B37E37" w:rsidRDefault="009D5E43" w:rsidP="009D5E43">
      <w:pPr>
        <w:pStyle w:val="NormalWeb"/>
        <w:shd w:val="clear" w:color="auto" w:fill="FFFFFF"/>
        <w:spacing w:before="225" w:beforeAutospacing="0" w:after="225" w:afterAutospacing="0"/>
        <w:rPr>
          <w:color w:val="393939"/>
        </w:rPr>
      </w:pPr>
      <w:r w:rsidRPr="00B37E37">
        <w:rPr>
          <w:color w:val="393939"/>
        </w:rPr>
        <w:t xml:space="preserve">Avec les données du </w:t>
      </w:r>
      <w:proofErr w:type="spellStart"/>
      <w:r w:rsidRPr="00B37E37">
        <w:rPr>
          <w:color w:val="393939"/>
        </w:rPr>
        <w:t>metastore</w:t>
      </w:r>
      <w:proofErr w:type="spellEnd"/>
      <w:r w:rsidRPr="00B37E37">
        <w:rPr>
          <w:color w:val="393939"/>
        </w:rPr>
        <w:t>, </w:t>
      </w:r>
      <w:proofErr w:type="spellStart"/>
      <w:r w:rsidRPr="00B37E37">
        <w:rPr>
          <w:b/>
          <w:bCs/>
          <w:color w:val="393939"/>
        </w:rPr>
        <w:t>Hive</w:t>
      </w:r>
      <w:proofErr w:type="spellEnd"/>
      <w:r w:rsidRPr="00B37E37">
        <w:rPr>
          <w:b/>
          <w:bCs/>
          <w:color w:val="393939"/>
        </w:rPr>
        <w:t xml:space="preserve"> permet de manipuler les données comme si elles étaient persistées dans des tables</w:t>
      </w:r>
      <w:r w:rsidRPr="00B37E37">
        <w:rPr>
          <w:color w:val="393939"/>
        </w:rPr>
        <w:t xml:space="preserve"> (au sens d’un système de gestion de base de données classique) et de les interroger avec son langage </w:t>
      </w:r>
      <w:proofErr w:type="spellStart"/>
      <w:r w:rsidRPr="00B37E37">
        <w:rPr>
          <w:color w:val="393939"/>
        </w:rPr>
        <w:t>HiveQL</w:t>
      </w:r>
      <w:proofErr w:type="spellEnd"/>
      <w:r w:rsidRPr="00B37E37">
        <w:rPr>
          <w:color w:val="393939"/>
        </w:rPr>
        <w:t>.</w:t>
      </w:r>
    </w:p>
    <w:p w:rsidR="009D5E43" w:rsidRPr="00B37E37" w:rsidRDefault="009D5E43" w:rsidP="009D5E43">
      <w:pPr>
        <w:pStyle w:val="NormalWeb"/>
        <w:shd w:val="clear" w:color="auto" w:fill="FFFFFF"/>
        <w:spacing w:before="225" w:beforeAutospacing="0" w:after="225" w:afterAutospacing="0"/>
        <w:rPr>
          <w:color w:val="000000" w:themeColor="text1"/>
        </w:rPr>
      </w:pPr>
      <w:proofErr w:type="spellStart"/>
      <w:r w:rsidRPr="00B37E37">
        <w:rPr>
          <w:color w:val="000000" w:themeColor="text1"/>
        </w:rPr>
        <w:t>Hive</w:t>
      </w:r>
      <w:proofErr w:type="spellEnd"/>
      <w:r w:rsidRPr="00B37E37">
        <w:rPr>
          <w:color w:val="000000" w:themeColor="text1"/>
        </w:rPr>
        <w:t xml:space="preserve"> permet de </w:t>
      </w:r>
      <w:r w:rsidRPr="00B37E37">
        <w:rPr>
          <w:bCs/>
          <w:color w:val="000000" w:themeColor="text1"/>
        </w:rPr>
        <w:t xml:space="preserve">convertir les requêtes </w:t>
      </w:r>
      <w:proofErr w:type="spellStart"/>
      <w:r w:rsidRPr="00B37E37">
        <w:rPr>
          <w:bCs/>
          <w:color w:val="000000" w:themeColor="text1"/>
        </w:rPr>
        <w:t>HiveQL</w:t>
      </w:r>
      <w:proofErr w:type="spellEnd"/>
      <w:r w:rsidRPr="00B37E37">
        <w:rPr>
          <w:bCs/>
          <w:color w:val="000000" w:themeColor="text1"/>
        </w:rPr>
        <w:t xml:space="preserve"> en jobs </w:t>
      </w:r>
      <w:proofErr w:type="spellStart"/>
      <w:r w:rsidRPr="00B37E37">
        <w:rPr>
          <w:bCs/>
          <w:color w:val="000000" w:themeColor="text1"/>
        </w:rPr>
        <w:t>MapReduce</w:t>
      </w:r>
      <w:proofErr w:type="spellEnd"/>
      <w:r w:rsidRPr="00B37E37">
        <w:rPr>
          <w:bCs/>
          <w:color w:val="000000" w:themeColor="text1"/>
        </w:rPr>
        <w:t xml:space="preserve"> ou </w:t>
      </w:r>
      <w:proofErr w:type="spellStart"/>
      <w:r w:rsidRPr="00B37E37">
        <w:rPr>
          <w:bCs/>
          <w:color w:val="000000" w:themeColor="text1"/>
        </w:rPr>
        <w:t>Tez</w:t>
      </w:r>
      <w:proofErr w:type="spellEnd"/>
      <w:r w:rsidRPr="00B37E37">
        <w:rPr>
          <w:color w:val="000000" w:themeColor="text1"/>
        </w:rPr>
        <w:t xml:space="preserve"> (à partir de la version 0.13 de </w:t>
      </w:r>
      <w:proofErr w:type="spellStart"/>
      <w:r w:rsidRPr="00B37E37">
        <w:rPr>
          <w:color w:val="000000" w:themeColor="text1"/>
        </w:rPr>
        <w:t>Hive</w:t>
      </w:r>
      <w:proofErr w:type="spellEnd"/>
      <w:r w:rsidRPr="00B37E37">
        <w:rPr>
          <w:color w:val="000000" w:themeColor="text1"/>
        </w:rPr>
        <w:t xml:space="preserve">, une requête </w:t>
      </w:r>
      <w:proofErr w:type="spellStart"/>
      <w:r w:rsidRPr="00B37E37">
        <w:rPr>
          <w:color w:val="000000" w:themeColor="text1"/>
        </w:rPr>
        <w:t>HiveQL</w:t>
      </w:r>
      <w:proofErr w:type="spellEnd"/>
      <w:r w:rsidRPr="00B37E37">
        <w:rPr>
          <w:color w:val="000000" w:themeColor="text1"/>
        </w:rPr>
        <w:t xml:space="preserve"> peut être traduite en un job exécutable sur </w:t>
      </w:r>
      <w:r w:rsidRPr="00B37E37">
        <w:rPr>
          <w:bCs/>
          <w:color w:val="000000" w:themeColor="text1"/>
        </w:rPr>
        <w:t xml:space="preserve">Apache </w:t>
      </w:r>
      <w:proofErr w:type="spellStart"/>
      <w:r w:rsidRPr="00B37E37">
        <w:rPr>
          <w:bCs/>
          <w:color w:val="000000" w:themeColor="text1"/>
        </w:rPr>
        <w:t>Tez</w:t>
      </w:r>
      <w:proofErr w:type="spellEnd"/>
      <w:r w:rsidRPr="00B37E37">
        <w:rPr>
          <w:bCs/>
          <w:color w:val="000000" w:themeColor="text1"/>
        </w:rPr>
        <w:t xml:space="preserve">, qui est un </w:t>
      </w:r>
      <w:proofErr w:type="spellStart"/>
      <w:r w:rsidRPr="00B37E37">
        <w:rPr>
          <w:bCs/>
          <w:color w:val="000000" w:themeColor="text1"/>
        </w:rPr>
        <w:t>framework</w:t>
      </w:r>
      <w:proofErr w:type="spellEnd"/>
      <w:r w:rsidRPr="00B37E37">
        <w:rPr>
          <w:bCs/>
          <w:color w:val="000000" w:themeColor="text1"/>
        </w:rPr>
        <w:t xml:space="preserve"> d’exécution sur </w:t>
      </w:r>
      <w:proofErr w:type="spellStart"/>
      <w:r w:rsidRPr="00B37E37">
        <w:rPr>
          <w:bCs/>
          <w:color w:val="000000" w:themeColor="text1"/>
        </w:rPr>
        <w:t>Hadoop</w:t>
      </w:r>
      <w:proofErr w:type="spellEnd"/>
      <w:r w:rsidRPr="00B37E37">
        <w:rPr>
          <w:color w:val="000000" w:themeColor="text1"/>
        </w:rPr>
        <w:t xml:space="preserve"> pouvant remplacer </w:t>
      </w:r>
      <w:proofErr w:type="spellStart"/>
      <w:r w:rsidRPr="00B37E37">
        <w:rPr>
          <w:color w:val="000000" w:themeColor="text1"/>
        </w:rPr>
        <w:t>MapReduce</w:t>
      </w:r>
      <w:proofErr w:type="spellEnd"/>
      <w:r w:rsidRPr="00B37E37">
        <w:rPr>
          <w:color w:val="000000" w:themeColor="text1"/>
        </w:rPr>
        <w:t>).</w:t>
      </w:r>
    </w:p>
    <w:p w:rsidR="009D5E43" w:rsidRDefault="009D5E43" w:rsidP="009D5E43">
      <w:pPr>
        <w:pStyle w:val="NormalWeb"/>
        <w:shd w:val="clear" w:color="auto" w:fill="FFFFFF"/>
        <w:spacing w:before="225" w:beforeAutospacing="0" w:after="225" w:afterAutospacing="0"/>
        <w:rPr>
          <w:color w:val="000000" w:themeColor="text1"/>
        </w:rPr>
      </w:pPr>
      <w:r w:rsidRPr="00B37E37">
        <w:rPr>
          <w:color w:val="000000" w:themeColor="text1"/>
        </w:rPr>
        <w:t xml:space="preserve">Ainsi, des profils familiers avec SQL (analystes, data </w:t>
      </w:r>
      <w:proofErr w:type="spellStart"/>
      <w:r w:rsidRPr="00B37E37">
        <w:rPr>
          <w:color w:val="000000" w:themeColor="text1"/>
        </w:rPr>
        <w:t>scientists</w:t>
      </w:r>
      <w:proofErr w:type="spellEnd"/>
      <w:r w:rsidRPr="00B37E37">
        <w:rPr>
          <w:color w:val="000000" w:themeColor="text1"/>
        </w:rPr>
        <w:t xml:space="preserve">, etc.) n’ayant pas un background </w:t>
      </w:r>
      <w:r w:rsidR="00B37E37" w:rsidRPr="00B37E37">
        <w:rPr>
          <w:color w:val="000000" w:themeColor="text1"/>
        </w:rPr>
        <w:t>de développeur</w:t>
      </w:r>
      <w:r w:rsidRPr="00B37E37">
        <w:rPr>
          <w:color w:val="000000" w:themeColor="text1"/>
        </w:rPr>
        <w:t xml:space="preserve"> pourront écrire leurs requêtes </w:t>
      </w:r>
      <w:proofErr w:type="spellStart"/>
      <w:r w:rsidRPr="00B37E37">
        <w:rPr>
          <w:color w:val="000000" w:themeColor="text1"/>
        </w:rPr>
        <w:t>HiveQL</w:t>
      </w:r>
      <w:proofErr w:type="spellEnd"/>
      <w:r w:rsidRPr="00B37E37">
        <w:rPr>
          <w:color w:val="000000" w:themeColor="text1"/>
        </w:rPr>
        <w:t xml:space="preserve"> pour exploiter les données stockées dans HDFS sans se soucier de la partie programmatique de jobs.</w:t>
      </w:r>
    </w:p>
    <w:p w:rsidR="00331C81" w:rsidRPr="00331C81" w:rsidRDefault="00331C81" w:rsidP="009D5E43">
      <w:pPr>
        <w:pStyle w:val="NormalWeb"/>
        <w:shd w:val="clear" w:color="auto" w:fill="FFFFFF"/>
        <w:spacing w:before="225" w:beforeAutospacing="0" w:after="225" w:afterAutospacing="0"/>
        <w:rPr>
          <w:color w:val="000000" w:themeColor="text1"/>
        </w:rPr>
      </w:pPr>
      <w:r w:rsidRPr="00331C81">
        <w:rPr>
          <w:color w:val="393939"/>
          <w:shd w:val="clear" w:color="auto" w:fill="FFFFFF"/>
        </w:rPr>
        <w:lastRenderedPageBreak/>
        <w:t xml:space="preserve">D’un point de vue performance, </w:t>
      </w:r>
      <w:proofErr w:type="spellStart"/>
      <w:r w:rsidRPr="00331C81">
        <w:rPr>
          <w:color w:val="393939"/>
          <w:shd w:val="clear" w:color="auto" w:fill="FFFFFF"/>
        </w:rPr>
        <w:t>Hive</w:t>
      </w:r>
      <w:proofErr w:type="spellEnd"/>
      <w:r w:rsidRPr="00331C81">
        <w:rPr>
          <w:color w:val="393939"/>
          <w:shd w:val="clear" w:color="auto" w:fill="FFFFFF"/>
        </w:rPr>
        <w:t xml:space="preserve"> n’est certainement pas conçu dans une vision d’amélioration des performances d’exécution des jobs. En effet, les requêtes </w:t>
      </w:r>
      <w:proofErr w:type="spellStart"/>
      <w:r w:rsidRPr="00331C81">
        <w:rPr>
          <w:color w:val="393939"/>
          <w:shd w:val="clear" w:color="auto" w:fill="FFFFFF"/>
        </w:rPr>
        <w:t>HiveQL</w:t>
      </w:r>
      <w:proofErr w:type="spellEnd"/>
      <w:r w:rsidRPr="00331C81">
        <w:rPr>
          <w:color w:val="393939"/>
          <w:shd w:val="clear" w:color="auto" w:fill="FFFFFF"/>
        </w:rPr>
        <w:t xml:space="preserve"> (et donc job </w:t>
      </w:r>
      <w:proofErr w:type="spellStart"/>
      <w:r w:rsidRPr="00331C81">
        <w:rPr>
          <w:color w:val="393939"/>
          <w:shd w:val="clear" w:color="auto" w:fill="FFFFFF"/>
        </w:rPr>
        <w:t>MapReduce</w:t>
      </w:r>
      <w:proofErr w:type="spellEnd"/>
      <w:r w:rsidRPr="00331C81">
        <w:rPr>
          <w:color w:val="393939"/>
          <w:shd w:val="clear" w:color="auto" w:fill="FFFFFF"/>
        </w:rPr>
        <w:t xml:space="preserve"> ou </w:t>
      </w:r>
      <w:proofErr w:type="spellStart"/>
      <w:r w:rsidRPr="00331C81">
        <w:rPr>
          <w:color w:val="393939"/>
          <w:shd w:val="clear" w:color="auto" w:fill="FFFFFF"/>
        </w:rPr>
        <w:t>Tez</w:t>
      </w:r>
      <w:proofErr w:type="spellEnd"/>
      <w:r w:rsidRPr="00331C81">
        <w:rPr>
          <w:color w:val="393939"/>
          <w:shd w:val="clear" w:color="auto" w:fill="FFFFFF"/>
        </w:rPr>
        <w:t xml:space="preserve"> derrière) ne sont pas exécutées en temps réel et peuvent prendre quelques minutes ou quelques heures pour être exécutées. Ainsi, </w:t>
      </w:r>
      <w:r w:rsidRPr="00331C81">
        <w:rPr>
          <w:b/>
          <w:bCs/>
          <w:color w:val="393939"/>
          <w:shd w:val="clear" w:color="auto" w:fill="FFFFFF"/>
        </w:rPr>
        <w:t xml:space="preserve">l’avantage principal de </w:t>
      </w:r>
      <w:proofErr w:type="spellStart"/>
      <w:r w:rsidRPr="00331C81">
        <w:rPr>
          <w:b/>
          <w:bCs/>
          <w:color w:val="393939"/>
          <w:shd w:val="clear" w:color="auto" w:fill="FFFFFF"/>
        </w:rPr>
        <w:t>Hive</w:t>
      </w:r>
      <w:proofErr w:type="spellEnd"/>
      <w:r w:rsidRPr="00331C81">
        <w:rPr>
          <w:b/>
          <w:bCs/>
          <w:color w:val="393939"/>
          <w:shd w:val="clear" w:color="auto" w:fill="FFFFFF"/>
        </w:rPr>
        <w:t xml:space="preserve"> reste sa capacité d’abstraction par rapport à </w:t>
      </w:r>
      <w:proofErr w:type="spellStart"/>
      <w:r w:rsidRPr="00331C81">
        <w:rPr>
          <w:b/>
          <w:bCs/>
          <w:color w:val="393939"/>
          <w:shd w:val="clear" w:color="auto" w:fill="FFFFFF"/>
        </w:rPr>
        <w:t>MapReduce</w:t>
      </w:r>
      <w:proofErr w:type="spellEnd"/>
      <w:r w:rsidRPr="00331C81">
        <w:rPr>
          <w:b/>
          <w:bCs/>
          <w:color w:val="393939"/>
          <w:shd w:val="clear" w:color="auto" w:fill="FFFFFF"/>
        </w:rPr>
        <w:t>.</w:t>
      </w:r>
    </w:p>
    <w:p w:rsidR="00AD5368" w:rsidRDefault="00AD5368" w:rsidP="00AD5368">
      <w:pPr>
        <w:pStyle w:val="Titre2"/>
        <w:shd w:val="clear" w:color="auto" w:fill="FFFFFF"/>
        <w:spacing w:before="300" w:after="150"/>
        <w:rPr>
          <w:rFonts w:ascii="Helvetica" w:hAnsi="Helvetica" w:cs="Helvetica"/>
          <w:color w:val="524B74"/>
          <w:sz w:val="45"/>
          <w:szCs w:val="45"/>
        </w:rPr>
      </w:pPr>
      <w:r>
        <w:rPr>
          <w:rFonts w:ascii="Helvetica" w:hAnsi="Helvetica" w:cs="Helvetica"/>
          <w:b/>
          <w:bCs/>
          <w:color w:val="524B74"/>
          <w:sz w:val="45"/>
          <w:szCs w:val="45"/>
        </w:rPr>
        <w:t>Architecture de HIVE</w:t>
      </w:r>
    </w:p>
    <w:p w:rsidR="00AD5368" w:rsidRPr="00715AAE" w:rsidRDefault="00AD5368" w:rsidP="00AD5368">
      <w:pPr>
        <w:pStyle w:val="NormalWeb"/>
        <w:shd w:val="clear" w:color="auto" w:fill="FFFFFF"/>
        <w:spacing w:before="225" w:beforeAutospacing="0" w:after="225" w:afterAutospacing="0"/>
        <w:rPr>
          <w:color w:val="393939"/>
        </w:rPr>
      </w:pPr>
      <w:r w:rsidRPr="00715AAE">
        <w:rPr>
          <w:color w:val="393939"/>
        </w:rPr>
        <w:t xml:space="preserve">Pour illustrer le fonctionnement de </w:t>
      </w:r>
      <w:proofErr w:type="spellStart"/>
      <w:r w:rsidRPr="00715AAE">
        <w:rPr>
          <w:color w:val="393939"/>
        </w:rPr>
        <w:t>Hive</w:t>
      </w:r>
      <w:proofErr w:type="spellEnd"/>
      <w:r w:rsidRPr="00715AAE">
        <w:rPr>
          <w:color w:val="393939"/>
        </w:rPr>
        <w:t xml:space="preserve"> et son architecture, nous allons décortiquer </w:t>
      </w:r>
      <w:r w:rsidRPr="00715AAE">
        <w:rPr>
          <w:b/>
          <w:bCs/>
          <w:color w:val="393939"/>
        </w:rPr>
        <w:t xml:space="preserve">l’exécution d’une requête </w:t>
      </w:r>
      <w:proofErr w:type="spellStart"/>
      <w:r w:rsidRPr="00715AAE">
        <w:rPr>
          <w:b/>
          <w:bCs/>
          <w:color w:val="393939"/>
        </w:rPr>
        <w:t>Hive</w:t>
      </w:r>
      <w:proofErr w:type="spellEnd"/>
      <w:r w:rsidRPr="00715AAE">
        <w:rPr>
          <w:color w:val="393939"/>
        </w:rPr>
        <w:t xml:space="preserve">. En effet, l’interaction </w:t>
      </w:r>
      <w:proofErr w:type="spellStart"/>
      <w:r w:rsidRPr="00715AAE">
        <w:rPr>
          <w:color w:val="393939"/>
        </w:rPr>
        <w:t>Hive</w:t>
      </w:r>
      <w:proofErr w:type="spellEnd"/>
      <w:r w:rsidRPr="00715AAE">
        <w:rPr>
          <w:color w:val="393939"/>
        </w:rPr>
        <w:t>/</w:t>
      </w:r>
      <w:proofErr w:type="spellStart"/>
      <w:r w:rsidRPr="00715AAE">
        <w:rPr>
          <w:color w:val="393939"/>
        </w:rPr>
        <w:t>Hadoop</w:t>
      </w:r>
      <w:proofErr w:type="spellEnd"/>
      <w:r w:rsidRPr="00715AAE">
        <w:rPr>
          <w:color w:val="393939"/>
        </w:rPr>
        <w:t xml:space="preserve"> s’effectue selon les trois étapes suivantes :</w:t>
      </w:r>
    </w:p>
    <w:p w:rsidR="00AD5368" w:rsidRPr="00715AAE" w:rsidRDefault="00AD5368" w:rsidP="00AD5368">
      <w:pPr>
        <w:numPr>
          <w:ilvl w:val="0"/>
          <w:numId w:val="33"/>
        </w:numPr>
        <w:shd w:val="clear" w:color="auto" w:fill="FFFFFF"/>
        <w:spacing w:before="100" w:beforeAutospacing="1" w:after="100" w:afterAutospacing="1" w:line="240" w:lineRule="auto"/>
        <w:rPr>
          <w:rFonts w:ascii="Times New Roman" w:hAnsi="Times New Roman" w:cs="Times New Roman"/>
          <w:color w:val="393939"/>
          <w:sz w:val="24"/>
          <w:szCs w:val="24"/>
        </w:rPr>
      </w:pPr>
      <w:r w:rsidRPr="00715AAE">
        <w:rPr>
          <w:rFonts w:ascii="Times New Roman" w:hAnsi="Times New Roman" w:cs="Times New Roman"/>
          <w:b/>
          <w:bCs/>
          <w:color w:val="393939"/>
          <w:sz w:val="24"/>
          <w:szCs w:val="24"/>
        </w:rPr>
        <w:t xml:space="preserve">Envoi de la requête </w:t>
      </w:r>
      <w:proofErr w:type="spellStart"/>
      <w:r w:rsidRPr="00715AAE">
        <w:rPr>
          <w:rFonts w:ascii="Times New Roman" w:hAnsi="Times New Roman" w:cs="Times New Roman"/>
          <w:b/>
          <w:bCs/>
          <w:color w:val="393939"/>
          <w:sz w:val="24"/>
          <w:szCs w:val="24"/>
        </w:rPr>
        <w:t>HiveQL</w:t>
      </w:r>
      <w:proofErr w:type="spellEnd"/>
      <w:r w:rsidRPr="00715AAE">
        <w:rPr>
          <w:rFonts w:ascii="Times New Roman" w:hAnsi="Times New Roman" w:cs="Times New Roman"/>
          <w:color w:val="393939"/>
          <w:sz w:val="24"/>
          <w:szCs w:val="24"/>
        </w:rPr>
        <w:t xml:space="preserve"> : en utilisant un client </w:t>
      </w:r>
      <w:proofErr w:type="spellStart"/>
      <w:r w:rsidRPr="00715AAE">
        <w:rPr>
          <w:rFonts w:ascii="Times New Roman" w:hAnsi="Times New Roman" w:cs="Times New Roman"/>
          <w:color w:val="393939"/>
          <w:sz w:val="24"/>
          <w:szCs w:val="24"/>
        </w:rPr>
        <w:t>Hive</w:t>
      </w:r>
      <w:proofErr w:type="spellEnd"/>
      <w:r w:rsidRPr="00715AAE">
        <w:rPr>
          <w:rFonts w:ascii="Times New Roman" w:hAnsi="Times New Roman" w:cs="Times New Roman"/>
          <w:color w:val="393939"/>
          <w:sz w:val="24"/>
          <w:szCs w:val="24"/>
        </w:rPr>
        <w:t xml:space="preserve"> (le client </w:t>
      </w:r>
      <w:proofErr w:type="spellStart"/>
      <w:r w:rsidRPr="00715AAE">
        <w:rPr>
          <w:rFonts w:ascii="Times New Roman" w:hAnsi="Times New Roman" w:cs="Times New Roman"/>
          <w:color w:val="393939"/>
          <w:sz w:val="24"/>
          <w:szCs w:val="24"/>
        </w:rPr>
        <w:t>shell</w:t>
      </w:r>
      <w:proofErr w:type="spellEnd"/>
      <w:r w:rsidRPr="00715AAE">
        <w:rPr>
          <w:rFonts w:ascii="Times New Roman" w:hAnsi="Times New Roman" w:cs="Times New Roman"/>
          <w:color w:val="393939"/>
          <w:sz w:val="24"/>
          <w:szCs w:val="24"/>
        </w:rPr>
        <w:t xml:space="preserve">, un client JDBC/ODBC ou une interface web), la requête est envoyée au serveur </w:t>
      </w:r>
      <w:proofErr w:type="spellStart"/>
      <w:r w:rsidRPr="00715AAE">
        <w:rPr>
          <w:rFonts w:ascii="Times New Roman" w:hAnsi="Times New Roman" w:cs="Times New Roman"/>
          <w:color w:val="393939"/>
          <w:sz w:val="24"/>
          <w:szCs w:val="24"/>
        </w:rPr>
        <w:t>Hive</w:t>
      </w:r>
      <w:proofErr w:type="spellEnd"/>
      <w:r w:rsidRPr="00715AAE">
        <w:rPr>
          <w:rFonts w:ascii="Times New Roman" w:hAnsi="Times New Roman" w:cs="Times New Roman"/>
          <w:color w:val="393939"/>
          <w:sz w:val="24"/>
          <w:szCs w:val="24"/>
        </w:rPr>
        <w:t>,</w:t>
      </w:r>
    </w:p>
    <w:p w:rsidR="00AD5368" w:rsidRPr="00715AAE" w:rsidRDefault="00AD5368" w:rsidP="00AD5368">
      <w:pPr>
        <w:numPr>
          <w:ilvl w:val="0"/>
          <w:numId w:val="33"/>
        </w:numPr>
        <w:shd w:val="clear" w:color="auto" w:fill="FFFFFF"/>
        <w:spacing w:before="100" w:beforeAutospacing="1" w:after="100" w:afterAutospacing="1" w:line="240" w:lineRule="auto"/>
        <w:rPr>
          <w:rFonts w:ascii="Times New Roman" w:hAnsi="Times New Roman" w:cs="Times New Roman"/>
          <w:color w:val="393939"/>
          <w:sz w:val="24"/>
          <w:szCs w:val="24"/>
        </w:rPr>
      </w:pPr>
      <w:r w:rsidRPr="00715AAE">
        <w:rPr>
          <w:rFonts w:ascii="Times New Roman" w:hAnsi="Times New Roman" w:cs="Times New Roman"/>
          <w:b/>
          <w:bCs/>
          <w:color w:val="393939"/>
          <w:sz w:val="24"/>
          <w:szCs w:val="24"/>
        </w:rPr>
        <w:t>Planification de la requête</w:t>
      </w:r>
      <w:r w:rsidRPr="00715AAE">
        <w:rPr>
          <w:rFonts w:ascii="Times New Roman" w:hAnsi="Times New Roman" w:cs="Times New Roman"/>
          <w:color w:val="393939"/>
          <w:sz w:val="24"/>
          <w:szCs w:val="24"/>
        </w:rPr>
        <w:t> : la requête est reçue par le driver (pilote). Elle est compilée, optimisée et planifiée comme un job,</w:t>
      </w:r>
    </w:p>
    <w:p w:rsidR="00AD5368" w:rsidRPr="00715AAE" w:rsidRDefault="00AD5368" w:rsidP="00AD5368">
      <w:pPr>
        <w:numPr>
          <w:ilvl w:val="0"/>
          <w:numId w:val="33"/>
        </w:numPr>
        <w:shd w:val="clear" w:color="auto" w:fill="FFFFFF"/>
        <w:spacing w:before="100" w:beforeAutospacing="1" w:after="100" w:afterAutospacing="1" w:line="240" w:lineRule="auto"/>
        <w:rPr>
          <w:rFonts w:ascii="Times New Roman" w:hAnsi="Times New Roman" w:cs="Times New Roman"/>
          <w:color w:val="393939"/>
          <w:sz w:val="24"/>
          <w:szCs w:val="24"/>
        </w:rPr>
      </w:pPr>
      <w:r w:rsidRPr="00715AAE">
        <w:rPr>
          <w:rFonts w:ascii="Times New Roman" w:hAnsi="Times New Roman" w:cs="Times New Roman"/>
          <w:b/>
          <w:bCs/>
          <w:color w:val="393939"/>
          <w:sz w:val="24"/>
          <w:szCs w:val="24"/>
        </w:rPr>
        <w:t>Exécution du job</w:t>
      </w:r>
      <w:r w:rsidRPr="00715AAE">
        <w:rPr>
          <w:rFonts w:ascii="Times New Roman" w:hAnsi="Times New Roman" w:cs="Times New Roman"/>
          <w:color w:val="393939"/>
          <w:sz w:val="24"/>
          <w:szCs w:val="24"/>
        </w:rPr>
        <w:t xml:space="preserve"> : le job est exécuté sur le cluster </w:t>
      </w:r>
      <w:proofErr w:type="spellStart"/>
      <w:r w:rsidRPr="00715AAE">
        <w:rPr>
          <w:rFonts w:ascii="Times New Roman" w:hAnsi="Times New Roman" w:cs="Times New Roman"/>
          <w:color w:val="393939"/>
          <w:sz w:val="24"/>
          <w:szCs w:val="24"/>
        </w:rPr>
        <w:t>Hadoop</w:t>
      </w:r>
      <w:proofErr w:type="spellEnd"/>
      <w:r w:rsidRPr="00715AAE">
        <w:rPr>
          <w:rFonts w:ascii="Times New Roman" w:hAnsi="Times New Roman" w:cs="Times New Roman"/>
          <w:color w:val="393939"/>
          <w:sz w:val="24"/>
          <w:szCs w:val="24"/>
        </w:rPr>
        <w:t>.</w:t>
      </w:r>
    </w:p>
    <w:p w:rsidR="00AD5368" w:rsidRPr="00B37E37" w:rsidRDefault="00AD5368" w:rsidP="009D5E43">
      <w:pPr>
        <w:pStyle w:val="NormalWeb"/>
        <w:shd w:val="clear" w:color="auto" w:fill="FFFFFF"/>
        <w:spacing w:before="225" w:beforeAutospacing="0" w:after="225" w:afterAutospacing="0"/>
        <w:rPr>
          <w:color w:val="000000" w:themeColor="text1"/>
        </w:rPr>
      </w:pPr>
      <w:r>
        <w:rPr>
          <w:noProof/>
        </w:rPr>
        <w:drawing>
          <wp:inline distT="0" distB="0" distL="0" distR="0">
            <wp:extent cx="5760720" cy="3308263"/>
            <wp:effectExtent l="19050" t="19050" r="11430" b="26035"/>
            <wp:docPr id="1" name="Image 1" descr="Figure 3 : Architecture de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3 : Architecture de H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08263"/>
                    </a:xfrm>
                    <a:prstGeom prst="rect">
                      <a:avLst/>
                    </a:prstGeom>
                    <a:noFill/>
                    <a:ln>
                      <a:solidFill>
                        <a:schemeClr val="tx1"/>
                      </a:solidFill>
                    </a:ln>
                  </pic:spPr>
                </pic:pic>
              </a:graphicData>
            </a:graphic>
          </wp:inline>
        </w:drawing>
      </w:r>
    </w:p>
    <w:p w:rsidR="009D5E43" w:rsidRPr="009D5E43" w:rsidRDefault="009D5E43" w:rsidP="000A6975">
      <w:pPr>
        <w:outlineLvl w:val="0"/>
        <w:rPr>
          <w:rFonts w:ascii="Times New Roman" w:hAnsi="Times New Roman" w:cs="Times New Roman"/>
          <w:b/>
          <w:color w:val="000000" w:themeColor="text1"/>
          <w:sz w:val="24"/>
          <w:szCs w:val="24"/>
          <w:shd w:val="clear" w:color="auto" w:fill="FFFFFF"/>
        </w:rPr>
      </w:pPr>
    </w:p>
    <w:p w:rsidR="00763A0F" w:rsidRPr="009D5E43" w:rsidRDefault="00763A0F" w:rsidP="000A6975">
      <w:pPr>
        <w:outlineLvl w:val="0"/>
        <w:rPr>
          <w:rFonts w:ascii="Times New Roman" w:hAnsi="Times New Roman" w:cs="Times New Roman"/>
          <w:b/>
          <w:color w:val="000000" w:themeColor="text1"/>
          <w:sz w:val="30"/>
          <w:szCs w:val="30"/>
          <w:shd w:val="clear" w:color="auto" w:fill="FFFFFF"/>
        </w:rPr>
      </w:pPr>
      <w:r w:rsidRPr="009D5E43">
        <w:rPr>
          <w:rFonts w:ascii="Times New Roman" w:hAnsi="Times New Roman" w:cs="Times New Roman"/>
          <w:b/>
          <w:color w:val="000000" w:themeColor="text1"/>
          <w:sz w:val="30"/>
          <w:szCs w:val="30"/>
          <w:shd w:val="clear" w:color="auto" w:fill="FFFFFF"/>
        </w:rPr>
        <w:t>Conclusion</w:t>
      </w:r>
    </w:p>
    <w:p w:rsidR="009D5E43" w:rsidRPr="009D5E43" w:rsidRDefault="009D5E43" w:rsidP="009D5E43">
      <w:pPr>
        <w:pStyle w:val="NormalWeb"/>
        <w:shd w:val="clear" w:color="auto" w:fill="FFFFFF"/>
        <w:spacing w:before="225" w:beforeAutospacing="0" w:after="225" w:afterAutospacing="0"/>
        <w:rPr>
          <w:color w:val="000000" w:themeColor="text1"/>
        </w:rPr>
      </w:pPr>
      <w:r w:rsidRPr="009D5E43">
        <w:rPr>
          <w:color w:val="000000" w:themeColor="text1"/>
        </w:rPr>
        <w:t xml:space="preserve">Nous avons introduit à travers cet article Apache </w:t>
      </w:r>
      <w:proofErr w:type="spellStart"/>
      <w:r w:rsidRPr="009D5E43">
        <w:rPr>
          <w:color w:val="000000" w:themeColor="text1"/>
        </w:rPr>
        <w:t>Hive</w:t>
      </w:r>
      <w:proofErr w:type="spellEnd"/>
      <w:r w:rsidRPr="009D5E43">
        <w:rPr>
          <w:color w:val="000000" w:themeColor="text1"/>
        </w:rPr>
        <w:t xml:space="preserve">, son architecture et son langage de requête </w:t>
      </w:r>
      <w:proofErr w:type="spellStart"/>
      <w:r w:rsidRPr="009D5E43">
        <w:rPr>
          <w:color w:val="000000" w:themeColor="text1"/>
        </w:rPr>
        <w:t>HiveQL</w:t>
      </w:r>
      <w:proofErr w:type="spellEnd"/>
      <w:r w:rsidRPr="009D5E43">
        <w:rPr>
          <w:color w:val="000000" w:themeColor="text1"/>
        </w:rPr>
        <w:t xml:space="preserve"> qui est très similaire à SQL.</w:t>
      </w:r>
    </w:p>
    <w:p w:rsidR="009D5E43" w:rsidRPr="009D5E43" w:rsidRDefault="009D5E43" w:rsidP="009D5E43">
      <w:pPr>
        <w:pStyle w:val="NormalWeb"/>
        <w:shd w:val="clear" w:color="auto" w:fill="FFFFFF"/>
        <w:spacing w:before="225" w:beforeAutospacing="0" w:after="225" w:afterAutospacing="0"/>
        <w:rPr>
          <w:color w:val="000000" w:themeColor="text1"/>
        </w:rPr>
      </w:pPr>
      <w:r w:rsidRPr="009D5E43">
        <w:rPr>
          <w:color w:val="000000" w:themeColor="text1"/>
        </w:rPr>
        <w:t>Ce </w:t>
      </w:r>
      <w:proofErr w:type="spellStart"/>
      <w:r w:rsidRPr="009D5E43">
        <w:rPr>
          <w:b/>
          <w:bCs/>
          <w:color w:val="000000" w:themeColor="text1"/>
        </w:rPr>
        <w:t>framework</w:t>
      </w:r>
      <w:proofErr w:type="spellEnd"/>
      <w:r w:rsidRPr="009D5E43">
        <w:rPr>
          <w:b/>
          <w:bCs/>
          <w:color w:val="000000" w:themeColor="text1"/>
        </w:rPr>
        <w:t xml:space="preserve"> apporte une grande facilité</w:t>
      </w:r>
      <w:r w:rsidRPr="009D5E43">
        <w:rPr>
          <w:color w:val="000000" w:themeColor="text1"/>
        </w:rPr>
        <w:t xml:space="preserve"> pour l’interrogation des données stockées dans HDFS en faisant une abstraction par rapport à </w:t>
      </w:r>
      <w:proofErr w:type="spellStart"/>
      <w:r w:rsidRPr="009D5E43">
        <w:rPr>
          <w:color w:val="000000" w:themeColor="text1"/>
        </w:rPr>
        <w:t>MapReduce</w:t>
      </w:r>
      <w:proofErr w:type="spellEnd"/>
      <w:r w:rsidRPr="009D5E43">
        <w:rPr>
          <w:color w:val="000000" w:themeColor="text1"/>
        </w:rPr>
        <w:t xml:space="preserve">. Grâce à </w:t>
      </w:r>
      <w:proofErr w:type="spellStart"/>
      <w:r w:rsidRPr="009D5E43">
        <w:rPr>
          <w:color w:val="000000" w:themeColor="text1"/>
        </w:rPr>
        <w:t>HiveQL</w:t>
      </w:r>
      <w:proofErr w:type="spellEnd"/>
      <w:r w:rsidRPr="009D5E43">
        <w:rPr>
          <w:color w:val="000000" w:themeColor="text1"/>
        </w:rPr>
        <w:t xml:space="preserve">, l’analyse des </w:t>
      </w:r>
      <w:r w:rsidRPr="009D5E43">
        <w:rPr>
          <w:color w:val="000000" w:themeColor="text1"/>
        </w:rPr>
        <w:lastRenderedPageBreak/>
        <w:t xml:space="preserve">gros volumes de données devient aussi simple que le </w:t>
      </w:r>
      <w:proofErr w:type="spellStart"/>
      <w:r w:rsidRPr="009D5E43">
        <w:rPr>
          <w:color w:val="000000" w:themeColor="text1"/>
        </w:rPr>
        <w:t>requêtage</w:t>
      </w:r>
      <w:proofErr w:type="spellEnd"/>
      <w:r w:rsidRPr="009D5E43">
        <w:rPr>
          <w:color w:val="000000" w:themeColor="text1"/>
        </w:rPr>
        <w:t xml:space="preserve"> d’une base de données relationnelle avec SQL.</w:t>
      </w:r>
    </w:p>
    <w:p w:rsidR="009D5E43" w:rsidRPr="009D5E43" w:rsidRDefault="009D5E43" w:rsidP="009D5E43">
      <w:pPr>
        <w:pStyle w:val="NormalWeb"/>
        <w:shd w:val="clear" w:color="auto" w:fill="FFFFFF"/>
        <w:spacing w:before="225" w:beforeAutospacing="0" w:after="225" w:afterAutospacing="0"/>
        <w:rPr>
          <w:color w:val="000000" w:themeColor="text1"/>
        </w:rPr>
      </w:pPr>
      <w:r w:rsidRPr="009D5E43">
        <w:rPr>
          <w:color w:val="000000" w:themeColor="text1"/>
        </w:rPr>
        <w:t xml:space="preserve">Les avantages de </w:t>
      </w:r>
      <w:proofErr w:type="spellStart"/>
      <w:r w:rsidRPr="009D5E43">
        <w:rPr>
          <w:color w:val="000000" w:themeColor="text1"/>
        </w:rPr>
        <w:t>Hive</w:t>
      </w:r>
      <w:proofErr w:type="spellEnd"/>
      <w:r w:rsidRPr="009D5E43">
        <w:rPr>
          <w:color w:val="000000" w:themeColor="text1"/>
        </w:rPr>
        <w:t xml:space="preserve"> par rapport aux autres </w:t>
      </w:r>
      <w:proofErr w:type="spellStart"/>
      <w:r w:rsidRPr="009D5E43">
        <w:rPr>
          <w:color w:val="000000" w:themeColor="text1"/>
        </w:rPr>
        <w:t>frameworks</w:t>
      </w:r>
      <w:proofErr w:type="spellEnd"/>
      <w:r w:rsidRPr="009D5E43">
        <w:rPr>
          <w:color w:val="000000" w:themeColor="text1"/>
        </w:rPr>
        <w:t xml:space="preserve"> d’analyse de données </w:t>
      </w:r>
      <w:proofErr w:type="spellStart"/>
      <w:r w:rsidRPr="009D5E43">
        <w:rPr>
          <w:color w:val="000000" w:themeColor="text1"/>
        </w:rPr>
        <w:t>Big</w:t>
      </w:r>
      <w:proofErr w:type="spellEnd"/>
      <w:r w:rsidRPr="009D5E43">
        <w:rPr>
          <w:color w:val="000000" w:themeColor="text1"/>
        </w:rPr>
        <w:t xml:space="preserve"> Data sont principalement : </w:t>
      </w:r>
      <w:r w:rsidRPr="009D5E43">
        <w:rPr>
          <w:bCs/>
          <w:color w:val="000000" w:themeColor="text1"/>
        </w:rPr>
        <w:t xml:space="preserve">sa maturité, la communauté active qui l’utilise, ainsi que sa compatibilité avec les nouvelles versions de </w:t>
      </w:r>
      <w:proofErr w:type="spellStart"/>
      <w:r w:rsidRPr="009D5E43">
        <w:rPr>
          <w:bCs/>
          <w:color w:val="000000" w:themeColor="text1"/>
        </w:rPr>
        <w:t>Hadoop</w:t>
      </w:r>
      <w:proofErr w:type="spellEnd"/>
      <w:r w:rsidRPr="009D5E43">
        <w:rPr>
          <w:color w:val="000000" w:themeColor="text1"/>
        </w:rPr>
        <w:t>.</w:t>
      </w:r>
    </w:p>
    <w:p w:rsidR="009D5E43" w:rsidRPr="009D5E43" w:rsidRDefault="009D5E43" w:rsidP="009D5E43">
      <w:pPr>
        <w:pStyle w:val="NormalWeb"/>
        <w:shd w:val="clear" w:color="auto" w:fill="FFFFFF"/>
        <w:spacing w:before="225" w:beforeAutospacing="0" w:after="225" w:afterAutospacing="0"/>
        <w:rPr>
          <w:color w:val="393939"/>
        </w:rPr>
      </w:pPr>
      <w:proofErr w:type="spellStart"/>
      <w:r w:rsidRPr="009D5E43">
        <w:rPr>
          <w:color w:val="393939"/>
        </w:rPr>
        <w:t>Hive</w:t>
      </w:r>
      <w:proofErr w:type="spellEnd"/>
      <w:r w:rsidRPr="009D5E43">
        <w:rPr>
          <w:color w:val="393939"/>
        </w:rPr>
        <w:t xml:space="preserve"> propose d’autres fonctionnalités plus avancées comme le tri et les jointures (plusieurs types de jointures comme le </w:t>
      </w:r>
      <w:proofErr w:type="spellStart"/>
      <w:r w:rsidRPr="009D5E43">
        <w:rPr>
          <w:color w:val="393939"/>
        </w:rPr>
        <w:t>Shuffle</w:t>
      </w:r>
      <w:proofErr w:type="spellEnd"/>
      <w:r w:rsidRPr="009D5E43">
        <w:rPr>
          <w:color w:val="393939"/>
        </w:rPr>
        <w:t xml:space="preserve"> </w:t>
      </w:r>
      <w:proofErr w:type="spellStart"/>
      <w:r w:rsidRPr="009D5E43">
        <w:rPr>
          <w:color w:val="393939"/>
        </w:rPr>
        <w:t>Join</w:t>
      </w:r>
      <w:proofErr w:type="spellEnd"/>
      <w:r w:rsidRPr="009D5E43">
        <w:rPr>
          <w:color w:val="393939"/>
        </w:rPr>
        <w:t xml:space="preserve">, le Broadcast </w:t>
      </w:r>
      <w:proofErr w:type="spellStart"/>
      <w:r w:rsidRPr="009D5E43">
        <w:rPr>
          <w:color w:val="393939"/>
        </w:rPr>
        <w:t>Join</w:t>
      </w:r>
      <w:proofErr w:type="spellEnd"/>
      <w:r w:rsidRPr="009D5E43">
        <w:rPr>
          <w:color w:val="393939"/>
        </w:rPr>
        <w:t xml:space="preserve"> et le SMB </w:t>
      </w:r>
      <w:proofErr w:type="spellStart"/>
      <w:r w:rsidRPr="009D5E43">
        <w:rPr>
          <w:color w:val="393939"/>
        </w:rPr>
        <w:t>Join</w:t>
      </w:r>
      <w:proofErr w:type="spellEnd"/>
      <w:r w:rsidRPr="009D5E43">
        <w:rPr>
          <w:color w:val="393939"/>
        </w:rPr>
        <w:t xml:space="preserve"> sont définies dans </w:t>
      </w:r>
      <w:proofErr w:type="spellStart"/>
      <w:r w:rsidRPr="009D5E43">
        <w:rPr>
          <w:color w:val="393939"/>
        </w:rPr>
        <w:t>Hive</w:t>
      </w:r>
      <w:proofErr w:type="spellEnd"/>
      <w:r w:rsidRPr="009D5E43">
        <w:rPr>
          <w:color w:val="393939"/>
        </w:rPr>
        <w:t xml:space="preserve">). </w:t>
      </w:r>
      <w:proofErr w:type="spellStart"/>
      <w:r w:rsidRPr="009D5E43">
        <w:rPr>
          <w:color w:val="393939"/>
        </w:rPr>
        <w:t>Hive</w:t>
      </w:r>
      <w:proofErr w:type="spellEnd"/>
      <w:r w:rsidRPr="009D5E43">
        <w:rPr>
          <w:color w:val="393939"/>
        </w:rPr>
        <w:t xml:space="preserve"> est aussi flexible grâce aux UDF (User </w:t>
      </w:r>
      <w:proofErr w:type="spellStart"/>
      <w:r w:rsidRPr="009D5E43">
        <w:rPr>
          <w:color w:val="393939"/>
        </w:rPr>
        <w:t>Defined</w:t>
      </w:r>
      <w:proofErr w:type="spellEnd"/>
      <w:r w:rsidRPr="009D5E43">
        <w:rPr>
          <w:color w:val="393939"/>
        </w:rPr>
        <w:t xml:space="preserve"> </w:t>
      </w:r>
      <w:proofErr w:type="spellStart"/>
      <w:r w:rsidRPr="009D5E43">
        <w:rPr>
          <w:color w:val="393939"/>
        </w:rPr>
        <w:t>Function</w:t>
      </w:r>
      <w:proofErr w:type="spellEnd"/>
      <w:r w:rsidRPr="009D5E43">
        <w:rPr>
          <w:color w:val="393939"/>
        </w:rPr>
        <w:t xml:space="preserve">) qui sont des fonctions définies par l’utilisateur permettant d’étendre le langage et pouvant être </w:t>
      </w:r>
      <w:proofErr w:type="spellStart"/>
      <w:r w:rsidRPr="009D5E43">
        <w:rPr>
          <w:color w:val="393939"/>
        </w:rPr>
        <w:t>ré-utilisées</w:t>
      </w:r>
      <w:proofErr w:type="spellEnd"/>
      <w:r w:rsidRPr="009D5E43">
        <w:rPr>
          <w:color w:val="393939"/>
        </w:rPr>
        <w:t xml:space="preserve"> comme s’il s’agissait d’une bibliothèque externe.</w:t>
      </w:r>
    </w:p>
    <w:p w:rsidR="009D5E43" w:rsidRPr="009D5E43" w:rsidRDefault="009D5E43" w:rsidP="009D5E43">
      <w:pPr>
        <w:pStyle w:val="NormalWeb"/>
        <w:shd w:val="clear" w:color="auto" w:fill="FFFFFF"/>
        <w:spacing w:before="225" w:beforeAutospacing="0" w:after="225" w:afterAutospacing="0"/>
        <w:rPr>
          <w:color w:val="393939"/>
        </w:rPr>
      </w:pPr>
      <w:r w:rsidRPr="009D5E43">
        <w:rPr>
          <w:color w:val="393939"/>
        </w:rPr>
        <w:t>Un </w:t>
      </w:r>
      <w:r w:rsidRPr="009D5E43">
        <w:rPr>
          <w:bCs/>
          <w:color w:val="393939"/>
        </w:rPr>
        <w:t xml:space="preserve">second article sur le même sujet sera dédié à la présentation et l’utilisation des fonctionnalités avancées de </w:t>
      </w:r>
      <w:proofErr w:type="spellStart"/>
      <w:r w:rsidRPr="009D5E43">
        <w:rPr>
          <w:bCs/>
          <w:color w:val="393939"/>
        </w:rPr>
        <w:t>Hive</w:t>
      </w:r>
      <w:proofErr w:type="spellEnd"/>
      <w:r w:rsidRPr="009D5E43">
        <w:rPr>
          <w:color w:val="393939"/>
        </w:rPr>
        <w:t>.</w:t>
      </w:r>
    </w:p>
    <w:p w:rsidR="009D5E43" w:rsidRDefault="009D5E43" w:rsidP="000A6975">
      <w:pPr>
        <w:outlineLvl w:val="0"/>
        <w:rPr>
          <w:rFonts w:ascii="Times New Roman" w:hAnsi="Times New Roman" w:cs="Times New Roman"/>
          <w:b/>
          <w:color w:val="000000" w:themeColor="text1"/>
          <w:sz w:val="30"/>
          <w:szCs w:val="30"/>
          <w:shd w:val="clear" w:color="auto" w:fill="FFFFFF"/>
        </w:rPr>
      </w:pPr>
    </w:p>
    <w:p w:rsidR="00763A0F" w:rsidRDefault="00763A0F" w:rsidP="000A6975">
      <w:pPr>
        <w:outlineLvl w:val="0"/>
        <w:rPr>
          <w:rFonts w:ascii="Times New Roman" w:hAnsi="Times New Roman" w:cs="Times New Roman"/>
          <w:b/>
          <w:color w:val="000000" w:themeColor="text1"/>
          <w:sz w:val="30"/>
          <w:szCs w:val="30"/>
          <w:shd w:val="clear" w:color="auto" w:fill="FFFFFF"/>
        </w:rPr>
      </w:pPr>
    </w:p>
    <w:p w:rsidR="00331C81" w:rsidRDefault="00331C81" w:rsidP="000A6975">
      <w:pPr>
        <w:outlineLvl w:val="0"/>
        <w:rPr>
          <w:rFonts w:ascii="Times New Roman" w:hAnsi="Times New Roman" w:cs="Times New Roman"/>
          <w:b/>
          <w:color w:val="000000" w:themeColor="text1"/>
          <w:sz w:val="30"/>
          <w:szCs w:val="30"/>
          <w:shd w:val="clear" w:color="auto" w:fill="FFFFFF"/>
        </w:rPr>
      </w:pPr>
    </w:p>
    <w:p w:rsidR="00331C81" w:rsidRDefault="00331C81" w:rsidP="000A6975">
      <w:pPr>
        <w:outlineLvl w:val="0"/>
        <w:rPr>
          <w:rFonts w:ascii="Times New Roman" w:hAnsi="Times New Roman" w:cs="Times New Roman"/>
          <w:b/>
          <w:color w:val="000000" w:themeColor="text1"/>
          <w:sz w:val="30"/>
          <w:szCs w:val="30"/>
          <w:shd w:val="clear" w:color="auto" w:fill="FFFFFF"/>
        </w:rPr>
      </w:pPr>
    </w:p>
    <w:p w:rsidR="00331C81" w:rsidRDefault="00331C81" w:rsidP="000A6975">
      <w:pPr>
        <w:outlineLvl w:val="0"/>
        <w:rPr>
          <w:rFonts w:ascii="Times New Roman" w:hAnsi="Times New Roman" w:cs="Times New Roman"/>
          <w:b/>
          <w:color w:val="000000" w:themeColor="text1"/>
          <w:sz w:val="30"/>
          <w:szCs w:val="30"/>
          <w:shd w:val="clear" w:color="auto" w:fill="FFFFFF"/>
        </w:rPr>
      </w:pPr>
    </w:p>
    <w:p w:rsidR="00331C81" w:rsidRDefault="00331C81" w:rsidP="000A6975">
      <w:pPr>
        <w:outlineLvl w:val="0"/>
        <w:rPr>
          <w:rFonts w:ascii="Times New Roman" w:hAnsi="Times New Roman" w:cs="Times New Roman"/>
          <w:b/>
          <w:color w:val="000000" w:themeColor="text1"/>
          <w:sz w:val="30"/>
          <w:szCs w:val="30"/>
          <w:shd w:val="clear" w:color="auto" w:fill="FFFFFF"/>
        </w:rPr>
      </w:pPr>
    </w:p>
    <w:p w:rsidR="00331C81" w:rsidRDefault="00331C81" w:rsidP="000A6975">
      <w:pPr>
        <w:outlineLvl w:val="0"/>
        <w:rPr>
          <w:rFonts w:ascii="Times New Roman" w:hAnsi="Times New Roman" w:cs="Times New Roman"/>
          <w:b/>
          <w:color w:val="000000" w:themeColor="text1"/>
          <w:sz w:val="30"/>
          <w:szCs w:val="30"/>
          <w:shd w:val="clear" w:color="auto" w:fill="FFFFFF"/>
        </w:rPr>
      </w:pPr>
    </w:p>
    <w:p w:rsidR="00331C81" w:rsidRDefault="00331C81" w:rsidP="000A6975">
      <w:pPr>
        <w:outlineLvl w:val="0"/>
        <w:rPr>
          <w:rFonts w:ascii="Times New Roman" w:hAnsi="Times New Roman" w:cs="Times New Roman"/>
          <w:b/>
          <w:color w:val="000000" w:themeColor="text1"/>
          <w:sz w:val="30"/>
          <w:szCs w:val="30"/>
          <w:shd w:val="clear" w:color="auto" w:fill="FFFFFF"/>
        </w:rPr>
      </w:pPr>
    </w:p>
    <w:p w:rsidR="00B37E37" w:rsidRDefault="00B37E37" w:rsidP="000A6975">
      <w:pPr>
        <w:outlineLvl w:val="0"/>
        <w:rPr>
          <w:rFonts w:ascii="Times New Roman" w:hAnsi="Times New Roman" w:cs="Times New Roman"/>
          <w:b/>
          <w:color w:val="000000" w:themeColor="text1"/>
          <w:sz w:val="30"/>
          <w:szCs w:val="30"/>
          <w:shd w:val="clear" w:color="auto" w:fill="FFFFFF"/>
        </w:rPr>
      </w:pPr>
    </w:p>
    <w:p w:rsidR="00331C81" w:rsidRDefault="00331C81" w:rsidP="000A6975">
      <w:pPr>
        <w:outlineLvl w:val="0"/>
        <w:rPr>
          <w:rFonts w:ascii="Times New Roman" w:hAnsi="Times New Roman" w:cs="Times New Roman"/>
          <w:b/>
          <w:color w:val="000000" w:themeColor="text1"/>
          <w:sz w:val="30"/>
          <w:szCs w:val="30"/>
          <w:shd w:val="clear" w:color="auto" w:fill="FFFFFF"/>
        </w:rPr>
      </w:pPr>
    </w:p>
    <w:p w:rsidR="00331C81" w:rsidRDefault="00331C81" w:rsidP="000A6975">
      <w:pPr>
        <w:outlineLvl w:val="0"/>
        <w:rPr>
          <w:rFonts w:ascii="Times New Roman" w:hAnsi="Times New Roman" w:cs="Times New Roman"/>
          <w:b/>
          <w:color w:val="000000" w:themeColor="text1"/>
          <w:sz w:val="30"/>
          <w:szCs w:val="30"/>
          <w:shd w:val="clear" w:color="auto" w:fill="FFFFFF"/>
        </w:rPr>
      </w:pPr>
    </w:p>
    <w:p w:rsidR="00331C81" w:rsidRDefault="00331C81" w:rsidP="000A6975">
      <w:pPr>
        <w:outlineLvl w:val="0"/>
        <w:rPr>
          <w:rFonts w:ascii="Times New Roman" w:hAnsi="Times New Roman" w:cs="Times New Roman"/>
          <w:b/>
          <w:color w:val="000000" w:themeColor="text1"/>
          <w:sz w:val="30"/>
          <w:szCs w:val="30"/>
          <w:shd w:val="clear" w:color="auto" w:fill="FFFFFF"/>
        </w:rPr>
      </w:pPr>
    </w:p>
    <w:p w:rsidR="00331C81" w:rsidRDefault="00331C81" w:rsidP="000A6975">
      <w:pPr>
        <w:outlineLvl w:val="0"/>
        <w:rPr>
          <w:rFonts w:ascii="Times New Roman" w:hAnsi="Times New Roman" w:cs="Times New Roman"/>
          <w:b/>
          <w:color w:val="000000" w:themeColor="text1"/>
          <w:sz w:val="30"/>
          <w:szCs w:val="30"/>
          <w:shd w:val="clear" w:color="auto" w:fill="FFFFFF"/>
        </w:rPr>
      </w:pPr>
    </w:p>
    <w:p w:rsidR="00B37E37" w:rsidRDefault="00B37E37" w:rsidP="000A6975">
      <w:pPr>
        <w:outlineLvl w:val="0"/>
        <w:rPr>
          <w:rFonts w:ascii="Times New Roman" w:hAnsi="Times New Roman" w:cs="Times New Roman"/>
          <w:b/>
          <w:color w:val="000000" w:themeColor="text1"/>
          <w:sz w:val="30"/>
          <w:szCs w:val="30"/>
          <w:shd w:val="clear" w:color="auto" w:fill="FFFFFF"/>
        </w:rPr>
      </w:pPr>
    </w:p>
    <w:p w:rsidR="00B37E37" w:rsidRDefault="00B37E37" w:rsidP="000A6975">
      <w:pPr>
        <w:outlineLvl w:val="0"/>
        <w:rPr>
          <w:rFonts w:ascii="Times New Roman" w:hAnsi="Times New Roman" w:cs="Times New Roman"/>
          <w:b/>
          <w:color w:val="000000" w:themeColor="text1"/>
          <w:sz w:val="30"/>
          <w:szCs w:val="30"/>
          <w:shd w:val="clear" w:color="auto" w:fill="FFFFFF"/>
        </w:rPr>
      </w:pPr>
    </w:p>
    <w:p w:rsidR="00763A0F" w:rsidRDefault="00763A0F" w:rsidP="00763A0F">
      <w:pPr>
        <w:jc w:val="center"/>
        <w:outlineLvl w:val="0"/>
        <w:rPr>
          <w:rFonts w:ascii="Times New Roman" w:hAnsi="Times New Roman" w:cs="Times New Roman"/>
          <w:b/>
          <w:color w:val="000000" w:themeColor="text1"/>
          <w:sz w:val="30"/>
          <w:szCs w:val="30"/>
          <w:shd w:val="clear" w:color="auto" w:fill="FFFFFF"/>
        </w:rPr>
      </w:pPr>
      <w:r>
        <w:rPr>
          <w:rFonts w:ascii="Times New Roman" w:hAnsi="Times New Roman" w:cs="Times New Roman"/>
          <w:b/>
          <w:color w:val="000000" w:themeColor="text1"/>
          <w:sz w:val="30"/>
          <w:szCs w:val="30"/>
          <w:shd w:val="clear" w:color="auto" w:fill="FFFFFF"/>
        </w:rPr>
        <w:lastRenderedPageBreak/>
        <w:t>Chapitre N°3 : Analyse</w:t>
      </w:r>
    </w:p>
    <w:p w:rsidR="00763A0F" w:rsidRDefault="00763A0F" w:rsidP="00763A0F">
      <w:pPr>
        <w:outlineLvl w:val="0"/>
        <w:rPr>
          <w:rFonts w:ascii="Times New Roman" w:hAnsi="Times New Roman" w:cs="Times New Roman"/>
          <w:b/>
          <w:color w:val="000000" w:themeColor="text1"/>
          <w:sz w:val="30"/>
          <w:szCs w:val="30"/>
          <w:shd w:val="clear" w:color="auto" w:fill="FFFFFF"/>
        </w:rPr>
      </w:pPr>
      <w:r>
        <w:rPr>
          <w:rFonts w:ascii="Times New Roman" w:hAnsi="Times New Roman" w:cs="Times New Roman"/>
          <w:b/>
          <w:color w:val="000000" w:themeColor="text1"/>
          <w:sz w:val="30"/>
          <w:szCs w:val="30"/>
          <w:shd w:val="clear" w:color="auto" w:fill="FFFFFF"/>
        </w:rPr>
        <w:t>Introduction</w:t>
      </w:r>
    </w:p>
    <w:p w:rsidR="00763A0F" w:rsidRDefault="00763A0F" w:rsidP="00763A0F">
      <w:pPr>
        <w:outlineLvl w:val="0"/>
        <w:rPr>
          <w:rFonts w:ascii="Times New Roman" w:hAnsi="Times New Roman" w:cs="Times New Roman"/>
          <w:b/>
          <w:color w:val="000000" w:themeColor="text1"/>
          <w:sz w:val="30"/>
          <w:szCs w:val="30"/>
          <w:shd w:val="clear" w:color="auto" w:fill="FFFFFF"/>
        </w:rPr>
      </w:pPr>
      <w:r>
        <w:rPr>
          <w:rFonts w:ascii="Times New Roman" w:hAnsi="Times New Roman" w:cs="Times New Roman"/>
          <w:b/>
          <w:color w:val="000000" w:themeColor="text1"/>
          <w:sz w:val="30"/>
          <w:szCs w:val="30"/>
          <w:shd w:val="clear" w:color="auto" w:fill="FFFFFF"/>
        </w:rPr>
        <w:t>Étude de l’existant</w:t>
      </w:r>
    </w:p>
    <w:p w:rsidR="00763A0F" w:rsidRDefault="00763A0F" w:rsidP="00763A0F">
      <w:pPr>
        <w:ind w:firstLine="708"/>
        <w:outlineLvl w:val="0"/>
        <w:rPr>
          <w:rFonts w:ascii="Times New Roman" w:hAnsi="Times New Roman" w:cs="Times New Roman"/>
          <w:b/>
          <w:color w:val="000000" w:themeColor="text1"/>
          <w:sz w:val="30"/>
          <w:szCs w:val="30"/>
          <w:shd w:val="clear" w:color="auto" w:fill="FFFFFF"/>
        </w:rPr>
      </w:pPr>
      <w:r w:rsidRPr="00763A0F">
        <w:rPr>
          <w:rFonts w:ascii="Times New Roman" w:hAnsi="Times New Roman" w:cs="Times New Roman"/>
          <w:b/>
          <w:color w:val="000000" w:themeColor="text1"/>
          <w:sz w:val="30"/>
          <w:szCs w:val="30"/>
          <w:shd w:val="clear" w:color="auto" w:fill="FFFFFF"/>
        </w:rPr>
        <w:t>Description de l'existant</w:t>
      </w:r>
    </w:p>
    <w:p w:rsidR="00763A0F" w:rsidRDefault="00763A0F" w:rsidP="00763A0F">
      <w:pPr>
        <w:ind w:firstLine="708"/>
        <w:outlineLvl w:val="0"/>
        <w:rPr>
          <w:rFonts w:ascii="Times New Roman" w:hAnsi="Times New Roman" w:cs="Times New Roman"/>
          <w:b/>
          <w:color w:val="000000" w:themeColor="text1"/>
          <w:sz w:val="30"/>
          <w:szCs w:val="30"/>
          <w:shd w:val="clear" w:color="auto" w:fill="FFFFFF"/>
        </w:rPr>
      </w:pPr>
      <w:r w:rsidRPr="00763A0F">
        <w:rPr>
          <w:rFonts w:ascii="Times New Roman" w:hAnsi="Times New Roman" w:cs="Times New Roman"/>
          <w:b/>
          <w:color w:val="000000" w:themeColor="text1"/>
          <w:sz w:val="30"/>
          <w:szCs w:val="30"/>
          <w:shd w:val="clear" w:color="auto" w:fill="FFFFFF"/>
        </w:rPr>
        <w:t>Critique de l'existant</w:t>
      </w:r>
    </w:p>
    <w:p w:rsidR="00F0281E" w:rsidRDefault="00F0281E" w:rsidP="00F0281E">
      <w:pPr>
        <w:outlineLvl w:val="0"/>
        <w:rPr>
          <w:rFonts w:ascii="Times New Roman" w:hAnsi="Times New Roman" w:cs="Times New Roman"/>
          <w:b/>
          <w:color w:val="000000" w:themeColor="text1"/>
          <w:sz w:val="30"/>
          <w:szCs w:val="30"/>
          <w:shd w:val="clear" w:color="auto" w:fill="FFFFFF"/>
        </w:rPr>
      </w:pPr>
      <w:r>
        <w:rPr>
          <w:rFonts w:ascii="Times New Roman" w:hAnsi="Times New Roman" w:cs="Times New Roman"/>
          <w:b/>
          <w:color w:val="000000" w:themeColor="text1"/>
          <w:sz w:val="30"/>
          <w:szCs w:val="30"/>
          <w:shd w:val="clear" w:color="auto" w:fill="FFFFFF"/>
        </w:rPr>
        <w:t xml:space="preserve">Les exigences </w:t>
      </w:r>
    </w:p>
    <w:p w:rsidR="00F0281E" w:rsidRDefault="00F0281E" w:rsidP="00F0281E">
      <w:pPr>
        <w:ind w:left="708"/>
        <w:outlineLvl w:val="0"/>
        <w:rPr>
          <w:rFonts w:ascii="Times New Roman" w:hAnsi="Times New Roman" w:cs="Times New Roman"/>
          <w:b/>
          <w:color w:val="000000" w:themeColor="text1"/>
          <w:sz w:val="30"/>
          <w:szCs w:val="30"/>
          <w:shd w:val="clear" w:color="auto" w:fill="FFFFFF"/>
        </w:rPr>
      </w:pPr>
      <w:r>
        <w:rPr>
          <w:rFonts w:ascii="Times New Roman" w:hAnsi="Times New Roman" w:cs="Times New Roman"/>
          <w:b/>
          <w:color w:val="000000" w:themeColor="text1"/>
          <w:sz w:val="30"/>
          <w:szCs w:val="30"/>
          <w:shd w:val="clear" w:color="auto" w:fill="FFFFFF"/>
        </w:rPr>
        <w:t>Les exigences fonctionnelles</w:t>
      </w:r>
    </w:p>
    <w:p w:rsidR="00F0281E" w:rsidRDefault="00F0281E" w:rsidP="00F0281E">
      <w:pPr>
        <w:ind w:left="708"/>
        <w:outlineLvl w:val="0"/>
        <w:rPr>
          <w:rFonts w:ascii="Times New Roman" w:hAnsi="Times New Roman" w:cs="Times New Roman"/>
          <w:b/>
          <w:color w:val="000000" w:themeColor="text1"/>
          <w:sz w:val="30"/>
          <w:szCs w:val="30"/>
          <w:shd w:val="clear" w:color="auto" w:fill="FFFFFF"/>
        </w:rPr>
      </w:pPr>
      <w:r>
        <w:rPr>
          <w:rFonts w:ascii="Times New Roman" w:hAnsi="Times New Roman" w:cs="Times New Roman"/>
          <w:b/>
          <w:color w:val="000000" w:themeColor="text1"/>
          <w:sz w:val="30"/>
          <w:szCs w:val="30"/>
          <w:shd w:val="clear" w:color="auto" w:fill="FFFFFF"/>
        </w:rPr>
        <w:t xml:space="preserve">Les exigences non fonctionnelles </w:t>
      </w:r>
    </w:p>
    <w:p w:rsidR="00F0281E" w:rsidRDefault="00F0281E" w:rsidP="00F0281E">
      <w:pPr>
        <w:outlineLvl w:val="0"/>
        <w:rPr>
          <w:rFonts w:ascii="Times New Roman" w:hAnsi="Times New Roman" w:cs="Times New Roman"/>
          <w:b/>
          <w:color w:val="000000" w:themeColor="text1"/>
          <w:sz w:val="30"/>
          <w:szCs w:val="30"/>
          <w:shd w:val="clear" w:color="auto" w:fill="FFFFFF"/>
        </w:rPr>
      </w:pPr>
      <w:r>
        <w:rPr>
          <w:rFonts w:ascii="Times New Roman" w:hAnsi="Times New Roman" w:cs="Times New Roman"/>
          <w:b/>
          <w:color w:val="000000" w:themeColor="text1"/>
          <w:sz w:val="30"/>
          <w:szCs w:val="30"/>
          <w:shd w:val="clear" w:color="auto" w:fill="FFFFFF"/>
        </w:rPr>
        <w:t>Diagramme de cas d’utilisation</w:t>
      </w:r>
    </w:p>
    <w:p w:rsidR="00763A0F" w:rsidRPr="00A10E77" w:rsidRDefault="00F0281E" w:rsidP="000A6975">
      <w:pPr>
        <w:outlineLvl w:val="0"/>
        <w:rPr>
          <w:rFonts w:ascii="Times New Roman" w:hAnsi="Times New Roman" w:cs="Times New Roman"/>
          <w:b/>
          <w:color w:val="000000" w:themeColor="text1"/>
          <w:sz w:val="30"/>
          <w:szCs w:val="30"/>
          <w:shd w:val="clear" w:color="auto" w:fill="FFFFFF"/>
        </w:rPr>
      </w:pPr>
      <w:r>
        <w:rPr>
          <w:rFonts w:ascii="Times New Roman" w:hAnsi="Times New Roman" w:cs="Times New Roman"/>
          <w:b/>
          <w:color w:val="000000" w:themeColor="text1"/>
          <w:sz w:val="30"/>
          <w:szCs w:val="30"/>
          <w:shd w:val="clear" w:color="auto" w:fill="FFFFFF"/>
        </w:rPr>
        <w:t>Conclusion</w:t>
      </w:r>
    </w:p>
    <w:sectPr w:rsidR="00763A0F" w:rsidRPr="00A10E77" w:rsidSect="001D0DF8">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187" w:rsidRDefault="00392187" w:rsidP="00D753BC">
      <w:pPr>
        <w:spacing w:after="0" w:line="240" w:lineRule="auto"/>
      </w:pPr>
      <w:r>
        <w:separator/>
      </w:r>
    </w:p>
  </w:endnote>
  <w:endnote w:type="continuationSeparator" w:id="0">
    <w:p w:rsidR="00392187" w:rsidRDefault="00392187" w:rsidP="00D75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0261091"/>
      <w:docPartObj>
        <w:docPartGallery w:val="Page Numbers (Bottom of Page)"/>
        <w:docPartUnique/>
      </w:docPartObj>
    </w:sdtPr>
    <w:sdtEndPr/>
    <w:sdtContent>
      <w:p w:rsidR="00DB7565" w:rsidRDefault="00DB7565">
        <w:pPr>
          <w:jc w:val="center"/>
        </w:pPr>
        <w:r>
          <w:fldChar w:fldCharType="begin"/>
        </w:r>
        <w:r>
          <w:instrText>PAGE   \* MERGEFORMAT</w:instrText>
        </w:r>
        <w:r>
          <w:fldChar w:fldCharType="separate"/>
        </w:r>
        <w:r w:rsidR="00F632A8">
          <w:rPr>
            <w:noProof/>
          </w:rPr>
          <w:t>2</w:t>
        </w:r>
        <w:r>
          <w:fldChar w:fldCharType="end"/>
        </w:r>
      </w:p>
    </w:sdtContent>
  </w:sdt>
  <w:p w:rsidR="00DB7565" w:rsidRDefault="00DB756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187" w:rsidRDefault="00392187" w:rsidP="00D753BC">
      <w:pPr>
        <w:spacing w:after="0" w:line="240" w:lineRule="auto"/>
      </w:pPr>
      <w:r>
        <w:separator/>
      </w:r>
    </w:p>
  </w:footnote>
  <w:footnote w:type="continuationSeparator" w:id="0">
    <w:p w:rsidR="00392187" w:rsidRDefault="00392187" w:rsidP="00D75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C37"/>
    <w:multiLevelType w:val="hybridMultilevel"/>
    <w:tmpl w:val="562C5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940D75"/>
    <w:multiLevelType w:val="hybridMultilevel"/>
    <w:tmpl w:val="C5141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776A07"/>
    <w:multiLevelType w:val="hybridMultilevel"/>
    <w:tmpl w:val="DAC09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654D8D"/>
    <w:multiLevelType w:val="hybridMultilevel"/>
    <w:tmpl w:val="C6DA4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B610DA"/>
    <w:multiLevelType w:val="hybridMultilevel"/>
    <w:tmpl w:val="500EA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6C4887"/>
    <w:multiLevelType w:val="hybridMultilevel"/>
    <w:tmpl w:val="6D921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88355D"/>
    <w:multiLevelType w:val="hybridMultilevel"/>
    <w:tmpl w:val="F94A1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263306"/>
    <w:multiLevelType w:val="hybridMultilevel"/>
    <w:tmpl w:val="56B6F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5340C4"/>
    <w:multiLevelType w:val="hybridMultilevel"/>
    <w:tmpl w:val="BF0CA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EF1667"/>
    <w:multiLevelType w:val="hybridMultilevel"/>
    <w:tmpl w:val="22E2BC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A983817"/>
    <w:multiLevelType w:val="hybridMultilevel"/>
    <w:tmpl w:val="1218AA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2077F9A"/>
    <w:multiLevelType w:val="hybridMultilevel"/>
    <w:tmpl w:val="1B68E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772BF4"/>
    <w:multiLevelType w:val="hybridMultilevel"/>
    <w:tmpl w:val="E18A0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8F4732"/>
    <w:multiLevelType w:val="hybridMultilevel"/>
    <w:tmpl w:val="F8321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637072"/>
    <w:multiLevelType w:val="hybridMultilevel"/>
    <w:tmpl w:val="3DE86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057410"/>
    <w:multiLevelType w:val="hybridMultilevel"/>
    <w:tmpl w:val="9796E3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476B293D"/>
    <w:multiLevelType w:val="hybridMultilevel"/>
    <w:tmpl w:val="47D40D54"/>
    <w:lvl w:ilvl="0" w:tplc="56CEB2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3746C1"/>
    <w:multiLevelType w:val="hybridMultilevel"/>
    <w:tmpl w:val="1C3EE502"/>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8" w15:restartNumberingAfterBreak="0">
    <w:nsid w:val="4B984A07"/>
    <w:multiLevelType w:val="hybridMultilevel"/>
    <w:tmpl w:val="45BA4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0A7F8D"/>
    <w:multiLevelType w:val="hybridMultilevel"/>
    <w:tmpl w:val="30FEF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540F3D"/>
    <w:multiLevelType w:val="hybridMultilevel"/>
    <w:tmpl w:val="9ECA1704"/>
    <w:lvl w:ilvl="0" w:tplc="F7D4439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FF33F6"/>
    <w:multiLevelType w:val="hybridMultilevel"/>
    <w:tmpl w:val="56963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2D7D22"/>
    <w:multiLevelType w:val="hybridMultilevel"/>
    <w:tmpl w:val="8DD6E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FB6225C"/>
    <w:multiLevelType w:val="multilevel"/>
    <w:tmpl w:val="BE4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E2709A"/>
    <w:multiLevelType w:val="hybridMultilevel"/>
    <w:tmpl w:val="46628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2080E3C"/>
    <w:multiLevelType w:val="multilevel"/>
    <w:tmpl w:val="8A3E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E2735F"/>
    <w:multiLevelType w:val="hybridMultilevel"/>
    <w:tmpl w:val="83E2F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09F46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A705C75"/>
    <w:multiLevelType w:val="hybridMultilevel"/>
    <w:tmpl w:val="5A0275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A8334FC"/>
    <w:multiLevelType w:val="hybridMultilevel"/>
    <w:tmpl w:val="EA3C93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912C98"/>
    <w:multiLevelType w:val="hybridMultilevel"/>
    <w:tmpl w:val="E990E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CFE7951"/>
    <w:multiLevelType w:val="hybridMultilevel"/>
    <w:tmpl w:val="E9284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E310463"/>
    <w:multiLevelType w:val="hybridMultilevel"/>
    <w:tmpl w:val="E81C0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9"/>
  </w:num>
  <w:num w:numId="4">
    <w:abstractNumId w:val="17"/>
  </w:num>
  <w:num w:numId="5">
    <w:abstractNumId w:val="27"/>
  </w:num>
  <w:num w:numId="6">
    <w:abstractNumId w:val="16"/>
  </w:num>
  <w:num w:numId="7">
    <w:abstractNumId w:val="20"/>
  </w:num>
  <w:num w:numId="8">
    <w:abstractNumId w:val="32"/>
  </w:num>
  <w:num w:numId="9">
    <w:abstractNumId w:val="14"/>
  </w:num>
  <w:num w:numId="10">
    <w:abstractNumId w:val="21"/>
  </w:num>
  <w:num w:numId="11">
    <w:abstractNumId w:val="11"/>
  </w:num>
  <w:num w:numId="12">
    <w:abstractNumId w:val="7"/>
  </w:num>
  <w:num w:numId="13">
    <w:abstractNumId w:val="9"/>
  </w:num>
  <w:num w:numId="14">
    <w:abstractNumId w:val="31"/>
  </w:num>
  <w:num w:numId="15">
    <w:abstractNumId w:val="19"/>
  </w:num>
  <w:num w:numId="16">
    <w:abstractNumId w:val="18"/>
  </w:num>
  <w:num w:numId="17">
    <w:abstractNumId w:val="4"/>
  </w:num>
  <w:num w:numId="18">
    <w:abstractNumId w:val="30"/>
  </w:num>
  <w:num w:numId="19">
    <w:abstractNumId w:val="26"/>
  </w:num>
  <w:num w:numId="20">
    <w:abstractNumId w:val="28"/>
  </w:num>
  <w:num w:numId="21">
    <w:abstractNumId w:val="12"/>
  </w:num>
  <w:num w:numId="22">
    <w:abstractNumId w:val="6"/>
  </w:num>
  <w:num w:numId="23">
    <w:abstractNumId w:val="5"/>
  </w:num>
  <w:num w:numId="24">
    <w:abstractNumId w:val="1"/>
  </w:num>
  <w:num w:numId="25">
    <w:abstractNumId w:val="13"/>
  </w:num>
  <w:num w:numId="26">
    <w:abstractNumId w:val="24"/>
  </w:num>
  <w:num w:numId="27">
    <w:abstractNumId w:val="10"/>
  </w:num>
  <w:num w:numId="28">
    <w:abstractNumId w:val="22"/>
  </w:num>
  <w:num w:numId="29">
    <w:abstractNumId w:val="15"/>
  </w:num>
  <w:num w:numId="30">
    <w:abstractNumId w:val="0"/>
  </w:num>
  <w:num w:numId="31">
    <w:abstractNumId w:val="2"/>
  </w:num>
  <w:num w:numId="32">
    <w:abstractNumId w:val="23"/>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B5"/>
    <w:rsid w:val="000125A1"/>
    <w:rsid w:val="000131B7"/>
    <w:rsid w:val="00015B6A"/>
    <w:rsid w:val="00016478"/>
    <w:rsid w:val="000259A2"/>
    <w:rsid w:val="00031A74"/>
    <w:rsid w:val="0003655A"/>
    <w:rsid w:val="00060BA0"/>
    <w:rsid w:val="00064364"/>
    <w:rsid w:val="00064F28"/>
    <w:rsid w:val="00072E87"/>
    <w:rsid w:val="00081752"/>
    <w:rsid w:val="000839EA"/>
    <w:rsid w:val="000913CB"/>
    <w:rsid w:val="000929E8"/>
    <w:rsid w:val="000A6975"/>
    <w:rsid w:val="000B5459"/>
    <w:rsid w:val="000C2AC5"/>
    <w:rsid w:val="000D0D33"/>
    <w:rsid w:val="000E2468"/>
    <w:rsid w:val="000E4507"/>
    <w:rsid w:val="000F0F3A"/>
    <w:rsid w:val="00104A24"/>
    <w:rsid w:val="00107631"/>
    <w:rsid w:val="0011387F"/>
    <w:rsid w:val="0012035C"/>
    <w:rsid w:val="00122764"/>
    <w:rsid w:val="0012508E"/>
    <w:rsid w:val="00143105"/>
    <w:rsid w:val="00160A2E"/>
    <w:rsid w:val="00174AC8"/>
    <w:rsid w:val="00175224"/>
    <w:rsid w:val="0018310A"/>
    <w:rsid w:val="001907B2"/>
    <w:rsid w:val="0019778D"/>
    <w:rsid w:val="00197B39"/>
    <w:rsid w:val="001D0DF8"/>
    <w:rsid w:val="001D1EA7"/>
    <w:rsid w:val="001F799F"/>
    <w:rsid w:val="002067BB"/>
    <w:rsid w:val="00215923"/>
    <w:rsid w:val="00223DA9"/>
    <w:rsid w:val="002346F8"/>
    <w:rsid w:val="00235914"/>
    <w:rsid w:val="00236991"/>
    <w:rsid w:val="00240F42"/>
    <w:rsid w:val="002424A4"/>
    <w:rsid w:val="00246084"/>
    <w:rsid w:val="00253E2E"/>
    <w:rsid w:val="002632BD"/>
    <w:rsid w:val="00263CBC"/>
    <w:rsid w:val="00281CE1"/>
    <w:rsid w:val="00293974"/>
    <w:rsid w:val="00294EA0"/>
    <w:rsid w:val="002B1C4A"/>
    <w:rsid w:val="002B255F"/>
    <w:rsid w:val="002B5648"/>
    <w:rsid w:val="002D06F3"/>
    <w:rsid w:val="002D20B5"/>
    <w:rsid w:val="002D25C2"/>
    <w:rsid w:val="002E25DD"/>
    <w:rsid w:val="002E6950"/>
    <w:rsid w:val="002F5DCA"/>
    <w:rsid w:val="0030071D"/>
    <w:rsid w:val="00331A73"/>
    <w:rsid w:val="00331C81"/>
    <w:rsid w:val="003417DD"/>
    <w:rsid w:val="00374C8C"/>
    <w:rsid w:val="00375023"/>
    <w:rsid w:val="00375418"/>
    <w:rsid w:val="0038141E"/>
    <w:rsid w:val="00386DF1"/>
    <w:rsid w:val="00392187"/>
    <w:rsid w:val="00397F18"/>
    <w:rsid w:val="003A4898"/>
    <w:rsid w:val="003A6385"/>
    <w:rsid w:val="003C1C6F"/>
    <w:rsid w:val="003D0767"/>
    <w:rsid w:val="003D471C"/>
    <w:rsid w:val="003E423F"/>
    <w:rsid w:val="003E7DD0"/>
    <w:rsid w:val="003F45C4"/>
    <w:rsid w:val="004130EB"/>
    <w:rsid w:val="00416A28"/>
    <w:rsid w:val="004357A4"/>
    <w:rsid w:val="00435DFC"/>
    <w:rsid w:val="0044016A"/>
    <w:rsid w:val="00445143"/>
    <w:rsid w:val="0045115C"/>
    <w:rsid w:val="00464F00"/>
    <w:rsid w:val="004900B4"/>
    <w:rsid w:val="004C6953"/>
    <w:rsid w:val="004D084B"/>
    <w:rsid w:val="004E0CBF"/>
    <w:rsid w:val="004E7D65"/>
    <w:rsid w:val="004F0C73"/>
    <w:rsid w:val="004F42C4"/>
    <w:rsid w:val="00500C0E"/>
    <w:rsid w:val="00517677"/>
    <w:rsid w:val="005330C0"/>
    <w:rsid w:val="00546682"/>
    <w:rsid w:val="005520BD"/>
    <w:rsid w:val="00562634"/>
    <w:rsid w:val="005670B9"/>
    <w:rsid w:val="005739E2"/>
    <w:rsid w:val="0058231D"/>
    <w:rsid w:val="00592CC1"/>
    <w:rsid w:val="005935A3"/>
    <w:rsid w:val="005B7E2A"/>
    <w:rsid w:val="005D0018"/>
    <w:rsid w:val="005E0706"/>
    <w:rsid w:val="005E130D"/>
    <w:rsid w:val="005F00A0"/>
    <w:rsid w:val="005F49DE"/>
    <w:rsid w:val="005F5699"/>
    <w:rsid w:val="00607297"/>
    <w:rsid w:val="00613C01"/>
    <w:rsid w:val="00627B5A"/>
    <w:rsid w:val="00641A03"/>
    <w:rsid w:val="00654404"/>
    <w:rsid w:val="00660273"/>
    <w:rsid w:val="006607F0"/>
    <w:rsid w:val="006737BA"/>
    <w:rsid w:val="00685865"/>
    <w:rsid w:val="00690CB8"/>
    <w:rsid w:val="006952EC"/>
    <w:rsid w:val="00695D01"/>
    <w:rsid w:val="006A125F"/>
    <w:rsid w:val="006A18F9"/>
    <w:rsid w:val="006B7471"/>
    <w:rsid w:val="006C1710"/>
    <w:rsid w:val="006D137D"/>
    <w:rsid w:val="006F0E8E"/>
    <w:rsid w:val="00701240"/>
    <w:rsid w:val="00715AAE"/>
    <w:rsid w:val="0074544A"/>
    <w:rsid w:val="00747E59"/>
    <w:rsid w:val="007566AD"/>
    <w:rsid w:val="00763A0F"/>
    <w:rsid w:val="0077103D"/>
    <w:rsid w:val="0077723B"/>
    <w:rsid w:val="00795F66"/>
    <w:rsid w:val="007A6395"/>
    <w:rsid w:val="007B18C6"/>
    <w:rsid w:val="007B2414"/>
    <w:rsid w:val="007B3BCA"/>
    <w:rsid w:val="007E3394"/>
    <w:rsid w:val="007E5AE1"/>
    <w:rsid w:val="007F0CA8"/>
    <w:rsid w:val="007F563D"/>
    <w:rsid w:val="007F6E0D"/>
    <w:rsid w:val="00806CFA"/>
    <w:rsid w:val="00813690"/>
    <w:rsid w:val="0083160F"/>
    <w:rsid w:val="00837EFB"/>
    <w:rsid w:val="00841DA4"/>
    <w:rsid w:val="008615C0"/>
    <w:rsid w:val="00864289"/>
    <w:rsid w:val="00872CE3"/>
    <w:rsid w:val="008826C4"/>
    <w:rsid w:val="00890D45"/>
    <w:rsid w:val="008A4714"/>
    <w:rsid w:val="008B4ABE"/>
    <w:rsid w:val="008B4CA8"/>
    <w:rsid w:val="008C5F2E"/>
    <w:rsid w:val="008C64DB"/>
    <w:rsid w:val="008D6EF1"/>
    <w:rsid w:val="008E5075"/>
    <w:rsid w:val="008F2446"/>
    <w:rsid w:val="00915064"/>
    <w:rsid w:val="00926194"/>
    <w:rsid w:val="00927445"/>
    <w:rsid w:val="00932013"/>
    <w:rsid w:val="00936C24"/>
    <w:rsid w:val="009419FE"/>
    <w:rsid w:val="0094444B"/>
    <w:rsid w:val="00946228"/>
    <w:rsid w:val="0095238C"/>
    <w:rsid w:val="00954D37"/>
    <w:rsid w:val="00957DD6"/>
    <w:rsid w:val="00974D96"/>
    <w:rsid w:val="00975929"/>
    <w:rsid w:val="00976C69"/>
    <w:rsid w:val="009830BF"/>
    <w:rsid w:val="009A1307"/>
    <w:rsid w:val="009A1A74"/>
    <w:rsid w:val="009A6346"/>
    <w:rsid w:val="009A7F8F"/>
    <w:rsid w:val="009B2383"/>
    <w:rsid w:val="009D1355"/>
    <w:rsid w:val="009D5E43"/>
    <w:rsid w:val="009E7169"/>
    <w:rsid w:val="00A07E18"/>
    <w:rsid w:val="00A10E77"/>
    <w:rsid w:val="00A2449D"/>
    <w:rsid w:val="00A2765D"/>
    <w:rsid w:val="00A42922"/>
    <w:rsid w:val="00A46252"/>
    <w:rsid w:val="00A52799"/>
    <w:rsid w:val="00A54521"/>
    <w:rsid w:val="00A655DE"/>
    <w:rsid w:val="00A67107"/>
    <w:rsid w:val="00A67A52"/>
    <w:rsid w:val="00A67A9B"/>
    <w:rsid w:val="00A709E2"/>
    <w:rsid w:val="00A71D23"/>
    <w:rsid w:val="00A72128"/>
    <w:rsid w:val="00A73173"/>
    <w:rsid w:val="00A77492"/>
    <w:rsid w:val="00A9031B"/>
    <w:rsid w:val="00A940E9"/>
    <w:rsid w:val="00A96BC9"/>
    <w:rsid w:val="00A97D86"/>
    <w:rsid w:val="00AA2BB9"/>
    <w:rsid w:val="00AB39D3"/>
    <w:rsid w:val="00AB49B6"/>
    <w:rsid w:val="00AD5368"/>
    <w:rsid w:val="00AF3AB6"/>
    <w:rsid w:val="00B02C64"/>
    <w:rsid w:val="00B0592D"/>
    <w:rsid w:val="00B254CE"/>
    <w:rsid w:val="00B320AD"/>
    <w:rsid w:val="00B32BE4"/>
    <w:rsid w:val="00B35A24"/>
    <w:rsid w:val="00B37E37"/>
    <w:rsid w:val="00B426EC"/>
    <w:rsid w:val="00B470E7"/>
    <w:rsid w:val="00B62321"/>
    <w:rsid w:val="00B67B9F"/>
    <w:rsid w:val="00B73AF0"/>
    <w:rsid w:val="00B76082"/>
    <w:rsid w:val="00B803F0"/>
    <w:rsid w:val="00B97FBD"/>
    <w:rsid w:val="00BA1A43"/>
    <w:rsid w:val="00BB1332"/>
    <w:rsid w:val="00BC5256"/>
    <w:rsid w:val="00BD3EF9"/>
    <w:rsid w:val="00C256DC"/>
    <w:rsid w:val="00C32444"/>
    <w:rsid w:val="00C35FCA"/>
    <w:rsid w:val="00C455CF"/>
    <w:rsid w:val="00C45CF2"/>
    <w:rsid w:val="00C5311D"/>
    <w:rsid w:val="00C6798E"/>
    <w:rsid w:val="00C950BA"/>
    <w:rsid w:val="00CA3D5A"/>
    <w:rsid w:val="00CC490E"/>
    <w:rsid w:val="00CD083D"/>
    <w:rsid w:val="00CD7211"/>
    <w:rsid w:val="00CE049E"/>
    <w:rsid w:val="00CF5CC3"/>
    <w:rsid w:val="00D00FF8"/>
    <w:rsid w:val="00D051EB"/>
    <w:rsid w:val="00D11BDC"/>
    <w:rsid w:val="00D121CF"/>
    <w:rsid w:val="00D13E3D"/>
    <w:rsid w:val="00D311A4"/>
    <w:rsid w:val="00D3347D"/>
    <w:rsid w:val="00D402C1"/>
    <w:rsid w:val="00D51197"/>
    <w:rsid w:val="00D66C3C"/>
    <w:rsid w:val="00D67034"/>
    <w:rsid w:val="00D753BC"/>
    <w:rsid w:val="00D86404"/>
    <w:rsid w:val="00D9058B"/>
    <w:rsid w:val="00D97A24"/>
    <w:rsid w:val="00DA6AF3"/>
    <w:rsid w:val="00DB7565"/>
    <w:rsid w:val="00DC02F0"/>
    <w:rsid w:val="00DD316B"/>
    <w:rsid w:val="00DD4167"/>
    <w:rsid w:val="00DF7775"/>
    <w:rsid w:val="00E07046"/>
    <w:rsid w:val="00E16C4B"/>
    <w:rsid w:val="00E223B2"/>
    <w:rsid w:val="00E30EC2"/>
    <w:rsid w:val="00E314D8"/>
    <w:rsid w:val="00E334D6"/>
    <w:rsid w:val="00E4011C"/>
    <w:rsid w:val="00E50DDD"/>
    <w:rsid w:val="00E52D12"/>
    <w:rsid w:val="00E55A49"/>
    <w:rsid w:val="00E63B25"/>
    <w:rsid w:val="00E678E1"/>
    <w:rsid w:val="00E83995"/>
    <w:rsid w:val="00E926B0"/>
    <w:rsid w:val="00E94951"/>
    <w:rsid w:val="00E9720F"/>
    <w:rsid w:val="00EA3F09"/>
    <w:rsid w:val="00EB1CD6"/>
    <w:rsid w:val="00EC07A1"/>
    <w:rsid w:val="00EC6B1B"/>
    <w:rsid w:val="00ED4B80"/>
    <w:rsid w:val="00ED6D8B"/>
    <w:rsid w:val="00EF6869"/>
    <w:rsid w:val="00F0281E"/>
    <w:rsid w:val="00F06238"/>
    <w:rsid w:val="00F13EBE"/>
    <w:rsid w:val="00F14D6B"/>
    <w:rsid w:val="00F17B29"/>
    <w:rsid w:val="00F232D7"/>
    <w:rsid w:val="00F44107"/>
    <w:rsid w:val="00F632A8"/>
    <w:rsid w:val="00F66DD7"/>
    <w:rsid w:val="00F80C74"/>
    <w:rsid w:val="00F81146"/>
    <w:rsid w:val="00F82824"/>
    <w:rsid w:val="00F90D4E"/>
    <w:rsid w:val="00F93F2E"/>
    <w:rsid w:val="00F96E53"/>
    <w:rsid w:val="00FB2423"/>
    <w:rsid w:val="00FB52A8"/>
    <w:rsid w:val="00FC42AA"/>
    <w:rsid w:val="00FC610A"/>
    <w:rsid w:val="00FD2DFE"/>
    <w:rsid w:val="00FF62FA"/>
    <w:rsid w:val="00FF7F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D76E"/>
  <w15:chartTrackingRefBased/>
  <w15:docId w15:val="{DBA0EA86-9F71-475C-ACD9-BF7B332B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082"/>
  </w:style>
  <w:style w:type="paragraph" w:styleId="Titre1">
    <w:name w:val="heading 1"/>
    <w:basedOn w:val="Normal"/>
    <w:next w:val="Normal"/>
    <w:link w:val="Titre1Car"/>
    <w:uiPriority w:val="9"/>
    <w:qFormat/>
    <w:rsid w:val="00B7608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re2">
    <w:name w:val="heading 2"/>
    <w:basedOn w:val="Normal"/>
    <w:next w:val="Normal"/>
    <w:link w:val="Titre2Car"/>
    <w:uiPriority w:val="9"/>
    <w:unhideWhenUsed/>
    <w:qFormat/>
    <w:rsid w:val="00B7608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re3">
    <w:name w:val="heading 3"/>
    <w:basedOn w:val="Normal"/>
    <w:next w:val="Normal"/>
    <w:link w:val="Titre3Car"/>
    <w:uiPriority w:val="9"/>
    <w:unhideWhenUsed/>
    <w:qFormat/>
    <w:rsid w:val="00B7608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unhideWhenUsed/>
    <w:qFormat/>
    <w:rsid w:val="00B7608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B7608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B76082"/>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B76082"/>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B7608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B7608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2D20B5"/>
    <w:pPr>
      <w:spacing w:after="0" w:line="240" w:lineRule="auto"/>
    </w:pPr>
    <w:rPr>
      <w:lang w:eastAsia="fr-FR"/>
    </w:rPr>
    <w:tblPr>
      <w:tblCellMar>
        <w:top w:w="0" w:type="dxa"/>
        <w:left w:w="0" w:type="dxa"/>
        <w:bottom w:w="0" w:type="dxa"/>
        <w:right w:w="0" w:type="dxa"/>
      </w:tblCellMar>
    </w:tblPr>
  </w:style>
  <w:style w:type="table" w:styleId="Grilledutableau">
    <w:name w:val="Table Grid"/>
    <w:basedOn w:val="TableauNormal"/>
    <w:uiPriority w:val="39"/>
    <w:rsid w:val="00A90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76082"/>
    <w:rPr>
      <w:rFonts w:asciiTheme="majorHAnsi" w:eastAsiaTheme="majorEastAsia" w:hAnsiTheme="majorHAnsi" w:cstheme="majorBidi"/>
      <w:color w:val="538135" w:themeColor="accent6" w:themeShade="BF"/>
      <w:sz w:val="40"/>
      <w:szCs w:val="40"/>
    </w:rPr>
  </w:style>
  <w:style w:type="paragraph" w:styleId="En-ttedetabledesmatires">
    <w:name w:val="TOC Heading"/>
    <w:basedOn w:val="Titre1"/>
    <w:next w:val="Normal"/>
    <w:uiPriority w:val="39"/>
    <w:unhideWhenUsed/>
    <w:qFormat/>
    <w:rsid w:val="00B76082"/>
    <w:pPr>
      <w:outlineLvl w:val="9"/>
    </w:pPr>
  </w:style>
  <w:style w:type="paragraph" w:styleId="Paragraphedeliste">
    <w:name w:val="List Paragraph"/>
    <w:basedOn w:val="Normal"/>
    <w:link w:val="ParagraphedelisteCar"/>
    <w:uiPriority w:val="34"/>
    <w:qFormat/>
    <w:rsid w:val="00DF7775"/>
    <w:pPr>
      <w:ind w:left="720"/>
      <w:contextualSpacing/>
    </w:pPr>
  </w:style>
  <w:style w:type="paragraph" w:styleId="En-tte">
    <w:name w:val="header"/>
    <w:basedOn w:val="Normal"/>
    <w:link w:val="En-tteCar"/>
    <w:uiPriority w:val="99"/>
    <w:unhideWhenUsed/>
    <w:rsid w:val="00D753BC"/>
    <w:pPr>
      <w:tabs>
        <w:tab w:val="center" w:pos="4536"/>
        <w:tab w:val="right" w:pos="9072"/>
      </w:tabs>
      <w:spacing w:after="0" w:line="240" w:lineRule="auto"/>
    </w:pPr>
  </w:style>
  <w:style w:type="character" w:customStyle="1" w:styleId="En-tteCar">
    <w:name w:val="En-tête Car"/>
    <w:basedOn w:val="Policepardfaut"/>
    <w:link w:val="En-tte"/>
    <w:uiPriority w:val="99"/>
    <w:rsid w:val="00D753BC"/>
    <w:rPr>
      <w:rFonts w:ascii="Calibri" w:eastAsia="Calibri" w:hAnsi="Calibri" w:cs="Calibri"/>
      <w:color w:val="000000"/>
      <w:lang w:eastAsia="fr-FR"/>
    </w:rPr>
  </w:style>
  <w:style w:type="paragraph" w:styleId="Pieddepage">
    <w:name w:val="footer"/>
    <w:basedOn w:val="Normal"/>
    <w:link w:val="PieddepageCar"/>
    <w:uiPriority w:val="99"/>
    <w:unhideWhenUsed/>
    <w:rsid w:val="00D753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53BC"/>
    <w:rPr>
      <w:rFonts w:ascii="Calibri" w:eastAsia="Calibri" w:hAnsi="Calibri" w:cs="Calibri"/>
      <w:color w:val="000000"/>
      <w:lang w:eastAsia="fr-FR"/>
    </w:rPr>
  </w:style>
  <w:style w:type="character" w:customStyle="1" w:styleId="Titre4Car">
    <w:name w:val="Titre 4 Car"/>
    <w:basedOn w:val="Policepardfaut"/>
    <w:link w:val="Titre4"/>
    <w:uiPriority w:val="9"/>
    <w:rsid w:val="00B76082"/>
    <w:rPr>
      <w:rFonts w:asciiTheme="majorHAnsi" w:eastAsiaTheme="majorEastAsia" w:hAnsiTheme="majorHAnsi" w:cstheme="majorBidi"/>
      <w:color w:val="70AD47" w:themeColor="accent6"/>
      <w:sz w:val="22"/>
      <w:szCs w:val="22"/>
    </w:rPr>
  </w:style>
  <w:style w:type="character" w:customStyle="1" w:styleId="ParagraphedelisteCar">
    <w:name w:val="Paragraphe de liste Car"/>
    <w:basedOn w:val="Policepardfaut"/>
    <w:link w:val="Paragraphedeliste"/>
    <w:uiPriority w:val="34"/>
    <w:rsid w:val="00BC5256"/>
  </w:style>
  <w:style w:type="paragraph" w:customStyle="1" w:styleId="Default">
    <w:name w:val="Default"/>
    <w:rsid w:val="00BC525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steclaire-Accent13">
    <w:name w:val="Liste claire - Accent 13"/>
    <w:basedOn w:val="TableauNormal"/>
    <w:uiPriority w:val="61"/>
    <w:rsid w:val="00BC5256"/>
    <w:pPr>
      <w:spacing w:after="0" w:line="240" w:lineRule="auto"/>
    </w:pPr>
    <w:rPr>
      <w:lang w:val="en-US"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Lgende">
    <w:name w:val="caption"/>
    <w:basedOn w:val="Normal"/>
    <w:next w:val="Normal"/>
    <w:uiPriority w:val="35"/>
    <w:unhideWhenUsed/>
    <w:qFormat/>
    <w:rsid w:val="00B76082"/>
    <w:pPr>
      <w:spacing w:line="240" w:lineRule="auto"/>
    </w:pPr>
    <w:rPr>
      <w:b/>
      <w:bCs/>
      <w:smallCaps/>
      <w:color w:val="595959" w:themeColor="text1" w:themeTint="A6"/>
    </w:rPr>
  </w:style>
  <w:style w:type="paragraph" w:styleId="Tabledesillustrations">
    <w:name w:val="table of figures"/>
    <w:basedOn w:val="Normal"/>
    <w:next w:val="Normal"/>
    <w:uiPriority w:val="99"/>
    <w:unhideWhenUsed/>
    <w:rsid w:val="00685865"/>
    <w:pPr>
      <w:spacing w:after="0"/>
    </w:pPr>
  </w:style>
  <w:style w:type="character" w:styleId="Lienhypertexte">
    <w:name w:val="Hyperlink"/>
    <w:basedOn w:val="Policepardfaut"/>
    <w:uiPriority w:val="99"/>
    <w:unhideWhenUsed/>
    <w:rsid w:val="00685865"/>
    <w:rPr>
      <w:color w:val="0563C1" w:themeColor="hyperlink"/>
      <w:u w:val="single"/>
    </w:rPr>
  </w:style>
  <w:style w:type="paragraph" w:styleId="TM1">
    <w:name w:val="toc 1"/>
    <w:basedOn w:val="Normal"/>
    <w:next w:val="Normal"/>
    <w:autoRedefine/>
    <w:uiPriority w:val="39"/>
    <w:unhideWhenUsed/>
    <w:rsid w:val="005935A3"/>
    <w:pPr>
      <w:spacing w:after="100"/>
    </w:pPr>
  </w:style>
  <w:style w:type="paragraph" w:styleId="TM2">
    <w:name w:val="toc 2"/>
    <w:basedOn w:val="Normal"/>
    <w:next w:val="Normal"/>
    <w:autoRedefine/>
    <w:uiPriority w:val="39"/>
    <w:unhideWhenUsed/>
    <w:rsid w:val="005935A3"/>
    <w:pPr>
      <w:spacing w:after="100"/>
      <w:ind w:left="220"/>
    </w:pPr>
  </w:style>
  <w:style w:type="paragraph" w:styleId="TM3">
    <w:name w:val="toc 3"/>
    <w:basedOn w:val="Normal"/>
    <w:next w:val="Normal"/>
    <w:autoRedefine/>
    <w:uiPriority w:val="39"/>
    <w:unhideWhenUsed/>
    <w:rsid w:val="005935A3"/>
    <w:pPr>
      <w:spacing w:after="100"/>
      <w:ind w:left="440"/>
    </w:pPr>
  </w:style>
  <w:style w:type="paragraph" w:styleId="TM4">
    <w:name w:val="toc 4"/>
    <w:basedOn w:val="Normal"/>
    <w:next w:val="Normal"/>
    <w:autoRedefine/>
    <w:uiPriority w:val="39"/>
    <w:unhideWhenUsed/>
    <w:rsid w:val="005935A3"/>
    <w:pPr>
      <w:spacing w:after="100"/>
      <w:ind w:left="660"/>
    </w:pPr>
  </w:style>
  <w:style w:type="paragraph" w:styleId="TM5">
    <w:name w:val="toc 5"/>
    <w:basedOn w:val="Normal"/>
    <w:next w:val="Normal"/>
    <w:autoRedefine/>
    <w:uiPriority w:val="39"/>
    <w:unhideWhenUsed/>
    <w:rsid w:val="005935A3"/>
    <w:pPr>
      <w:spacing w:after="100"/>
      <w:ind w:left="880"/>
    </w:pPr>
  </w:style>
  <w:style w:type="paragraph" w:styleId="TM6">
    <w:name w:val="toc 6"/>
    <w:basedOn w:val="Normal"/>
    <w:next w:val="Normal"/>
    <w:autoRedefine/>
    <w:uiPriority w:val="39"/>
    <w:unhideWhenUsed/>
    <w:rsid w:val="005935A3"/>
    <w:pPr>
      <w:spacing w:after="100"/>
      <w:ind w:left="1100"/>
    </w:pPr>
  </w:style>
  <w:style w:type="paragraph" w:styleId="TM7">
    <w:name w:val="toc 7"/>
    <w:basedOn w:val="Normal"/>
    <w:next w:val="Normal"/>
    <w:autoRedefine/>
    <w:uiPriority w:val="39"/>
    <w:unhideWhenUsed/>
    <w:rsid w:val="005935A3"/>
    <w:pPr>
      <w:spacing w:after="100"/>
      <w:ind w:left="1320"/>
    </w:pPr>
  </w:style>
  <w:style w:type="paragraph" w:styleId="TM8">
    <w:name w:val="toc 8"/>
    <w:basedOn w:val="Normal"/>
    <w:next w:val="Normal"/>
    <w:autoRedefine/>
    <w:uiPriority w:val="39"/>
    <w:unhideWhenUsed/>
    <w:rsid w:val="005935A3"/>
    <w:pPr>
      <w:spacing w:after="100"/>
      <w:ind w:left="1540"/>
    </w:pPr>
  </w:style>
  <w:style w:type="paragraph" w:styleId="TM9">
    <w:name w:val="toc 9"/>
    <w:basedOn w:val="Normal"/>
    <w:next w:val="Normal"/>
    <w:autoRedefine/>
    <w:uiPriority w:val="39"/>
    <w:unhideWhenUsed/>
    <w:rsid w:val="005935A3"/>
    <w:pPr>
      <w:spacing w:after="100"/>
      <w:ind w:left="1760"/>
    </w:pPr>
  </w:style>
  <w:style w:type="paragraph" w:styleId="Sansinterligne">
    <w:name w:val="No Spacing"/>
    <w:uiPriority w:val="1"/>
    <w:qFormat/>
    <w:rsid w:val="00B76082"/>
    <w:pPr>
      <w:spacing w:after="0" w:line="240" w:lineRule="auto"/>
    </w:pPr>
  </w:style>
  <w:style w:type="paragraph" w:styleId="Titre">
    <w:name w:val="Title"/>
    <w:basedOn w:val="Normal"/>
    <w:next w:val="Normal"/>
    <w:link w:val="TitreCar"/>
    <w:uiPriority w:val="10"/>
    <w:qFormat/>
    <w:rsid w:val="00B760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B76082"/>
    <w:rPr>
      <w:rFonts w:asciiTheme="majorHAnsi" w:eastAsiaTheme="majorEastAsia" w:hAnsiTheme="majorHAnsi" w:cstheme="majorBidi"/>
      <w:color w:val="262626" w:themeColor="text1" w:themeTint="D9"/>
      <w:spacing w:val="-15"/>
      <w:sz w:val="96"/>
      <w:szCs w:val="96"/>
    </w:rPr>
  </w:style>
  <w:style w:type="character" w:customStyle="1" w:styleId="Titre2Car">
    <w:name w:val="Titre 2 Car"/>
    <w:basedOn w:val="Policepardfaut"/>
    <w:link w:val="Titre2"/>
    <w:uiPriority w:val="9"/>
    <w:rsid w:val="00B76082"/>
    <w:rPr>
      <w:rFonts w:asciiTheme="majorHAnsi" w:eastAsiaTheme="majorEastAsia" w:hAnsiTheme="majorHAnsi" w:cstheme="majorBidi"/>
      <w:color w:val="538135" w:themeColor="accent6" w:themeShade="BF"/>
      <w:sz w:val="28"/>
      <w:szCs w:val="28"/>
    </w:rPr>
  </w:style>
  <w:style w:type="character" w:customStyle="1" w:styleId="Titre3Car">
    <w:name w:val="Titre 3 Car"/>
    <w:basedOn w:val="Policepardfaut"/>
    <w:link w:val="Titre3"/>
    <w:uiPriority w:val="9"/>
    <w:rsid w:val="00B76082"/>
    <w:rPr>
      <w:rFonts w:asciiTheme="majorHAnsi" w:eastAsiaTheme="majorEastAsia" w:hAnsiTheme="majorHAnsi" w:cstheme="majorBidi"/>
      <w:color w:val="538135" w:themeColor="accent6" w:themeShade="BF"/>
      <w:sz w:val="24"/>
      <w:szCs w:val="24"/>
    </w:rPr>
  </w:style>
  <w:style w:type="character" w:customStyle="1" w:styleId="Titre5Car">
    <w:name w:val="Titre 5 Car"/>
    <w:basedOn w:val="Policepardfaut"/>
    <w:link w:val="Titre5"/>
    <w:uiPriority w:val="9"/>
    <w:semiHidden/>
    <w:rsid w:val="00B76082"/>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B76082"/>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B76082"/>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B76082"/>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B76082"/>
    <w:rPr>
      <w:rFonts w:asciiTheme="majorHAnsi" w:eastAsiaTheme="majorEastAsia" w:hAnsiTheme="majorHAnsi" w:cstheme="majorBidi"/>
      <w:i/>
      <w:iCs/>
      <w:color w:val="70AD47" w:themeColor="accent6"/>
      <w:sz w:val="20"/>
      <w:szCs w:val="20"/>
    </w:rPr>
  </w:style>
  <w:style w:type="paragraph" w:styleId="Sous-titre">
    <w:name w:val="Subtitle"/>
    <w:basedOn w:val="Normal"/>
    <w:next w:val="Normal"/>
    <w:link w:val="Sous-titreCar"/>
    <w:uiPriority w:val="11"/>
    <w:qFormat/>
    <w:rsid w:val="00B76082"/>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B76082"/>
    <w:rPr>
      <w:rFonts w:asciiTheme="majorHAnsi" w:eastAsiaTheme="majorEastAsia" w:hAnsiTheme="majorHAnsi" w:cstheme="majorBidi"/>
      <w:sz w:val="30"/>
      <w:szCs w:val="30"/>
    </w:rPr>
  </w:style>
  <w:style w:type="character" w:styleId="lev">
    <w:name w:val="Strong"/>
    <w:basedOn w:val="Policepardfaut"/>
    <w:uiPriority w:val="22"/>
    <w:qFormat/>
    <w:rsid w:val="00B76082"/>
    <w:rPr>
      <w:b/>
      <w:bCs/>
    </w:rPr>
  </w:style>
  <w:style w:type="character" w:styleId="Accentuation">
    <w:name w:val="Emphasis"/>
    <w:basedOn w:val="Policepardfaut"/>
    <w:uiPriority w:val="20"/>
    <w:qFormat/>
    <w:rsid w:val="00B76082"/>
    <w:rPr>
      <w:i/>
      <w:iCs/>
      <w:color w:val="70AD47" w:themeColor="accent6"/>
    </w:rPr>
  </w:style>
  <w:style w:type="paragraph" w:styleId="Citation">
    <w:name w:val="Quote"/>
    <w:basedOn w:val="Normal"/>
    <w:next w:val="Normal"/>
    <w:link w:val="CitationCar"/>
    <w:uiPriority w:val="29"/>
    <w:qFormat/>
    <w:rsid w:val="00B76082"/>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B76082"/>
    <w:rPr>
      <w:i/>
      <w:iCs/>
      <w:color w:val="262626" w:themeColor="text1" w:themeTint="D9"/>
    </w:rPr>
  </w:style>
  <w:style w:type="paragraph" w:styleId="Citationintense">
    <w:name w:val="Intense Quote"/>
    <w:basedOn w:val="Normal"/>
    <w:next w:val="Normal"/>
    <w:link w:val="CitationintenseCar"/>
    <w:uiPriority w:val="30"/>
    <w:qFormat/>
    <w:rsid w:val="00B7608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B76082"/>
    <w:rPr>
      <w:rFonts w:asciiTheme="majorHAnsi" w:eastAsiaTheme="majorEastAsia" w:hAnsiTheme="majorHAnsi" w:cstheme="majorBidi"/>
      <w:i/>
      <w:iCs/>
      <w:color w:val="70AD47" w:themeColor="accent6"/>
      <w:sz w:val="32"/>
      <w:szCs w:val="32"/>
    </w:rPr>
  </w:style>
  <w:style w:type="character" w:styleId="Emphaseple">
    <w:name w:val="Subtle Emphasis"/>
    <w:basedOn w:val="Policepardfaut"/>
    <w:uiPriority w:val="19"/>
    <w:qFormat/>
    <w:rsid w:val="00B76082"/>
    <w:rPr>
      <w:i/>
      <w:iCs/>
    </w:rPr>
  </w:style>
  <w:style w:type="character" w:styleId="Emphaseintense">
    <w:name w:val="Intense Emphasis"/>
    <w:basedOn w:val="Policepardfaut"/>
    <w:uiPriority w:val="21"/>
    <w:qFormat/>
    <w:rsid w:val="00B76082"/>
    <w:rPr>
      <w:b/>
      <w:bCs/>
      <w:i/>
      <w:iCs/>
    </w:rPr>
  </w:style>
  <w:style w:type="character" w:styleId="Rfrenceple">
    <w:name w:val="Subtle Reference"/>
    <w:basedOn w:val="Policepardfaut"/>
    <w:uiPriority w:val="31"/>
    <w:qFormat/>
    <w:rsid w:val="00B76082"/>
    <w:rPr>
      <w:smallCaps/>
      <w:color w:val="595959" w:themeColor="text1" w:themeTint="A6"/>
    </w:rPr>
  </w:style>
  <w:style w:type="character" w:styleId="Rfrenceintense">
    <w:name w:val="Intense Reference"/>
    <w:basedOn w:val="Policepardfaut"/>
    <w:uiPriority w:val="32"/>
    <w:qFormat/>
    <w:rsid w:val="00B76082"/>
    <w:rPr>
      <w:b/>
      <w:bCs/>
      <w:smallCaps/>
      <w:color w:val="70AD47" w:themeColor="accent6"/>
    </w:rPr>
  </w:style>
  <w:style w:type="character" w:styleId="Titredulivre">
    <w:name w:val="Book Title"/>
    <w:basedOn w:val="Policepardfaut"/>
    <w:uiPriority w:val="33"/>
    <w:qFormat/>
    <w:rsid w:val="00B76082"/>
    <w:rPr>
      <w:b/>
      <w:bCs/>
      <w:caps w:val="0"/>
      <w:smallCaps/>
      <w:spacing w:val="7"/>
      <w:sz w:val="21"/>
      <w:szCs w:val="21"/>
    </w:rPr>
  </w:style>
  <w:style w:type="paragraph" w:styleId="NormalWeb">
    <w:name w:val="Normal (Web)"/>
    <w:basedOn w:val="Normal"/>
    <w:uiPriority w:val="99"/>
    <w:semiHidden/>
    <w:unhideWhenUsed/>
    <w:rsid w:val="009D5E4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664256">
      <w:bodyDiv w:val="1"/>
      <w:marLeft w:val="0"/>
      <w:marRight w:val="0"/>
      <w:marTop w:val="0"/>
      <w:marBottom w:val="0"/>
      <w:divBdr>
        <w:top w:val="none" w:sz="0" w:space="0" w:color="auto"/>
        <w:left w:val="none" w:sz="0" w:space="0" w:color="auto"/>
        <w:bottom w:val="none" w:sz="0" w:space="0" w:color="auto"/>
        <w:right w:val="none" w:sz="0" w:space="0" w:color="auto"/>
      </w:divBdr>
    </w:div>
    <w:div w:id="1891332954">
      <w:bodyDiv w:val="1"/>
      <w:marLeft w:val="0"/>
      <w:marRight w:val="0"/>
      <w:marTop w:val="0"/>
      <w:marBottom w:val="0"/>
      <w:divBdr>
        <w:top w:val="none" w:sz="0" w:space="0" w:color="auto"/>
        <w:left w:val="none" w:sz="0" w:space="0" w:color="auto"/>
        <w:bottom w:val="none" w:sz="0" w:space="0" w:color="auto"/>
        <w:right w:val="none" w:sz="0" w:space="0" w:color="auto"/>
      </w:divBdr>
    </w:div>
    <w:div w:id="1933658754">
      <w:bodyDiv w:val="1"/>
      <w:marLeft w:val="0"/>
      <w:marRight w:val="0"/>
      <w:marTop w:val="0"/>
      <w:marBottom w:val="0"/>
      <w:divBdr>
        <w:top w:val="none" w:sz="0" w:space="0" w:color="auto"/>
        <w:left w:val="none" w:sz="0" w:space="0" w:color="auto"/>
        <w:bottom w:val="none" w:sz="0" w:space="0" w:color="auto"/>
        <w:right w:val="none" w:sz="0" w:space="0" w:color="auto"/>
      </w:divBdr>
    </w:div>
    <w:div w:id="2137290878">
      <w:bodyDiv w:val="1"/>
      <w:marLeft w:val="0"/>
      <w:marRight w:val="0"/>
      <w:marTop w:val="0"/>
      <w:marBottom w:val="0"/>
      <w:divBdr>
        <w:top w:val="none" w:sz="0" w:space="0" w:color="auto"/>
        <w:left w:val="none" w:sz="0" w:space="0" w:color="auto"/>
        <w:bottom w:val="none" w:sz="0" w:space="0" w:color="auto"/>
        <w:right w:val="none" w:sz="0" w:space="0" w:color="auto"/>
      </w:divBdr>
    </w:div>
    <w:div w:id="214449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ive.apach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0E63D-3123-4DAF-9EE1-A70C59A83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9</Pages>
  <Words>1392</Words>
  <Characters>7656</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192</cp:revision>
  <cp:lastPrinted>2019-10-19T12:18:00Z</cp:lastPrinted>
  <dcterms:created xsi:type="dcterms:W3CDTF">2019-08-23T07:14:00Z</dcterms:created>
  <dcterms:modified xsi:type="dcterms:W3CDTF">2020-01-18T10:46:00Z</dcterms:modified>
</cp:coreProperties>
</file>