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F447" w14:textId="7EA4C423" w:rsidR="008E4B8A" w:rsidRDefault="00B20D7A">
      <w:proofErr w:type="spellStart"/>
      <w:r>
        <w:t>Sacruma</w:t>
      </w:r>
      <w:proofErr w:type="spellEnd"/>
      <w:r>
        <w:t xml:space="preserve"> Day</w:t>
      </w:r>
      <w:r w:rsidR="007729A3">
        <w:t xml:space="preserve"> (09-06-2022)</w:t>
      </w:r>
    </w:p>
    <w:p w14:paraId="1205698E" w14:textId="791AE777" w:rsidR="007729A3" w:rsidRDefault="007729A3">
      <w:r>
        <w:t>Day : 09-06-2022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5"/>
        <w:gridCol w:w="2813"/>
        <w:gridCol w:w="2163"/>
        <w:gridCol w:w="2001"/>
      </w:tblGrid>
      <w:tr w:rsidR="007729A3" w14:paraId="5967CF2E" w14:textId="77777777" w:rsidTr="007729A3">
        <w:tc>
          <w:tcPr>
            <w:tcW w:w="2265" w:type="dxa"/>
          </w:tcPr>
          <w:p w14:paraId="34CD5949" w14:textId="59865EE2" w:rsidR="007729A3" w:rsidRDefault="007729A3">
            <w:r>
              <w:t>Time</w:t>
            </w:r>
          </w:p>
        </w:tc>
        <w:tc>
          <w:tcPr>
            <w:tcW w:w="2265" w:type="dxa"/>
          </w:tcPr>
          <w:p w14:paraId="44E727C0" w14:textId="34D420E5" w:rsidR="007729A3" w:rsidRDefault="007729A3">
            <w:r>
              <w:t>Program</w:t>
            </w:r>
          </w:p>
        </w:tc>
        <w:tc>
          <w:tcPr>
            <w:tcW w:w="2266" w:type="dxa"/>
          </w:tcPr>
          <w:p w14:paraId="72ECCF9B" w14:textId="1281F7C5" w:rsidR="007729A3" w:rsidRDefault="007729A3">
            <w:r>
              <w:t>Speaker(s)</w:t>
            </w:r>
          </w:p>
        </w:tc>
        <w:tc>
          <w:tcPr>
            <w:tcW w:w="2266" w:type="dxa"/>
          </w:tcPr>
          <w:p w14:paraId="01E56BDE" w14:textId="77777777" w:rsidR="007729A3" w:rsidRDefault="007729A3"/>
        </w:tc>
      </w:tr>
      <w:tr w:rsidR="007A32D8" w:rsidRPr="007A32D8" w14:paraId="3A0E9A7A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3CF40223" w14:textId="118A29F3" w:rsidR="007729A3" w:rsidRPr="007A32D8" w:rsidRDefault="007729A3">
            <w:pPr>
              <w:rPr>
                <w:sz w:val="24"/>
                <w:szCs w:val="24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08:00 - 08:30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01576FB0" w14:textId="77777777" w:rsidR="007729A3" w:rsidRPr="007729A3" w:rsidRDefault="00E93351" w:rsidP="007729A3">
            <w:pPr>
              <w:pBdr>
                <w:bottom w:val="single" w:sz="6" w:space="9" w:color="D2D2DC"/>
              </w:pBdr>
              <w:shd w:val="clear" w:color="auto" w:fill="FFFFFF"/>
              <w:spacing w:after="180"/>
              <w:outlineLvl w:val="1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fr-FR"/>
              </w:rPr>
            </w:pPr>
            <w:hyperlink r:id="rId4" w:history="1">
              <w:proofErr w:type="spellStart"/>
              <w:r w:rsidR="007729A3" w:rsidRPr="007729A3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>Orthopedic</w:t>
              </w:r>
              <w:proofErr w:type="spellEnd"/>
              <w:r w:rsidR="007729A3" w:rsidRPr="007729A3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="007729A3" w:rsidRPr="007729A3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>Oncology</w:t>
              </w:r>
              <w:proofErr w:type="spellEnd"/>
              <w:r w:rsidR="007729A3" w:rsidRPr="007729A3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 xml:space="preserve"> : General Concepts</w:t>
              </w:r>
            </w:hyperlink>
          </w:p>
          <w:p w14:paraId="7802D360" w14:textId="77777777" w:rsidR="007729A3" w:rsidRPr="007A32D8" w:rsidRDefault="007729A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1F7401D6" w14:textId="09C023A2" w:rsidR="007729A3" w:rsidRPr="007A32D8" w:rsidRDefault="007729A3">
            <w:pPr>
              <w:rPr>
                <w:sz w:val="24"/>
                <w:szCs w:val="24"/>
              </w:rPr>
            </w:pPr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4077413D" w14:textId="77777777" w:rsidR="007729A3" w:rsidRPr="007A32D8" w:rsidRDefault="007729A3">
            <w:pPr>
              <w:rPr>
                <w:sz w:val="24"/>
                <w:szCs w:val="24"/>
              </w:rPr>
            </w:pPr>
          </w:p>
        </w:tc>
      </w:tr>
      <w:tr w:rsidR="007A32D8" w:rsidRPr="007A32D8" w14:paraId="4A0893B6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62633286" w14:textId="583418BC" w:rsidR="007729A3" w:rsidRPr="007A32D8" w:rsidRDefault="007729A3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08:30 - 08:50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40CAF947" w14:textId="77777777" w:rsidR="00E27A9F" w:rsidRPr="007A32D8" w:rsidRDefault="00E93351" w:rsidP="00E27A9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5" w:history="1"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Primary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Malignant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Bone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Tumors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: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Osteosarcoma</w:t>
              </w:r>
              <w:proofErr w:type="spellEnd"/>
            </w:hyperlink>
          </w:p>
          <w:p w14:paraId="12962662" w14:textId="77777777" w:rsidR="007729A3" w:rsidRPr="007A32D8" w:rsidRDefault="007729A3" w:rsidP="007729A3">
            <w:pPr>
              <w:pBdr>
                <w:bottom w:val="single" w:sz="6" w:space="9" w:color="D2D2DC"/>
              </w:pBdr>
              <w:shd w:val="clear" w:color="auto" w:fill="FFFFFF"/>
              <w:spacing w:after="180"/>
              <w:outlineLvl w:val="1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254B4011" w14:textId="005502BC" w:rsidR="007729A3" w:rsidRPr="007A32D8" w:rsidRDefault="00E27A9F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</w:p>
        </w:tc>
        <w:tc>
          <w:tcPr>
            <w:tcW w:w="2266" w:type="dxa"/>
            <w:shd w:val="clear" w:color="auto" w:fill="F4B083" w:themeFill="accent2" w:themeFillTint="99"/>
          </w:tcPr>
          <w:p w14:paraId="52E58412" w14:textId="77777777" w:rsidR="007729A3" w:rsidRPr="007A32D8" w:rsidRDefault="007729A3">
            <w:pPr>
              <w:rPr>
                <w:sz w:val="24"/>
                <w:szCs w:val="24"/>
              </w:rPr>
            </w:pPr>
          </w:p>
        </w:tc>
      </w:tr>
      <w:tr w:rsidR="007A32D8" w:rsidRPr="007A32D8" w14:paraId="037AC09D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682EB1B8" w14:textId="1CF8CC15" w:rsidR="00E27A9F" w:rsidRPr="007A32D8" w:rsidRDefault="00E27A9F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 08:50 - 09:10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4AFD36F6" w14:textId="77777777" w:rsidR="00E27A9F" w:rsidRPr="007A32D8" w:rsidRDefault="00E93351" w:rsidP="00E27A9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" w:history="1"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Primary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Malignant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Bone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Tumors</w:t>
              </w:r>
              <w:proofErr w:type="spellEnd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: </w:t>
              </w:r>
              <w:proofErr w:type="spellStart"/>
              <w:r w:rsidR="00E27A9F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Chondrosarcoma</w:t>
              </w:r>
              <w:proofErr w:type="spellEnd"/>
            </w:hyperlink>
          </w:p>
          <w:p w14:paraId="6264C43F" w14:textId="77777777" w:rsidR="00E27A9F" w:rsidRPr="007A32D8" w:rsidRDefault="00E27A9F" w:rsidP="00E27A9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4EC98E03" w14:textId="1949084B" w:rsidR="00E27A9F" w:rsidRPr="007A32D8" w:rsidRDefault="00E27A9F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2559DCDD" w14:textId="77777777" w:rsidR="00E27A9F" w:rsidRPr="007A32D8" w:rsidRDefault="00E27A9F">
            <w:pPr>
              <w:rPr>
                <w:sz w:val="24"/>
                <w:szCs w:val="24"/>
              </w:rPr>
            </w:pPr>
          </w:p>
        </w:tc>
      </w:tr>
      <w:tr w:rsidR="007A32D8" w:rsidRPr="007A32D8" w14:paraId="62F17E7B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6B2F1A69" w14:textId="08711D35" w:rsidR="00E27A9F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09:10 - 09:30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701AC218" w14:textId="77777777" w:rsidR="006A439C" w:rsidRPr="007A32D8" w:rsidRDefault="00E93351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7" w:history="1"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Primary Malignant Bone </w:t>
              </w:r>
              <w:proofErr w:type="gramStart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Tumors :</w:t>
              </w:r>
              <w:proofErr w:type="gramEnd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Ewing Sarcoma</w:t>
              </w:r>
            </w:hyperlink>
          </w:p>
          <w:p w14:paraId="09151A1F" w14:textId="77777777" w:rsidR="00E27A9F" w:rsidRPr="007A32D8" w:rsidRDefault="00E27A9F" w:rsidP="00E27A9F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0997C100" w14:textId="7B2001C6" w:rsidR="00E27A9F" w:rsidRPr="007A32D8" w:rsidRDefault="006A439C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H. Nouri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1DD3D726" w14:textId="77777777" w:rsidR="00E27A9F" w:rsidRPr="007A32D8" w:rsidRDefault="00E27A9F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15FAFA73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1EAD4009" w14:textId="4527C895" w:rsidR="006A439C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 09:30 - 09:50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77529022" w14:textId="77777777" w:rsidR="006A439C" w:rsidRPr="007A32D8" w:rsidRDefault="00E93351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8" w:history="1"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Primary Malignant Bone </w:t>
              </w:r>
              <w:proofErr w:type="gramStart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Tumors :</w:t>
              </w:r>
              <w:proofErr w:type="gramEnd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Giant Cell Tumors</w:t>
              </w:r>
            </w:hyperlink>
          </w:p>
          <w:p w14:paraId="777E671E" w14:textId="77777777" w:rsidR="006A439C" w:rsidRPr="007A32D8" w:rsidRDefault="006A439C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4746DF89" w14:textId="532281DB" w:rsidR="006A439C" w:rsidRPr="007A32D8" w:rsidRDefault="006A439C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Siddiqi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04FA6B82" w14:textId="77777777" w:rsidR="006A439C" w:rsidRPr="007A32D8" w:rsidRDefault="006A439C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3D38A9D3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1057B024" w14:textId="3AD31F7E" w:rsidR="006A439C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 09:50 - 10:10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32B5EF9A" w14:textId="77777777" w:rsidR="006A439C" w:rsidRPr="007A32D8" w:rsidRDefault="00E93351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9" w:history="1"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Coffee Break</w:t>
              </w:r>
            </w:hyperlink>
          </w:p>
          <w:p w14:paraId="0F0D09D5" w14:textId="77777777" w:rsidR="006A439C" w:rsidRPr="007A32D8" w:rsidRDefault="006A439C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ind w:firstLine="708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023EDF10" w14:textId="77777777" w:rsidR="006A439C" w:rsidRPr="007A32D8" w:rsidRDefault="006A439C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41002282" w14:textId="77777777" w:rsidR="006A439C" w:rsidRPr="007A32D8" w:rsidRDefault="006A439C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22742B" w14:paraId="6A671FF8" w14:textId="77777777" w:rsidTr="007729A3">
        <w:tc>
          <w:tcPr>
            <w:tcW w:w="2265" w:type="dxa"/>
          </w:tcPr>
          <w:p w14:paraId="4F83F12F" w14:textId="0F15F599" w:rsidR="006A439C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10:10 – 10:30</w:t>
            </w:r>
          </w:p>
        </w:tc>
        <w:tc>
          <w:tcPr>
            <w:tcW w:w="2265" w:type="dxa"/>
          </w:tcPr>
          <w:p w14:paraId="4918BE19" w14:textId="77777777" w:rsidR="006A439C" w:rsidRPr="007A32D8" w:rsidRDefault="00E93351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0" w:history="1"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Update on Pathological Diagnosis of bone </w:t>
              </w:r>
              <w:proofErr w:type="gramStart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Sarcoma :</w:t>
              </w:r>
              <w:proofErr w:type="gramEnd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Cytogenetics and whole genome sequencing + Paradigm Shift in Orthopedic Management of </w:t>
              </w:r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lastRenderedPageBreak/>
                <w:t xml:space="preserve">Skeletal </w:t>
              </w:r>
              <w:proofErr w:type="spellStart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Metastase</w:t>
              </w:r>
              <w:proofErr w:type="spellEnd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: To Fix or Replace</w:t>
              </w:r>
            </w:hyperlink>
          </w:p>
          <w:p w14:paraId="13C887A5" w14:textId="77777777" w:rsidR="006A439C" w:rsidRPr="007A32D8" w:rsidRDefault="006A439C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0F088A2E" w14:textId="67ED7A5B" w:rsidR="006A439C" w:rsidRPr="007A32D8" w:rsidRDefault="006A439C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R.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Jlidi</w:t>
            </w:r>
            <w:proofErr w:type="spellEnd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Meddeb</w:t>
            </w:r>
            <w:proofErr w:type="spellEnd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M.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Bouaziz</w:t>
            </w:r>
            <w:proofErr w:type="spellEnd"/>
          </w:p>
        </w:tc>
        <w:tc>
          <w:tcPr>
            <w:tcW w:w="2266" w:type="dxa"/>
          </w:tcPr>
          <w:p w14:paraId="55A9B3E4" w14:textId="77777777" w:rsidR="006A439C" w:rsidRPr="007A32D8" w:rsidRDefault="006A439C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22742B" w14:paraId="4C046E36" w14:textId="77777777" w:rsidTr="007729A3">
        <w:tc>
          <w:tcPr>
            <w:tcW w:w="2265" w:type="dxa"/>
          </w:tcPr>
          <w:p w14:paraId="6F381575" w14:textId="0DF5E313" w:rsidR="006A439C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10:30 - 11:30</w:t>
            </w:r>
          </w:p>
        </w:tc>
        <w:tc>
          <w:tcPr>
            <w:tcW w:w="2265" w:type="dxa"/>
          </w:tcPr>
          <w:p w14:paraId="0C183E2C" w14:textId="77777777" w:rsidR="006A439C" w:rsidRPr="007A32D8" w:rsidRDefault="00E93351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1" w:history="1"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Advanced imaging techniques for sarcoma </w:t>
              </w:r>
              <w:proofErr w:type="spellStart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daignosis</w:t>
              </w:r>
              <w:proofErr w:type="spellEnd"/>
              <w:r w:rsidR="006A439C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and staging</w:t>
              </w:r>
            </w:hyperlink>
          </w:p>
          <w:p w14:paraId="559C23DC" w14:textId="77777777" w:rsidR="006A439C" w:rsidRPr="007A32D8" w:rsidRDefault="006A439C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6218A096" w14:textId="236F38F3" w:rsidR="006A439C" w:rsidRPr="007A32D8" w:rsidRDefault="006A439C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Karen </w:t>
            </w:r>
            <w:proofErr w:type="gram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Partington :</w:t>
            </w:r>
            <w:proofErr w:type="gramEnd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Oxford UK (Zoom)</w:t>
            </w:r>
          </w:p>
        </w:tc>
        <w:tc>
          <w:tcPr>
            <w:tcW w:w="2266" w:type="dxa"/>
          </w:tcPr>
          <w:p w14:paraId="65D58962" w14:textId="77777777" w:rsidR="006A439C" w:rsidRPr="007A32D8" w:rsidRDefault="006A439C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4C919B8B" w14:textId="77777777" w:rsidTr="007729A3">
        <w:tc>
          <w:tcPr>
            <w:tcW w:w="2265" w:type="dxa"/>
          </w:tcPr>
          <w:p w14:paraId="5D72C37F" w14:textId="776125F3" w:rsidR="006A439C" w:rsidRPr="007A32D8" w:rsidRDefault="006A439C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11:30 - 13:00</w:t>
            </w:r>
          </w:p>
        </w:tc>
        <w:tc>
          <w:tcPr>
            <w:tcW w:w="2265" w:type="dxa"/>
          </w:tcPr>
          <w:p w14:paraId="0ABA2198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2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Case based discussions </w:t>
              </w:r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( Primary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bone Tumors) – MDT</w:t>
              </w:r>
            </w:hyperlink>
          </w:p>
          <w:p w14:paraId="16C2C006" w14:textId="77777777" w:rsidR="006A439C" w:rsidRPr="007A32D8" w:rsidRDefault="006A439C" w:rsidP="006A439C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484D5456" w14:textId="4CBA88A7" w:rsidR="006A439C" w:rsidRPr="007A32D8" w:rsidRDefault="001F3ED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All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Faculty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</w:tcPr>
          <w:p w14:paraId="59A93CE2" w14:textId="77777777" w:rsidR="006A439C" w:rsidRPr="007A32D8" w:rsidRDefault="006A439C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508ED014" w14:textId="77777777" w:rsidTr="007729A3">
        <w:tc>
          <w:tcPr>
            <w:tcW w:w="2265" w:type="dxa"/>
          </w:tcPr>
          <w:p w14:paraId="13C82455" w14:textId="205E3169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13:00 - 14:00</w:t>
            </w:r>
          </w:p>
        </w:tc>
        <w:tc>
          <w:tcPr>
            <w:tcW w:w="2265" w:type="dxa"/>
          </w:tcPr>
          <w:p w14:paraId="13B56A35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3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Lunch Break</w:t>
              </w:r>
            </w:hyperlink>
          </w:p>
          <w:p w14:paraId="0026876E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126436D" w14:textId="77777777" w:rsidR="001F3ED4" w:rsidRPr="007A32D8" w:rsidRDefault="001F3ED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13F59CD8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306B539B" w14:textId="77777777" w:rsidTr="007729A3">
        <w:tc>
          <w:tcPr>
            <w:tcW w:w="2265" w:type="dxa"/>
          </w:tcPr>
          <w:p w14:paraId="07B44C02" w14:textId="663538BE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14:00 - 14:20</w:t>
            </w:r>
          </w:p>
        </w:tc>
        <w:tc>
          <w:tcPr>
            <w:tcW w:w="2265" w:type="dxa"/>
          </w:tcPr>
          <w:p w14:paraId="0AFEAE9A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4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Metastatic Bone Disease (Update on current oncological management on </w:t>
              </w:r>
              <w:proofErr w:type="spell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Metatstic</w:t>
              </w:r>
              <w:proofErr w:type="spell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Bone Disease)</w:t>
              </w:r>
            </w:hyperlink>
          </w:p>
          <w:p w14:paraId="2AD4AC17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3BDAAD25" w14:textId="5B47E274" w:rsidR="001F3ED4" w:rsidRPr="007A32D8" w:rsidRDefault="001F3ED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Marrakchi</w:t>
            </w:r>
            <w:proofErr w:type="spellEnd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Oncologist</w:t>
            </w:r>
            <w:proofErr w:type="spellEnd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Sfax</w:t>
            </w:r>
          </w:p>
        </w:tc>
        <w:tc>
          <w:tcPr>
            <w:tcW w:w="2266" w:type="dxa"/>
          </w:tcPr>
          <w:p w14:paraId="4F314686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71CDB65F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2C478F0E" w14:textId="7F5C638D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14:20 - 15:00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051E55E5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5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Metastatic Bone Disease (Paradigm Shift in Orthopedic Management of Skeletal </w:t>
              </w:r>
              <w:proofErr w:type="spellStart"/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Metastase</w:t>
              </w:r>
              <w:proofErr w:type="spell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: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To Fix or Replace)</w:t>
              </w:r>
            </w:hyperlink>
          </w:p>
          <w:p w14:paraId="5047D01F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6E080C67" w14:textId="23AE7389" w:rsidR="001F3ED4" w:rsidRPr="007A32D8" w:rsidRDefault="001F3ED4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</w:p>
        </w:tc>
        <w:tc>
          <w:tcPr>
            <w:tcW w:w="2266" w:type="dxa"/>
            <w:shd w:val="clear" w:color="auto" w:fill="F4B083" w:themeFill="accent2" w:themeFillTint="99"/>
          </w:tcPr>
          <w:p w14:paraId="45D0AEC6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0F75D06E" w14:textId="77777777" w:rsidTr="007729A3">
        <w:tc>
          <w:tcPr>
            <w:tcW w:w="2265" w:type="dxa"/>
          </w:tcPr>
          <w:p w14:paraId="6C1D6E1D" w14:textId="4E2B9C51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 15:00 - 15:20</w:t>
            </w:r>
          </w:p>
        </w:tc>
        <w:tc>
          <w:tcPr>
            <w:tcW w:w="2265" w:type="dxa"/>
          </w:tcPr>
          <w:p w14:paraId="401642AD" w14:textId="606A57AA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6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Coffee Break</w:t>
              </w:r>
            </w:hyperlink>
          </w:p>
        </w:tc>
        <w:tc>
          <w:tcPr>
            <w:tcW w:w="2266" w:type="dxa"/>
          </w:tcPr>
          <w:p w14:paraId="3108AF4E" w14:textId="77777777" w:rsidR="001F3ED4" w:rsidRPr="007A32D8" w:rsidRDefault="001F3ED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353A0F9D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7C58D116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2DC83C2A" w14:textId="527323E2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15:20 - 15:30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084B96ED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7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How I do a PFR)</w:t>
              </w:r>
            </w:hyperlink>
          </w:p>
          <w:p w14:paraId="75B8E268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50D2B71A" w14:textId="37A34E03" w:rsidR="001F3ED4" w:rsidRPr="007A32D8" w:rsidRDefault="001F3ED4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lastRenderedPageBreak/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Siddiqi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3EC73C15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1B021B98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02DE727C" w14:textId="2915C268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15:30 - 15:40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2ADA9EF8" w14:textId="190B40DD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8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How I do a DFR)</w:t>
              </w:r>
            </w:hyperlink>
          </w:p>
        </w:tc>
        <w:tc>
          <w:tcPr>
            <w:tcW w:w="2266" w:type="dxa"/>
            <w:shd w:val="clear" w:color="auto" w:fill="F4B083" w:themeFill="accent2" w:themeFillTint="99"/>
          </w:tcPr>
          <w:p w14:paraId="2011521C" w14:textId="1FABE13C" w:rsidR="001F3ED4" w:rsidRPr="007A32D8" w:rsidRDefault="001F3ED4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M. Gibbons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5387C7A0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1CE1A9BE" w14:textId="77777777" w:rsidTr="0022742B">
        <w:tc>
          <w:tcPr>
            <w:tcW w:w="2265" w:type="dxa"/>
            <w:shd w:val="clear" w:color="auto" w:fill="F4B083" w:themeFill="accent2" w:themeFillTint="99"/>
          </w:tcPr>
          <w:p w14:paraId="6BFD7C1A" w14:textId="3A5937BA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15:40 - 15:50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7A57B881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19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How I do a PTR)</w:t>
              </w:r>
            </w:hyperlink>
          </w:p>
          <w:p w14:paraId="768EE222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628639BF" w14:textId="6C70E450" w:rsidR="001F3ED4" w:rsidRPr="007A32D8" w:rsidRDefault="001F3ED4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22742B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Whitwell</w:t>
            </w:r>
            <w:proofErr w:type="spellEnd"/>
          </w:p>
        </w:tc>
        <w:tc>
          <w:tcPr>
            <w:tcW w:w="2266" w:type="dxa"/>
            <w:shd w:val="clear" w:color="auto" w:fill="F4B083" w:themeFill="accent2" w:themeFillTint="99"/>
          </w:tcPr>
          <w:p w14:paraId="526236EB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4A4FC9D5" w14:textId="77777777" w:rsidTr="00E93351">
        <w:tc>
          <w:tcPr>
            <w:tcW w:w="2265" w:type="dxa"/>
            <w:shd w:val="clear" w:color="auto" w:fill="F4B083" w:themeFill="accent2" w:themeFillTint="99"/>
          </w:tcPr>
          <w:p w14:paraId="72FF162B" w14:textId="414F9FDE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15:50 - 16:00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65BB4A20" w14:textId="77777777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20" w:history="1"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How I do a Hemi </w:t>
              </w:r>
              <w:proofErr w:type="spellStart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Pelvectomy</w:t>
              </w:r>
              <w:proofErr w:type="spellEnd"/>
              <w:r w:rsidR="001F3ED4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)</w:t>
              </w:r>
            </w:hyperlink>
          </w:p>
          <w:p w14:paraId="3F026ABB" w14:textId="77777777" w:rsidR="001F3ED4" w:rsidRPr="007A32D8" w:rsidRDefault="001F3ED4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shd w:val="clear" w:color="auto" w:fill="F4B083" w:themeFill="accent2" w:themeFillTint="99"/>
          </w:tcPr>
          <w:p w14:paraId="5AC55A94" w14:textId="3B5E6751" w:rsidR="001F3ED4" w:rsidRPr="007A32D8" w:rsidRDefault="001F3ED4">
            <w:pPr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A.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Siddiqi</w:t>
            </w:r>
            <w:proofErr w:type="spellEnd"/>
            <w:r w:rsidRPr="007A32D8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6030C704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30C2450A" w14:textId="77777777" w:rsidTr="00E93351">
        <w:tc>
          <w:tcPr>
            <w:tcW w:w="2265" w:type="dxa"/>
            <w:shd w:val="clear" w:color="auto" w:fill="F4B083" w:themeFill="accent2" w:themeFillTint="99"/>
          </w:tcPr>
          <w:p w14:paraId="6CAD7835" w14:textId="3C514643" w:rsidR="001F3ED4" w:rsidRPr="007A32D8" w:rsidRDefault="001F3ED4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16:00 – 16 :10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55E98C74" w14:textId="7AEA9F31" w:rsidR="001F3ED4" w:rsidRPr="007A32D8" w:rsidRDefault="00E93351" w:rsidP="001F3ED4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21" w:history="1"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How I do a Proximal </w:t>
              </w:r>
              <w:proofErr w:type="spellStart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Humerus</w:t>
              </w:r>
              <w:proofErr w:type="spellEnd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 Replacement)</w:t>
              </w:r>
            </w:hyperlink>
          </w:p>
        </w:tc>
        <w:tc>
          <w:tcPr>
            <w:tcW w:w="2266" w:type="dxa"/>
            <w:shd w:val="clear" w:color="auto" w:fill="F4B083" w:themeFill="accent2" w:themeFillTint="99"/>
          </w:tcPr>
          <w:p w14:paraId="7BBE1A13" w14:textId="394ECA4A" w:rsidR="001F3ED4" w:rsidRPr="007A32D8" w:rsidRDefault="00FB49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 xml:space="preserve">M. Gibbons + T </w:t>
            </w:r>
            <w:proofErr w:type="spellStart"/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Cosker</w:t>
            </w:r>
            <w:proofErr w:type="spellEnd"/>
          </w:p>
        </w:tc>
        <w:tc>
          <w:tcPr>
            <w:tcW w:w="2266" w:type="dxa"/>
            <w:shd w:val="clear" w:color="auto" w:fill="F4B083" w:themeFill="accent2" w:themeFillTint="99"/>
          </w:tcPr>
          <w:p w14:paraId="46FB463C" w14:textId="77777777" w:rsidR="001F3ED4" w:rsidRPr="007A32D8" w:rsidRDefault="001F3ED4">
            <w:pPr>
              <w:rPr>
                <w:sz w:val="24"/>
                <w:szCs w:val="24"/>
                <w:lang w:val="en-US"/>
              </w:rPr>
            </w:pPr>
          </w:p>
        </w:tc>
      </w:tr>
      <w:tr w:rsidR="007A32D8" w:rsidRPr="007A32D8" w14:paraId="2B17540B" w14:textId="77777777" w:rsidTr="007729A3">
        <w:tc>
          <w:tcPr>
            <w:tcW w:w="2265" w:type="dxa"/>
          </w:tcPr>
          <w:p w14:paraId="522326D2" w14:textId="7BB17270" w:rsidR="00FB4991" w:rsidRPr="007A32D8" w:rsidRDefault="00FB49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7A32D8">
              <w:rPr>
                <w:rFonts w:ascii="Roboto" w:hAnsi="Roboto"/>
                <w:sz w:val="24"/>
                <w:szCs w:val="24"/>
                <w:shd w:val="clear" w:color="auto" w:fill="FFFFFF"/>
              </w:rPr>
              <w:t>16:10 - 18:00</w:t>
            </w:r>
          </w:p>
        </w:tc>
        <w:tc>
          <w:tcPr>
            <w:tcW w:w="2265" w:type="dxa"/>
          </w:tcPr>
          <w:p w14:paraId="2995200E" w14:textId="40335AA9" w:rsidR="00FB4991" w:rsidRPr="007A32D8" w:rsidRDefault="00E93351" w:rsidP="00FB499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  <w:lang w:val="en-US"/>
              </w:rPr>
            </w:pPr>
            <w:hyperlink r:id="rId22" w:history="1"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 xml:space="preserve">Video </w:t>
              </w:r>
              <w:proofErr w:type="gramStart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Demonstration(</w:t>
              </w:r>
              <w:proofErr w:type="gramEnd"/>
              <w:r w:rsidR="00FB4991" w:rsidRPr="007A32D8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  <w:lang w:val="en-US"/>
                </w:rPr>
                <w:t>Case based discussions ( Metastatic bone Tumors) – MDT)</w:t>
              </w:r>
            </w:hyperlink>
          </w:p>
        </w:tc>
        <w:tc>
          <w:tcPr>
            <w:tcW w:w="2266" w:type="dxa"/>
          </w:tcPr>
          <w:p w14:paraId="58FB83CA" w14:textId="369B326F" w:rsidR="00FB4991" w:rsidRPr="007A32D8" w:rsidRDefault="00FB4991">
            <w:pPr>
              <w:rPr>
                <w:rFonts w:ascii="Roboto" w:hAnsi="Roboto"/>
                <w:sz w:val="24"/>
                <w:szCs w:val="24"/>
                <w:shd w:val="clear" w:color="auto" w:fill="FFFFFF"/>
                <w:lang w:val="en-US"/>
              </w:rPr>
            </w:pPr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All </w:t>
            </w:r>
            <w:proofErr w:type="spellStart"/>
            <w:r w:rsidRPr="007A32D8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Faculty</w:t>
            </w:r>
            <w:proofErr w:type="spellEnd"/>
          </w:p>
        </w:tc>
        <w:tc>
          <w:tcPr>
            <w:tcW w:w="2266" w:type="dxa"/>
          </w:tcPr>
          <w:p w14:paraId="43FBB9E5" w14:textId="77777777" w:rsidR="00FB4991" w:rsidRPr="007A32D8" w:rsidRDefault="00FB499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2EBDAA" w14:textId="77777777" w:rsidR="007729A3" w:rsidRPr="006A439C" w:rsidRDefault="007729A3">
      <w:pPr>
        <w:rPr>
          <w:lang w:val="en-US"/>
        </w:rPr>
      </w:pPr>
    </w:p>
    <w:sectPr w:rsidR="007729A3" w:rsidRPr="006A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7A"/>
    <w:rsid w:val="001F3ED4"/>
    <w:rsid w:val="0022742B"/>
    <w:rsid w:val="006A439C"/>
    <w:rsid w:val="007729A3"/>
    <w:rsid w:val="007A32D8"/>
    <w:rsid w:val="008E4B8A"/>
    <w:rsid w:val="00B20D7A"/>
    <w:rsid w:val="00E27A9F"/>
    <w:rsid w:val="00E93351"/>
    <w:rsid w:val="00F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2F46"/>
  <w15:chartTrackingRefBased/>
  <w15:docId w15:val="{DBD0E865-0F05-4700-AD58-139B2D2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72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729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29A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72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tcot.org/?schedule=primary-malignant-bone-tumors-giant-cell-tumors" TargetMode="External"/><Relationship Id="rId13" Type="http://schemas.openxmlformats.org/officeDocument/2006/relationships/hyperlink" Target="https://sotcot.org/?schedule=lunch-break" TargetMode="External"/><Relationship Id="rId18" Type="http://schemas.openxmlformats.org/officeDocument/2006/relationships/hyperlink" Target="https://sotcot.org/?schedule=video-demonstrationhow-i-do-a-df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tcot.org/?schedule=video-demonstrationhow-i-do-a-proximal-humerus-replacement" TargetMode="External"/><Relationship Id="rId7" Type="http://schemas.openxmlformats.org/officeDocument/2006/relationships/hyperlink" Target="https://sotcot.org/?schedule=primary-malignant-bone-tumors-ewing-sarcoma" TargetMode="External"/><Relationship Id="rId12" Type="http://schemas.openxmlformats.org/officeDocument/2006/relationships/hyperlink" Target="https://sotcot.org/?schedule=case-based-discussions-primary-bone-tumors-mdt" TargetMode="External"/><Relationship Id="rId17" Type="http://schemas.openxmlformats.org/officeDocument/2006/relationships/hyperlink" Target="https://sotcot.org/?schedule=video-demonstrationhow-i-do-a-pf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tcot.org/?schedule=coffee-break-2" TargetMode="External"/><Relationship Id="rId20" Type="http://schemas.openxmlformats.org/officeDocument/2006/relationships/hyperlink" Target="https://sotcot.org/?schedule=video-demonstrationhow-i-do-a-hemi-pelvectomy" TargetMode="External"/><Relationship Id="rId1" Type="http://schemas.openxmlformats.org/officeDocument/2006/relationships/styles" Target="styles.xml"/><Relationship Id="rId6" Type="http://schemas.openxmlformats.org/officeDocument/2006/relationships/hyperlink" Target="https://sotcot.org/?schedule=primary-malignant-bone-tumors-chondrosarcoma" TargetMode="External"/><Relationship Id="rId11" Type="http://schemas.openxmlformats.org/officeDocument/2006/relationships/hyperlink" Target="https://sotcot.org/?schedule=advanced-imaging-techniques-for-sarcoma-daignosis-and-stag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tcot.org/?schedule=primary-malignant-bone-tumors-osteosarcoma" TargetMode="External"/><Relationship Id="rId15" Type="http://schemas.openxmlformats.org/officeDocument/2006/relationships/hyperlink" Target="https://sotcot.org/?schedule=metastatic-bone-disease-paradigm-shift-in-orthopedic-management-of-skeletal-metastase-to-fix-or-repla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tcot.org/?schedule=update-on-pathological-diagnosis-of-bone-sarcoma-cytogenetics-and-whole-genome-sequencing-paradigm-shift-in-orthopedic-management-of-skeletal-metastase-to-fix-or-replace" TargetMode="External"/><Relationship Id="rId19" Type="http://schemas.openxmlformats.org/officeDocument/2006/relationships/hyperlink" Target="https://sotcot.org/?schedule=video-demonstrationhow-i-do-a-ptr" TargetMode="External"/><Relationship Id="rId4" Type="http://schemas.openxmlformats.org/officeDocument/2006/relationships/hyperlink" Target="https://sotcot.org/?schedule=orthopedic-oncology-general-concepts" TargetMode="External"/><Relationship Id="rId9" Type="http://schemas.openxmlformats.org/officeDocument/2006/relationships/hyperlink" Target="https://sotcot.org/?schedule=coffee-break" TargetMode="External"/><Relationship Id="rId14" Type="http://schemas.openxmlformats.org/officeDocument/2006/relationships/hyperlink" Target="https://sotcot.org/?schedule=metastatic-bone-disease-update-on-current-oncological-management-on-metatstic-bone-disease" TargetMode="External"/><Relationship Id="rId22" Type="http://schemas.openxmlformats.org/officeDocument/2006/relationships/hyperlink" Target="https://sotcot.org/?schedule=video-demonstrationcase-based-discussions-metastatic-bone-tumors-md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Xelero Lab</dc:creator>
  <cp:keywords/>
  <dc:description/>
  <cp:lastModifiedBy>Xelero Lab</cp:lastModifiedBy>
  <cp:revision>6</cp:revision>
  <dcterms:created xsi:type="dcterms:W3CDTF">2022-05-13T14:49:00Z</dcterms:created>
  <dcterms:modified xsi:type="dcterms:W3CDTF">2022-05-19T08:27:00Z</dcterms:modified>
</cp:coreProperties>
</file>