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8E66" w14:textId="7705DAA4" w:rsidR="00D77E18" w:rsidRDefault="00D77E18" w:rsidP="00D77E18">
      <w:pPr>
        <w:spacing w:after="165"/>
        <w:rPr>
          <w:b/>
          <w:sz w:val="34"/>
        </w:rPr>
      </w:pPr>
      <w:r>
        <w:rPr>
          <w:b/>
          <w:sz w:val="34"/>
        </w:rPr>
        <w:t xml:space="preserve">Lab Activity </w:t>
      </w:r>
      <w:r>
        <w:rPr>
          <w:b/>
          <w:sz w:val="34"/>
        </w:rPr>
        <w:t>10</w:t>
      </w:r>
      <w:r>
        <w:rPr>
          <w:b/>
          <w:sz w:val="34"/>
        </w:rPr>
        <w:t xml:space="preserve">: </w:t>
      </w:r>
      <w:r>
        <w:rPr>
          <w:b/>
          <w:sz w:val="34"/>
        </w:rPr>
        <w:t>Graphic usage using PHP</w:t>
      </w:r>
    </w:p>
    <w:p w14:paraId="2C394480" w14:textId="6CA9A21D" w:rsidR="00D77E18" w:rsidRPr="00D77E18" w:rsidRDefault="00D77E18" w:rsidP="00D77E18">
      <w:pPr>
        <w:rPr>
          <w:b/>
          <w:bCs/>
          <w:sz w:val="24"/>
          <w:szCs w:val="24"/>
        </w:rPr>
      </w:pPr>
      <w:r w:rsidRPr="00D77E18">
        <w:rPr>
          <w:b/>
          <w:bCs/>
          <w:sz w:val="24"/>
          <w:szCs w:val="24"/>
        </w:rPr>
        <w:t>Summary</w:t>
      </w:r>
    </w:p>
    <w:p w14:paraId="7B72C954" w14:textId="758C8E3A" w:rsidR="00D77E18" w:rsidRPr="00D77E18" w:rsidRDefault="00D77E18" w:rsidP="00D77E18">
      <w:r w:rsidRPr="00D77E18">
        <w:t>This lab focused on using PHP's GD library to dynamically generate images. Through a series of exercises, I implemented various image creation techniques including:</w:t>
      </w:r>
    </w:p>
    <w:p w14:paraId="7DA2969F" w14:textId="77777777" w:rsidR="00D77E18" w:rsidRPr="00D77E18" w:rsidRDefault="00D77E18" w:rsidP="00D77E18">
      <w:pPr>
        <w:numPr>
          <w:ilvl w:val="0"/>
          <w:numId w:val="2"/>
        </w:numPr>
      </w:pPr>
      <w:r w:rsidRPr="00D77E18">
        <w:t xml:space="preserve">Creating basic images with </w:t>
      </w:r>
      <w:proofErr w:type="spellStart"/>
      <w:r w:rsidRPr="00D77E18">
        <w:t>colored</w:t>
      </w:r>
      <w:proofErr w:type="spellEnd"/>
      <w:r w:rsidRPr="00D77E18">
        <w:t xml:space="preserve"> backgrounds and text</w:t>
      </w:r>
    </w:p>
    <w:p w14:paraId="61793C62" w14:textId="77777777" w:rsidR="00D77E18" w:rsidRPr="00D77E18" w:rsidRDefault="00D77E18" w:rsidP="00D77E18">
      <w:pPr>
        <w:numPr>
          <w:ilvl w:val="0"/>
          <w:numId w:val="2"/>
        </w:numPr>
      </w:pPr>
      <w:r w:rsidRPr="00D77E18">
        <w:t>Drawing geometric shapes (rectangles, circles, lines)</w:t>
      </w:r>
    </w:p>
    <w:p w14:paraId="030E67BA" w14:textId="77777777" w:rsidR="00D77E18" w:rsidRPr="00D77E18" w:rsidRDefault="00D77E18" w:rsidP="00D77E18">
      <w:pPr>
        <w:numPr>
          <w:ilvl w:val="0"/>
          <w:numId w:val="2"/>
        </w:numPr>
      </w:pPr>
      <w:r w:rsidRPr="00D77E18">
        <w:t>Generating dynamic content (random numbers, personalized text)</w:t>
      </w:r>
    </w:p>
    <w:p w14:paraId="5AAE022A" w14:textId="77777777" w:rsidR="00D77E18" w:rsidRPr="00D77E18" w:rsidRDefault="00D77E18" w:rsidP="00D77E18">
      <w:pPr>
        <w:numPr>
          <w:ilvl w:val="0"/>
          <w:numId w:val="2"/>
        </w:numPr>
      </w:pPr>
      <w:r w:rsidRPr="00D77E18">
        <w:t>Using TrueType fonts for professional typography</w:t>
      </w:r>
    </w:p>
    <w:p w14:paraId="6095FCEB" w14:textId="77777777" w:rsidR="00D77E18" w:rsidRPr="00D77E18" w:rsidRDefault="00D77E18" w:rsidP="00D77E18">
      <w:pPr>
        <w:numPr>
          <w:ilvl w:val="0"/>
          <w:numId w:val="2"/>
        </w:numPr>
      </w:pPr>
      <w:r w:rsidRPr="00D77E18">
        <w:t>Outputting images in PNG format</w:t>
      </w:r>
    </w:p>
    <w:p w14:paraId="7514B748" w14:textId="77777777" w:rsidR="00D77E18" w:rsidRPr="00D77E18" w:rsidRDefault="00D77E18" w:rsidP="00D77E18">
      <w:r w:rsidRPr="00D77E18">
        <w:t>The lab emphasized practical implementation of GD library functions to solve real-world web development scenarios like creating banners, sale indicators, and personalized greetings.</w:t>
      </w:r>
    </w:p>
    <w:p w14:paraId="36C84549" w14:textId="77777777" w:rsidR="00D77E18" w:rsidRPr="00D77E18" w:rsidRDefault="00D77E18" w:rsidP="00D77E18">
      <w:r w:rsidRPr="00D77E18">
        <w:t>Screenshots of Implementation</w:t>
      </w:r>
    </w:p>
    <w:p w14:paraId="5DEC1686" w14:textId="77777777" w:rsidR="0044647B" w:rsidRDefault="00D77E18" w:rsidP="00D77E18">
      <w:pPr>
        <w:rPr>
          <w:b/>
          <w:bCs/>
        </w:rPr>
      </w:pPr>
      <w:r w:rsidRPr="00D77E18">
        <w:rPr>
          <w:b/>
          <w:bCs/>
        </w:rPr>
        <w:t>1. Welcome Banner (Part A1)</w:t>
      </w:r>
      <w:r w:rsidRPr="00D77E18">
        <w:br/>
      </w:r>
      <w:r w:rsidR="00FE2989" w:rsidRPr="00FE2989">
        <w:drawing>
          <wp:inline distT="0" distB="0" distL="0" distR="0" wp14:anchorId="436DA802" wp14:editId="60D31A7C">
            <wp:extent cx="5068007" cy="4324954"/>
            <wp:effectExtent l="0" t="0" r="0" b="0"/>
            <wp:docPr id="74158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81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E18">
        <w:rPr>
          <w:b/>
          <w:bCs/>
        </w:rPr>
        <w:t xml:space="preserve">2. Sale </w:t>
      </w:r>
      <w:r w:rsidRPr="00D77E18">
        <w:rPr>
          <w:b/>
          <w:bCs/>
        </w:rPr>
        <w:lastRenderedPageBreak/>
        <w:t>Indicator (Part A2)</w:t>
      </w:r>
      <w:r w:rsidRPr="00D77E18">
        <w:br/>
      </w:r>
      <w:r w:rsidR="00FE2989" w:rsidRPr="00FE2989">
        <w:drawing>
          <wp:inline distT="0" distB="0" distL="0" distR="0" wp14:anchorId="0B63F170" wp14:editId="14321C93">
            <wp:extent cx="4934639" cy="4629796"/>
            <wp:effectExtent l="0" t="0" r="0" b="0"/>
            <wp:docPr id="133623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31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6364" w14:textId="019C22B4" w:rsidR="00FE2989" w:rsidRDefault="00D77E18" w:rsidP="00D77E18">
      <w:pPr>
        <w:rPr>
          <w:b/>
          <w:bCs/>
        </w:rPr>
      </w:pPr>
      <w:r w:rsidRPr="00D77E18">
        <w:rPr>
          <w:b/>
          <w:bCs/>
        </w:rPr>
        <w:lastRenderedPageBreak/>
        <w:t>3. Products Sold Counter (Part B1)</w:t>
      </w:r>
      <w:r w:rsidRPr="00D77E18">
        <w:br/>
      </w:r>
      <w:r w:rsidR="00FE2989" w:rsidRPr="00FE2989">
        <w:drawing>
          <wp:inline distT="0" distB="0" distL="0" distR="0" wp14:anchorId="43BEF7A7" wp14:editId="102FA999">
            <wp:extent cx="3362794" cy="5525271"/>
            <wp:effectExtent l="0" t="0" r="9525" b="0"/>
            <wp:docPr id="59392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0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7A9B" w14:textId="77777777" w:rsidR="00FE2989" w:rsidRDefault="00D77E18" w:rsidP="00D77E18">
      <w:pPr>
        <w:rPr>
          <w:b/>
          <w:bCs/>
        </w:rPr>
      </w:pPr>
      <w:r w:rsidRPr="00D77E18">
        <w:rPr>
          <w:b/>
          <w:bCs/>
        </w:rPr>
        <w:lastRenderedPageBreak/>
        <w:t>4. Geometric Shapes (Part B2)</w:t>
      </w:r>
      <w:r w:rsidRPr="00D77E18">
        <w:br/>
      </w:r>
      <w:r w:rsidR="00FE2989" w:rsidRPr="00FE2989">
        <w:drawing>
          <wp:inline distT="0" distB="0" distL="0" distR="0" wp14:anchorId="70EDD8B3" wp14:editId="6F9F344D">
            <wp:extent cx="3267531" cy="7335274"/>
            <wp:effectExtent l="0" t="0" r="9525" b="0"/>
            <wp:docPr id="110583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32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DC6E" w14:textId="77777777" w:rsidR="00FE2989" w:rsidRDefault="00D77E18" w:rsidP="00D77E18">
      <w:pPr>
        <w:rPr>
          <w:b/>
          <w:bCs/>
        </w:rPr>
      </w:pPr>
      <w:r w:rsidRPr="00D77E18">
        <w:rPr>
          <w:b/>
          <w:bCs/>
        </w:rPr>
        <w:lastRenderedPageBreak/>
        <w:t>5. Personalized Greeting (Part B3)</w:t>
      </w:r>
      <w:r w:rsidRPr="00D77E18">
        <w:br/>
      </w:r>
      <w:r w:rsidR="00FE2989" w:rsidRPr="00FE2989">
        <w:drawing>
          <wp:inline distT="0" distB="0" distL="0" distR="0" wp14:anchorId="7715A95B" wp14:editId="150F0172">
            <wp:extent cx="3248478" cy="6011114"/>
            <wp:effectExtent l="0" t="0" r="9525" b="8890"/>
            <wp:docPr id="169253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4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53E4" w14:textId="7BB72FC7" w:rsidR="00D77E18" w:rsidRPr="00D77E18" w:rsidRDefault="00D77E18" w:rsidP="00D77E18">
      <w:pPr>
        <w:rPr>
          <w:b/>
          <w:bCs/>
        </w:rPr>
      </w:pPr>
      <w:r w:rsidRPr="00D77E18">
        <w:rPr>
          <w:b/>
          <w:bCs/>
        </w:rPr>
        <w:t>2. Reflective Journal</w:t>
      </w:r>
    </w:p>
    <w:p w14:paraId="3ADF157D" w14:textId="77777777" w:rsidR="00D77E18" w:rsidRPr="00D77E18" w:rsidRDefault="00D77E18" w:rsidP="00D77E18">
      <w:r w:rsidRPr="00D77E18">
        <w:t>Learning Experience</w:t>
      </w:r>
    </w:p>
    <w:p w14:paraId="1B483713" w14:textId="77777777" w:rsidR="00D77E18" w:rsidRPr="00D77E18" w:rsidRDefault="00D77E18" w:rsidP="00D77E18">
      <w:r w:rsidRPr="00D77E18">
        <w:t>This lab provided hands-on experience with PHP's image generation capabilities, which I found both challenging and rewarding. The process of creating images programmatically was completely new to me, and it revealed how powerful PHP can be beyond just HTML generation.</w:t>
      </w:r>
    </w:p>
    <w:p w14:paraId="3C75A580" w14:textId="77777777" w:rsidR="00D77E18" w:rsidRPr="00D77E18" w:rsidRDefault="00D77E18" w:rsidP="00D77E18">
      <w:r w:rsidRPr="00D77E18">
        <w:t>I started with basic image creation using </w:t>
      </w:r>
      <w:proofErr w:type="spellStart"/>
      <w:proofErr w:type="gramStart"/>
      <w:r w:rsidRPr="00D77E18">
        <w:t>imagecreate</w:t>
      </w:r>
      <w:proofErr w:type="spellEnd"/>
      <w:r w:rsidRPr="00D77E18">
        <w:t>(</w:t>
      </w:r>
      <w:proofErr w:type="gramEnd"/>
      <w:r w:rsidRPr="00D77E18">
        <w:t>) and gradually progressed to more complex operations like drawing shapes with </w:t>
      </w:r>
      <w:proofErr w:type="spellStart"/>
      <w:proofErr w:type="gramStart"/>
      <w:r w:rsidRPr="00D77E18">
        <w:t>imagefilledrectangle</w:t>
      </w:r>
      <w:proofErr w:type="spellEnd"/>
      <w:r w:rsidRPr="00D77E18">
        <w:t>(</w:t>
      </w:r>
      <w:proofErr w:type="gramEnd"/>
      <w:r w:rsidRPr="00D77E18">
        <w:t>) and </w:t>
      </w:r>
      <w:proofErr w:type="spellStart"/>
      <w:proofErr w:type="gramStart"/>
      <w:r w:rsidRPr="00D77E18">
        <w:t>imagefilledellipse</w:t>
      </w:r>
      <w:proofErr w:type="spellEnd"/>
      <w:r w:rsidRPr="00D77E18">
        <w:t>(</w:t>
      </w:r>
      <w:proofErr w:type="gramEnd"/>
      <w:r w:rsidRPr="00D77E18">
        <w:t>). The most valuable lesson was learning to use TrueType fonts with </w:t>
      </w:r>
      <w:proofErr w:type="spellStart"/>
      <w:proofErr w:type="gramStart"/>
      <w:r w:rsidRPr="00D77E18">
        <w:t>imagettftext</w:t>
      </w:r>
      <w:proofErr w:type="spellEnd"/>
      <w:r w:rsidRPr="00D77E18">
        <w:t>(</w:t>
      </w:r>
      <w:proofErr w:type="gramEnd"/>
      <w:r w:rsidRPr="00D77E18">
        <w:t>), which gives professional-looking results compared to the basic </w:t>
      </w:r>
      <w:proofErr w:type="spellStart"/>
      <w:proofErr w:type="gramStart"/>
      <w:r w:rsidRPr="00D77E18">
        <w:t>imagestring</w:t>
      </w:r>
      <w:proofErr w:type="spellEnd"/>
      <w:r w:rsidRPr="00D77E18">
        <w:t>(</w:t>
      </w:r>
      <w:proofErr w:type="gramEnd"/>
      <w:r w:rsidRPr="00D77E18">
        <w:t>).</w:t>
      </w:r>
    </w:p>
    <w:p w14:paraId="085AF1ED" w14:textId="77777777" w:rsidR="00D77E18" w:rsidRPr="00D77E18" w:rsidRDefault="00D77E18" w:rsidP="00D77E18">
      <w:r w:rsidRPr="00D77E18">
        <w:t>Challenges and Solutions</w:t>
      </w:r>
    </w:p>
    <w:p w14:paraId="23FFBD15" w14:textId="77777777" w:rsidR="00D77E18" w:rsidRPr="00D77E18" w:rsidRDefault="00D77E18" w:rsidP="00D77E18">
      <w:r w:rsidRPr="00D77E18">
        <w:lastRenderedPageBreak/>
        <w:t>The main challenge was configuring the GD library. Initially, my images wouldn't display because GD wasn't properly enabled. Through troubleshooting, I learned to:</w:t>
      </w:r>
    </w:p>
    <w:p w14:paraId="25059A02" w14:textId="77777777" w:rsidR="00D77E18" w:rsidRPr="00D77E18" w:rsidRDefault="00D77E18" w:rsidP="00D77E18">
      <w:pPr>
        <w:numPr>
          <w:ilvl w:val="0"/>
          <w:numId w:val="3"/>
        </w:numPr>
      </w:pPr>
      <w:r w:rsidRPr="00D77E18">
        <w:t>Verify GD installation with </w:t>
      </w:r>
      <w:proofErr w:type="spellStart"/>
      <w:proofErr w:type="gramStart"/>
      <w:r w:rsidRPr="00D77E18">
        <w:t>phpinfo</w:t>
      </w:r>
      <w:proofErr w:type="spellEnd"/>
      <w:r w:rsidRPr="00D77E18">
        <w:t>(</w:t>
      </w:r>
      <w:proofErr w:type="gramEnd"/>
      <w:r w:rsidRPr="00D77E18">
        <w:t>)</w:t>
      </w:r>
    </w:p>
    <w:p w14:paraId="62F20E39" w14:textId="77777777" w:rsidR="00D77E18" w:rsidRPr="00D77E18" w:rsidRDefault="00D77E18" w:rsidP="00D77E18">
      <w:pPr>
        <w:numPr>
          <w:ilvl w:val="0"/>
          <w:numId w:val="3"/>
        </w:numPr>
      </w:pPr>
      <w:r w:rsidRPr="00D77E18">
        <w:t>Properly edit php.ini to enable the extension</w:t>
      </w:r>
    </w:p>
    <w:p w14:paraId="7B189631" w14:textId="77777777" w:rsidR="00D77E18" w:rsidRPr="00D77E18" w:rsidRDefault="00D77E18" w:rsidP="00D77E18">
      <w:pPr>
        <w:numPr>
          <w:ilvl w:val="0"/>
          <w:numId w:val="3"/>
        </w:numPr>
      </w:pPr>
      <w:r w:rsidRPr="00D77E18">
        <w:t>Restart the web server after configuration changes</w:t>
      </w:r>
    </w:p>
    <w:p w14:paraId="7946CECF" w14:textId="77777777" w:rsidR="00D77E18" w:rsidRPr="00D77E18" w:rsidRDefault="00D77E18" w:rsidP="00D77E18">
      <w:r w:rsidRPr="00D77E18">
        <w:t>Another challenge was font path resolution. I learned to use __DIR__ for absolute paths and implement error handling to detect missing font files.</w:t>
      </w:r>
    </w:p>
    <w:p w14:paraId="425AE07C" w14:textId="77777777" w:rsidR="00D77E18" w:rsidRPr="00D77E18" w:rsidRDefault="00D77E18" w:rsidP="00D77E18">
      <w:pPr>
        <w:rPr>
          <w:b/>
          <w:bCs/>
        </w:rPr>
      </w:pPr>
      <w:r w:rsidRPr="00D77E18">
        <w:rPr>
          <w:b/>
          <w:bCs/>
        </w:rPr>
        <w:t>Personal Feelings</w:t>
      </w:r>
    </w:p>
    <w:p w14:paraId="3362C9CB" w14:textId="77777777" w:rsidR="00D77E18" w:rsidRPr="00D77E18" w:rsidRDefault="00D77E18" w:rsidP="00D77E18">
      <w:r w:rsidRPr="00D77E18">
        <w:t>I felt excited when my first image appeared correctly, but frustrated during the initial setup phase. The GD library has a somewhat steep learning curve due to its low-level functions, but the results are extremely satisfying. I particularly enjoyed creating the personalized greeting with custom fonts - it felt like a professional touch I could add to future projects.</w:t>
      </w:r>
    </w:p>
    <w:p w14:paraId="6FE434EE" w14:textId="77777777" w:rsidR="00D77E18" w:rsidRPr="00D77E18" w:rsidRDefault="00D77E18" w:rsidP="00D77E18">
      <w:r w:rsidRPr="00D77E18">
        <w:t>The experience made me appreciate how much work goes into simple web elements like banners and indicators. What looks like a basic image actually requires careful programming to generate dynamically.</w:t>
      </w:r>
    </w:p>
    <w:p w14:paraId="5A746546" w14:textId="77777777" w:rsidR="00D77E18" w:rsidRPr="00D77E18" w:rsidRDefault="00D77E18" w:rsidP="00D77E18">
      <w:pPr>
        <w:rPr>
          <w:b/>
          <w:bCs/>
        </w:rPr>
      </w:pPr>
      <w:r w:rsidRPr="00D77E18">
        <w:rPr>
          <w:b/>
          <w:bCs/>
        </w:rPr>
        <w:t>Conclusion</w:t>
      </w:r>
    </w:p>
    <w:p w14:paraId="3E5E0798" w14:textId="77777777" w:rsidR="00D77E18" w:rsidRPr="00D77E18" w:rsidRDefault="00D77E18" w:rsidP="00D77E18">
      <w:r w:rsidRPr="00D77E18">
        <w:t>This lab transformed my understanding of PHP's capabilities beyond text-based web development. While challenging at first, the GD library offers powerful tools for creating dynamic visual content. The experience taught me valuable lessons in both programming and system configuration. I now feel confident to implement image generation in future web projects, though I recognize the importance of performance optimization for real-world applications.</w:t>
      </w:r>
    </w:p>
    <w:p w14:paraId="111B9D27" w14:textId="77777777" w:rsidR="00252A06" w:rsidRDefault="00252A06"/>
    <w:sectPr w:rsidR="0025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325"/>
    <w:multiLevelType w:val="multilevel"/>
    <w:tmpl w:val="DF9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62275"/>
    <w:multiLevelType w:val="multilevel"/>
    <w:tmpl w:val="2412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D5377"/>
    <w:multiLevelType w:val="multilevel"/>
    <w:tmpl w:val="8CF0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94F67"/>
    <w:multiLevelType w:val="multilevel"/>
    <w:tmpl w:val="D0E21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4734A"/>
    <w:multiLevelType w:val="multilevel"/>
    <w:tmpl w:val="438C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51774">
    <w:abstractNumId w:val="3"/>
  </w:num>
  <w:num w:numId="2" w16cid:durableId="663554640">
    <w:abstractNumId w:val="0"/>
  </w:num>
  <w:num w:numId="3" w16cid:durableId="325939920">
    <w:abstractNumId w:val="1"/>
  </w:num>
  <w:num w:numId="4" w16cid:durableId="909920696">
    <w:abstractNumId w:val="4"/>
  </w:num>
  <w:num w:numId="5" w16cid:durableId="829753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8"/>
    <w:rsid w:val="00252A06"/>
    <w:rsid w:val="0044647B"/>
    <w:rsid w:val="0079688B"/>
    <w:rsid w:val="009E4DE1"/>
    <w:rsid w:val="00D25B46"/>
    <w:rsid w:val="00D77E18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6ECE"/>
  <w15:chartTrackingRefBased/>
  <w15:docId w15:val="{2D41A047-6BE6-4BFC-BC97-DD2B9B4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E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Habib Bin Mohd Sidek</dc:creator>
  <cp:keywords/>
  <dc:description/>
  <cp:lastModifiedBy>Ahmad Nur Habib Bin Mohd Sidek</cp:lastModifiedBy>
  <cp:revision>2</cp:revision>
  <dcterms:created xsi:type="dcterms:W3CDTF">2025-07-12T13:35:00Z</dcterms:created>
  <dcterms:modified xsi:type="dcterms:W3CDTF">2025-07-12T14:02:00Z</dcterms:modified>
</cp:coreProperties>
</file>