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860" w:rsidRPr="004210D7" w:rsidRDefault="004210D7" w:rsidP="00951860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10D7">
        <w:rPr>
          <w:rFonts w:ascii="Times New Roman" w:hAnsi="Times New Roman" w:cs="Times New Roman"/>
          <w:sz w:val="32"/>
          <w:szCs w:val="32"/>
        </w:rPr>
        <w:t>“</w:t>
      </w:r>
      <w:r w:rsidRPr="004210D7">
        <w:rPr>
          <w:rStyle w:val="Strong"/>
          <w:rFonts w:ascii="inherit" w:hAnsi="inherit"/>
          <w:i/>
          <w:iCs/>
          <w:color w:val="333333"/>
          <w:szCs w:val="22"/>
          <w:bdr w:val="none" w:sz="0" w:space="0" w:color="auto" w:frame="1"/>
          <w:shd w:val="clear" w:color="auto" w:fill="FFFFFF"/>
        </w:rPr>
        <w:t>Creating of Culture of Excellence</w:t>
      </w:r>
      <w:r w:rsidRPr="004210D7">
        <w:rPr>
          <w:rFonts w:ascii="Helvetica" w:hAnsi="Helvetica"/>
          <w:color w:val="666666"/>
          <w:szCs w:val="22"/>
          <w:shd w:val="clear" w:color="auto" w:fill="FFFFFF"/>
        </w:rPr>
        <w:t>”</w:t>
      </w:r>
    </w:p>
    <w:p w:rsidR="00951860" w:rsidRPr="004210D7" w:rsidRDefault="00951860">
      <w:pPr>
        <w:rPr>
          <w:rFonts w:ascii="Calisto MT" w:hAnsi="Calisto MT" w:cs="Times New Roman"/>
          <w:b/>
          <w:bCs/>
          <w:sz w:val="48"/>
          <w:szCs w:val="48"/>
        </w:rPr>
      </w:pPr>
    </w:p>
    <w:p w:rsidR="00951860" w:rsidRDefault="00647D8F" w:rsidP="00951860">
      <w:pPr>
        <w:jc w:val="center"/>
        <w:rPr>
          <w:rFonts w:ascii="Calisto MT" w:hAnsi="Calisto MT" w:cs="Times New Roman"/>
          <w:b/>
          <w:bCs/>
          <w:sz w:val="36"/>
          <w:szCs w:val="36"/>
          <w:u w:val="single"/>
        </w:rPr>
      </w:pPr>
      <w:r w:rsidRPr="00647D8F">
        <w:rPr>
          <w:rFonts w:ascii="Calisto MT" w:hAnsi="Calisto MT" w:cs="Times New Roman"/>
          <w:b/>
          <w:bCs/>
          <w:sz w:val="36"/>
          <w:szCs w:val="36"/>
          <w:u w:val="single"/>
        </w:rPr>
        <w:t xml:space="preserve">Assignment </w:t>
      </w:r>
      <w:r w:rsidR="00724230">
        <w:rPr>
          <w:rFonts w:ascii="Calisto MT" w:hAnsi="Calisto MT" w:cs="Times New Roman"/>
          <w:b/>
          <w:bCs/>
          <w:sz w:val="36"/>
          <w:szCs w:val="36"/>
          <w:u w:val="single"/>
        </w:rPr>
        <w:t xml:space="preserve">- </w:t>
      </w:r>
      <w:r w:rsidRPr="00647D8F">
        <w:rPr>
          <w:rFonts w:ascii="Calisto MT" w:hAnsi="Calisto MT" w:cs="Times New Roman"/>
          <w:b/>
          <w:bCs/>
          <w:sz w:val="36"/>
          <w:szCs w:val="36"/>
          <w:u w:val="single"/>
        </w:rPr>
        <w:t>2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i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Course Title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="004936ED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sz w:val="36"/>
          <w:szCs w:val="36"/>
        </w:rPr>
        <w:t>System Analysis</w:t>
      </w:r>
      <w:r w:rsidR="001048C7">
        <w:rPr>
          <w:rFonts w:cstheme="minorHAnsi"/>
          <w:sz w:val="36"/>
          <w:szCs w:val="36"/>
        </w:rPr>
        <w:t xml:space="preserve"> </w:t>
      </w:r>
      <w:r w:rsidRPr="00AD5CCC">
        <w:rPr>
          <w:rFonts w:cstheme="minorHAnsi"/>
          <w:sz w:val="36"/>
          <w:szCs w:val="36"/>
        </w:rPr>
        <w:t>&amp; Design</w:t>
      </w:r>
    </w:p>
    <w:p w:rsidR="00AD5CCC" w:rsidRPr="00AD5CCC" w:rsidRDefault="00AD5CCC" w:rsidP="00AD5CCC">
      <w:pPr>
        <w:pStyle w:val="NoSpacing"/>
        <w:spacing w:line="276" w:lineRule="auto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Course Code</w:t>
      </w:r>
      <w:r w:rsidRPr="00AD5CCC">
        <w:rPr>
          <w:rFonts w:cstheme="minorHAnsi"/>
          <w:b/>
          <w:bCs/>
          <w:iCs/>
          <w:sz w:val="36"/>
          <w:szCs w:val="36"/>
        </w:rPr>
        <w:tab/>
      </w:r>
      <w:r w:rsidR="00706E49">
        <w:rPr>
          <w:rFonts w:cstheme="minorHAnsi"/>
          <w:b/>
          <w:bCs/>
          <w:iCs/>
          <w:sz w:val="36"/>
          <w:szCs w:val="36"/>
        </w:rPr>
        <w:tab/>
      </w:r>
      <w:r w:rsidRPr="00AD5CCC">
        <w:rPr>
          <w:rFonts w:cstheme="minorHAnsi"/>
          <w:b/>
          <w:bCs/>
          <w:iCs/>
          <w:sz w:val="36"/>
          <w:szCs w:val="36"/>
        </w:rPr>
        <w:t>:</w:t>
      </w:r>
      <w:r w:rsidR="004936ED">
        <w:rPr>
          <w:rFonts w:cstheme="minorHAnsi"/>
          <w:b/>
          <w:bCs/>
          <w:iCs/>
          <w:sz w:val="36"/>
          <w:szCs w:val="36"/>
        </w:rPr>
        <w:t xml:space="preserve"> </w:t>
      </w:r>
      <w:r w:rsidRPr="00AD5CCC">
        <w:rPr>
          <w:rFonts w:cstheme="minorHAnsi"/>
          <w:bCs/>
          <w:iCs/>
          <w:sz w:val="36"/>
          <w:szCs w:val="36"/>
        </w:rPr>
        <w:t>CSE- 325</w:t>
      </w:r>
    </w:p>
    <w:p w:rsidR="00951860" w:rsidRPr="00B97BF1" w:rsidRDefault="00AD5CCC" w:rsidP="00B97BF1">
      <w:pPr>
        <w:pStyle w:val="NoSpacing"/>
        <w:spacing w:line="276" w:lineRule="auto"/>
        <w:ind w:left="2880" w:hanging="2880"/>
        <w:rPr>
          <w:rFonts w:cstheme="minorHAnsi"/>
          <w:bCs/>
          <w:iCs/>
          <w:sz w:val="36"/>
          <w:szCs w:val="36"/>
        </w:rPr>
      </w:pPr>
      <w:r w:rsidRPr="00AD5CCC">
        <w:rPr>
          <w:rFonts w:cstheme="minorHAnsi"/>
          <w:b/>
          <w:bCs/>
          <w:iCs/>
          <w:sz w:val="36"/>
          <w:szCs w:val="36"/>
        </w:rPr>
        <w:t>Task Name</w:t>
      </w:r>
      <w:r w:rsidRPr="00AD5CCC">
        <w:rPr>
          <w:rFonts w:cstheme="minorHAnsi"/>
          <w:b/>
          <w:bCs/>
          <w:iCs/>
          <w:sz w:val="36"/>
          <w:szCs w:val="36"/>
        </w:rPr>
        <w:tab/>
        <w:t>:</w:t>
      </w:r>
      <w:r w:rsidRPr="00AD5CCC">
        <w:rPr>
          <w:rFonts w:cstheme="minorHAnsi"/>
          <w:bCs/>
          <w:iCs/>
          <w:sz w:val="36"/>
          <w:szCs w:val="36"/>
        </w:rPr>
        <w:t xml:space="preserve"> </w:t>
      </w:r>
      <w:r w:rsidR="00B97BF1" w:rsidRPr="00B97BF1">
        <w:rPr>
          <w:rFonts w:cstheme="minorHAnsi"/>
          <w:bCs/>
          <w:iCs/>
          <w:sz w:val="36"/>
          <w:szCs w:val="36"/>
        </w:rPr>
        <w:t>ATM Activity Diagram</w:t>
      </w:r>
      <w:r w:rsidR="00B76FFC">
        <w:rPr>
          <w:rFonts w:cstheme="minorHAnsi"/>
          <w:bCs/>
          <w:iCs/>
          <w:sz w:val="36"/>
          <w:szCs w:val="36"/>
        </w:rPr>
        <w:t xml:space="preserve"> and </w:t>
      </w:r>
      <w:r w:rsidR="00B76FFC" w:rsidRPr="00B76FFC">
        <w:rPr>
          <w:rFonts w:cstheme="minorHAnsi"/>
          <w:bCs/>
          <w:iCs/>
          <w:sz w:val="36"/>
          <w:szCs w:val="36"/>
        </w:rPr>
        <w:t>Sequence Diagram</w:t>
      </w:r>
      <w:r w:rsidRPr="00AD5CCC">
        <w:rPr>
          <w:rFonts w:cstheme="minorHAnsi"/>
          <w:bCs/>
          <w:iCs/>
          <w:sz w:val="36"/>
          <w:szCs w:val="36"/>
        </w:rPr>
        <w:t>.</w:t>
      </w:r>
      <w:bookmarkStart w:id="0" w:name="_GoBack"/>
      <w:bookmarkEnd w:id="0"/>
      <w:r w:rsidR="009C6F1B">
        <w:rPr>
          <w:rFonts w:ascii="Times New Roman" w:hAnsi="Times New Roman" w:cs="Times New Roman"/>
          <w:b/>
          <w:bCs/>
          <w:sz w:val="28"/>
        </w:rPr>
        <w:br/>
      </w:r>
    </w:p>
    <w:p w:rsidR="00951860" w:rsidRPr="00951860" w:rsidRDefault="00951860" w:rsidP="009518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:rsidR="00D740B3" w:rsidRPr="009C6069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5186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40B3" w:rsidRPr="009C6069">
        <w:rPr>
          <w:rFonts w:ascii="Times New Roman" w:hAnsi="Times New Roman" w:cs="Times New Roman"/>
          <w:b/>
          <w:bCs/>
          <w:sz w:val="28"/>
        </w:rPr>
        <w:t>ID</w:t>
      </w:r>
      <w:r w:rsidR="00D740B3" w:rsidRPr="009C6069">
        <w:rPr>
          <w:rFonts w:ascii="Times New Roman" w:hAnsi="Times New Roman" w:cs="Times New Roman"/>
          <w:b/>
          <w:bCs/>
          <w:sz w:val="28"/>
        </w:rPr>
        <w:tab/>
      </w:r>
      <w:r w:rsidR="00D740B3"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C52932">
        <w:rPr>
          <w:rFonts w:ascii="Times New Roman" w:hAnsi="Times New Roman" w:cs="Times New Roman"/>
          <w:b/>
          <w:bCs/>
          <w:sz w:val="28"/>
        </w:rPr>
        <w:t xml:space="preserve"> </w:t>
      </w:r>
      <w:r w:rsidR="00C80525" w:rsidRPr="009C6069">
        <w:rPr>
          <w:rFonts w:ascii="Times New Roman" w:hAnsi="Times New Roman" w:cs="Times New Roman"/>
          <w:b/>
          <w:bCs/>
          <w:sz w:val="28"/>
        </w:rPr>
        <w:t>171442548</w:t>
      </w:r>
    </w:p>
    <w:p w:rsidR="00951860" w:rsidRPr="009C6069" w:rsidRDefault="00951860" w:rsidP="009C6069">
      <w:pPr>
        <w:spacing w:line="240" w:lineRule="auto"/>
        <w:ind w:firstLine="720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>Name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C52932">
        <w:rPr>
          <w:rFonts w:ascii="Times New Roman" w:hAnsi="Times New Roman" w:cs="Times New Roman"/>
          <w:b/>
          <w:bCs/>
          <w:sz w:val="28"/>
        </w:rPr>
        <w:t xml:space="preserve"> </w:t>
      </w:r>
      <w:r w:rsidR="007A2A0C" w:rsidRPr="009C6069">
        <w:rPr>
          <w:rFonts w:ascii="Times New Roman" w:hAnsi="Times New Roman" w:cs="Times New Roman"/>
          <w:b/>
          <w:bCs/>
          <w:sz w:val="28"/>
        </w:rPr>
        <w:t>Md. Habibur</w:t>
      </w:r>
      <w:r w:rsidR="00E164AE">
        <w:rPr>
          <w:rFonts w:ascii="Times New Roman" w:hAnsi="Times New Roman" w:cs="Times New Roman"/>
          <w:b/>
          <w:bCs/>
          <w:sz w:val="28"/>
        </w:rPr>
        <w:t xml:space="preserve"> </w:t>
      </w:r>
      <w:r w:rsidR="007A2A0C" w:rsidRPr="009C6069">
        <w:rPr>
          <w:rFonts w:ascii="Times New Roman" w:hAnsi="Times New Roman" w:cs="Times New Roman"/>
          <w:b/>
          <w:bCs/>
          <w:sz w:val="28"/>
        </w:rPr>
        <w:t>Rahaman</w:t>
      </w:r>
    </w:p>
    <w:p w:rsidR="00951860" w:rsidRPr="009C6069" w:rsidRDefault="00951860" w:rsidP="009C6069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Program</w:t>
      </w:r>
      <w:r w:rsidRPr="009C6069">
        <w:rPr>
          <w:rFonts w:ascii="Times New Roman" w:hAnsi="Times New Roman" w:cs="Times New Roman"/>
          <w:b/>
          <w:bCs/>
          <w:sz w:val="28"/>
        </w:rPr>
        <w:tab/>
        <w:t>:</w:t>
      </w:r>
      <w:r w:rsidR="00C52932">
        <w:rPr>
          <w:rFonts w:ascii="Times New Roman" w:hAnsi="Times New Roman" w:cs="Times New Roman"/>
          <w:b/>
          <w:bCs/>
          <w:sz w:val="28"/>
        </w:rPr>
        <w:t xml:space="preserve"> </w:t>
      </w:r>
      <w:r w:rsidR="003C4A9C" w:rsidRPr="009C6069">
        <w:rPr>
          <w:rFonts w:ascii="Times New Roman" w:hAnsi="Times New Roman" w:cs="Times New Roman"/>
          <w:b/>
          <w:bCs/>
          <w:sz w:val="28"/>
        </w:rPr>
        <w:t>CSE(Eve)</w:t>
      </w:r>
    </w:p>
    <w:p w:rsidR="00951860" w:rsidRPr="009C6F1B" w:rsidRDefault="00461D14" w:rsidP="009C6F1B">
      <w:pPr>
        <w:spacing w:line="240" w:lineRule="auto"/>
        <w:rPr>
          <w:rFonts w:ascii="Times New Roman" w:hAnsi="Times New Roman" w:cs="Times New Roman"/>
          <w:b/>
          <w:bCs/>
          <w:sz w:val="28"/>
        </w:rPr>
      </w:pPr>
      <w:r w:rsidRPr="009C6069">
        <w:rPr>
          <w:rFonts w:ascii="Times New Roman" w:hAnsi="Times New Roman" w:cs="Times New Roman"/>
          <w:b/>
          <w:bCs/>
          <w:sz w:val="28"/>
        </w:rPr>
        <w:tab/>
        <w:t>Batch</w:t>
      </w:r>
      <w:r w:rsidRPr="009C6069">
        <w:rPr>
          <w:rFonts w:ascii="Times New Roman" w:hAnsi="Times New Roman" w:cs="Times New Roman"/>
          <w:b/>
          <w:bCs/>
          <w:sz w:val="28"/>
        </w:rPr>
        <w:tab/>
      </w:r>
      <w:r w:rsidRPr="009C6069">
        <w:rPr>
          <w:rFonts w:ascii="Times New Roman" w:hAnsi="Times New Roman" w:cs="Times New Roman"/>
          <w:b/>
          <w:bCs/>
          <w:sz w:val="28"/>
        </w:rPr>
        <w:tab/>
        <w:t>: 44</w:t>
      </w:r>
      <w:r w:rsidRPr="009C6069">
        <w:rPr>
          <w:rFonts w:ascii="Times New Roman" w:hAnsi="Times New Roman" w:cs="Times New Roman"/>
          <w:b/>
          <w:bCs/>
          <w:sz w:val="28"/>
          <w:vertAlign w:val="superscript"/>
        </w:rPr>
        <w:t>th</w:t>
      </w:r>
    </w:p>
    <w:p w:rsidR="00D740B3" w:rsidRDefault="009C6F1B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2</w:t>
      </w:r>
      <w:r w:rsidR="00630613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FD30A6">
        <w:rPr>
          <w:rFonts w:ascii="Times New Roman" w:hAnsi="Times New Roman" w:cs="Times New Roman"/>
          <w:b/>
          <w:bCs/>
          <w:sz w:val="32"/>
          <w:szCs w:val="32"/>
        </w:rPr>
        <w:t>-0</w:t>
      </w:r>
      <w:r w:rsidR="00630613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FD30A6">
        <w:rPr>
          <w:rFonts w:ascii="Times New Roman" w:hAnsi="Times New Roman" w:cs="Times New Roman"/>
          <w:b/>
          <w:bCs/>
          <w:sz w:val="32"/>
          <w:szCs w:val="32"/>
        </w:rPr>
        <w:t>-201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97715B" w:rsidRDefault="0097715B" w:rsidP="0095186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/>
          <w:bCs/>
          <w:iCs/>
          <w:sz w:val="36"/>
          <w:szCs w:val="36"/>
        </w:rPr>
      </w:pPr>
      <w:r w:rsidRPr="0097715B">
        <w:rPr>
          <w:rFonts w:cstheme="minorHAnsi"/>
          <w:b/>
          <w:bCs/>
          <w:iCs/>
          <w:sz w:val="36"/>
          <w:szCs w:val="36"/>
        </w:rPr>
        <w:t xml:space="preserve">Submitted To: 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Supta Richard Philip</w:t>
      </w:r>
    </w:p>
    <w:p w:rsidR="0097715B" w:rsidRPr="0097715B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Senior Lecturer, Department of CSE</w:t>
      </w:r>
    </w:p>
    <w:p w:rsidR="004F4521" w:rsidRDefault="0097715B" w:rsidP="0097715B">
      <w:pPr>
        <w:pStyle w:val="NoSpacing"/>
        <w:spacing w:line="276" w:lineRule="auto"/>
        <w:ind w:left="720"/>
        <w:rPr>
          <w:rFonts w:cstheme="minorHAnsi"/>
          <w:bCs/>
          <w:iCs/>
          <w:sz w:val="36"/>
          <w:szCs w:val="36"/>
        </w:rPr>
      </w:pPr>
      <w:r w:rsidRPr="0097715B">
        <w:rPr>
          <w:rFonts w:cstheme="minorHAnsi"/>
          <w:bCs/>
          <w:iCs/>
          <w:sz w:val="36"/>
          <w:szCs w:val="36"/>
        </w:rPr>
        <w:t>City University,</w:t>
      </w:r>
      <w:r w:rsidR="003A4187">
        <w:rPr>
          <w:rFonts w:cstheme="minorHAnsi"/>
          <w:bCs/>
          <w:iCs/>
          <w:sz w:val="36"/>
          <w:szCs w:val="36"/>
        </w:rPr>
        <w:t xml:space="preserve"> </w:t>
      </w:r>
      <w:r w:rsidRPr="0097715B">
        <w:rPr>
          <w:rFonts w:cstheme="minorHAnsi"/>
          <w:bCs/>
          <w:iCs/>
          <w:sz w:val="36"/>
          <w:szCs w:val="36"/>
        </w:rPr>
        <w:t>Bangladesh</w:t>
      </w:r>
    </w:p>
    <w:p w:rsidR="004F4521" w:rsidRDefault="004F4521">
      <w:pPr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sz w:val="36"/>
          <w:szCs w:val="36"/>
        </w:rPr>
        <w:br w:type="page"/>
      </w:r>
    </w:p>
    <w:p w:rsidR="00CB34FA" w:rsidRPr="00CB34FA" w:rsidRDefault="00CB34FA" w:rsidP="00CB34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CB34FA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lastRenderedPageBreak/>
        <w:t>What is Activity Diagram?</w:t>
      </w:r>
    </w:p>
    <w:p w:rsidR="00CB34FA" w:rsidRPr="00054E5E" w:rsidRDefault="00CB34FA" w:rsidP="00CB3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B34FA">
        <w:rPr>
          <w:rFonts w:ascii="Times New Roman" w:eastAsia="Times New Roman" w:hAnsi="Times New Roman" w:cs="Times New Roman"/>
          <w:sz w:val="24"/>
          <w:szCs w:val="24"/>
          <w:lang w:bidi="ar-SA"/>
        </w:rPr>
        <w:t>Activity Diagrams describe how activities are coordinated to provide a service. Activity Diagrams consist of activities, states and transitions between activities and states. You can use activity diagram to model the logic of a single use case, or even how to coordinate a collection of use cases for the entire targeted system being developed. For example, to model how the events in a single use case relate to one another - in particular, use cases where activities may overlap and require coordination.</w:t>
      </w:r>
      <w:r w:rsidR="001146DD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:rsidR="00054E5E" w:rsidRPr="00054E5E" w:rsidRDefault="00054E5E" w:rsidP="00054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</w:pPr>
      <w:r w:rsidRPr="00054E5E">
        <w:rPr>
          <w:rFonts w:ascii="Times New Roman" w:eastAsia="Times New Roman" w:hAnsi="Times New Roman" w:cs="Times New Roman"/>
          <w:b/>
          <w:bCs/>
          <w:sz w:val="36"/>
          <w:szCs w:val="36"/>
          <w:lang w:bidi="ar-SA"/>
        </w:rPr>
        <w:t>Guidelines for creating Activity Diagrams</w:t>
      </w:r>
    </w:p>
    <w:p w:rsidR="00054E5E" w:rsidRPr="00054E5E" w:rsidRDefault="00054E5E" w:rsidP="0005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>Minimize the number of crossings links or relationship among activities.</w:t>
      </w:r>
    </w:p>
    <w:p w:rsidR="00054E5E" w:rsidRPr="00054E5E" w:rsidRDefault="00054E5E" w:rsidP="0005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>Reorganize larger diagrams into several smaller ones. It is often easier to have several diagrams on various levels of detail than a single complex one.</w:t>
      </w:r>
    </w:p>
    <w:p w:rsidR="00054E5E" w:rsidRPr="00054E5E" w:rsidRDefault="00054E5E" w:rsidP="0005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Use </w:t>
      </w:r>
      <w:r w:rsidR="00E164AE"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>swim lanes</w:t>
      </w: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to model responsibility of stakeholders, function of department or service provided by operational units.</w:t>
      </w:r>
    </w:p>
    <w:p w:rsidR="00054E5E" w:rsidRPr="00054E5E" w:rsidRDefault="00054E5E" w:rsidP="00054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54E5E">
        <w:rPr>
          <w:rFonts w:ascii="Times New Roman" w:eastAsia="Times New Roman" w:hAnsi="Times New Roman" w:cs="Times New Roman"/>
          <w:sz w:val="24"/>
          <w:szCs w:val="24"/>
          <w:lang w:bidi="ar-SA"/>
        </w:rPr>
        <w:t>It can be used to elaborate the logic of an entity in UML, such as, a use case, function or orchestration of several use cases and etc.</w:t>
      </w:r>
    </w:p>
    <w:p w:rsidR="003B1DB6" w:rsidRDefault="00CB34FA" w:rsidP="001146DD">
      <w:pPr>
        <w:rPr>
          <w:rFonts w:cstheme="minorHAnsi"/>
          <w:bCs/>
          <w:iCs/>
          <w:sz w:val="36"/>
          <w:szCs w:val="36"/>
        </w:rPr>
      </w:pPr>
      <w:r w:rsidRPr="00CB34FA">
        <w:rPr>
          <w:rFonts w:cstheme="minorHAnsi"/>
          <w:bCs/>
          <w:iCs/>
          <w:sz w:val="36"/>
          <w:szCs w:val="36"/>
        </w:rPr>
        <w:t>ATM Activity Diagram</w:t>
      </w:r>
      <w:r w:rsidR="00FA21EF" w:rsidRPr="00AD5CCC">
        <w:rPr>
          <w:rFonts w:cstheme="minorHAnsi"/>
          <w:bCs/>
          <w:iCs/>
          <w:sz w:val="36"/>
          <w:szCs w:val="36"/>
        </w:rPr>
        <w:t>.</w:t>
      </w:r>
    </w:p>
    <w:p w:rsidR="00DF26ED" w:rsidRDefault="001146DD" w:rsidP="00DF26ED">
      <w:pPr>
        <w:ind w:firstLine="720"/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noProof/>
          <w:sz w:val="36"/>
          <w:szCs w:val="36"/>
          <w:lang w:bidi="ar-SA"/>
        </w:rPr>
        <w:drawing>
          <wp:inline distT="0" distB="0" distL="0" distR="0">
            <wp:extent cx="2538212" cy="4133850"/>
            <wp:effectExtent l="19050" t="0" r="0" b="0"/>
            <wp:docPr id="3" name="Picture 2" descr="ATM 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 Activity Diagr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397" cy="41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D2" w:rsidRPr="00B643D2" w:rsidRDefault="00DF26ED" w:rsidP="00B643D2">
      <w:pPr>
        <w:pStyle w:val="Heading3"/>
      </w:pPr>
      <w:r w:rsidRPr="00DF26ED">
        <w:rPr>
          <w:b w:val="0"/>
          <w:bCs w:val="0"/>
          <w:iCs/>
          <w:sz w:val="36"/>
          <w:szCs w:val="36"/>
        </w:rPr>
        <w:lastRenderedPageBreak/>
        <w:t xml:space="preserve">What is </w:t>
      </w:r>
      <w:r w:rsidRPr="00DF26ED">
        <w:rPr>
          <w:b w:val="0"/>
          <w:iCs/>
          <w:sz w:val="36"/>
          <w:szCs w:val="36"/>
        </w:rPr>
        <w:t>Sequence Diagram</w:t>
      </w:r>
      <w:r w:rsidRPr="00DF26ED">
        <w:rPr>
          <w:b w:val="0"/>
          <w:bCs w:val="0"/>
          <w:iCs/>
          <w:sz w:val="36"/>
          <w:szCs w:val="36"/>
        </w:rPr>
        <w:t>?</w:t>
      </w:r>
      <w:r>
        <w:rPr>
          <w:b w:val="0"/>
          <w:bCs w:val="0"/>
          <w:iCs/>
          <w:sz w:val="36"/>
          <w:szCs w:val="36"/>
        </w:rPr>
        <w:br/>
      </w:r>
      <w:r>
        <w:br/>
      </w:r>
      <w:r w:rsidRPr="00B643D2">
        <w:rPr>
          <w:b w:val="0"/>
          <w:sz w:val="24"/>
          <w:szCs w:val="24"/>
        </w:rPr>
        <w:t>A sequence diagram, in the context of UML, represents object collaboration and is used to define event sequences between objects for a certain outcome. A sequence diagram is an essential component used in processes related to analysis, design and documentation.</w:t>
      </w:r>
      <w:r w:rsidR="00B643D2">
        <w:br/>
      </w:r>
      <w:r w:rsidR="00B643D2">
        <w:br/>
      </w:r>
      <w:r w:rsidR="00B643D2" w:rsidRPr="00B643D2">
        <w:t>Purpose of Sequence Diagram</w:t>
      </w:r>
    </w:p>
    <w:p w:rsidR="00B643D2" w:rsidRPr="00B643D2" w:rsidRDefault="00B643D2" w:rsidP="00B64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643D2">
        <w:rPr>
          <w:rFonts w:ascii="Times New Roman" w:eastAsia="Times New Roman" w:hAnsi="Times New Roman" w:cs="Times New Roman"/>
          <w:sz w:val="24"/>
          <w:szCs w:val="24"/>
          <w:lang w:bidi="ar-SA"/>
        </w:rPr>
        <w:t>Model high-level interaction between active objects in a system</w:t>
      </w:r>
    </w:p>
    <w:p w:rsidR="00B643D2" w:rsidRPr="00B643D2" w:rsidRDefault="00B643D2" w:rsidP="00B64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643D2">
        <w:rPr>
          <w:rFonts w:ascii="Times New Roman" w:eastAsia="Times New Roman" w:hAnsi="Times New Roman" w:cs="Times New Roman"/>
          <w:sz w:val="24"/>
          <w:szCs w:val="24"/>
          <w:lang w:bidi="ar-SA"/>
        </w:rPr>
        <w:t>Model the interaction between object instances within a collaboration that realizes a use case</w:t>
      </w:r>
    </w:p>
    <w:p w:rsidR="00B643D2" w:rsidRPr="00B643D2" w:rsidRDefault="00B643D2" w:rsidP="00B64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643D2">
        <w:rPr>
          <w:rFonts w:ascii="Times New Roman" w:eastAsia="Times New Roman" w:hAnsi="Times New Roman" w:cs="Times New Roman"/>
          <w:sz w:val="24"/>
          <w:szCs w:val="24"/>
          <w:lang w:bidi="ar-SA"/>
        </w:rPr>
        <w:t>Model the interaction between objects within a collaboration that realizes an operation</w:t>
      </w:r>
    </w:p>
    <w:p w:rsidR="00DF26ED" w:rsidRPr="00B643D2" w:rsidRDefault="00B643D2" w:rsidP="00B643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B643D2">
        <w:rPr>
          <w:rFonts w:ascii="Times New Roman" w:eastAsia="Times New Roman" w:hAnsi="Times New Roman" w:cs="Times New Roman"/>
          <w:sz w:val="24"/>
          <w:szCs w:val="24"/>
          <w:lang w:bidi="ar-SA"/>
        </w:rPr>
        <w:t>Either model generic interactions (showing all possible paths through the interaction) or specific instances of a interaction (showing just one path through the interaction)</w:t>
      </w:r>
      <w:r w:rsidR="00E164AE">
        <w:rPr>
          <w:rFonts w:ascii="Times New Roman" w:eastAsia="Times New Roman" w:hAnsi="Times New Roman" w:cs="Times New Roman"/>
          <w:sz w:val="24"/>
          <w:szCs w:val="24"/>
          <w:lang w:bidi="ar-SA"/>
        </w:rPr>
        <w:br/>
      </w:r>
    </w:p>
    <w:p w:rsidR="00DF26ED" w:rsidRPr="00054E5E" w:rsidRDefault="00DF26ED" w:rsidP="00DF26ED">
      <w:pPr>
        <w:ind w:firstLine="720"/>
        <w:rPr>
          <w:rFonts w:cstheme="minorHAnsi"/>
          <w:bCs/>
          <w:iCs/>
          <w:sz w:val="36"/>
          <w:szCs w:val="36"/>
        </w:rPr>
      </w:pPr>
      <w:r>
        <w:rPr>
          <w:rFonts w:cstheme="minorHAnsi"/>
          <w:bCs/>
          <w:iCs/>
          <w:noProof/>
          <w:sz w:val="36"/>
          <w:szCs w:val="36"/>
          <w:lang w:bidi="ar-SA"/>
        </w:rPr>
        <w:drawing>
          <wp:inline distT="0" distB="0" distL="0" distR="0">
            <wp:extent cx="3830556" cy="3857626"/>
            <wp:effectExtent l="19050" t="0" r="0" b="0"/>
            <wp:docPr id="1" name="Picture 0" descr="ATM sequenc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M sequence-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556" cy="385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26ED" w:rsidRPr="00054E5E" w:rsidSect="006D7542">
      <w:headerReference w:type="even" r:id="rId10"/>
      <w:headerReference w:type="first" r:id="rId11"/>
      <w:pgSz w:w="12240" w:h="15840"/>
      <w:pgMar w:top="1440" w:right="1080" w:bottom="1440" w:left="108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645" w:rsidRDefault="00771645" w:rsidP="00951860">
      <w:pPr>
        <w:spacing w:after="0" w:line="240" w:lineRule="auto"/>
      </w:pPr>
      <w:r>
        <w:separator/>
      </w:r>
    </w:p>
  </w:endnote>
  <w:endnote w:type="continuationSeparator" w:id="1">
    <w:p w:rsidR="00771645" w:rsidRDefault="00771645" w:rsidP="00951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645" w:rsidRDefault="00771645" w:rsidP="00951860">
      <w:pPr>
        <w:spacing w:after="0" w:line="240" w:lineRule="auto"/>
      </w:pPr>
      <w:r>
        <w:separator/>
      </w:r>
    </w:p>
  </w:footnote>
  <w:footnote w:type="continuationSeparator" w:id="1">
    <w:p w:rsidR="00771645" w:rsidRDefault="00771645" w:rsidP="00951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Default="00E94F0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9" o:spid="_x0000_s2059" type="#_x0000_t75" style="position:absolute;margin-left:0;margin-top:0;width:467.8pt;height:284.7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51FC" w:rsidRDefault="00E94F0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61218" o:spid="_x0000_s2058" type="#_x0000_t75" style="position:absolute;margin-left:0;margin-top:0;width:467.8pt;height:284.7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F33C4"/>
    <w:multiLevelType w:val="multilevel"/>
    <w:tmpl w:val="49CE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E919DC"/>
    <w:multiLevelType w:val="multilevel"/>
    <w:tmpl w:val="AAF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844E9"/>
    <w:rsid w:val="00010A91"/>
    <w:rsid w:val="00054E5E"/>
    <w:rsid w:val="00064802"/>
    <w:rsid w:val="0008238A"/>
    <w:rsid w:val="00083145"/>
    <w:rsid w:val="000A76B2"/>
    <w:rsid w:val="000C1847"/>
    <w:rsid w:val="000F6834"/>
    <w:rsid w:val="001048C7"/>
    <w:rsid w:val="001146DD"/>
    <w:rsid w:val="00130E15"/>
    <w:rsid w:val="001364A1"/>
    <w:rsid w:val="001404DD"/>
    <w:rsid w:val="00147A61"/>
    <w:rsid w:val="00150A49"/>
    <w:rsid w:val="00167426"/>
    <w:rsid w:val="00171C37"/>
    <w:rsid w:val="001A4788"/>
    <w:rsid w:val="001C4769"/>
    <w:rsid w:val="001E4489"/>
    <w:rsid w:val="00234241"/>
    <w:rsid w:val="00237583"/>
    <w:rsid w:val="00241658"/>
    <w:rsid w:val="002425D7"/>
    <w:rsid w:val="00275AE1"/>
    <w:rsid w:val="002840DF"/>
    <w:rsid w:val="00293E1C"/>
    <w:rsid w:val="002A51FC"/>
    <w:rsid w:val="002D76DD"/>
    <w:rsid w:val="002F419E"/>
    <w:rsid w:val="00323482"/>
    <w:rsid w:val="00331D85"/>
    <w:rsid w:val="0033430F"/>
    <w:rsid w:val="00340124"/>
    <w:rsid w:val="00377276"/>
    <w:rsid w:val="003A4187"/>
    <w:rsid w:val="003B1DB6"/>
    <w:rsid w:val="003C4A9C"/>
    <w:rsid w:val="003F2ED6"/>
    <w:rsid w:val="004210D7"/>
    <w:rsid w:val="00421FEB"/>
    <w:rsid w:val="00423622"/>
    <w:rsid w:val="00425483"/>
    <w:rsid w:val="0045575D"/>
    <w:rsid w:val="00461D14"/>
    <w:rsid w:val="00480092"/>
    <w:rsid w:val="004936ED"/>
    <w:rsid w:val="004B100E"/>
    <w:rsid w:val="004D1D4D"/>
    <w:rsid w:val="004F4521"/>
    <w:rsid w:val="005077A9"/>
    <w:rsid w:val="00507A27"/>
    <w:rsid w:val="00572EB1"/>
    <w:rsid w:val="0058483F"/>
    <w:rsid w:val="00597F59"/>
    <w:rsid w:val="005A07A9"/>
    <w:rsid w:val="005A3228"/>
    <w:rsid w:val="005B378A"/>
    <w:rsid w:val="006077FF"/>
    <w:rsid w:val="00630613"/>
    <w:rsid w:val="00637755"/>
    <w:rsid w:val="00647D8F"/>
    <w:rsid w:val="00664958"/>
    <w:rsid w:val="00665BE6"/>
    <w:rsid w:val="006B5ED7"/>
    <w:rsid w:val="006D7542"/>
    <w:rsid w:val="006F3E0E"/>
    <w:rsid w:val="0070145A"/>
    <w:rsid w:val="00706E49"/>
    <w:rsid w:val="00724230"/>
    <w:rsid w:val="00734F49"/>
    <w:rsid w:val="00736EB8"/>
    <w:rsid w:val="00741BEB"/>
    <w:rsid w:val="00771645"/>
    <w:rsid w:val="0077762A"/>
    <w:rsid w:val="00783535"/>
    <w:rsid w:val="007842BD"/>
    <w:rsid w:val="00784940"/>
    <w:rsid w:val="00794C97"/>
    <w:rsid w:val="007A2A0C"/>
    <w:rsid w:val="007B2CC5"/>
    <w:rsid w:val="007D20E0"/>
    <w:rsid w:val="00804957"/>
    <w:rsid w:val="00825B2A"/>
    <w:rsid w:val="0082737C"/>
    <w:rsid w:val="008637DF"/>
    <w:rsid w:val="00872CBA"/>
    <w:rsid w:val="008B6D5A"/>
    <w:rsid w:val="008C156B"/>
    <w:rsid w:val="008F4F7B"/>
    <w:rsid w:val="00903883"/>
    <w:rsid w:val="00931B72"/>
    <w:rsid w:val="00941508"/>
    <w:rsid w:val="00951860"/>
    <w:rsid w:val="00972560"/>
    <w:rsid w:val="0097715B"/>
    <w:rsid w:val="009844E9"/>
    <w:rsid w:val="00994A9A"/>
    <w:rsid w:val="0099779D"/>
    <w:rsid w:val="009A264C"/>
    <w:rsid w:val="009A278D"/>
    <w:rsid w:val="009C6069"/>
    <w:rsid w:val="009C6F1B"/>
    <w:rsid w:val="009C727D"/>
    <w:rsid w:val="00A16046"/>
    <w:rsid w:val="00A21DB2"/>
    <w:rsid w:val="00A40D3E"/>
    <w:rsid w:val="00A9037B"/>
    <w:rsid w:val="00AD5CCC"/>
    <w:rsid w:val="00AF6557"/>
    <w:rsid w:val="00AF75CA"/>
    <w:rsid w:val="00B019C8"/>
    <w:rsid w:val="00B22666"/>
    <w:rsid w:val="00B44F52"/>
    <w:rsid w:val="00B56509"/>
    <w:rsid w:val="00B643D2"/>
    <w:rsid w:val="00B76FFC"/>
    <w:rsid w:val="00B9330A"/>
    <w:rsid w:val="00B97BF1"/>
    <w:rsid w:val="00BB0312"/>
    <w:rsid w:val="00BE6453"/>
    <w:rsid w:val="00C23732"/>
    <w:rsid w:val="00C3667D"/>
    <w:rsid w:val="00C52932"/>
    <w:rsid w:val="00C53DAE"/>
    <w:rsid w:val="00C5414B"/>
    <w:rsid w:val="00C66253"/>
    <w:rsid w:val="00C80525"/>
    <w:rsid w:val="00CA07F4"/>
    <w:rsid w:val="00CB34FA"/>
    <w:rsid w:val="00CF7874"/>
    <w:rsid w:val="00D05A19"/>
    <w:rsid w:val="00D11429"/>
    <w:rsid w:val="00D4561A"/>
    <w:rsid w:val="00D64E18"/>
    <w:rsid w:val="00D740B3"/>
    <w:rsid w:val="00D75684"/>
    <w:rsid w:val="00D9333E"/>
    <w:rsid w:val="00DA30B4"/>
    <w:rsid w:val="00DC7CFC"/>
    <w:rsid w:val="00DD5BC7"/>
    <w:rsid w:val="00DF26ED"/>
    <w:rsid w:val="00DF5FA2"/>
    <w:rsid w:val="00E02E75"/>
    <w:rsid w:val="00E164AE"/>
    <w:rsid w:val="00E5201C"/>
    <w:rsid w:val="00E636CE"/>
    <w:rsid w:val="00E94F09"/>
    <w:rsid w:val="00EB1018"/>
    <w:rsid w:val="00EB6E9C"/>
    <w:rsid w:val="00EE478C"/>
    <w:rsid w:val="00F26749"/>
    <w:rsid w:val="00F26C85"/>
    <w:rsid w:val="00F74A3D"/>
    <w:rsid w:val="00F80A22"/>
    <w:rsid w:val="00F87DCC"/>
    <w:rsid w:val="00FA21EF"/>
    <w:rsid w:val="00FD3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01C"/>
  </w:style>
  <w:style w:type="paragraph" w:styleId="Heading3">
    <w:name w:val="heading 3"/>
    <w:basedOn w:val="Normal"/>
    <w:link w:val="Heading3Char"/>
    <w:uiPriority w:val="9"/>
    <w:qFormat/>
    <w:rsid w:val="00CB34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86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860"/>
  </w:style>
  <w:style w:type="paragraph" w:styleId="Footer">
    <w:name w:val="footer"/>
    <w:basedOn w:val="Normal"/>
    <w:link w:val="FooterChar"/>
    <w:uiPriority w:val="99"/>
    <w:semiHidden/>
    <w:unhideWhenUsed/>
    <w:rsid w:val="00951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860"/>
  </w:style>
  <w:style w:type="paragraph" w:styleId="BalloonText">
    <w:name w:val="Balloon Text"/>
    <w:basedOn w:val="Normal"/>
    <w:link w:val="BalloonTextChar"/>
    <w:uiPriority w:val="99"/>
    <w:semiHidden/>
    <w:unhideWhenUsed/>
    <w:rsid w:val="00377276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6"/>
    <w:rPr>
      <w:rFonts w:ascii="Tahoma" w:hAnsi="Tahoma" w:cs="Tahoma"/>
      <w:sz w:val="16"/>
      <w:szCs w:val="20"/>
    </w:rPr>
  </w:style>
  <w:style w:type="character" w:styleId="Strong">
    <w:name w:val="Strong"/>
    <w:basedOn w:val="DefaultParagraphFont"/>
    <w:uiPriority w:val="22"/>
    <w:qFormat/>
    <w:rsid w:val="004210D7"/>
    <w:rPr>
      <w:b/>
      <w:bCs/>
    </w:rPr>
  </w:style>
  <w:style w:type="character" w:customStyle="1" w:styleId="apple-converted-space">
    <w:name w:val="apple-converted-space"/>
    <w:basedOn w:val="DefaultParagraphFont"/>
    <w:rsid w:val="004210D7"/>
  </w:style>
  <w:style w:type="paragraph" w:styleId="ListParagraph">
    <w:name w:val="List Paragraph"/>
    <w:basedOn w:val="Normal"/>
    <w:uiPriority w:val="34"/>
    <w:qFormat/>
    <w:rsid w:val="003B1D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B34FA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CB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9AC93-DAF8-4CF2-BCC5-9E70CDBA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+8801911009528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Humaun</dc:creator>
  <cp:lastModifiedBy>User</cp:lastModifiedBy>
  <cp:revision>35</cp:revision>
  <cp:lastPrinted>2017-03-22T09:26:00Z</cp:lastPrinted>
  <dcterms:created xsi:type="dcterms:W3CDTF">2019-05-22T13:25:00Z</dcterms:created>
  <dcterms:modified xsi:type="dcterms:W3CDTF">2019-07-05T03:30:00Z</dcterms:modified>
</cp:coreProperties>
</file>