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70B8C6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pict w14:anchorId="31D0D3AA">
          <v:line id="_x0000_s2143" style="position:absolute;left:0;text-align:left;z-index:15729152;mso-position-horizontal-relative:page;mso-position-vertical-relative:page" from="320.4pt,41.45pt" to="320.4pt,85.7pt" strokecolor="#a6a6a6">
            <w10:wrap anchorx="page" anchory="page"/>
          </v:line>
        </w:pict>
      </w:r>
      <w:r>
        <w:pict w14:anchorId="3354E984">
          <v:line id="_x0000_s2142" style="position:absolute;left:0;text-align:left;z-index:15729664;mso-position-horizontal-relative:page;mso-position-vertical-relative:page" from="435.05pt,41.45pt" to="435.05pt,85.7pt" strokecolor="#a6a6a6">
            <w10:wrap anchorx="page" anchory="page"/>
          </v:line>
        </w:pict>
      </w:r>
      <w:r>
        <w:pict w14:anchorId="5B8F2EBD">
          <v:line id="_x0000_s2141" style="position:absolute;left:0;text-align:left;z-index:15730176;mso-position-horizontal-relative:page;mso-position-vertical-relative:page" from="235.35pt,41.45pt" to="235.35pt,85.7pt" strokecolor="#a6a6a6">
            <w10:wrap anchorx="page" anchory="page"/>
          </v:line>
        </w:pict>
      </w:r>
      <w:r>
        <w:rPr>
          <w:noProof/>
          <w:position w:val="16"/>
          <w:sz w:val="20"/>
        </w:rPr>
        <w:drawing>
          <wp:inline distT="0" distB="0" distL="0" distR="0" wp14:anchorId="1F00F4EF" wp14:editId="02C13A5D">
            <wp:extent cx="1754576" cy="37947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49E8A47A" wp14:editId="7CFAB9FB">
            <wp:extent cx="777868" cy="39319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39BDC4F9" wp14:editId="403A68C9">
            <wp:extent cx="1076078" cy="310896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1BD2C92E" wp14:editId="007C9B3E">
            <wp:extent cx="1330688" cy="301751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83D5" w14:textId="77777777" w:rsidR="000F145B" w:rsidRDefault="000F145B">
      <w:pPr>
        <w:pStyle w:val="BodyText"/>
        <w:rPr>
          <w:sz w:val="20"/>
        </w:rPr>
      </w:pPr>
    </w:p>
    <w:p w14:paraId="4F675E8A" w14:textId="77777777" w:rsidR="000F145B" w:rsidRDefault="00000000">
      <w:pPr>
        <w:pStyle w:val="BodyText"/>
        <w:rPr>
          <w:sz w:val="12"/>
        </w:rPr>
      </w:pPr>
      <w:r>
        <w:pict w14:anchorId="475C4F79">
          <v:shapetype id="_x0000_t202" coordsize="21600,21600" o:spt="202" path="m,l,21600r21600,l21600,xe">
            <v:stroke joinstyle="miter"/>
            <v:path gradientshapeok="t" o:connecttype="rect"/>
          </v:shapetype>
          <v:shape id="_x0000_s2140" type="#_x0000_t202" style="position:absolute;margin-left:91.65pt;margin-top:10.35pt;width:454.7pt;height:600pt;z-index:-15728640;mso-wrap-distance-left:0;mso-wrap-distance-right:0;mso-position-horizontal-relative:page" filled="f" strokeweight="3pt">
            <v:stroke linestyle="thickThin"/>
            <v:textbox inset="0,0,0,0">
              <w:txbxContent>
                <w:p w14:paraId="47266FBF" w14:textId="77777777" w:rsidR="000F145B" w:rsidRDefault="000F145B">
                  <w:pPr>
                    <w:pStyle w:val="BodyText"/>
                    <w:spacing w:before="3"/>
                    <w:rPr>
                      <w:sz w:val="55"/>
                    </w:rPr>
                  </w:pPr>
                </w:p>
                <w:p w14:paraId="2899C988" w14:textId="77777777" w:rsidR="000F145B" w:rsidRDefault="00000000">
                  <w:pPr>
                    <w:ind w:left="285" w:right="287"/>
                    <w:jc w:val="center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Agricultural</w:t>
                  </w:r>
                  <w:r>
                    <w:rPr>
                      <w:b/>
                      <w:spacing w:val="-2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Raw</w:t>
                  </w:r>
                  <w:r>
                    <w:rPr>
                      <w:b/>
                      <w:spacing w:val="-1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Material</w:t>
                  </w:r>
                  <w:r>
                    <w:rPr>
                      <w:b/>
                      <w:spacing w:val="-1"/>
                      <w:sz w:val="36"/>
                    </w:rPr>
                    <w:t xml:space="preserve"> </w:t>
                  </w:r>
                  <w:r>
                    <w:rPr>
                      <w:b/>
                      <w:sz w:val="36"/>
                    </w:rPr>
                    <w:t>Analysis</w:t>
                  </w:r>
                </w:p>
                <w:p w14:paraId="2ED52366" w14:textId="77777777" w:rsidR="000F145B" w:rsidRDefault="00000000">
                  <w:pPr>
                    <w:spacing w:before="263"/>
                    <w:ind w:left="285" w:right="286"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A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Project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Report</w:t>
                  </w:r>
                </w:p>
                <w:p w14:paraId="41BBD459" w14:textId="77777777" w:rsidR="000F145B" w:rsidRDefault="00000000">
                  <w:pPr>
                    <w:spacing w:before="247" w:line="427" w:lineRule="auto"/>
                    <w:ind w:left="1668" w:right="1673"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submitted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in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partial</w:t>
                  </w:r>
                  <w:r>
                    <w:rPr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fulfillment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of</w:t>
                  </w:r>
                  <w:r>
                    <w:rPr>
                      <w:spacing w:val="-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the</w:t>
                  </w:r>
                  <w:r>
                    <w:rPr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requirements</w:t>
                  </w:r>
                  <w:r>
                    <w:rPr>
                      <w:spacing w:val="-67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of</w:t>
                  </w:r>
                </w:p>
                <w:p w14:paraId="5DCE416F" w14:textId="77777777" w:rsidR="000F145B" w:rsidRDefault="00000000">
                  <w:pPr>
                    <w:spacing w:line="278" w:lineRule="auto"/>
                    <w:ind w:left="285" w:right="287"/>
                    <w:jc w:val="center"/>
                    <w:rPr>
                      <w:sz w:val="36"/>
                    </w:rPr>
                  </w:pPr>
                  <w:r>
                    <w:rPr>
                      <w:sz w:val="36"/>
                    </w:rPr>
                    <w:t>Agricultural Raw Material Analysis of price change over a</w:t>
                  </w:r>
                  <w:r>
                    <w:rPr>
                      <w:spacing w:val="-87"/>
                      <w:sz w:val="36"/>
                    </w:rPr>
                    <w:t xml:space="preserve"> </w:t>
                  </w:r>
                  <w:r>
                    <w:rPr>
                      <w:sz w:val="36"/>
                    </w:rPr>
                    <w:t>year</w:t>
                  </w:r>
                </w:p>
                <w:p w14:paraId="4CB116C4" w14:textId="77777777" w:rsidR="000F145B" w:rsidRDefault="000F145B">
                  <w:pPr>
                    <w:pStyle w:val="BodyText"/>
                    <w:rPr>
                      <w:sz w:val="40"/>
                    </w:rPr>
                  </w:pPr>
                </w:p>
                <w:p w14:paraId="40C33611" w14:textId="77777777" w:rsidR="000F145B" w:rsidRDefault="000F145B">
                  <w:pPr>
                    <w:pStyle w:val="BodyText"/>
                    <w:rPr>
                      <w:sz w:val="40"/>
                    </w:rPr>
                  </w:pPr>
                </w:p>
                <w:p w14:paraId="1BFE145A" w14:textId="77777777" w:rsidR="000F145B" w:rsidRDefault="000F145B">
                  <w:pPr>
                    <w:pStyle w:val="BodyText"/>
                    <w:rPr>
                      <w:sz w:val="40"/>
                    </w:rPr>
                  </w:pPr>
                </w:p>
                <w:p w14:paraId="7D5F82EE" w14:textId="77777777" w:rsidR="000F145B" w:rsidRDefault="000F145B">
                  <w:pPr>
                    <w:pStyle w:val="BodyText"/>
                    <w:rPr>
                      <w:sz w:val="45"/>
                    </w:rPr>
                  </w:pPr>
                </w:p>
                <w:p w14:paraId="542ED42E" w14:textId="77777777" w:rsidR="000F145B" w:rsidRDefault="00000000">
                  <w:pPr>
                    <w:ind w:left="285" w:right="283"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by</w:t>
                  </w:r>
                </w:p>
                <w:p w14:paraId="238EBBF5" w14:textId="77777777" w:rsidR="000F145B" w:rsidRDefault="000F145B">
                  <w:pPr>
                    <w:pStyle w:val="BodyText"/>
                    <w:rPr>
                      <w:sz w:val="30"/>
                    </w:rPr>
                  </w:pPr>
                </w:p>
                <w:p w14:paraId="35CD7847" w14:textId="77777777" w:rsidR="000F145B" w:rsidRDefault="000F145B">
                  <w:pPr>
                    <w:pStyle w:val="BodyText"/>
                    <w:spacing w:before="3"/>
                    <w:rPr>
                      <w:sz w:val="34"/>
                    </w:rPr>
                  </w:pPr>
                </w:p>
                <w:p w14:paraId="268C0034" w14:textId="3CD4799A" w:rsidR="000F145B" w:rsidRDefault="003D7943">
                  <w:pPr>
                    <w:ind w:left="285" w:right="285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HABIBULLAH H</w:t>
                  </w:r>
                  <w:r w:rsidR="00000000">
                    <w:rPr>
                      <w:b/>
                      <w:sz w:val="28"/>
                    </w:rPr>
                    <w:t>,</w:t>
                  </w:r>
                </w:p>
                <w:p w14:paraId="63F09E82" w14:textId="2D82C009" w:rsidR="000F145B" w:rsidRDefault="003D7943">
                  <w:pPr>
                    <w:spacing w:before="249" w:line="424" w:lineRule="auto"/>
                    <w:ind w:left="2090" w:right="2090" w:hanging="1"/>
                    <w:jc w:val="center"/>
                    <w:rPr>
                      <w:b/>
                      <w:sz w:val="28"/>
                    </w:rPr>
                  </w:pPr>
                  <w:hyperlink r:id="rId11" w:history="1">
                    <w:r w:rsidRPr="003E7901">
                      <w:rPr>
                        <w:rStyle w:val="Hyperlink"/>
                        <w:b/>
                        <w:sz w:val="28"/>
                      </w:rPr>
                      <w:t>habibullah8782238@gmail.com,</w:t>
                    </w:r>
                  </w:hyperlink>
                  <w:r w:rsidR="00000000">
                    <w:rPr>
                      <w:b/>
                      <w:spacing w:val="1"/>
                      <w:sz w:val="28"/>
                    </w:rPr>
                    <w:t xml:space="preserve"> </w:t>
                  </w:r>
                  <w:r w:rsidRPr="003D7943">
                    <w:rPr>
                      <w:b/>
                      <w:spacing w:val="1"/>
                      <w:sz w:val="28"/>
                    </w:rPr>
                    <w:t>7FB51D3DADF13549EDB40FF0759BBA72</w:t>
                  </w:r>
                </w:p>
                <w:p w14:paraId="20FDD657" w14:textId="77777777" w:rsidR="000F145B" w:rsidRDefault="000F145B">
                  <w:pPr>
                    <w:pStyle w:val="BodyText"/>
                    <w:rPr>
                      <w:b/>
                      <w:sz w:val="30"/>
                    </w:rPr>
                  </w:pPr>
                </w:p>
                <w:p w14:paraId="45149DC6" w14:textId="77777777" w:rsidR="000F145B" w:rsidRDefault="000F145B">
                  <w:pPr>
                    <w:pStyle w:val="BodyText"/>
                    <w:rPr>
                      <w:b/>
                      <w:sz w:val="30"/>
                    </w:rPr>
                  </w:pPr>
                </w:p>
                <w:p w14:paraId="42F58A6C" w14:textId="77777777" w:rsidR="000F145B" w:rsidRDefault="000F145B">
                  <w:pPr>
                    <w:pStyle w:val="BodyText"/>
                    <w:spacing w:before="5"/>
                    <w:rPr>
                      <w:b/>
                      <w:sz w:val="39"/>
                    </w:rPr>
                  </w:pPr>
                </w:p>
                <w:p w14:paraId="60CC34BD" w14:textId="77777777" w:rsidR="000F145B" w:rsidRDefault="00000000">
                  <w:pPr>
                    <w:ind w:left="285" w:right="285"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Under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the</w:t>
                  </w:r>
                  <w:r>
                    <w:rPr>
                      <w:spacing w:val="-1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Guidance</w:t>
                  </w:r>
                  <w:r>
                    <w:rPr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of</w:t>
                  </w:r>
                </w:p>
                <w:p w14:paraId="151018E5" w14:textId="77777777" w:rsidR="000F145B" w:rsidRDefault="00000000">
                  <w:pPr>
                    <w:spacing w:before="243"/>
                    <w:ind w:left="285" w:right="211"/>
                    <w:jc w:val="center"/>
                    <w:rPr>
                      <w:b/>
                      <w:sz w:val="32"/>
                    </w:rPr>
                  </w:pPr>
                  <w:r>
                    <w:rPr>
                      <w:b/>
                      <w:sz w:val="32"/>
                    </w:rPr>
                    <w:t>(P.</w:t>
                  </w:r>
                  <w:r>
                    <w:rPr>
                      <w:b/>
                      <w:spacing w:val="-2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Raja, Master</w:t>
                  </w:r>
                  <w:r>
                    <w:rPr>
                      <w:b/>
                      <w:spacing w:val="-2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Trainer,</w:t>
                  </w:r>
                  <w:r>
                    <w:rPr>
                      <w:b/>
                      <w:spacing w:val="-3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Edunet</w:t>
                  </w:r>
                  <w:r>
                    <w:rPr>
                      <w:b/>
                      <w:spacing w:val="-1"/>
                      <w:sz w:val="32"/>
                    </w:rPr>
                    <w:t xml:space="preserve"> </w:t>
                  </w:r>
                  <w:r>
                    <w:rPr>
                      <w:b/>
                      <w:sz w:val="32"/>
                    </w:rPr>
                    <w:t>Foundation)</w:t>
                  </w:r>
                </w:p>
              </w:txbxContent>
            </v:textbox>
            <w10:wrap type="topAndBottom" anchorx="page"/>
          </v:shape>
        </w:pict>
      </w:r>
    </w:p>
    <w:p w14:paraId="4BA2BE02" w14:textId="77777777" w:rsidR="000F145B" w:rsidRDefault="000F145B">
      <w:pPr>
        <w:rPr>
          <w:sz w:val="12"/>
        </w:rPr>
        <w:sectPr w:rsidR="000F145B">
          <w:footerReference w:type="default" r:id="rId12"/>
          <w:type w:val="continuous"/>
          <w:pgSz w:w="11910" w:h="16840"/>
          <w:pgMar w:top="820" w:right="720" w:bottom="860" w:left="900" w:header="72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3D601F74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rPr>
          <w:noProof/>
          <w:position w:val="16"/>
          <w:sz w:val="20"/>
        </w:rPr>
        <w:lastRenderedPageBreak/>
        <w:drawing>
          <wp:inline distT="0" distB="0" distL="0" distR="0" wp14:anchorId="3B61A668" wp14:editId="2C39B3BB">
            <wp:extent cx="1754576" cy="379475"/>
            <wp:effectExtent l="0" t="0" r="0" b="0"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3CB0DF81" wp14:editId="687B3825">
            <wp:extent cx="777868" cy="393192"/>
            <wp:effectExtent l="0" t="0" r="0" b="0"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5A25CCF0" wp14:editId="773409CC">
            <wp:extent cx="1076078" cy="310896"/>
            <wp:effectExtent l="0" t="0" r="0" b="0"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2268C58E" wp14:editId="286FA889">
            <wp:extent cx="1330688" cy="301751"/>
            <wp:effectExtent l="0" t="0" r="0" b="0"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7EFB" w14:textId="77777777" w:rsidR="000F145B" w:rsidRDefault="000F145B">
      <w:pPr>
        <w:pStyle w:val="BodyText"/>
        <w:rPr>
          <w:sz w:val="20"/>
        </w:rPr>
      </w:pPr>
    </w:p>
    <w:p w14:paraId="3A4B34DB" w14:textId="77777777" w:rsidR="000F145B" w:rsidRDefault="000F145B">
      <w:pPr>
        <w:pStyle w:val="BodyText"/>
        <w:rPr>
          <w:sz w:val="20"/>
        </w:rPr>
      </w:pPr>
    </w:p>
    <w:p w14:paraId="72378EF2" w14:textId="77777777" w:rsidR="000F145B" w:rsidRDefault="000F145B">
      <w:pPr>
        <w:pStyle w:val="BodyText"/>
        <w:spacing w:before="3"/>
        <w:rPr>
          <w:sz w:val="22"/>
        </w:rPr>
      </w:pPr>
    </w:p>
    <w:p w14:paraId="5873CE80" w14:textId="77777777" w:rsidR="000F145B" w:rsidRDefault="00000000">
      <w:pPr>
        <w:spacing w:before="86"/>
        <w:ind w:left="1792" w:right="1124"/>
        <w:jc w:val="center"/>
        <w:rPr>
          <w:b/>
          <w:sz w:val="32"/>
        </w:rPr>
      </w:pPr>
      <w:r>
        <w:pict w14:anchorId="5EA16257">
          <v:rect id="_x0000_s2139" style="position:absolute;left:0;text-align:left;margin-left:97.8pt;margin-top:26.45pt;width:442.3pt;height:.5pt;z-index:-15726592;mso-wrap-distance-left:0;mso-wrap-distance-right:0;mso-position-horizontal-relative:page" fillcolor="black" stroked="f">
            <w10:wrap type="topAndBottom" anchorx="page"/>
          </v:rect>
        </w:pict>
      </w:r>
      <w:r>
        <w:pict w14:anchorId="704683E3">
          <v:line id="_x0000_s2138" style="position:absolute;left:0;text-align:left;z-index:15731200;mso-position-horizontal-relative:page" from="320.4pt,-74.05pt" to="320.4pt,-29.85pt" strokecolor="#a6a6a6">
            <w10:wrap anchorx="page"/>
          </v:line>
        </w:pict>
      </w:r>
      <w:r>
        <w:pict w14:anchorId="5C3E84F6">
          <v:line id="_x0000_s2137" style="position:absolute;left:0;text-align:left;z-index:15731712;mso-position-horizontal-relative:page" from="435.05pt,-74.05pt" to="435.05pt,-29.85pt" strokecolor="#a6a6a6">
            <w10:wrap anchorx="page"/>
          </v:line>
        </w:pict>
      </w:r>
      <w:r>
        <w:pict w14:anchorId="657FC7FA">
          <v:line id="_x0000_s2136" style="position:absolute;left:0;text-align:left;z-index:15732224;mso-position-horizontal-relative:page" from="235.35pt,-74.05pt" to="235.35pt,-29.85pt" strokecolor="#a6a6a6">
            <w10:wrap anchorx="page"/>
          </v:line>
        </w:pict>
      </w:r>
      <w:r>
        <w:rPr>
          <w:b/>
          <w:sz w:val="32"/>
        </w:rPr>
        <w:t>ACKNOWLEDGEMENT</w:t>
      </w:r>
    </w:p>
    <w:p w14:paraId="6DC5F69D" w14:textId="77777777" w:rsidR="000F145B" w:rsidRDefault="000F145B">
      <w:pPr>
        <w:pStyle w:val="BodyText"/>
        <w:rPr>
          <w:b/>
          <w:sz w:val="20"/>
        </w:rPr>
      </w:pPr>
    </w:p>
    <w:p w14:paraId="5E92D760" w14:textId="77777777" w:rsidR="000F145B" w:rsidRDefault="000F145B">
      <w:pPr>
        <w:pStyle w:val="BodyText"/>
        <w:spacing w:before="5"/>
        <w:rPr>
          <w:b/>
          <w:sz w:val="23"/>
        </w:rPr>
      </w:pPr>
    </w:p>
    <w:p w14:paraId="425D5EE8" w14:textId="77777777" w:rsidR="000F145B" w:rsidRDefault="00000000">
      <w:pPr>
        <w:pStyle w:val="BodyText"/>
        <w:spacing w:before="90" w:line="360" w:lineRule="auto"/>
        <w:ind w:left="1085" w:right="407"/>
        <w:jc w:val="both"/>
      </w:pPr>
      <w:r>
        <w:t>I</w:t>
      </w:r>
      <w:r>
        <w:rPr>
          <w:spacing w:val="1"/>
        </w:rPr>
        <w:t xml:space="preserve"> </w:t>
      </w:r>
      <w:r>
        <w:t>am</w:t>
      </w:r>
      <w:r>
        <w:rPr>
          <w:spacing w:val="1"/>
        </w:rPr>
        <w:t xml:space="preserve"> </w:t>
      </w:r>
      <w:r>
        <w:t>profoundly</w:t>
      </w:r>
      <w:r>
        <w:rPr>
          <w:spacing w:val="1"/>
        </w:rPr>
        <w:t xml:space="preserve"> </w:t>
      </w:r>
      <w:r>
        <w:t>grateful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offered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guidance,</w:t>
      </w:r>
      <w:r>
        <w:rPr>
          <w:spacing w:val="1"/>
        </w:rPr>
        <w:t xml:space="preserve"> </w:t>
      </w:r>
      <w:r>
        <w:t>support,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encouragement</w:t>
      </w:r>
      <w:r>
        <w:rPr>
          <w:spacing w:val="-5"/>
        </w:rPr>
        <w:t xml:space="preserve"> </w:t>
      </w:r>
      <w:r>
        <w:t>throughout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journey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work.</w:t>
      </w:r>
      <w:r>
        <w:rPr>
          <w:spacing w:val="-1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foremost,</w:t>
      </w:r>
      <w:r>
        <w:rPr>
          <w:spacing w:val="-4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 xml:space="preserve">thank </w:t>
      </w:r>
      <w:r>
        <w:rPr>
          <w:b/>
        </w:rPr>
        <w:t xml:space="preserve">Mr. P. Raja Master Trainer, Edunet Foundation </w:t>
      </w:r>
      <w:r>
        <w:t>and their expertise team, for</w:t>
      </w:r>
      <w:r>
        <w:rPr>
          <w:spacing w:val="1"/>
        </w:rPr>
        <w:t xml:space="preserve"> </w:t>
      </w:r>
      <w:r>
        <w:t>guiding me to complete this project. Their insights and thoughtful guidance consistently</w:t>
      </w:r>
      <w:r>
        <w:rPr>
          <w:spacing w:val="1"/>
        </w:rPr>
        <w:t xml:space="preserve"> </w:t>
      </w:r>
      <w:r>
        <w:t>inspired me to refine and elevate this project. I am immensely appreciative of the time and</w:t>
      </w:r>
      <w:r>
        <w:rPr>
          <w:spacing w:val="1"/>
        </w:rPr>
        <w:t xml:space="preserve"> </w:t>
      </w:r>
      <w:r>
        <w:t>effort they devoted to ensuring this work met the highest standards. I am also profoundly</w:t>
      </w:r>
      <w:r>
        <w:rPr>
          <w:spacing w:val="1"/>
        </w:rPr>
        <w:t xml:space="preserve"> </w:t>
      </w:r>
      <w:r>
        <w:t xml:space="preserve">thankful for the resources and support extended by my college </w:t>
      </w:r>
      <w:r>
        <w:rPr>
          <w:b/>
        </w:rPr>
        <w:t>MOHAMED SATHAK</w:t>
      </w:r>
      <w:r>
        <w:rPr>
          <w:b/>
          <w:spacing w:val="1"/>
        </w:rPr>
        <w:t xml:space="preserve"> </w:t>
      </w:r>
      <w:r>
        <w:rPr>
          <w:b/>
        </w:rPr>
        <w:t>ENGINEERRING</w:t>
      </w:r>
      <w:r>
        <w:rPr>
          <w:b/>
          <w:spacing w:val="1"/>
        </w:rPr>
        <w:t xml:space="preserve"> </w:t>
      </w:r>
      <w:r>
        <w:rPr>
          <w:b/>
        </w:rPr>
        <w:t>COLLEGE</w:t>
      </w:r>
      <w:r>
        <w:t>.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equipment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rPr>
          <w:b/>
        </w:rPr>
        <w:t>NAAN</w:t>
      </w:r>
      <w:r>
        <w:rPr>
          <w:b/>
          <w:spacing w:val="1"/>
        </w:rPr>
        <w:t xml:space="preserve"> </w:t>
      </w:r>
      <w:r>
        <w:rPr>
          <w:b/>
        </w:rPr>
        <w:t>MUDALVAN</w:t>
      </w:r>
      <w:r>
        <w:rPr>
          <w:b/>
          <w:spacing w:val="1"/>
        </w:rPr>
        <w:t xml:space="preserve"> </w:t>
      </w:r>
      <w:r>
        <w:t>course.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acknowledge the encouragement and counsel provided by </w:t>
      </w:r>
      <w:r>
        <w:rPr>
          <w:b/>
        </w:rPr>
        <w:t>Mr. S.H. Vishnu Class-in-</w:t>
      </w:r>
      <w:r>
        <w:rPr>
          <w:b/>
          <w:spacing w:val="1"/>
        </w:rPr>
        <w:t xml:space="preserve"> </w:t>
      </w:r>
      <w:r>
        <w:rPr>
          <w:b/>
        </w:rPr>
        <w:t>charge, MSEC</w:t>
      </w:r>
      <w:r>
        <w:t>. Due to their feedback and perspectives make me to think more critically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creatively to enhance</w:t>
      </w:r>
      <w:r>
        <w:rPr>
          <w:spacing w:val="1"/>
        </w:rPr>
        <w:t xml:space="preserve"> </w:t>
      </w:r>
      <w:r>
        <w:t>this project to further</w:t>
      </w:r>
      <w:r>
        <w:rPr>
          <w:spacing w:val="-3"/>
        </w:rPr>
        <w:t xml:space="preserve"> </w:t>
      </w:r>
      <w:r>
        <w:t>extent.</w:t>
      </w:r>
    </w:p>
    <w:p w14:paraId="130ECCBD" w14:textId="77777777" w:rsidR="000F145B" w:rsidRDefault="00000000">
      <w:pPr>
        <w:pStyle w:val="BodyText"/>
        <w:spacing w:before="121" w:line="360" w:lineRule="auto"/>
        <w:ind w:left="1085" w:right="414"/>
        <w:jc w:val="both"/>
      </w:pPr>
      <w:r>
        <w:t>In addition, I owe a debt of gratitude to my friends and family. Their steadfast support,</w:t>
      </w:r>
      <w:r>
        <w:rPr>
          <w:spacing w:val="1"/>
        </w:rPr>
        <w:t xml:space="preserve"> </w:t>
      </w:r>
      <w:r>
        <w:t>understanding, and patience were a source of strength, particularly during moments of</w:t>
      </w:r>
      <w:r>
        <w:rPr>
          <w:spacing w:val="1"/>
        </w:rPr>
        <w:t xml:space="preserve"> </w:t>
      </w:r>
      <w:r>
        <w:t>challenge.</w:t>
      </w:r>
      <w:r>
        <w:rPr>
          <w:spacing w:val="-1"/>
        </w:rPr>
        <w:t xml:space="preserve"> </w:t>
      </w:r>
      <w:r>
        <w:t>Their belief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 fueled</w:t>
      </w:r>
      <w:r>
        <w:rPr>
          <w:spacing w:val="-1"/>
        </w:rPr>
        <w:t xml:space="preserve"> </w:t>
      </w:r>
      <w:r>
        <w:t>my perseverance</w:t>
      </w:r>
      <w:r>
        <w:rPr>
          <w:spacing w:val="-2"/>
        </w:rPr>
        <w:t xml:space="preserve"> </w:t>
      </w:r>
      <w:r>
        <w:t>and dedication to</w:t>
      </w:r>
      <w:r>
        <w:rPr>
          <w:spacing w:val="-1"/>
        </w:rPr>
        <w:t xml:space="preserve"> </w:t>
      </w:r>
      <w:r>
        <w:t>this project.</w:t>
      </w:r>
    </w:p>
    <w:p w14:paraId="39D13C10" w14:textId="77777777" w:rsidR="000F145B" w:rsidRDefault="00000000">
      <w:pPr>
        <w:pStyle w:val="BodyText"/>
        <w:spacing w:before="121" w:line="360" w:lineRule="auto"/>
        <w:ind w:left="1085" w:right="411"/>
        <w:jc w:val="both"/>
        <w:rPr>
          <w:b/>
        </w:rPr>
      </w:pPr>
      <w:r>
        <w:t>To all those who have played a role, both large and small, in the completion of this work: I</w:t>
      </w:r>
      <w:r>
        <w:rPr>
          <w:spacing w:val="1"/>
        </w:rPr>
        <w:t xml:space="preserve"> </w:t>
      </w:r>
      <w:r>
        <w:t>offer my sincere and heartfelt thanks. This project would not have been possible without</w:t>
      </w:r>
      <w:r>
        <w:rPr>
          <w:spacing w:val="1"/>
        </w:rPr>
        <w:t xml:space="preserve"> </w:t>
      </w:r>
      <w:r>
        <w:t xml:space="preserve">your collective contributions, and I am deeply appreciative of each of you. </w:t>
      </w:r>
      <w:r>
        <w:rPr>
          <w:b/>
        </w:rPr>
        <w:t>THANK YOU</w:t>
      </w:r>
      <w:r>
        <w:rPr>
          <w:b/>
          <w:spacing w:val="1"/>
        </w:rPr>
        <w:t xml:space="preserve"> </w:t>
      </w:r>
      <w:r>
        <w:rPr>
          <w:b/>
        </w:rPr>
        <w:t>ALL</w:t>
      </w:r>
    </w:p>
    <w:p w14:paraId="2AF9FDA4" w14:textId="77777777" w:rsidR="000F145B" w:rsidRDefault="000F145B">
      <w:pPr>
        <w:spacing w:line="360" w:lineRule="auto"/>
        <w:jc w:val="both"/>
        <w:sectPr w:rsidR="000F145B">
          <w:pgSz w:w="11910" w:h="16840"/>
          <w:pgMar w:top="820" w:right="720" w:bottom="94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844F86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rPr>
          <w:noProof/>
          <w:position w:val="16"/>
          <w:sz w:val="20"/>
        </w:rPr>
        <w:lastRenderedPageBreak/>
        <w:drawing>
          <wp:inline distT="0" distB="0" distL="0" distR="0" wp14:anchorId="7227B043" wp14:editId="77A1F080">
            <wp:extent cx="1754576" cy="379475"/>
            <wp:effectExtent l="0" t="0" r="0" b="0"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1A944993" wp14:editId="45D7559B">
            <wp:extent cx="777868" cy="393192"/>
            <wp:effectExtent l="0" t="0" r="0" b="0"/>
            <wp:docPr id="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70FC06E7" wp14:editId="0FA1C5D4">
            <wp:extent cx="1076078" cy="310896"/>
            <wp:effectExtent l="0" t="0" r="0" b="0"/>
            <wp:docPr id="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4C2F1DDF" wp14:editId="4699D545">
            <wp:extent cx="1330688" cy="301751"/>
            <wp:effectExtent l="0" t="0" r="0" b="0"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A472" w14:textId="77777777" w:rsidR="000F145B" w:rsidRDefault="000F145B">
      <w:pPr>
        <w:pStyle w:val="BodyText"/>
        <w:rPr>
          <w:b/>
          <w:sz w:val="20"/>
        </w:rPr>
      </w:pPr>
    </w:p>
    <w:p w14:paraId="0C1057F3" w14:textId="77777777" w:rsidR="000F145B" w:rsidRDefault="000F145B">
      <w:pPr>
        <w:pStyle w:val="BodyText"/>
        <w:rPr>
          <w:b/>
          <w:sz w:val="20"/>
        </w:rPr>
      </w:pPr>
    </w:p>
    <w:p w14:paraId="6A0AB109" w14:textId="77777777" w:rsidR="000F145B" w:rsidRDefault="000F145B">
      <w:pPr>
        <w:pStyle w:val="BodyText"/>
        <w:spacing w:before="3"/>
        <w:rPr>
          <w:b/>
        </w:rPr>
      </w:pPr>
    </w:p>
    <w:p w14:paraId="3736831B" w14:textId="77777777" w:rsidR="000F145B" w:rsidRDefault="00000000">
      <w:pPr>
        <w:pStyle w:val="Heading1"/>
      </w:pPr>
      <w:r>
        <w:pict w14:anchorId="16978911">
          <v:rect id="_x0000_s2135" style="position:absolute;left:0;text-align:left;margin-left:97.8pt;margin-top:23.9pt;width:442.3pt;height:.5pt;z-index:-15724544;mso-wrap-distance-left:0;mso-wrap-distance-right:0;mso-position-horizontal-relative:page" fillcolor="black" stroked="f">
            <w10:wrap type="topAndBottom" anchorx="page"/>
          </v:rect>
        </w:pict>
      </w:r>
      <w:r>
        <w:pict w14:anchorId="4E721237">
          <v:line id="_x0000_s2134" style="position:absolute;left:0;text-align:left;z-index:15733248;mso-position-horizontal-relative:page" from="320.4pt,-75.2pt" to="320.4pt,-30.95pt" strokecolor="#a6a6a6">
            <w10:wrap anchorx="page"/>
          </v:line>
        </w:pict>
      </w:r>
      <w:r>
        <w:pict w14:anchorId="093194EF">
          <v:line id="_x0000_s2133" style="position:absolute;left:0;text-align:left;z-index:15733760;mso-position-horizontal-relative:page" from="435.05pt,-75.2pt" to="435.05pt,-30.95pt" strokecolor="#a6a6a6">
            <w10:wrap anchorx="page"/>
          </v:line>
        </w:pict>
      </w:r>
      <w:r>
        <w:pict w14:anchorId="4E2B5D34">
          <v:line id="_x0000_s2132" style="position:absolute;left:0;text-align:left;z-index:15734272;mso-position-horizontal-relative:page" from="235.35pt,-75.2pt" to="235.35pt,-30.95pt" strokecolor="#a6a6a6">
            <w10:wrap anchorx="page"/>
          </v:line>
        </w:pict>
      </w:r>
      <w:bookmarkStart w:id="0" w:name="_TOC_250002"/>
      <w:bookmarkEnd w:id="0"/>
      <w:r>
        <w:rPr>
          <w:color w:val="365F91"/>
        </w:rPr>
        <w:t>ABSTRACT</w:t>
      </w:r>
    </w:p>
    <w:p w14:paraId="41507EAC" w14:textId="77777777" w:rsidR="000F145B" w:rsidRDefault="000F145B">
      <w:pPr>
        <w:pStyle w:val="BodyText"/>
        <w:rPr>
          <w:i/>
          <w:sz w:val="20"/>
        </w:rPr>
      </w:pPr>
    </w:p>
    <w:p w14:paraId="48185A7C" w14:textId="77777777" w:rsidR="000F145B" w:rsidRDefault="000F145B">
      <w:pPr>
        <w:pStyle w:val="BodyText"/>
        <w:spacing w:before="4"/>
        <w:rPr>
          <w:i/>
          <w:sz w:val="27"/>
        </w:rPr>
      </w:pPr>
    </w:p>
    <w:p w14:paraId="69542441" w14:textId="77777777" w:rsidR="000F145B" w:rsidRDefault="00000000">
      <w:pPr>
        <w:pStyle w:val="BodyText"/>
        <w:spacing w:before="90" w:line="360" w:lineRule="auto"/>
        <w:ind w:left="1085" w:right="410"/>
        <w:jc w:val="both"/>
      </w:pPr>
      <w:r>
        <w:t>This study conducts a comprehensive analysis of agricultural raw material prices over the</w:t>
      </w:r>
      <w:r>
        <w:rPr>
          <w:spacing w:val="1"/>
        </w:rPr>
        <w:t xml:space="preserve"> </w:t>
      </w:r>
      <w:r>
        <w:t>years, utilizing exploratory data analysis (EDA) techniques to uncover key insights. The</w:t>
      </w:r>
      <w:r>
        <w:rPr>
          <w:spacing w:val="1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aims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high-range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low-range</w:t>
      </w:r>
      <w:r>
        <w:rPr>
          <w:spacing w:val="-6"/>
        </w:rPr>
        <w:t xml:space="preserve"> </w:t>
      </w:r>
      <w:r>
        <w:t>raw</w:t>
      </w:r>
      <w:r>
        <w:rPr>
          <w:spacing w:val="-7"/>
        </w:rPr>
        <w:t xml:space="preserve"> </w:t>
      </w:r>
      <w:r>
        <w:t>materials</w:t>
      </w:r>
      <w:r>
        <w:rPr>
          <w:spacing w:val="-7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pricing</w:t>
      </w:r>
      <w:r>
        <w:rPr>
          <w:spacing w:val="-57"/>
        </w:rPr>
        <w:t xml:space="preserve"> </w:t>
      </w:r>
      <w:r>
        <w:t>trends, providing a clearer picture of market dynamics. By examining percentage changes,</w:t>
      </w:r>
      <w:r>
        <w:rPr>
          <w:spacing w:val="1"/>
        </w:rPr>
        <w:t xml:space="preserve"> </w:t>
      </w:r>
      <w:r>
        <w:t>we pinpoint materials that have experienced significant price fluctuations, both positively</w:t>
      </w:r>
      <w:r>
        <w:rPr>
          <w:spacing w:val="1"/>
        </w:rPr>
        <w:t xml:space="preserve"> </w:t>
      </w:r>
      <w:r>
        <w:t>and negatively. Additionally, we explore the overall range of price changes over time,</w:t>
      </w:r>
      <w:r>
        <w:rPr>
          <w:spacing w:val="1"/>
        </w:rPr>
        <w:t xml:space="preserve"> </w:t>
      </w:r>
      <w:r>
        <w:t>highlighting volatility and stability within the sector. To visualize relationships among</w:t>
      </w:r>
      <w:r>
        <w:rPr>
          <w:spacing w:val="1"/>
        </w:rPr>
        <w:t xml:space="preserve"> </w:t>
      </w:r>
      <w:r>
        <w:t>various raw materials, a graph is generated to illustrate correlations between price changes,</w:t>
      </w:r>
      <w:r>
        <w:rPr>
          <w:spacing w:val="-57"/>
        </w:rPr>
        <w:t xml:space="preserve"> </w:t>
      </w:r>
      <w:r>
        <w:t>enabling stakeholders to make informed decisions based on data-driven</w:t>
      </w:r>
      <w:r>
        <w:rPr>
          <w:spacing w:val="1"/>
        </w:rPr>
        <w:t xml:space="preserve"> </w:t>
      </w:r>
      <w:r>
        <w:t>insights.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farmers,</w:t>
      </w:r>
      <w:r>
        <w:rPr>
          <w:spacing w:val="1"/>
        </w:rPr>
        <w:t xml:space="preserve"> </w:t>
      </w:r>
      <w:r>
        <w:t>traders,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policymakers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agricultural market landscape.</w:t>
      </w:r>
    </w:p>
    <w:p w14:paraId="5BFFD051" w14:textId="77777777" w:rsidR="000F145B" w:rsidRDefault="000F145B">
      <w:pPr>
        <w:spacing w:line="360" w:lineRule="auto"/>
        <w:jc w:val="both"/>
        <w:sectPr w:rsidR="000F145B">
          <w:pgSz w:w="11910" w:h="16840"/>
          <w:pgMar w:top="820" w:right="720" w:bottom="94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E7932E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rPr>
          <w:noProof/>
          <w:position w:val="16"/>
          <w:sz w:val="20"/>
        </w:rPr>
        <w:lastRenderedPageBreak/>
        <w:drawing>
          <wp:inline distT="0" distB="0" distL="0" distR="0" wp14:anchorId="70A37F8F" wp14:editId="4B6191D3">
            <wp:extent cx="1754576" cy="379475"/>
            <wp:effectExtent l="0" t="0" r="0" b="0"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792435AC" wp14:editId="7D2C0882">
            <wp:extent cx="777868" cy="393192"/>
            <wp:effectExtent l="0" t="0" r="0" b="0"/>
            <wp:docPr id="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1D4F5B57" wp14:editId="086FD2AE">
            <wp:extent cx="1076078" cy="310896"/>
            <wp:effectExtent l="0" t="0" r="0" b="0"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44F207EC" wp14:editId="1426B0BE">
            <wp:extent cx="1330688" cy="301751"/>
            <wp:effectExtent l="0" t="0" r="0" b="0"/>
            <wp:docPr id="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5128" w14:textId="77777777" w:rsidR="000F145B" w:rsidRDefault="000F145B">
      <w:pPr>
        <w:pStyle w:val="BodyText"/>
        <w:spacing w:before="3"/>
        <w:rPr>
          <w:sz w:val="26"/>
        </w:rPr>
      </w:pPr>
    </w:p>
    <w:p w14:paraId="776458B3" w14:textId="77777777" w:rsidR="000F145B" w:rsidRDefault="00000000">
      <w:pPr>
        <w:spacing w:before="89"/>
        <w:ind w:left="3968"/>
        <w:rPr>
          <w:b/>
          <w:sz w:val="28"/>
        </w:rPr>
      </w:pPr>
      <w:r>
        <w:pict w14:anchorId="2B5731DB">
          <v:line id="_x0000_s2131" style="position:absolute;left:0;text-align:left;z-index:15735296;mso-position-horizontal-relative:page" from="320.4pt,-53.35pt" to="320.4pt,-9.1pt" strokecolor="#a6a6a6">
            <w10:wrap anchorx="page"/>
          </v:line>
        </w:pict>
      </w:r>
      <w:r>
        <w:pict w14:anchorId="4B206750">
          <v:line id="_x0000_s2130" style="position:absolute;left:0;text-align:left;z-index:15735808;mso-position-horizontal-relative:page" from="435.05pt,-53.35pt" to="435.05pt,-9.1pt" strokecolor="#a6a6a6">
            <w10:wrap anchorx="page"/>
          </v:line>
        </w:pict>
      </w:r>
      <w:r>
        <w:pict w14:anchorId="35285037">
          <v:line id="_x0000_s2129" style="position:absolute;left:0;text-align:left;z-index:15736320;mso-position-horizontal-relative:page" from="235.35pt,-53.35pt" to="235.35pt,-9.1pt" strokecolor="#a6a6a6">
            <w10:wrap anchorx="page"/>
          </v:line>
        </w:pict>
      </w:r>
      <w:r>
        <w:rPr>
          <w:b/>
          <w:sz w:val="28"/>
        </w:rPr>
        <w:t>TABLE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CONTENTS</w:t>
      </w:r>
    </w:p>
    <w:p w14:paraId="5FABBDE4" w14:textId="77777777" w:rsidR="000F145B" w:rsidRDefault="00000000">
      <w:pPr>
        <w:pStyle w:val="BodyText"/>
        <w:spacing w:before="2"/>
        <w:rPr>
          <w:b/>
          <w:sz w:val="12"/>
        </w:rPr>
      </w:pPr>
      <w:r>
        <w:pict w14:anchorId="669A13E3">
          <v:rect id="_x0000_s2128" style="position:absolute;margin-left:97.8pt;margin-top:8.95pt;width:442.3pt;height:.5pt;z-index:-15722496;mso-wrap-distance-left:0;mso-wrap-distance-right:0;mso-position-horizontal-relative:page" fillcolor="black" stroked="f">
            <w10:wrap type="topAndBottom" anchorx="page"/>
          </v:rect>
        </w:pict>
      </w:r>
    </w:p>
    <w:sdt>
      <w:sdtPr>
        <w:id w:val="1613089759"/>
        <w:docPartObj>
          <w:docPartGallery w:val="Table of Contents"/>
          <w:docPartUnique/>
        </w:docPartObj>
      </w:sdtPr>
      <w:sdtContent>
        <w:p w14:paraId="5AA0BF33" w14:textId="77777777" w:rsidR="000F145B" w:rsidRDefault="00000000">
          <w:pPr>
            <w:pStyle w:val="TOC1"/>
            <w:tabs>
              <w:tab w:val="right" w:leader="dot" w:pos="9305"/>
            </w:tabs>
          </w:pPr>
          <w:hyperlink w:anchor="_TOC_250002" w:history="1">
            <w:r>
              <w:t>Abstract</w:t>
            </w:r>
            <w:r>
              <w:tab/>
              <w:t>3</w:t>
            </w:r>
          </w:hyperlink>
        </w:p>
        <w:p w14:paraId="63D3EC87" w14:textId="77777777" w:rsidR="000F145B" w:rsidRDefault="00000000">
          <w:pPr>
            <w:pStyle w:val="TOC1"/>
            <w:tabs>
              <w:tab w:val="right" w:leader="dot" w:pos="9305"/>
            </w:tabs>
            <w:spacing w:before="247"/>
          </w:pPr>
          <w:hyperlink w:anchor="_TOC_250001" w:history="1">
            <w:r>
              <w:t>List</w:t>
            </w:r>
            <w:r>
              <w:rPr>
                <w:spacing w:val="-4"/>
              </w:rPr>
              <w:t xml:space="preserve"> </w:t>
            </w:r>
            <w:r>
              <w:t>of Figures</w:t>
            </w:r>
            <w:r>
              <w:tab/>
              <w:t>6</w:t>
            </w:r>
          </w:hyperlink>
        </w:p>
        <w:p w14:paraId="5425F18D" w14:textId="77777777" w:rsidR="000F145B" w:rsidRDefault="00000000">
          <w:pPr>
            <w:pStyle w:val="TOC1"/>
            <w:tabs>
              <w:tab w:val="right" w:leader="dot" w:pos="9305"/>
            </w:tabs>
            <w:spacing w:before="249"/>
          </w:pPr>
          <w:hyperlink w:anchor="_TOC_250000" w:history="1">
            <w:r>
              <w:t>List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Tables</w:t>
            </w:r>
            <w:r>
              <w:tab/>
              <w:t>7</w:t>
            </w:r>
          </w:hyperlink>
        </w:p>
      </w:sdtContent>
    </w:sdt>
    <w:p w14:paraId="4EB08763" w14:textId="77777777" w:rsidR="000F145B" w:rsidRDefault="000F145B">
      <w:pPr>
        <w:pStyle w:val="BodyText"/>
        <w:rPr>
          <w:sz w:val="20"/>
        </w:rPr>
      </w:pPr>
    </w:p>
    <w:p w14:paraId="6546C0A5" w14:textId="77777777" w:rsidR="000F145B" w:rsidRDefault="000F145B">
      <w:pPr>
        <w:pStyle w:val="BodyText"/>
        <w:rPr>
          <w:sz w:val="20"/>
        </w:rPr>
      </w:pPr>
    </w:p>
    <w:p w14:paraId="6659786B" w14:textId="77777777" w:rsidR="000F145B" w:rsidRDefault="000F145B">
      <w:pPr>
        <w:pStyle w:val="BodyText"/>
        <w:spacing w:before="6"/>
        <w:rPr>
          <w:sz w:val="25"/>
        </w:rPr>
      </w:pPr>
    </w:p>
    <w:tbl>
      <w:tblPr>
        <w:tblW w:w="0" w:type="auto"/>
        <w:tblInd w:w="10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7"/>
        <w:gridCol w:w="82"/>
        <w:gridCol w:w="5151"/>
        <w:gridCol w:w="1267"/>
      </w:tblGrid>
      <w:tr w:rsidR="000F145B" w14:paraId="338A4171" w14:textId="77777777">
        <w:trPr>
          <w:trHeight w:val="623"/>
        </w:trPr>
        <w:tc>
          <w:tcPr>
            <w:tcW w:w="8087" w:type="dxa"/>
            <w:gridSpan w:val="4"/>
          </w:tcPr>
          <w:p w14:paraId="116D9217" w14:textId="77777777" w:rsidR="000F145B" w:rsidRDefault="00000000">
            <w:pPr>
              <w:pStyle w:val="TableParagraph"/>
              <w:spacing w:before="3"/>
              <w:ind w:left="2641" w:right="263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INDEX</w:t>
            </w:r>
          </w:p>
        </w:tc>
      </w:tr>
      <w:tr w:rsidR="000F145B" w14:paraId="4029C24F" w14:textId="77777777">
        <w:trPr>
          <w:trHeight w:val="592"/>
        </w:trPr>
        <w:tc>
          <w:tcPr>
            <w:tcW w:w="1587" w:type="dxa"/>
          </w:tcPr>
          <w:p w14:paraId="59FD51A8" w14:textId="77777777" w:rsidR="000F145B" w:rsidRDefault="00000000">
            <w:pPr>
              <w:pStyle w:val="TableParagraph"/>
              <w:spacing w:before="14"/>
              <w:ind w:left="87" w:right="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</w:tc>
        <w:tc>
          <w:tcPr>
            <w:tcW w:w="5233" w:type="dxa"/>
            <w:gridSpan w:val="2"/>
          </w:tcPr>
          <w:p w14:paraId="6632906A" w14:textId="77777777" w:rsidR="000F145B" w:rsidRDefault="00000000">
            <w:pPr>
              <w:pStyle w:val="TableParagraph"/>
              <w:spacing w:before="14"/>
              <w:ind w:left="2144" w:right="215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TOPIC</w:t>
            </w:r>
          </w:p>
        </w:tc>
        <w:tc>
          <w:tcPr>
            <w:tcW w:w="1267" w:type="dxa"/>
          </w:tcPr>
          <w:p w14:paraId="3CDB3269" w14:textId="77777777" w:rsidR="000F145B" w:rsidRDefault="00000000">
            <w:pPr>
              <w:pStyle w:val="TableParagraph"/>
              <w:spacing w:before="14"/>
              <w:ind w:left="184"/>
              <w:rPr>
                <w:b/>
                <w:sz w:val="28"/>
              </w:rPr>
            </w:pPr>
            <w:r>
              <w:rPr>
                <w:b/>
                <w:sz w:val="28"/>
              </w:rPr>
              <w:t>PG.NO</w:t>
            </w:r>
          </w:p>
        </w:tc>
      </w:tr>
      <w:tr w:rsidR="000F145B" w14:paraId="0CE42859" w14:textId="77777777">
        <w:trPr>
          <w:trHeight w:val="570"/>
        </w:trPr>
        <w:tc>
          <w:tcPr>
            <w:tcW w:w="8087" w:type="dxa"/>
            <w:gridSpan w:val="4"/>
          </w:tcPr>
          <w:p w14:paraId="1D101436" w14:textId="77777777" w:rsidR="000F145B" w:rsidRDefault="00000000">
            <w:pPr>
              <w:pStyle w:val="TableParagraph"/>
              <w:spacing w:before="4"/>
              <w:ind w:left="2642" w:right="263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</w:tr>
      <w:tr w:rsidR="000F145B" w14:paraId="5152CCA4" w14:textId="77777777">
        <w:trPr>
          <w:trHeight w:val="940"/>
        </w:trPr>
        <w:tc>
          <w:tcPr>
            <w:tcW w:w="1587" w:type="dxa"/>
          </w:tcPr>
          <w:p w14:paraId="27EC91CF" w14:textId="77777777" w:rsidR="000F145B" w:rsidRDefault="00000000">
            <w:pPr>
              <w:pStyle w:val="TableParagraph"/>
              <w:spacing w:before="189"/>
              <w:ind w:left="87" w:right="80"/>
              <w:jc w:val="center"/>
              <w:rPr>
                <w:sz w:val="28"/>
              </w:rPr>
            </w:pPr>
            <w:r>
              <w:rPr>
                <w:sz w:val="28"/>
              </w:rPr>
              <w:t>1.1</w:t>
            </w:r>
          </w:p>
        </w:tc>
        <w:tc>
          <w:tcPr>
            <w:tcW w:w="5233" w:type="dxa"/>
            <w:gridSpan w:val="2"/>
          </w:tcPr>
          <w:p w14:paraId="39A283DF" w14:textId="77777777" w:rsidR="000F145B" w:rsidRDefault="00000000">
            <w:pPr>
              <w:pStyle w:val="TableParagraph"/>
              <w:spacing w:line="278" w:lineRule="auto"/>
              <w:ind w:left="107" w:right="602"/>
              <w:rPr>
                <w:sz w:val="28"/>
              </w:rPr>
            </w:pPr>
            <w:r>
              <w:rPr>
                <w:sz w:val="28"/>
              </w:rPr>
              <w:t>Importance of Agricultural raw material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</w:p>
        </w:tc>
        <w:tc>
          <w:tcPr>
            <w:tcW w:w="1267" w:type="dxa"/>
          </w:tcPr>
          <w:p w14:paraId="2AA9DB67" w14:textId="77777777" w:rsidR="000F145B" w:rsidRDefault="00000000">
            <w:pPr>
              <w:pStyle w:val="TableParagraph"/>
              <w:spacing w:before="189"/>
              <w:ind w:right="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</w:p>
        </w:tc>
      </w:tr>
      <w:tr w:rsidR="000F145B" w14:paraId="2FDCC421" w14:textId="77777777">
        <w:trPr>
          <w:trHeight w:val="606"/>
        </w:trPr>
        <w:tc>
          <w:tcPr>
            <w:tcW w:w="1587" w:type="dxa"/>
          </w:tcPr>
          <w:p w14:paraId="7081A1B1" w14:textId="77777777" w:rsidR="000F145B" w:rsidRDefault="00000000">
            <w:pPr>
              <w:pStyle w:val="TableParagraph"/>
              <w:spacing w:before="21"/>
              <w:ind w:left="87" w:right="80"/>
              <w:jc w:val="center"/>
              <w:rPr>
                <w:sz w:val="28"/>
              </w:rPr>
            </w:pPr>
            <w:r>
              <w:rPr>
                <w:sz w:val="28"/>
              </w:rPr>
              <w:t>1.2</w:t>
            </w:r>
          </w:p>
        </w:tc>
        <w:tc>
          <w:tcPr>
            <w:tcW w:w="5233" w:type="dxa"/>
            <w:gridSpan w:val="2"/>
          </w:tcPr>
          <w:p w14:paraId="3824F5A4" w14:textId="77777777" w:rsidR="000F145B" w:rsidRDefault="00000000">
            <w:pPr>
              <w:pStyle w:val="TableParagraph"/>
              <w:spacing w:before="21"/>
              <w:ind w:left="107"/>
              <w:rPr>
                <w:sz w:val="28"/>
              </w:rPr>
            </w:pPr>
            <w:r>
              <w:rPr>
                <w:sz w:val="28"/>
              </w:rPr>
              <w:t>Problem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Statement</w:t>
            </w:r>
          </w:p>
        </w:tc>
        <w:tc>
          <w:tcPr>
            <w:tcW w:w="1267" w:type="dxa"/>
          </w:tcPr>
          <w:p w14:paraId="7CF0759B" w14:textId="77777777" w:rsidR="000F145B" w:rsidRDefault="00000000">
            <w:pPr>
              <w:pStyle w:val="TableParagraph"/>
              <w:spacing w:before="21"/>
              <w:ind w:left="440" w:right="44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10</w:t>
            </w:r>
          </w:p>
        </w:tc>
      </w:tr>
      <w:tr w:rsidR="000F145B" w14:paraId="7DB4797C" w14:textId="77777777">
        <w:trPr>
          <w:trHeight w:val="606"/>
        </w:trPr>
        <w:tc>
          <w:tcPr>
            <w:tcW w:w="1587" w:type="dxa"/>
          </w:tcPr>
          <w:p w14:paraId="435CF38A" w14:textId="77777777" w:rsidR="000F145B" w:rsidRDefault="00000000">
            <w:pPr>
              <w:pStyle w:val="TableParagraph"/>
              <w:spacing w:before="21"/>
              <w:ind w:left="87" w:right="80"/>
              <w:jc w:val="center"/>
              <w:rPr>
                <w:sz w:val="28"/>
              </w:rPr>
            </w:pPr>
            <w:r>
              <w:rPr>
                <w:sz w:val="28"/>
              </w:rPr>
              <w:t>1.3</w:t>
            </w:r>
          </w:p>
        </w:tc>
        <w:tc>
          <w:tcPr>
            <w:tcW w:w="5233" w:type="dxa"/>
            <w:gridSpan w:val="2"/>
          </w:tcPr>
          <w:p w14:paraId="5FF7CEE5" w14:textId="77777777" w:rsidR="000F145B" w:rsidRDefault="00000000">
            <w:pPr>
              <w:pStyle w:val="TableParagraph"/>
              <w:spacing w:before="21"/>
              <w:ind w:left="107"/>
              <w:rPr>
                <w:sz w:val="28"/>
              </w:rPr>
            </w:pPr>
            <w:r>
              <w:rPr>
                <w:sz w:val="28"/>
              </w:rPr>
              <w:t>Motivation</w:t>
            </w:r>
          </w:p>
        </w:tc>
        <w:tc>
          <w:tcPr>
            <w:tcW w:w="1267" w:type="dxa"/>
          </w:tcPr>
          <w:p w14:paraId="40C91842" w14:textId="77777777" w:rsidR="000F145B" w:rsidRDefault="00000000">
            <w:pPr>
              <w:pStyle w:val="TableParagraph"/>
              <w:spacing w:before="21"/>
              <w:ind w:left="440" w:right="44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10</w:t>
            </w:r>
          </w:p>
        </w:tc>
      </w:tr>
      <w:tr w:rsidR="000F145B" w14:paraId="49BF384C" w14:textId="77777777">
        <w:trPr>
          <w:trHeight w:val="604"/>
        </w:trPr>
        <w:tc>
          <w:tcPr>
            <w:tcW w:w="1587" w:type="dxa"/>
          </w:tcPr>
          <w:p w14:paraId="0FA57E44" w14:textId="77777777" w:rsidR="000F145B" w:rsidRDefault="00000000">
            <w:pPr>
              <w:pStyle w:val="TableParagraph"/>
              <w:spacing w:before="19"/>
              <w:ind w:left="87" w:right="80"/>
              <w:jc w:val="center"/>
              <w:rPr>
                <w:sz w:val="28"/>
              </w:rPr>
            </w:pPr>
            <w:r>
              <w:rPr>
                <w:sz w:val="28"/>
              </w:rPr>
              <w:t>1.4</w:t>
            </w:r>
          </w:p>
        </w:tc>
        <w:tc>
          <w:tcPr>
            <w:tcW w:w="5233" w:type="dxa"/>
            <w:gridSpan w:val="2"/>
          </w:tcPr>
          <w:p w14:paraId="5AE99FB0" w14:textId="77777777" w:rsidR="000F145B" w:rsidRDefault="00000000">
            <w:pPr>
              <w:pStyle w:val="TableParagraph"/>
              <w:spacing w:before="19"/>
              <w:ind w:left="107"/>
              <w:rPr>
                <w:sz w:val="28"/>
              </w:rPr>
            </w:pPr>
            <w:r>
              <w:rPr>
                <w:sz w:val="28"/>
              </w:rPr>
              <w:t>Objectives</w:t>
            </w:r>
          </w:p>
        </w:tc>
        <w:tc>
          <w:tcPr>
            <w:tcW w:w="1267" w:type="dxa"/>
          </w:tcPr>
          <w:p w14:paraId="4FA00A7D" w14:textId="77777777" w:rsidR="000F145B" w:rsidRDefault="00000000">
            <w:pPr>
              <w:pStyle w:val="TableParagraph"/>
              <w:spacing w:before="19"/>
              <w:ind w:left="440" w:right="44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</w:tr>
      <w:tr w:rsidR="000F145B" w14:paraId="2976F11E" w14:textId="77777777">
        <w:trPr>
          <w:trHeight w:val="606"/>
        </w:trPr>
        <w:tc>
          <w:tcPr>
            <w:tcW w:w="1587" w:type="dxa"/>
          </w:tcPr>
          <w:p w14:paraId="47DFA21C" w14:textId="77777777" w:rsidR="000F145B" w:rsidRDefault="00000000">
            <w:pPr>
              <w:pStyle w:val="TableParagraph"/>
              <w:spacing w:before="21"/>
              <w:ind w:left="87" w:right="80"/>
              <w:jc w:val="center"/>
              <w:rPr>
                <w:sz w:val="28"/>
              </w:rPr>
            </w:pPr>
            <w:r>
              <w:rPr>
                <w:sz w:val="28"/>
              </w:rPr>
              <w:t>1.5</w:t>
            </w:r>
          </w:p>
        </w:tc>
        <w:tc>
          <w:tcPr>
            <w:tcW w:w="5233" w:type="dxa"/>
            <w:gridSpan w:val="2"/>
          </w:tcPr>
          <w:p w14:paraId="695AF897" w14:textId="77777777" w:rsidR="000F145B" w:rsidRDefault="00000000">
            <w:pPr>
              <w:pStyle w:val="TableParagraph"/>
              <w:spacing w:before="21"/>
              <w:ind w:left="107"/>
              <w:rPr>
                <w:sz w:val="28"/>
              </w:rPr>
            </w:pPr>
            <w:r>
              <w:rPr>
                <w:sz w:val="28"/>
              </w:rPr>
              <w:t>Scope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</w:p>
        </w:tc>
        <w:tc>
          <w:tcPr>
            <w:tcW w:w="1267" w:type="dxa"/>
          </w:tcPr>
          <w:p w14:paraId="61FFB2B0" w14:textId="77777777" w:rsidR="000F145B" w:rsidRDefault="00000000">
            <w:pPr>
              <w:pStyle w:val="TableParagraph"/>
              <w:spacing w:before="21"/>
              <w:ind w:left="440" w:right="44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14</w:t>
            </w:r>
          </w:p>
        </w:tc>
      </w:tr>
      <w:tr w:rsidR="000F145B" w14:paraId="2BC5EFA9" w14:textId="77777777">
        <w:trPr>
          <w:trHeight w:val="607"/>
        </w:trPr>
        <w:tc>
          <w:tcPr>
            <w:tcW w:w="8087" w:type="dxa"/>
            <w:gridSpan w:val="4"/>
          </w:tcPr>
          <w:p w14:paraId="530CC3F2" w14:textId="77777777" w:rsidR="000F145B" w:rsidRDefault="00000000">
            <w:pPr>
              <w:pStyle w:val="TableParagraph"/>
              <w:spacing w:before="21"/>
              <w:ind w:left="2642" w:right="263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</w:tr>
      <w:tr w:rsidR="000F145B" w14:paraId="5051922C" w14:textId="77777777">
        <w:trPr>
          <w:trHeight w:val="604"/>
        </w:trPr>
        <w:tc>
          <w:tcPr>
            <w:tcW w:w="1587" w:type="dxa"/>
          </w:tcPr>
          <w:p w14:paraId="6387EA94" w14:textId="77777777" w:rsidR="000F145B" w:rsidRDefault="00000000">
            <w:pPr>
              <w:pStyle w:val="TableParagraph"/>
              <w:spacing w:before="19"/>
              <w:ind w:left="87" w:right="80"/>
              <w:jc w:val="center"/>
              <w:rPr>
                <w:sz w:val="28"/>
              </w:rPr>
            </w:pPr>
            <w:r>
              <w:rPr>
                <w:sz w:val="28"/>
              </w:rPr>
              <w:t>2.1</w:t>
            </w:r>
          </w:p>
        </w:tc>
        <w:tc>
          <w:tcPr>
            <w:tcW w:w="5233" w:type="dxa"/>
            <w:gridSpan w:val="2"/>
          </w:tcPr>
          <w:p w14:paraId="703F14D7" w14:textId="77777777" w:rsidR="000F145B" w:rsidRDefault="00000000">
            <w:pPr>
              <w:pStyle w:val="TableParagraph"/>
              <w:spacing w:before="19"/>
              <w:ind w:left="107"/>
              <w:rPr>
                <w:sz w:val="28"/>
              </w:rPr>
            </w:pPr>
            <w:r>
              <w:rPr>
                <w:sz w:val="28"/>
              </w:rPr>
              <w:t>Review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Article</w:t>
            </w:r>
          </w:p>
        </w:tc>
        <w:tc>
          <w:tcPr>
            <w:tcW w:w="1267" w:type="dxa"/>
          </w:tcPr>
          <w:p w14:paraId="3F0F7D95" w14:textId="77777777" w:rsidR="000F145B" w:rsidRDefault="00000000">
            <w:pPr>
              <w:pStyle w:val="TableParagraph"/>
              <w:spacing w:before="19"/>
              <w:ind w:left="440" w:right="44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13</w:t>
            </w:r>
          </w:p>
        </w:tc>
      </w:tr>
      <w:tr w:rsidR="000F145B" w14:paraId="79787F8C" w14:textId="77777777">
        <w:trPr>
          <w:trHeight w:val="594"/>
        </w:trPr>
        <w:tc>
          <w:tcPr>
            <w:tcW w:w="1587" w:type="dxa"/>
          </w:tcPr>
          <w:p w14:paraId="6461820A" w14:textId="77777777" w:rsidR="000F145B" w:rsidRDefault="00000000">
            <w:pPr>
              <w:pStyle w:val="TableParagraph"/>
              <w:spacing w:before="14"/>
              <w:ind w:left="87" w:right="80"/>
              <w:jc w:val="center"/>
              <w:rPr>
                <w:sz w:val="28"/>
              </w:rPr>
            </w:pPr>
            <w:r>
              <w:rPr>
                <w:sz w:val="28"/>
              </w:rPr>
              <w:t>2.2</w:t>
            </w:r>
          </w:p>
        </w:tc>
        <w:tc>
          <w:tcPr>
            <w:tcW w:w="5233" w:type="dxa"/>
            <w:gridSpan w:val="2"/>
          </w:tcPr>
          <w:p w14:paraId="0BC6B498" w14:textId="77777777" w:rsidR="000F145B" w:rsidRDefault="00000000">
            <w:pPr>
              <w:pStyle w:val="TableParagraph"/>
              <w:spacing w:before="14"/>
              <w:ind w:left="107"/>
              <w:rPr>
                <w:sz w:val="28"/>
              </w:rPr>
            </w:pPr>
            <w:r>
              <w:rPr>
                <w:sz w:val="28"/>
              </w:rPr>
              <w:t>Methods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</w:p>
        </w:tc>
        <w:tc>
          <w:tcPr>
            <w:tcW w:w="1267" w:type="dxa"/>
          </w:tcPr>
          <w:p w14:paraId="610AE177" w14:textId="77777777" w:rsidR="000F145B" w:rsidRDefault="00000000">
            <w:pPr>
              <w:pStyle w:val="TableParagraph"/>
              <w:spacing w:before="14"/>
              <w:ind w:left="440" w:right="44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14</w:t>
            </w:r>
          </w:p>
        </w:tc>
      </w:tr>
      <w:tr w:rsidR="000F145B" w14:paraId="1247571E" w14:textId="77777777">
        <w:trPr>
          <w:trHeight w:val="592"/>
        </w:trPr>
        <w:tc>
          <w:tcPr>
            <w:tcW w:w="1587" w:type="dxa"/>
          </w:tcPr>
          <w:p w14:paraId="1EC21E97" w14:textId="77777777" w:rsidR="000F145B" w:rsidRDefault="00000000">
            <w:pPr>
              <w:pStyle w:val="TableParagraph"/>
              <w:spacing w:before="12"/>
              <w:ind w:left="87" w:right="80"/>
              <w:jc w:val="center"/>
              <w:rPr>
                <w:sz w:val="28"/>
              </w:rPr>
            </w:pPr>
            <w:r>
              <w:rPr>
                <w:sz w:val="28"/>
              </w:rPr>
              <w:t>2.3</w:t>
            </w:r>
          </w:p>
        </w:tc>
        <w:tc>
          <w:tcPr>
            <w:tcW w:w="5233" w:type="dxa"/>
            <w:gridSpan w:val="2"/>
          </w:tcPr>
          <w:p w14:paraId="181C3CBB" w14:textId="77777777" w:rsidR="000F145B" w:rsidRDefault="00000000">
            <w:pPr>
              <w:pStyle w:val="TableParagraph"/>
              <w:spacing w:before="12"/>
              <w:ind w:left="107"/>
              <w:rPr>
                <w:sz w:val="28"/>
              </w:rPr>
            </w:pPr>
            <w:r>
              <w:rPr>
                <w:sz w:val="28"/>
              </w:rPr>
              <w:t>Limitations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</w:p>
        </w:tc>
        <w:tc>
          <w:tcPr>
            <w:tcW w:w="1267" w:type="dxa"/>
          </w:tcPr>
          <w:p w14:paraId="0E529C6A" w14:textId="77777777" w:rsidR="000F145B" w:rsidRDefault="00000000">
            <w:pPr>
              <w:pStyle w:val="TableParagraph"/>
              <w:spacing w:before="12"/>
              <w:ind w:left="440" w:right="44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16</w:t>
            </w:r>
          </w:p>
        </w:tc>
      </w:tr>
      <w:tr w:rsidR="000F145B" w14:paraId="6C130CE6" w14:textId="77777777">
        <w:trPr>
          <w:trHeight w:val="606"/>
        </w:trPr>
        <w:tc>
          <w:tcPr>
            <w:tcW w:w="8087" w:type="dxa"/>
            <w:gridSpan w:val="4"/>
          </w:tcPr>
          <w:p w14:paraId="55E5CDBF" w14:textId="77777777" w:rsidR="000F145B" w:rsidRDefault="00000000">
            <w:pPr>
              <w:pStyle w:val="TableParagraph"/>
              <w:spacing w:before="19"/>
              <w:ind w:left="2642" w:right="263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Proposed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Methodology</w:t>
            </w:r>
          </w:p>
        </w:tc>
      </w:tr>
      <w:tr w:rsidR="000F145B" w14:paraId="63B9B931" w14:textId="77777777">
        <w:trPr>
          <w:trHeight w:val="604"/>
        </w:trPr>
        <w:tc>
          <w:tcPr>
            <w:tcW w:w="1669" w:type="dxa"/>
            <w:gridSpan w:val="2"/>
          </w:tcPr>
          <w:p w14:paraId="31E2BEB4" w14:textId="77777777" w:rsidR="000F145B" w:rsidRDefault="00000000">
            <w:pPr>
              <w:pStyle w:val="TableParagraph"/>
              <w:spacing w:before="19"/>
              <w:ind w:left="638" w:right="631"/>
              <w:jc w:val="center"/>
              <w:rPr>
                <w:sz w:val="28"/>
              </w:rPr>
            </w:pPr>
            <w:r>
              <w:rPr>
                <w:sz w:val="28"/>
              </w:rPr>
              <w:t>3.1</w:t>
            </w:r>
          </w:p>
        </w:tc>
        <w:tc>
          <w:tcPr>
            <w:tcW w:w="5151" w:type="dxa"/>
          </w:tcPr>
          <w:p w14:paraId="62BACFA3" w14:textId="77777777" w:rsidR="000F145B" w:rsidRDefault="00000000">
            <w:pPr>
              <w:pStyle w:val="TableParagraph"/>
              <w:spacing w:before="19"/>
              <w:ind w:left="107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Collection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Preparation</w:t>
            </w:r>
          </w:p>
        </w:tc>
        <w:tc>
          <w:tcPr>
            <w:tcW w:w="1267" w:type="dxa"/>
          </w:tcPr>
          <w:p w14:paraId="33BC8EA9" w14:textId="77777777" w:rsidR="000F145B" w:rsidRDefault="00000000">
            <w:pPr>
              <w:pStyle w:val="TableParagraph"/>
              <w:spacing w:before="19"/>
              <w:ind w:left="467" w:right="41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20</w:t>
            </w:r>
          </w:p>
        </w:tc>
      </w:tr>
      <w:tr w:rsidR="000F145B" w14:paraId="75D91B3C" w14:textId="77777777">
        <w:trPr>
          <w:trHeight w:val="606"/>
        </w:trPr>
        <w:tc>
          <w:tcPr>
            <w:tcW w:w="1669" w:type="dxa"/>
            <w:gridSpan w:val="2"/>
          </w:tcPr>
          <w:p w14:paraId="670277CC" w14:textId="77777777" w:rsidR="000F145B" w:rsidRDefault="00000000">
            <w:pPr>
              <w:pStyle w:val="TableParagraph"/>
              <w:spacing w:before="21"/>
              <w:ind w:left="638" w:right="631"/>
              <w:jc w:val="center"/>
              <w:rPr>
                <w:sz w:val="28"/>
              </w:rPr>
            </w:pPr>
            <w:r>
              <w:rPr>
                <w:sz w:val="28"/>
              </w:rPr>
              <w:t>3.2</w:t>
            </w:r>
          </w:p>
        </w:tc>
        <w:tc>
          <w:tcPr>
            <w:tcW w:w="5151" w:type="dxa"/>
          </w:tcPr>
          <w:p w14:paraId="64BAB5A2" w14:textId="77777777" w:rsidR="000F145B" w:rsidRDefault="00000000">
            <w:pPr>
              <w:pStyle w:val="TableParagraph"/>
              <w:spacing w:before="21"/>
              <w:ind w:left="107"/>
              <w:rPr>
                <w:sz w:val="28"/>
              </w:rPr>
            </w:pPr>
            <w:r>
              <w:rPr>
                <w:sz w:val="28"/>
              </w:rPr>
              <w:t>Univariate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</w:p>
        </w:tc>
        <w:tc>
          <w:tcPr>
            <w:tcW w:w="1267" w:type="dxa"/>
          </w:tcPr>
          <w:p w14:paraId="69D6F099" w14:textId="77777777" w:rsidR="000F145B" w:rsidRDefault="00000000">
            <w:pPr>
              <w:pStyle w:val="TableParagraph"/>
              <w:spacing w:before="21"/>
              <w:ind w:left="153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0F145B" w14:paraId="45D4E440" w14:textId="77777777">
        <w:trPr>
          <w:trHeight w:val="606"/>
        </w:trPr>
        <w:tc>
          <w:tcPr>
            <w:tcW w:w="1669" w:type="dxa"/>
            <w:gridSpan w:val="2"/>
          </w:tcPr>
          <w:p w14:paraId="24F6BE17" w14:textId="77777777" w:rsidR="000F145B" w:rsidRDefault="00000000">
            <w:pPr>
              <w:pStyle w:val="TableParagraph"/>
              <w:spacing w:before="19"/>
              <w:ind w:left="638" w:right="631"/>
              <w:jc w:val="center"/>
              <w:rPr>
                <w:sz w:val="28"/>
              </w:rPr>
            </w:pPr>
            <w:r>
              <w:rPr>
                <w:sz w:val="28"/>
              </w:rPr>
              <w:t>3.3</w:t>
            </w:r>
          </w:p>
        </w:tc>
        <w:tc>
          <w:tcPr>
            <w:tcW w:w="5151" w:type="dxa"/>
          </w:tcPr>
          <w:p w14:paraId="28E74469" w14:textId="77777777" w:rsidR="000F145B" w:rsidRDefault="00000000">
            <w:pPr>
              <w:pStyle w:val="TableParagraph"/>
              <w:spacing w:before="19"/>
              <w:ind w:left="107"/>
              <w:rPr>
                <w:sz w:val="28"/>
              </w:rPr>
            </w:pPr>
            <w:r>
              <w:rPr>
                <w:sz w:val="28"/>
              </w:rPr>
              <w:t>Univariate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</w:p>
        </w:tc>
        <w:tc>
          <w:tcPr>
            <w:tcW w:w="1267" w:type="dxa"/>
          </w:tcPr>
          <w:p w14:paraId="4B3831A2" w14:textId="77777777" w:rsidR="000F145B" w:rsidRDefault="00000000">
            <w:pPr>
              <w:pStyle w:val="TableParagraph"/>
              <w:spacing w:before="19"/>
              <w:ind w:left="153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0F145B" w14:paraId="324292B6" w14:textId="77777777">
        <w:trPr>
          <w:trHeight w:val="604"/>
        </w:trPr>
        <w:tc>
          <w:tcPr>
            <w:tcW w:w="1669" w:type="dxa"/>
            <w:gridSpan w:val="2"/>
          </w:tcPr>
          <w:p w14:paraId="13454145" w14:textId="77777777" w:rsidR="000F145B" w:rsidRDefault="00000000">
            <w:pPr>
              <w:pStyle w:val="TableParagraph"/>
              <w:spacing w:before="19"/>
              <w:ind w:left="638" w:right="631"/>
              <w:jc w:val="center"/>
              <w:rPr>
                <w:sz w:val="28"/>
              </w:rPr>
            </w:pPr>
            <w:r>
              <w:rPr>
                <w:sz w:val="28"/>
              </w:rPr>
              <w:t>3.4</w:t>
            </w:r>
          </w:p>
        </w:tc>
        <w:tc>
          <w:tcPr>
            <w:tcW w:w="5151" w:type="dxa"/>
          </w:tcPr>
          <w:p w14:paraId="62E5BB9F" w14:textId="77777777" w:rsidR="000F145B" w:rsidRDefault="00000000">
            <w:pPr>
              <w:pStyle w:val="TableParagraph"/>
              <w:spacing w:before="19"/>
              <w:ind w:left="107"/>
              <w:rPr>
                <w:sz w:val="28"/>
              </w:rPr>
            </w:pPr>
            <w:r>
              <w:rPr>
                <w:sz w:val="28"/>
              </w:rPr>
              <w:t>Time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Series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</w:p>
        </w:tc>
        <w:tc>
          <w:tcPr>
            <w:tcW w:w="1267" w:type="dxa"/>
          </w:tcPr>
          <w:p w14:paraId="225BAE83" w14:textId="77777777" w:rsidR="000F145B" w:rsidRDefault="00000000">
            <w:pPr>
              <w:pStyle w:val="TableParagraph"/>
              <w:spacing w:before="19"/>
              <w:ind w:left="153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</w:tbl>
    <w:p w14:paraId="3F030FA8" w14:textId="77777777" w:rsidR="000F145B" w:rsidRDefault="000F145B">
      <w:pPr>
        <w:rPr>
          <w:sz w:val="28"/>
        </w:rPr>
        <w:sectPr w:rsidR="000F145B">
          <w:pgSz w:w="11910" w:h="16840"/>
          <w:pgMar w:top="820" w:right="720" w:bottom="94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7C7B11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lastRenderedPageBreak/>
        <w:pict w14:anchorId="3FF9D75D">
          <v:line id="_x0000_s2127" style="position:absolute;left:0;text-align:left;z-index:15736832;mso-position-horizontal-relative:page;mso-position-vertical-relative:page" from="320.4pt,41.45pt" to="320.4pt,85.7pt" strokecolor="#a6a6a6">
            <w10:wrap anchorx="page" anchory="page"/>
          </v:line>
        </w:pict>
      </w:r>
      <w:r>
        <w:pict w14:anchorId="6EC7D3D6">
          <v:line id="_x0000_s2126" style="position:absolute;left:0;text-align:left;z-index:15737344;mso-position-horizontal-relative:page;mso-position-vertical-relative:page" from="435.05pt,41.45pt" to="435.05pt,85.7pt" strokecolor="#a6a6a6">
            <w10:wrap anchorx="page" anchory="page"/>
          </v:line>
        </w:pict>
      </w:r>
      <w:r>
        <w:pict w14:anchorId="0316BCC5">
          <v:line id="_x0000_s2125" style="position:absolute;left:0;text-align:left;z-index:15737856;mso-position-horizontal-relative:page;mso-position-vertical-relative:page" from="235.35pt,41.45pt" to="235.35pt,85.7pt" strokecolor="#a6a6a6">
            <w10:wrap anchorx="page" anchory="page"/>
          </v:line>
        </w:pict>
      </w:r>
      <w:r>
        <w:rPr>
          <w:noProof/>
          <w:position w:val="16"/>
          <w:sz w:val="20"/>
        </w:rPr>
        <w:drawing>
          <wp:inline distT="0" distB="0" distL="0" distR="0" wp14:anchorId="1A548725" wp14:editId="37D1450D">
            <wp:extent cx="1754576" cy="379475"/>
            <wp:effectExtent l="0" t="0" r="0" b="0"/>
            <wp:docPr id="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7252CD73" wp14:editId="6DA0AAC9">
            <wp:extent cx="777868" cy="393192"/>
            <wp:effectExtent l="0" t="0" r="0" b="0"/>
            <wp:docPr id="3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47C4E485" wp14:editId="677F93C3">
            <wp:extent cx="1076078" cy="310896"/>
            <wp:effectExtent l="0" t="0" r="0" b="0"/>
            <wp:docPr id="3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24548AB1" wp14:editId="5A595C86">
            <wp:extent cx="1330688" cy="301751"/>
            <wp:effectExtent l="0" t="0" r="0" b="0"/>
            <wp:docPr id="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2F9E" w14:textId="77777777" w:rsidR="000F145B" w:rsidRDefault="000F145B">
      <w:pPr>
        <w:pStyle w:val="BodyText"/>
        <w:rPr>
          <w:sz w:val="20"/>
        </w:rPr>
      </w:pPr>
    </w:p>
    <w:p w14:paraId="15517E5E" w14:textId="77777777" w:rsidR="000F145B" w:rsidRDefault="000F145B">
      <w:pPr>
        <w:pStyle w:val="BodyText"/>
        <w:spacing w:before="11"/>
        <w:rPr>
          <w:sz w:val="13"/>
        </w:rPr>
      </w:pPr>
    </w:p>
    <w:tbl>
      <w:tblPr>
        <w:tblW w:w="0" w:type="auto"/>
        <w:tblInd w:w="10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7"/>
        <w:gridCol w:w="5245"/>
        <w:gridCol w:w="1836"/>
      </w:tblGrid>
      <w:tr w:rsidR="000F145B" w14:paraId="596BB01A" w14:textId="77777777">
        <w:trPr>
          <w:trHeight w:val="491"/>
        </w:trPr>
        <w:tc>
          <w:tcPr>
            <w:tcW w:w="1697" w:type="dxa"/>
          </w:tcPr>
          <w:p w14:paraId="726997F0" w14:textId="77777777" w:rsidR="000F145B" w:rsidRDefault="00000000">
            <w:pPr>
              <w:pStyle w:val="TableParagraph"/>
              <w:ind w:left="652" w:right="644"/>
              <w:jc w:val="center"/>
              <w:rPr>
                <w:sz w:val="28"/>
              </w:rPr>
            </w:pPr>
            <w:r>
              <w:rPr>
                <w:sz w:val="28"/>
              </w:rPr>
              <w:t>3.5</w:t>
            </w:r>
          </w:p>
        </w:tc>
        <w:tc>
          <w:tcPr>
            <w:tcW w:w="5245" w:type="dxa"/>
          </w:tcPr>
          <w:p w14:paraId="57F6D071" w14:textId="77777777" w:rsidR="000F145B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Clustering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Segmentation</w:t>
            </w:r>
          </w:p>
        </w:tc>
        <w:tc>
          <w:tcPr>
            <w:tcW w:w="1836" w:type="dxa"/>
          </w:tcPr>
          <w:p w14:paraId="32A75B70" w14:textId="77777777" w:rsidR="000F145B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0F145B" w14:paraId="141D92FB" w14:textId="77777777">
        <w:trPr>
          <w:trHeight w:val="489"/>
        </w:trPr>
        <w:tc>
          <w:tcPr>
            <w:tcW w:w="1697" w:type="dxa"/>
          </w:tcPr>
          <w:p w14:paraId="134FBC2D" w14:textId="77777777" w:rsidR="000F145B" w:rsidRDefault="00000000">
            <w:pPr>
              <w:pStyle w:val="TableParagraph"/>
              <w:ind w:left="652" w:right="644"/>
              <w:jc w:val="center"/>
              <w:rPr>
                <w:sz w:val="28"/>
              </w:rPr>
            </w:pPr>
            <w:r>
              <w:rPr>
                <w:sz w:val="28"/>
              </w:rPr>
              <w:t>3.6</w:t>
            </w:r>
          </w:p>
        </w:tc>
        <w:tc>
          <w:tcPr>
            <w:tcW w:w="5245" w:type="dxa"/>
          </w:tcPr>
          <w:p w14:paraId="74F2BEF2" w14:textId="77777777" w:rsidR="000F145B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Geospatial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</w:p>
        </w:tc>
        <w:tc>
          <w:tcPr>
            <w:tcW w:w="1836" w:type="dxa"/>
          </w:tcPr>
          <w:p w14:paraId="1F943763" w14:textId="77777777" w:rsidR="000F145B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 w:rsidR="000F145B" w14:paraId="513A1B8A" w14:textId="77777777">
        <w:trPr>
          <w:trHeight w:val="489"/>
        </w:trPr>
        <w:tc>
          <w:tcPr>
            <w:tcW w:w="1697" w:type="dxa"/>
          </w:tcPr>
          <w:p w14:paraId="4D9C5BA2" w14:textId="77777777" w:rsidR="000F145B" w:rsidRDefault="00000000">
            <w:pPr>
              <w:pStyle w:val="TableParagraph"/>
              <w:ind w:left="652" w:right="644"/>
              <w:jc w:val="center"/>
              <w:rPr>
                <w:sz w:val="28"/>
              </w:rPr>
            </w:pPr>
            <w:r>
              <w:rPr>
                <w:sz w:val="28"/>
              </w:rPr>
              <w:t>3.7</w:t>
            </w:r>
          </w:p>
        </w:tc>
        <w:tc>
          <w:tcPr>
            <w:tcW w:w="5245" w:type="dxa"/>
          </w:tcPr>
          <w:p w14:paraId="02743564" w14:textId="77777777" w:rsidR="000F145B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Advantages</w:t>
            </w:r>
          </w:p>
        </w:tc>
        <w:tc>
          <w:tcPr>
            <w:tcW w:w="1836" w:type="dxa"/>
          </w:tcPr>
          <w:p w14:paraId="3F30E125" w14:textId="77777777" w:rsidR="000F145B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0F145B" w14:paraId="4231DD8B" w14:textId="77777777">
        <w:trPr>
          <w:trHeight w:val="592"/>
        </w:trPr>
        <w:tc>
          <w:tcPr>
            <w:tcW w:w="8778" w:type="dxa"/>
            <w:gridSpan w:val="3"/>
          </w:tcPr>
          <w:p w14:paraId="3D3F5879" w14:textId="77777777" w:rsidR="000F145B" w:rsidRDefault="00000000">
            <w:pPr>
              <w:pStyle w:val="TableParagraph"/>
              <w:spacing w:before="3"/>
              <w:ind w:left="2501" w:right="249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Implementation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and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Result</w:t>
            </w:r>
          </w:p>
        </w:tc>
      </w:tr>
      <w:tr w:rsidR="000F145B" w14:paraId="13198FA8" w14:textId="77777777">
        <w:trPr>
          <w:trHeight w:val="492"/>
        </w:trPr>
        <w:tc>
          <w:tcPr>
            <w:tcW w:w="1697" w:type="dxa"/>
          </w:tcPr>
          <w:p w14:paraId="0E0CF132" w14:textId="77777777" w:rsidR="000F145B" w:rsidRDefault="00000000">
            <w:pPr>
              <w:pStyle w:val="TableParagraph"/>
              <w:ind w:left="652" w:right="644"/>
              <w:jc w:val="center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5245" w:type="dxa"/>
          </w:tcPr>
          <w:p w14:paraId="218DBA85" w14:textId="77777777" w:rsidR="000F145B" w:rsidRDefault="00000000">
            <w:pPr>
              <w:pStyle w:val="TableParagraph"/>
              <w:spacing w:before="1"/>
              <w:ind w:left="108"/>
            </w:pPr>
            <w:r>
              <w:t>Results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Agricultural</w:t>
            </w:r>
            <w:r>
              <w:rPr>
                <w:spacing w:val="-1"/>
              </w:rPr>
              <w:t xml:space="preserve"> </w:t>
            </w:r>
            <w:r>
              <w:t>raw</w:t>
            </w:r>
            <w:r>
              <w:rPr>
                <w:spacing w:val="-5"/>
              </w:rPr>
              <w:t xml:space="preserve"> </w:t>
            </w:r>
            <w:r>
              <w:t>material analysis</w:t>
            </w:r>
          </w:p>
        </w:tc>
        <w:tc>
          <w:tcPr>
            <w:tcW w:w="1836" w:type="dxa"/>
          </w:tcPr>
          <w:p w14:paraId="5539525D" w14:textId="77777777" w:rsidR="000F145B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0F145B" w14:paraId="674E9DC4" w14:textId="77777777">
        <w:trPr>
          <w:trHeight w:val="489"/>
        </w:trPr>
        <w:tc>
          <w:tcPr>
            <w:tcW w:w="1697" w:type="dxa"/>
          </w:tcPr>
          <w:p w14:paraId="56A8D9A6" w14:textId="77777777" w:rsidR="000F145B" w:rsidRDefault="00000000">
            <w:pPr>
              <w:pStyle w:val="TableParagraph"/>
              <w:ind w:left="652" w:right="644"/>
              <w:jc w:val="center"/>
              <w:rPr>
                <w:sz w:val="28"/>
              </w:rPr>
            </w:pPr>
            <w:r>
              <w:rPr>
                <w:sz w:val="28"/>
              </w:rPr>
              <w:t>4.2</w:t>
            </w:r>
          </w:p>
        </w:tc>
        <w:tc>
          <w:tcPr>
            <w:tcW w:w="5245" w:type="dxa"/>
          </w:tcPr>
          <w:p w14:paraId="26B2A94C" w14:textId="77777777" w:rsidR="000F145B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Results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Agricultural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material</w:t>
            </w:r>
          </w:p>
        </w:tc>
        <w:tc>
          <w:tcPr>
            <w:tcW w:w="1836" w:type="dxa"/>
          </w:tcPr>
          <w:p w14:paraId="2F1582FB" w14:textId="77777777" w:rsidR="000F145B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0F145B" w14:paraId="0818AAB0" w14:textId="77777777">
        <w:trPr>
          <w:trHeight w:val="592"/>
        </w:trPr>
        <w:tc>
          <w:tcPr>
            <w:tcW w:w="8778" w:type="dxa"/>
            <w:gridSpan w:val="3"/>
          </w:tcPr>
          <w:p w14:paraId="4E074616" w14:textId="77777777" w:rsidR="000F145B" w:rsidRDefault="00000000">
            <w:pPr>
              <w:pStyle w:val="TableParagraph"/>
              <w:spacing w:before="1"/>
              <w:ind w:left="2501" w:right="249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Discussion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and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Conclusion</w:t>
            </w:r>
          </w:p>
        </w:tc>
      </w:tr>
      <w:tr w:rsidR="000F145B" w14:paraId="62A04A22" w14:textId="77777777">
        <w:trPr>
          <w:trHeight w:val="489"/>
        </w:trPr>
        <w:tc>
          <w:tcPr>
            <w:tcW w:w="1697" w:type="dxa"/>
          </w:tcPr>
          <w:p w14:paraId="3558DC9B" w14:textId="77777777" w:rsidR="000F145B" w:rsidRDefault="00000000">
            <w:pPr>
              <w:pStyle w:val="TableParagraph"/>
              <w:ind w:left="652" w:right="644"/>
              <w:jc w:val="center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245" w:type="dxa"/>
          </w:tcPr>
          <w:p w14:paraId="2D1408C4" w14:textId="77777777" w:rsidR="000F145B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Key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finding</w:t>
            </w:r>
          </w:p>
        </w:tc>
        <w:tc>
          <w:tcPr>
            <w:tcW w:w="1836" w:type="dxa"/>
          </w:tcPr>
          <w:p w14:paraId="74A1149A" w14:textId="77777777" w:rsidR="000F145B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0F145B" w14:paraId="78F63DB7" w14:textId="77777777">
        <w:trPr>
          <w:trHeight w:val="491"/>
        </w:trPr>
        <w:tc>
          <w:tcPr>
            <w:tcW w:w="1697" w:type="dxa"/>
          </w:tcPr>
          <w:p w14:paraId="3A48F3A9" w14:textId="77777777" w:rsidR="000F145B" w:rsidRDefault="00000000">
            <w:pPr>
              <w:pStyle w:val="TableParagraph"/>
              <w:spacing w:before="2"/>
              <w:ind w:left="652" w:right="644"/>
              <w:jc w:val="center"/>
              <w:rPr>
                <w:sz w:val="28"/>
              </w:rPr>
            </w:pPr>
            <w:r>
              <w:rPr>
                <w:sz w:val="28"/>
              </w:rPr>
              <w:t>5.2</w:t>
            </w:r>
          </w:p>
        </w:tc>
        <w:tc>
          <w:tcPr>
            <w:tcW w:w="5245" w:type="dxa"/>
          </w:tcPr>
          <w:p w14:paraId="1BB87729" w14:textId="77777777" w:rsidR="000F145B" w:rsidRDefault="00000000">
            <w:pPr>
              <w:pStyle w:val="TableParagraph"/>
              <w:spacing w:before="2"/>
              <w:ind w:left="108"/>
              <w:rPr>
                <w:sz w:val="28"/>
              </w:rPr>
            </w:pPr>
            <w:r>
              <w:rPr>
                <w:sz w:val="28"/>
              </w:rPr>
              <w:t>Git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hub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link</w:t>
            </w:r>
          </w:p>
        </w:tc>
        <w:tc>
          <w:tcPr>
            <w:tcW w:w="1836" w:type="dxa"/>
          </w:tcPr>
          <w:p w14:paraId="0EC00E6E" w14:textId="77777777" w:rsidR="000F145B" w:rsidRDefault="00000000">
            <w:pPr>
              <w:pStyle w:val="TableParagraph"/>
              <w:spacing w:before="2"/>
              <w:ind w:left="108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0F145B" w14:paraId="20E2D206" w14:textId="77777777">
        <w:trPr>
          <w:trHeight w:val="489"/>
        </w:trPr>
        <w:tc>
          <w:tcPr>
            <w:tcW w:w="1697" w:type="dxa"/>
          </w:tcPr>
          <w:p w14:paraId="19AA98AF" w14:textId="77777777" w:rsidR="000F145B" w:rsidRDefault="00000000">
            <w:pPr>
              <w:pStyle w:val="TableParagraph"/>
              <w:ind w:left="652" w:right="644"/>
              <w:jc w:val="center"/>
              <w:rPr>
                <w:sz w:val="28"/>
              </w:rPr>
            </w:pPr>
            <w:r>
              <w:rPr>
                <w:sz w:val="28"/>
              </w:rPr>
              <w:t>5.3</w:t>
            </w:r>
          </w:p>
        </w:tc>
        <w:tc>
          <w:tcPr>
            <w:tcW w:w="5245" w:type="dxa"/>
          </w:tcPr>
          <w:p w14:paraId="40B02726" w14:textId="77777777" w:rsidR="000F145B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conclusion</w:t>
            </w:r>
          </w:p>
        </w:tc>
        <w:tc>
          <w:tcPr>
            <w:tcW w:w="1836" w:type="dxa"/>
          </w:tcPr>
          <w:p w14:paraId="40DAB1C6" w14:textId="77777777" w:rsidR="000F145B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0F145B" w14:paraId="2D273AD7" w14:textId="77777777">
        <w:trPr>
          <w:trHeight w:val="492"/>
        </w:trPr>
        <w:tc>
          <w:tcPr>
            <w:tcW w:w="1697" w:type="dxa"/>
          </w:tcPr>
          <w:p w14:paraId="389FE288" w14:textId="77777777" w:rsidR="000F145B" w:rsidRDefault="00000000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245" w:type="dxa"/>
          </w:tcPr>
          <w:p w14:paraId="68C257A4" w14:textId="77777777" w:rsidR="000F145B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REFERNCE</w:t>
            </w:r>
          </w:p>
        </w:tc>
        <w:tc>
          <w:tcPr>
            <w:tcW w:w="1836" w:type="dxa"/>
          </w:tcPr>
          <w:p w14:paraId="02A91F6D" w14:textId="77777777" w:rsidR="000F145B" w:rsidRDefault="00000000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</w:tbl>
    <w:p w14:paraId="55092452" w14:textId="77777777" w:rsidR="000F145B" w:rsidRDefault="000F145B">
      <w:pPr>
        <w:rPr>
          <w:sz w:val="28"/>
        </w:rPr>
        <w:sectPr w:rsidR="000F145B">
          <w:pgSz w:w="11910" w:h="16840"/>
          <w:pgMar w:top="820" w:right="720" w:bottom="86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C342F1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rPr>
          <w:noProof/>
          <w:position w:val="16"/>
          <w:sz w:val="20"/>
        </w:rPr>
        <w:lastRenderedPageBreak/>
        <w:drawing>
          <wp:inline distT="0" distB="0" distL="0" distR="0" wp14:anchorId="313F71AC" wp14:editId="69F8AA06">
            <wp:extent cx="1754576" cy="379475"/>
            <wp:effectExtent l="0" t="0" r="0" b="0"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039FA085" wp14:editId="1DDDB6DB">
            <wp:extent cx="777868" cy="393192"/>
            <wp:effectExtent l="0" t="0" r="0" b="0"/>
            <wp:docPr id="4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5DBCAD4C" wp14:editId="2A51303A">
            <wp:extent cx="1076078" cy="310896"/>
            <wp:effectExtent l="0" t="0" r="0" b="0"/>
            <wp:docPr id="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07B3DEF7" wp14:editId="1A7D5E8F">
            <wp:extent cx="1330688" cy="301751"/>
            <wp:effectExtent l="0" t="0" r="0" b="0"/>
            <wp:docPr id="4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F9A3" w14:textId="77777777" w:rsidR="000F145B" w:rsidRDefault="000F145B">
      <w:pPr>
        <w:pStyle w:val="BodyText"/>
        <w:spacing w:before="3"/>
        <w:rPr>
          <w:sz w:val="26"/>
        </w:rPr>
      </w:pPr>
    </w:p>
    <w:p w14:paraId="6AD48CC6" w14:textId="77777777" w:rsidR="000F145B" w:rsidRDefault="00000000">
      <w:pPr>
        <w:spacing w:before="89"/>
        <w:ind w:left="1792" w:right="1120"/>
        <w:jc w:val="center"/>
        <w:rPr>
          <w:b/>
          <w:sz w:val="28"/>
        </w:rPr>
      </w:pPr>
      <w:r>
        <w:pict w14:anchorId="56A14999">
          <v:line id="_x0000_s2124" style="position:absolute;left:0;text-align:left;z-index:15738368;mso-position-horizontal-relative:page" from="320.4pt,-53.35pt" to="320.4pt,-9.1pt" strokecolor="#a6a6a6">
            <w10:wrap anchorx="page"/>
          </v:line>
        </w:pict>
      </w:r>
      <w:r>
        <w:pict w14:anchorId="04914E86">
          <v:line id="_x0000_s2123" style="position:absolute;left:0;text-align:left;z-index:15738880;mso-position-horizontal-relative:page" from="435.05pt,-53.35pt" to="435.05pt,-9.1pt" strokecolor="#a6a6a6">
            <w10:wrap anchorx="page"/>
          </v:line>
        </w:pict>
      </w:r>
      <w:r>
        <w:pict w14:anchorId="557E1949">
          <v:line id="_x0000_s2122" style="position:absolute;left:0;text-align:left;z-index:15739392;mso-position-horizontal-relative:page" from="235.35pt,-53.35pt" to="235.35pt,-9.1pt" strokecolor="#a6a6a6">
            <w10:wrap anchorx="page"/>
          </v:line>
        </w:pict>
      </w:r>
      <w:bookmarkStart w:id="1" w:name="_TOC_250001"/>
      <w:r>
        <w:rPr>
          <w:b/>
          <w:sz w:val="28"/>
        </w:rPr>
        <w:t>LIST</w:t>
      </w:r>
      <w:r>
        <w:rPr>
          <w:b/>
          <w:spacing w:val="-2"/>
          <w:sz w:val="28"/>
        </w:rPr>
        <w:t xml:space="preserve"> </w:t>
      </w:r>
      <w:bookmarkEnd w:id="1"/>
      <w:r>
        <w:rPr>
          <w:b/>
          <w:sz w:val="28"/>
        </w:rPr>
        <w:t>OF FIGURES</w:t>
      </w:r>
    </w:p>
    <w:p w14:paraId="7729685C" w14:textId="77777777" w:rsidR="000F145B" w:rsidRDefault="000F145B">
      <w:pPr>
        <w:pStyle w:val="BodyText"/>
        <w:spacing w:before="6"/>
        <w:rPr>
          <w:b/>
          <w:sz w:val="14"/>
        </w:rPr>
      </w:pPr>
    </w:p>
    <w:tbl>
      <w:tblPr>
        <w:tblW w:w="0" w:type="auto"/>
        <w:tblInd w:w="1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6"/>
        <w:gridCol w:w="7008"/>
        <w:gridCol w:w="1417"/>
      </w:tblGrid>
      <w:tr w:rsidR="000F145B" w14:paraId="5B702618" w14:textId="77777777">
        <w:trPr>
          <w:trHeight w:val="491"/>
        </w:trPr>
        <w:tc>
          <w:tcPr>
            <w:tcW w:w="1556" w:type="dxa"/>
          </w:tcPr>
          <w:p w14:paraId="0A9588F0" w14:textId="77777777" w:rsidR="000F145B" w:rsidRDefault="00000000">
            <w:pPr>
              <w:pStyle w:val="TableParagraph"/>
              <w:spacing w:before="2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7008" w:type="dxa"/>
          </w:tcPr>
          <w:p w14:paraId="25B307E0" w14:textId="77777777" w:rsidR="000F145B" w:rsidRDefault="00000000">
            <w:pPr>
              <w:pStyle w:val="TableParagraph"/>
              <w:spacing w:before="2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 the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Figure</w:t>
            </w:r>
          </w:p>
        </w:tc>
        <w:tc>
          <w:tcPr>
            <w:tcW w:w="1417" w:type="dxa"/>
          </w:tcPr>
          <w:p w14:paraId="6041E80D" w14:textId="77777777" w:rsidR="000F145B" w:rsidRDefault="00000000">
            <w:pPr>
              <w:pStyle w:val="TableParagraph"/>
              <w:spacing w:before="2"/>
              <w:ind w:left="176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0F145B" w14:paraId="4822C47A" w14:textId="77777777">
        <w:trPr>
          <w:trHeight w:val="489"/>
        </w:trPr>
        <w:tc>
          <w:tcPr>
            <w:tcW w:w="1556" w:type="dxa"/>
          </w:tcPr>
          <w:p w14:paraId="78724BB8" w14:textId="77777777" w:rsidR="000F145B" w:rsidRDefault="00000000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1</w:t>
            </w:r>
          </w:p>
        </w:tc>
        <w:tc>
          <w:tcPr>
            <w:tcW w:w="7008" w:type="dxa"/>
          </w:tcPr>
          <w:p w14:paraId="53CFCC5A" w14:textId="77777777" w:rsidR="000F145B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chart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material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finished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goods</w:t>
            </w:r>
          </w:p>
        </w:tc>
        <w:tc>
          <w:tcPr>
            <w:tcW w:w="1417" w:type="dxa"/>
          </w:tcPr>
          <w:p w14:paraId="65DF71EF" w14:textId="77777777" w:rsidR="000F145B" w:rsidRDefault="000F145B">
            <w:pPr>
              <w:pStyle w:val="TableParagraph"/>
              <w:rPr>
                <w:sz w:val="24"/>
              </w:rPr>
            </w:pPr>
          </w:p>
        </w:tc>
      </w:tr>
      <w:tr w:rsidR="000F145B" w14:paraId="24418296" w14:textId="77777777">
        <w:trPr>
          <w:trHeight w:val="491"/>
        </w:trPr>
        <w:tc>
          <w:tcPr>
            <w:tcW w:w="1556" w:type="dxa"/>
          </w:tcPr>
          <w:p w14:paraId="78D85050" w14:textId="77777777" w:rsidR="000F145B" w:rsidRDefault="00000000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</w:p>
        </w:tc>
        <w:tc>
          <w:tcPr>
            <w:tcW w:w="7008" w:type="dxa"/>
          </w:tcPr>
          <w:p w14:paraId="1D8DFEA8" w14:textId="77777777" w:rsidR="000F145B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Different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materials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India</w:t>
            </w:r>
          </w:p>
        </w:tc>
        <w:tc>
          <w:tcPr>
            <w:tcW w:w="1417" w:type="dxa"/>
          </w:tcPr>
          <w:p w14:paraId="6B6F3497" w14:textId="77777777" w:rsidR="000F145B" w:rsidRDefault="000F145B">
            <w:pPr>
              <w:pStyle w:val="TableParagraph"/>
              <w:rPr>
                <w:sz w:val="24"/>
              </w:rPr>
            </w:pPr>
          </w:p>
        </w:tc>
      </w:tr>
      <w:tr w:rsidR="000F145B" w14:paraId="5397E48B" w14:textId="77777777">
        <w:trPr>
          <w:trHeight w:val="557"/>
        </w:trPr>
        <w:tc>
          <w:tcPr>
            <w:tcW w:w="1556" w:type="dxa"/>
          </w:tcPr>
          <w:p w14:paraId="003B868B" w14:textId="77777777" w:rsidR="000F145B" w:rsidRDefault="00000000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3</w:t>
            </w:r>
          </w:p>
        </w:tc>
        <w:tc>
          <w:tcPr>
            <w:tcW w:w="7008" w:type="dxa"/>
          </w:tcPr>
          <w:p w14:paraId="06A53201" w14:textId="77777777" w:rsidR="000F145B" w:rsidRDefault="00000000">
            <w:pPr>
              <w:pStyle w:val="TableParagraph"/>
              <w:spacing w:before="119"/>
              <w:ind w:left="107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collected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rainfall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</w:p>
        </w:tc>
        <w:tc>
          <w:tcPr>
            <w:tcW w:w="1417" w:type="dxa"/>
          </w:tcPr>
          <w:p w14:paraId="0A7C09FD" w14:textId="77777777" w:rsidR="000F145B" w:rsidRDefault="000F145B">
            <w:pPr>
              <w:pStyle w:val="TableParagraph"/>
              <w:rPr>
                <w:sz w:val="24"/>
              </w:rPr>
            </w:pPr>
          </w:p>
        </w:tc>
      </w:tr>
      <w:tr w:rsidR="000F145B" w14:paraId="50EC39E2" w14:textId="77777777">
        <w:trPr>
          <w:trHeight w:val="558"/>
        </w:trPr>
        <w:tc>
          <w:tcPr>
            <w:tcW w:w="1556" w:type="dxa"/>
          </w:tcPr>
          <w:p w14:paraId="052793E9" w14:textId="77777777" w:rsidR="000F145B" w:rsidRDefault="00000000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4</w:t>
            </w:r>
          </w:p>
        </w:tc>
        <w:tc>
          <w:tcPr>
            <w:tcW w:w="7008" w:type="dxa"/>
          </w:tcPr>
          <w:p w14:paraId="5A62008C" w14:textId="77777777" w:rsidR="000F145B" w:rsidRDefault="00000000">
            <w:pPr>
              <w:pStyle w:val="TableParagraph"/>
              <w:spacing w:before="119"/>
              <w:ind w:left="107"/>
              <w:rPr>
                <w:sz w:val="24"/>
              </w:rPr>
            </w:pPr>
            <w:r>
              <w:rPr>
                <w:sz w:val="24"/>
              </w:rPr>
              <w:t>Chart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crops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has 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reduction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production over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</w:p>
        </w:tc>
        <w:tc>
          <w:tcPr>
            <w:tcW w:w="1417" w:type="dxa"/>
          </w:tcPr>
          <w:p w14:paraId="7CBBEFD2" w14:textId="77777777" w:rsidR="000F145B" w:rsidRDefault="000F145B">
            <w:pPr>
              <w:pStyle w:val="TableParagraph"/>
              <w:rPr>
                <w:sz w:val="24"/>
              </w:rPr>
            </w:pPr>
          </w:p>
        </w:tc>
      </w:tr>
      <w:tr w:rsidR="000F145B" w14:paraId="2CB7EEDA" w14:textId="77777777">
        <w:trPr>
          <w:trHeight w:val="489"/>
        </w:trPr>
        <w:tc>
          <w:tcPr>
            <w:tcW w:w="1556" w:type="dxa"/>
          </w:tcPr>
          <w:p w14:paraId="117570D7" w14:textId="77777777" w:rsidR="000F145B" w:rsidRDefault="00000000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5</w:t>
            </w:r>
          </w:p>
        </w:tc>
        <w:tc>
          <w:tcPr>
            <w:tcW w:w="7008" w:type="dxa"/>
          </w:tcPr>
          <w:p w14:paraId="6176A47F" w14:textId="77777777" w:rsidR="000F145B" w:rsidRDefault="000F145B">
            <w:pPr>
              <w:pStyle w:val="TableParagraph"/>
              <w:rPr>
                <w:sz w:val="24"/>
              </w:rPr>
            </w:pPr>
          </w:p>
        </w:tc>
        <w:tc>
          <w:tcPr>
            <w:tcW w:w="1417" w:type="dxa"/>
          </w:tcPr>
          <w:p w14:paraId="1F91856A" w14:textId="77777777" w:rsidR="000F145B" w:rsidRDefault="000F145B">
            <w:pPr>
              <w:pStyle w:val="TableParagraph"/>
              <w:rPr>
                <w:sz w:val="24"/>
              </w:rPr>
            </w:pPr>
          </w:p>
        </w:tc>
      </w:tr>
      <w:tr w:rsidR="000F145B" w14:paraId="55DF9C2D" w14:textId="77777777">
        <w:trPr>
          <w:trHeight w:val="489"/>
        </w:trPr>
        <w:tc>
          <w:tcPr>
            <w:tcW w:w="1556" w:type="dxa"/>
          </w:tcPr>
          <w:p w14:paraId="2752F5A4" w14:textId="77777777" w:rsidR="000F145B" w:rsidRDefault="00000000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6</w:t>
            </w:r>
          </w:p>
        </w:tc>
        <w:tc>
          <w:tcPr>
            <w:tcW w:w="7008" w:type="dxa"/>
          </w:tcPr>
          <w:p w14:paraId="34A66341" w14:textId="77777777" w:rsidR="000F145B" w:rsidRDefault="000F145B">
            <w:pPr>
              <w:pStyle w:val="TableParagraph"/>
              <w:rPr>
                <w:sz w:val="24"/>
              </w:rPr>
            </w:pPr>
          </w:p>
        </w:tc>
        <w:tc>
          <w:tcPr>
            <w:tcW w:w="1417" w:type="dxa"/>
          </w:tcPr>
          <w:p w14:paraId="6E3A83CF" w14:textId="77777777" w:rsidR="000F145B" w:rsidRDefault="000F145B">
            <w:pPr>
              <w:pStyle w:val="TableParagraph"/>
              <w:rPr>
                <w:sz w:val="24"/>
              </w:rPr>
            </w:pPr>
          </w:p>
        </w:tc>
      </w:tr>
      <w:tr w:rsidR="000F145B" w14:paraId="0853A96D" w14:textId="77777777">
        <w:trPr>
          <w:trHeight w:val="491"/>
        </w:trPr>
        <w:tc>
          <w:tcPr>
            <w:tcW w:w="1556" w:type="dxa"/>
          </w:tcPr>
          <w:p w14:paraId="7E774D79" w14:textId="77777777" w:rsidR="000F145B" w:rsidRDefault="00000000">
            <w:pPr>
              <w:pStyle w:val="TableParagraph"/>
              <w:spacing w:before="2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7</w:t>
            </w:r>
          </w:p>
        </w:tc>
        <w:tc>
          <w:tcPr>
            <w:tcW w:w="7008" w:type="dxa"/>
          </w:tcPr>
          <w:p w14:paraId="41E42713" w14:textId="77777777" w:rsidR="000F145B" w:rsidRDefault="000F145B">
            <w:pPr>
              <w:pStyle w:val="TableParagraph"/>
              <w:rPr>
                <w:sz w:val="24"/>
              </w:rPr>
            </w:pPr>
          </w:p>
        </w:tc>
        <w:tc>
          <w:tcPr>
            <w:tcW w:w="1417" w:type="dxa"/>
          </w:tcPr>
          <w:p w14:paraId="68BBD127" w14:textId="77777777" w:rsidR="000F145B" w:rsidRDefault="000F145B">
            <w:pPr>
              <w:pStyle w:val="TableParagraph"/>
              <w:rPr>
                <w:sz w:val="24"/>
              </w:rPr>
            </w:pPr>
          </w:p>
        </w:tc>
      </w:tr>
      <w:tr w:rsidR="000F145B" w14:paraId="3C27DD9F" w14:textId="77777777">
        <w:trPr>
          <w:trHeight w:val="489"/>
        </w:trPr>
        <w:tc>
          <w:tcPr>
            <w:tcW w:w="1556" w:type="dxa"/>
          </w:tcPr>
          <w:p w14:paraId="0C976F6D" w14:textId="77777777" w:rsidR="000F145B" w:rsidRDefault="00000000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8</w:t>
            </w:r>
          </w:p>
        </w:tc>
        <w:tc>
          <w:tcPr>
            <w:tcW w:w="7008" w:type="dxa"/>
          </w:tcPr>
          <w:p w14:paraId="289A5E40" w14:textId="77777777" w:rsidR="000F145B" w:rsidRDefault="000F145B">
            <w:pPr>
              <w:pStyle w:val="TableParagraph"/>
              <w:rPr>
                <w:sz w:val="24"/>
              </w:rPr>
            </w:pPr>
          </w:p>
        </w:tc>
        <w:tc>
          <w:tcPr>
            <w:tcW w:w="1417" w:type="dxa"/>
          </w:tcPr>
          <w:p w14:paraId="451E72D3" w14:textId="77777777" w:rsidR="000F145B" w:rsidRDefault="000F145B">
            <w:pPr>
              <w:pStyle w:val="TableParagraph"/>
              <w:rPr>
                <w:sz w:val="24"/>
              </w:rPr>
            </w:pPr>
          </w:p>
        </w:tc>
      </w:tr>
      <w:tr w:rsidR="000F145B" w14:paraId="78EE3AA7" w14:textId="77777777">
        <w:trPr>
          <w:trHeight w:val="491"/>
        </w:trPr>
        <w:tc>
          <w:tcPr>
            <w:tcW w:w="1556" w:type="dxa"/>
          </w:tcPr>
          <w:p w14:paraId="606DF5DA" w14:textId="77777777" w:rsidR="000F145B" w:rsidRDefault="00000000"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9</w:t>
            </w:r>
          </w:p>
        </w:tc>
        <w:tc>
          <w:tcPr>
            <w:tcW w:w="7008" w:type="dxa"/>
          </w:tcPr>
          <w:p w14:paraId="757D84E8" w14:textId="77777777" w:rsidR="000F145B" w:rsidRDefault="000F145B">
            <w:pPr>
              <w:pStyle w:val="TableParagraph"/>
              <w:rPr>
                <w:sz w:val="24"/>
              </w:rPr>
            </w:pPr>
          </w:p>
        </w:tc>
        <w:tc>
          <w:tcPr>
            <w:tcW w:w="1417" w:type="dxa"/>
          </w:tcPr>
          <w:p w14:paraId="6B60BAE1" w14:textId="77777777" w:rsidR="000F145B" w:rsidRDefault="000F145B">
            <w:pPr>
              <w:pStyle w:val="TableParagraph"/>
              <w:rPr>
                <w:sz w:val="24"/>
              </w:rPr>
            </w:pPr>
          </w:p>
        </w:tc>
      </w:tr>
    </w:tbl>
    <w:p w14:paraId="664D0EAE" w14:textId="77777777" w:rsidR="000F145B" w:rsidRDefault="000F145B">
      <w:pPr>
        <w:rPr>
          <w:sz w:val="24"/>
        </w:rPr>
        <w:sectPr w:rsidR="000F145B">
          <w:pgSz w:w="11910" w:h="16840"/>
          <w:pgMar w:top="820" w:right="720" w:bottom="86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390659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rPr>
          <w:noProof/>
          <w:position w:val="16"/>
          <w:sz w:val="20"/>
        </w:rPr>
        <w:lastRenderedPageBreak/>
        <w:drawing>
          <wp:inline distT="0" distB="0" distL="0" distR="0" wp14:anchorId="619CDE9C" wp14:editId="5A14DF63">
            <wp:extent cx="1754576" cy="379475"/>
            <wp:effectExtent l="0" t="0" r="0" b="0"/>
            <wp:docPr id="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6DCAB533" wp14:editId="1496565F">
            <wp:extent cx="777868" cy="393192"/>
            <wp:effectExtent l="0" t="0" r="0" b="0"/>
            <wp:docPr id="5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667C4344" wp14:editId="482D6FDA">
            <wp:extent cx="1076078" cy="310896"/>
            <wp:effectExtent l="0" t="0" r="0" b="0"/>
            <wp:docPr id="5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1228EA78" wp14:editId="46B7C321">
            <wp:extent cx="1330688" cy="301751"/>
            <wp:effectExtent l="0" t="0" r="0" b="0"/>
            <wp:docPr id="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55B4" w14:textId="77777777" w:rsidR="000F145B" w:rsidRDefault="000F145B">
      <w:pPr>
        <w:pStyle w:val="BodyText"/>
        <w:spacing w:before="3"/>
        <w:rPr>
          <w:b/>
          <w:sz w:val="26"/>
        </w:rPr>
      </w:pPr>
    </w:p>
    <w:p w14:paraId="32A5BE45" w14:textId="77777777" w:rsidR="000F145B" w:rsidRDefault="00000000">
      <w:pPr>
        <w:spacing w:before="89"/>
        <w:ind w:left="1792" w:right="1118"/>
        <w:jc w:val="center"/>
        <w:rPr>
          <w:b/>
          <w:sz w:val="28"/>
        </w:rPr>
      </w:pPr>
      <w:r>
        <w:pict w14:anchorId="12C5920C">
          <v:line id="_x0000_s2121" style="position:absolute;left:0;text-align:left;z-index:15739904;mso-position-horizontal-relative:page" from="320.4pt,-53.35pt" to="320.4pt,-9.1pt" strokecolor="#a6a6a6">
            <w10:wrap anchorx="page"/>
          </v:line>
        </w:pict>
      </w:r>
      <w:r>
        <w:pict w14:anchorId="40808DA8">
          <v:line id="_x0000_s2120" style="position:absolute;left:0;text-align:left;z-index:15740416;mso-position-horizontal-relative:page" from="435.05pt,-53.35pt" to="435.05pt,-9.1pt" strokecolor="#a6a6a6">
            <w10:wrap anchorx="page"/>
          </v:line>
        </w:pict>
      </w:r>
      <w:r>
        <w:pict w14:anchorId="1EC741D2">
          <v:line id="_x0000_s2119" style="position:absolute;left:0;text-align:left;z-index:15740928;mso-position-horizontal-relative:page" from="235.35pt,-53.35pt" to="235.35pt,-9.1pt" strokecolor="#a6a6a6">
            <w10:wrap anchorx="page"/>
          </v:line>
        </w:pict>
      </w:r>
      <w:bookmarkStart w:id="2" w:name="_TOC_250000"/>
      <w:r>
        <w:rPr>
          <w:b/>
          <w:sz w:val="28"/>
        </w:rPr>
        <w:t>LIST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bookmarkEnd w:id="2"/>
      <w:r>
        <w:rPr>
          <w:b/>
          <w:sz w:val="28"/>
        </w:rPr>
        <w:t>TABLES</w:t>
      </w:r>
    </w:p>
    <w:p w14:paraId="1B813BC7" w14:textId="77777777" w:rsidR="000F145B" w:rsidRDefault="000F145B">
      <w:pPr>
        <w:pStyle w:val="BodyText"/>
        <w:spacing w:before="6"/>
        <w:rPr>
          <w:b/>
          <w:sz w:val="14"/>
        </w:rPr>
      </w:pPr>
    </w:p>
    <w:tbl>
      <w:tblPr>
        <w:tblW w:w="0" w:type="auto"/>
        <w:tblInd w:w="10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6739"/>
        <w:gridCol w:w="887"/>
      </w:tblGrid>
      <w:tr w:rsidR="000F145B" w14:paraId="51C02917" w14:textId="77777777">
        <w:trPr>
          <w:trHeight w:val="861"/>
        </w:trPr>
        <w:tc>
          <w:tcPr>
            <w:tcW w:w="1306" w:type="dxa"/>
          </w:tcPr>
          <w:p w14:paraId="47DF0B8C" w14:textId="77777777" w:rsidR="000F145B" w:rsidRDefault="00000000">
            <w:pPr>
              <w:pStyle w:val="TableParagraph"/>
              <w:spacing w:before="2" w:line="276" w:lineRule="auto"/>
              <w:ind w:left="107" w:right="484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6739" w:type="dxa"/>
          </w:tcPr>
          <w:p w14:paraId="52CAD3EC" w14:textId="77777777" w:rsidR="000F145B" w:rsidRDefault="00000000">
            <w:pPr>
              <w:pStyle w:val="TableParagraph"/>
              <w:spacing w:before="2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table</w:t>
            </w:r>
          </w:p>
        </w:tc>
        <w:tc>
          <w:tcPr>
            <w:tcW w:w="887" w:type="dxa"/>
          </w:tcPr>
          <w:p w14:paraId="4A30EB50" w14:textId="77777777" w:rsidR="000F145B" w:rsidRDefault="00000000">
            <w:pPr>
              <w:pStyle w:val="TableParagraph"/>
              <w:spacing w:before="2" w:line="276" w:lineRule="auto"/>
              <w:ind w:left="233" w:right="130" w:hanging="82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0F145B" w14:paraId="1EE06544" w14:textId="77777777">
        <w:trPr>
          <w:trHeight w:val="491"/>
        </w:trPr>
        <w:tc>
          <w:tcPr>
            <w:tcW w:w="1306" w:type="dxa"/>
          </w:tcPr>
          <w:p w14:paraId="53F526B4" w14:textId="77777777" w:rsidR="000F145B" w:rsidRDefault="000F145B">
            <w:pPr>
              <w:pStyle w:val="TableParagraph"/>
              <w:rPr>
                <w:sz w:val="26"/>
              </w:rPr>
            </w:pPr>
          </w:p>
        </w:tc>
        <w:tc>
          <w:tcPr>
            <w:tcW w:w="6739" w:type="dxa"/>
          </w:tcPr>
          <w:p w14:paraId="7EDAAEF0" w14:textId="77777777" w:rsidR="000F145B" w:rsidRDefault="000F145B">
            <w:pPr>
              <w:pStyle w:val="TableParagraph"/>
              <w:rPr>
                <w:sz w:val="26"/>
              </w:rPr>
            </w:pPr>
          </w:p>
        </w:tc>
        <w:tc>
          <w:tcPr>
            <w:tcW w:w="887" w:type="dxa"/>
          </w:tcPr>
          <w:p w14:paraId="26762E71" w14:textId="77777777" w:rsidR="000F145B" w:rsidRDefault="000F145B">
            <w:pPr>
              <w:pStyle w:val="TableParagraph"/>
              <w:rPr>
                <w:sz w:val="26"/>
              </w:rPr>
            </w:pPr>
          </w:p>
        </w:tc>
      </w:tr>
      <w:tr w:rsidR="000F145B" w14:paraId="7C49EAA3" w14:textId="77777777">
        <w:trPr>
          <w:trHeight w:val="489"/>
        </w:trPr>
        <w:tc>
          <w:tcPr>
            <w:tcW w:w="1306" w:type="dxa"/>
          </w:tcPr>
          <w:p w14:paraId="2199AEBB" w14:textId="77777777" w:rsidR="000F145B" w:rsidRDefault="000F145B">
            <w:pPr>
              <w:pStyle w:val="TableParagraph"/>
              <w:rPr>
                <w:sz w:val="26"/>
              </w:rPr>
            </w:pPr>
          </w:p>
        </w:tc>
        <w:tc>
          <w:tcPr>
            <w:tcW w:w="6739" w:type="dxa"/>
          </w:tcPr>
          <w:p w14:paraId="1FD10B49" w14:textId="77777777" w:rsidR="000F145B" w:rsidRDefault="000F145B">
            <w:pPr>
              <w:pStyle w:val="TableParagraph"/>
              <w:rPr>
                <w:sz w:val="26"/>
              </w:rPr>
            </w:pPr>
          </w:p>
        </w:tc>
        <w:tc>
          <w:tcPr>
            <w:tcW w:w="887" w:type="dxa"/>
          </w:tcPr>
          <w:p w14:paraId="31AAB0B5" w14:textId="77777777" w:rsidR="000F145B" w:rsidRDefault="000F145B">
            <w:pPr>
              <w:pStyle w:val="TableParagraph"/>
              <w:rPr>
                <w:sz w:val="26"/>
              </w:rPr>
            </w:pPr>
          </w:p>
        </w:tc>
      </w:tr>
      <w:tr w:rsidR="000F145B" w14:paraId="7173F2F4" w14:textId="77777777">
        <w:trPr>
          <w:trHeight w:val="489"/>
        </w:trPr>
        <w:tc>
          <w:tcPr>
            <w:tcW w:w="1306" w:type="dxa"/>
          </w:tcPr>
          <w:p w14:paraId="3ABB7C15" w14:textId="77777777" w:rsidR="000F145B" w:rsidRDefault="000F145B">
            <w:pPr>
              <w:pStyle w:val="TableParagraph"/>
              <w:rPr>
                <w:sz w:val="26"/>
              </w:rPr>
            </w:pPr>
          </w:p>
        </w:tc>
        <w:tc>
          <w:tcPr>
            <w:tcW w:w="6739" w:type="dxa"/>
          </w:tcPr>
          <w:p w14:paraId="4593F7B0" w14:textId="77777777" w:rsidR="000F145B" w:rsidRDefault="000F145B">
            <w:pPr>
              <w:pStyle w:val="TableParagraph"/>
              <w:rPr>
                <w:sz w:val="26"/>
              </w:rPr>
            </w:pPr>
          </w:p>
        </w:tc>
        <w:tc>
          <w:tcPr>
            <w:tcW w:w="887" w:type="dxa"/>
          </w:tcPr>
          <w:p w14:paraId="5891EE68" w14:textId="77777777" w:rsidR="000F145B" w:rsidRDefault="000F145B">
            <w:pPr>
              <w:pStyle w:val="TableParagraph"/>
              <w:rPr>
                <w:sz w:val="26"/>
              </w:rPr>
            </w:pPr>
          </w:p>
        </w:tc>
      </w:tr>
      <w:tr w:rsidR="000F145B" w14:paraId="688B7E2F" w14:textId="77777777">
        <w:trPr>
          <w:trHeight w:val="491"/>
        </w:trPr>
        <w:tc>
          <w:tcPr>
            <w:tcW w:w="1306" w:type="dxa"/>
          </w:tcPr>
          <w:p w14:paraId="083C7F6B" w14:textId="77777777" w:rsidR="000F145B" w:rsidRDefault="000F145B">
            <w:pPr>
              <w:pStyle w:val="TableParagraph"/>
              <w:rPr>
                <w:sz w:val="26"/>
              </w:rPr>
            </w:pPr>
          </w:p>
        </w:tc>
        <w:tc>
          <w:tcPr>
            <w:tcW w:w="6739" w:type="dxa"/>
          </w:tcPr>
          <w:p w14:paraId="13F0DA41" w14:textId="77777777" w:rsidR="000F145B" w:rsidRDefault="000F145B">
            <w:pPr>
              <w:pStyle w:val="TableParagraph"/>
              <w:rPr>
                <w:sz w:val="26"/>
              </w:rPr>
            </w:pPr>
          </w:p>
        </w:tc>
        <w:tc>
          <w:tcPr>
            <w:tcW w:w="887" w:type="dxa"/>
          </w:tcPr>
          <w:p w14:paraId="19F1B3CD" w14:textId="77777777" w:rsidR="000F145B" w:rsidRDefault="000F145B">
            <w:pPr>
              <w:pStyle w:val="TableParagraph"/>
              <w:rPr>
                <w:sz w:val="26"/>
              </w:rPr>
            </w:pPr>
          </w:p>
        </w:tc>
      </w:tr>
      <w:tr w:rsidR="000F145B" w14:paraId="178B1D96" w14:textId="77777777">
        <w:trPr>
          <w:trHeight w:val="489"/>
        </w:trPr>
        <w:tc>
          <w:tcPr>
            <w:tcW w:w="1306" w:type="dxa"/>
          </w:tcPr>
          <w:p w14:paraId="4A74D28D" w14:textId="77777777" w:rsidR="000F145B" w:rsidRDefault="000F145B">
            <w:pPr>
              <w:pStyle w:val="TableParagraph"/>
              <w:rPr>
                <w:sz w:val="26"/>
              </w:rPr>
            </w:pPr>
          </w:p>
        </w:tc>
        <w:tc>
          <w:tcPr>
            <w:tcW w:w="6739" w:type="dxa"/>
          </w:tcPr>
          <w:p w14:paraId="7EBE4043" w14:textId="77777777" w:rsidR="000F145B" w:rsidRDefault="000F145B">
            <w:pPr>
              <w:pStyle w:val="TableParagraph"/>
              <w:rPr>
                <w:sz w:val="26"/>
              </w:rPr>
            </w:pPr>
          </w:p>
        </w:tc>
        <w:tc>
          <w:tcPr>
            <w:tcW w:w="887" w:type="dxa"/>
          </w:tcPr>
          <w:p w14:paraId="63B450C2" w14:textId="77777777" w:rsidR="000F145B" w:rsidRDefault="000F145B">
            <w:pPr>
              <w:pStyle w:val="TableParagraph"/>
              <w:rPr>
                <w:sz w:val="26"/>
              </w:rPr>
            </w:pPr>
          </w:p>
        </w:tc>
      </w:tr>
      <w:tr w:rsidR="000F145B" w14:paraId="0DE66BAA" w14:textId="77777777">
        <w:trPr>
          <w:trHeight w:val="491"/>
        </w:trPr>
        <w:tc>
          <w:tcPr>
            <w:tcW w:w="1306" w:type="dxa"/>
          </w:tcPr>
          <w:p w14:paraId="4EFAC7AD" w14:textId="77777777" w:rsidR="000F145B" w:rsidRDefault="000F145B">
            <w:pPr>
              <w:pStyle w:val="TableParagraph"/>
              <w:rPr>
                <w:sz w:val="26"/>
              </w:rPr>
            </w:pPr>
          </w:p>
        </w:tc>
        <w:tc>
          <w:tcPr>
            <w:tcW w:w="6739" w:type="dxa"/>
          </w:tcPr>
          <w:p w14:paraId="05CB1CEE" w14:textId="77777777" w:rsidR="000F145B" w:rsidRDefault="000F145B">
            <w:pPr>
              <w:pStyle w:val="TableParagraph"/>
              <w:rPr>
                <w:sz w:val="26"/>
              </w:rPr>
            </w:pPr>
          </w:p>
        </w:tc>
        <w:tc>
          <w:tcPr>
            <w:tcW w:w="887" w:type="dxa"/>
          </w:tcPr>
          <w:p w14:paraId="5C218B36" w14:textId="77777777" w:rsidR="000F145B" w:rsidRDefault="000F145B">
            <w:pPr>
              <w:pStyle w:val="TableParagraph"/>
              <w:rPr>
                <w:sz w:val="26"/>
              </w:rPr>
            </w:pPr>
          </w:p>
        </w:tc>
      </w:tr>
      <w:tr w:rsidR="000F145B" w14:paraId="499F599A" w14:textId="77777777">
        <w:trPr>
          <w:trHeight w:val="489"/>
        </w:trPr>
        <w:tc>
          <w:tcPr>
            <w:tcW w:w="1306" w:type="dxa"/>
          </w:tcPr>
          <w:p w14:paraId="5BBD1274" w14:textId="77777777" w:rsidR="000F145B" w:rsidRDefault="000F145B">
            <w:pPr>
              <w:pStyle w:val="TableParagraph"/>
              <w:rPr>
                <w:sz w:val="26"/>
              </w:rPr>
            </w:pPr>
          </w:p>
        </w:tc>
        <w:tc>
          <w:tcPr>
            <w:tcW w:w="6739" w:type="dxa"/>
          </w:tcPr>
          <w:p w14:paraId="7F79C0BB" w14:textId="77777777" w:rsidR="000F145B" w:rsidRDefault="000F145B">
            <w:pPr>
              <w:pStyle w:val="TableParagraph"/>
              <w:rPr>
                <w:sz w:val="26"/>
              </w:rPr>
            </w:pPr>
          </w:p>
        </w:tc>
        <w:tc>
          <w:tcPr>
            <w:tcW w:w="887" w:type="dxa"/>
          </w:tcPr>
          <w:p w14:paraId="7CE3C8E8" w14:textId="77777777" w:rsidR="000F145B" w:rsidRDefault="000F145B">
            <w:pPr>
              <w:pStyle w:val="TableParagraph"/>
              <w:rPr>
                <w:sz w:val="26"/>
              </w:rPr>
            </w:pPr>
          </w:p>
        </w:tc>
      </w:tr>
      <w:tr w:rsidR="000F145B" w14:paraId="4A9A1EA6" w14:textId="77777777">
        <w:trPr>
          <w:trHeight w:val="491"/>
        </w:trPr>
        <w:tc>
          <w:tcPr>
            <w:tcW w:w="1306" w:type="dxa"/>
          </w:tcPr>
          <w:p w14:paraId="013D4363" w14:textId="77777777" w:rsidR="000F145B" w:rsidRDefault="000F145B">
            <w:pPr>
              <w:pStyle w:val="TableParagraph"/>
              <w:rPr>
                <w:sz w:val="26"/>
              </w:rPr>
            </w:pPr>
          </w:p>
        </w:tc>
        <w:tc>
          <w:tcPr>
            <w:tcW w:w="6739" w:type="dxa"/>
          </w:tcPr>
          <w:p w14:paraId="264EE9A9" w14:textId="77777777" w:rsidR="000F145B" w:rsidRDefault="000F145B">
            <w:pPr>
              <w:pStyle w:val="TableParagraph"/>
              <w:rPr>
                <w:sz w:val="26"/>
              </w:rPr>
            </w:pPr>
          </w:p>
        </w:tc>
        <w:tc>
          <w:tcPr>
            <w:tcW w:w="887" w:type="dxa"/>
          </w:tcPr>
          <w:p w14:paraId="3C66B0D1" w14:textId="77777777" w:rsidR="000F145B" w:rsidRDefault="000F145B">
            <w:pPr>
              <w:pStyle w:val="TableParagraph"/>
              <w:rPr>
                <w:sz w:val="26"/>
              </w:rPr>
            </w:pPr>
          </w:p>
        </w:tc>
      </w:tr>
      <w:tr w:rsidR="000F145B" w14:paraId="015B1153" w14:textId="77777777">
        <w:trPr>
          <w:trHeight w:val="489"/>
        </w:trPr>
        <w:tc>
          <w:tcPr>
            <w:tcW w:w="1306" w:type="dxa"/>
          </w:tcPr>
          <w:p w14:paraId="1596AADD" w14:textId="77777777" w:rsidR="000F145B" w:rsidRDefault="000F145B">
            <w:pPr>
              <w:pStyle w:val="TableParagraph"/>
              <w:rPr>
                <w:sz w:val="26"/>
              </w:rPr>
            </w:pPr>
          </w:p>
        </w:tc>
        <w:tc>
          <w:tcPr>
            <w:tcW w:w="6739" w:type="dxa"/>
          </w:tcPr>
          <w:p w14:paraId="50258A9E" w14:textId="77777777" w:rsidR="000F145B" w:rsidRDefault="000F145B">
            <w:pPr>
              <w:pStyle w:val="TableParagraph"/>
              <w:rPr>
                <w:sz w:val="26"/>
              </w:rPr>
            </w:pPr>
          </w:p>
        </w:tc>
        <w:tc>
          <w:tcPr>
            <w:tcW w:w="887" w:type="dxa"/>
          </w:tcPr>
          <w:p w14:paraId="4B43C14A" w14:textId="77777777" w:rsidR="000F145B" w:rsidRDefault="000F145B">
            <w:pPr>
              <w:pStyle w:val="TableParagraph"/>
              <w:rPr>
                <w:sz w:val="26"/>
              </w:rPr>
            </w:pPr>
          </w:p>
        </w:tc>
      </w:tr>
    </w:tbl>
    <w:p w14:paraId="1DB43DAC" w14:textId="77777777" w:rsidR="000F145B" w:rsidRDefault="000F145B">
      <w:pPr>
        <w:rPr>
          <w:sz w:val="26"/>
        </w:rPr>
        <w:sectPr w:rsidR="000F145B">
          <w:pgSz w:w="11910" w:h="16840"/>
          <w:pgMar w:top="820" w:right="720" w:bottom="94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AEC2E2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rPr>
          <w:noProof/>
          <w:position w:val="16"/>
          <w:sz w:val="20"/>
        </w:rPr>
        <w:lastRenderedPageBreak/>
        <w:drawing>
          <wp:inline distT="0" distB="0" distL="0" distR="0" wp14:anchorId="5D34DC52" wp14:editId="4FF5171F">
            <wp:extent cx="1754576" cy="379475"/>
            <wp:effectExtent l="0" t="0" r="0" b="0"/>
            <wp:docPr id="5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0884D83B" wp14:editId="6B680C59">
            <wp:extent cx="777868" cy="393192"/>
            <wp:effectExtent l="0" t="0" r="0" b="0"/>
            <wp:docPr id="5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11AEA606" wp14:editId="7423F909">
            <wp:extent cx="1076078" cy="310896"/>
            <wp:effectExtent l="0" t="0" r="0" b="0"/>
            <wp:docPr id="6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2315CBB4" wp14:editId="16346E91">
            <wp:extent cx="1330688" cy="301751"/>
            <wp:effectExtent l="0" t="0" r="0" b="0"/>
            <wp:docPr id="6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1D73" w14:textId="77777777" w:rsidR="000F145B" w:rsidRDefault="000F145B">
      <w:pPr>
        <w:pStyle w:val="BodyText"/>
        <w:rPr>
          <w:b/>
          <w:sz w:val="20"/>
        </w:rPr>
      </w:pPr>
    </w:p>
    <w:p w14:paraId="09B18F99" w14:textId="77777777" w:rsidR="000F145B" w:rsidRDefault="000F145B">
      <w:pPr>
        <w:pStyle w:val="BodyText"/>
        <w:rPr>
          <w:b/>
          <w:sz w:val="20"/>
        </w:rPr>
      </w:pPr>
    </w:p>
    <w:p w14:paraId="7BDE8EFF" w14:textId="77777777" w:rsidR="000F145B" w:rsidRDefault="000F145B">
      <w:pPr>
        <w:pStyle w:val="BodyText"/>
        <w:rPr>
          <w:b/>
          <w:sz w:val="20"/>
        </w:rPr>
      </w:pPr>
    </w:p>
    <w:p w14:paraId="2420CDDA" w14:textId="77777777" w:rsidR="000F145B" w:rsidRDefault="000F145B">
      <w:pPr>
        <w:pStyle w:val="BodyText"/>
        <w:rPr>
          <w:b/>
          <w:sz w:val="20"/>
        </w:rPr>
      </w:pPr>
    </w:p>
    <w:p w14:paraId="1985F425" w14:textId="77777777" w:rsidR="000F145B" w:rsidRDefault="000F145B">
      <w:pPr>
        <w:pStyle w:val="BodyText"/>
        <w:spacing w:before="10"/>
        <w:rPr>
          <w:b/>
        </w:rPr>
      </w:pPr>
    </w:p>
    <w:p w14:paraId="42F40203" w14:textId="77777777" w:rsidR="000F145B" w:rsidRDefault="00000000">
      <w:pPr>
        <w:spacing w:before="85"/>
        <w:ind w:left="1792" w:right="1124"/>
        <w:jc w:val="center"/>
        <w:rPr>
          <w:b/>
          <w:sz w:val="36"/>
        </w:rPr>
      </w:pPr>
      <w:r>
        <w:pict w14:anchorId="748270A9">
          <v:line id="_x0000_s2118" style="position:absolute;left:0;text-align:left;z-index:15741440;mso-position-horizontal-relative:page" from="320.4pt,-98.55pt" to="320.4pt,-54.3pt" strokecolor="#a6a6a6">
            <w10:wrap anchorx="page"/>
          </v:line>
        </w:pict>
      </w:r>
      <w:r>
        <w:pict w14:anchorId="4B29083E">
          <v:line id="_x0000_s2117" style="position:absolute;left:0;text-align:left;z-index:15741952;mso-position-horizontal-relative:page" from="435.05pt,-98.55pt" to="435.05pt,-54.3pt" strokecolor="#a6a6a6">
            <w10:wrap anchorx="page"/>
          </v:line>
        </w:pict>
      </w:r>
      <w:r>
        <w:pict w14:anchorId="002E0E51">
          <v:line id="_x0000_s2116" style="position:absolute;left:0;text-align:left;z-index:15742464;mso-position-horizontal-relative:page" from="235.35pt,-98.55pt" to="235.35pt,-54.3pt" strokecolor="#a6a6a6">
            <w10:wrap anchorx="page"/>
          </v:line>
        </w:pict>
      </w:r>
      <w:r>
        <w:rPr>
          <w:b/>
          <w:sz w:val="36"/>
        </w:rPr>
        <w:t>CHAPTER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1</w:t>
      </w:r>
    </w:p>
    <w:p w14:paraId="25FE0D60" w14:textId="77777777" w:rsidR="000F145B" w:rsidRDefault="000F145B">
      <w:pPr>
        <w:pStyle w:val="BodyText"/>
        <w:spacing w:before="5"/>
        <w:rPr>
          <w:b/>
          <w:sz w:val="42"/>
        </w:rPr>
      </w:pPr>
    </w:p>
    <w:p w14:paraId="1E53DF03" w14:textId="77777777" w:rsidR="000F145B" w:rsidRDefault="00000000">
      <w:pPr>
        <w:ind w:left="1792" w:right="1123"/>
        <w:jc w:val="center"/>
        <w:rPr>
          <w:b/>
          <w:sz w:val="36"/>
        </w:rPr>
      </w:pPr>
      <w:r>
        <w:rPr>
          <w:b/>
          <w:sz w:val="36"/>
        </w:rPr>
        <w:t>Introduction</w:t>
      </w:r>
    </w:p>
    <w:p w14:paraId="129F4657" w14:textId="77777777" w:rsidR="000F145B" w:rsidRDefault="00000000">
      <w:pPr>
        <w:pStyle w:val="BodyText"/>
        <w:spacing w:before="327" w:line="360" w:lineRule="auto"/>
        <w:ind w:left="1085" w:right="411"/>
        <w:jc w:val="both"/>
      </w:pPr>
      <w:r>
        <w:t>The agricultural sector plays a vital role in the global economy, providing essential raw</w:t>
      </w:r>
      <w:r>
        <w:rPr>
          <w:spacing w:val="1"/>
        </w:rPr>
        <w:t xml:space="preserve"> </w:t>
      </w:r>
      <w:r>
        <w:t>materials that fuel food production, trade, and industry. As demand for these materials</w:t>
      </w:r>
      <w:r>
        <w:rPr>
          <w:spacing w:val="1"/>
        </w:rPr>
        <w:t xml:space="preserve"> </w:t>
      </w:r>
      <w:r>
        <w:t>fluctuates</w:t>
      </w:r>
      <w:r>
        <w:rPr>
          <w:spacing w:val="-5"/>
        </w:rPr>
        <w:t xml:space="preserve"> </w:t>
      </w:r>
      <w:r>
        <w:t>due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factors—such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climate</w:t>
      </w:r>
      <w:r>
        <w:rPr>
          <w:spacing w:val="-3"/>
        </w:rPr>
        <w:t xml:space="preserve"> </w:t>
      </w:r>
      <w:r>
        <w:t>change,</w:t>
      </w:r>
      <w:r>
        <w:rPr>
          <w:spacing w:val="-4"/>
        </w:rPr>
        <w:t xml:space="preserve"> </w:t>
      </w:r>
      <w:r>
        <w:t>market</w:t>
      </w:r>
      <w:r>
        <w:rPr>
          <w:spacing w:val="-4"/>
        </w:rPr>
        <w:t xml:space="preserve"> </w:t>
      </w:r>
      <w:r>
        <w:t>conditions,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consumer</w:t>
      </w:r>
      <w:r>
        <w:rPr>
          <w:spacing w:val="-58"/>
        </w:rPr>
        <w:t xml:space="preserve"> </w:t>
      </w:r>
      <w:r>
        <w:t>preferences—understanding price trends becomes increasingly crucial for stakeholders,</w:t>
      </w:r>
      <w:r>
        <w:rPr>
          <w:spacing w:val="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farmers, traders, and policymakers.</w:t>
      </w:r>
    </w:p>
    <w:p w14:paraId="035A3FB1" w14:textId="77777777" w:rsidR="000F145B" w:rsidRDefault="000F145B">
      <w:pPr>
        <w:pStyle w:val="BodyText"/>
        <w:rPr>
          <w:sz w:val="26"/>
        </w:rPr>
      </w:pPr>
    </w:p>
    <w:p w14:paraId="384A12BD" w14:textId="77777777" w:rsidR="000F145B" w:rsidRDefault="000F145B">
      <w:pPr>
        <w:pStyle w:val="BodyText"/>
        <w:spacing w:before="10"/>
        <w:rPr>
          <w:sz w:val="30"/>
        </w:rPr>
      </w:pPr>
    </w:p>
    <w:p w14:paraId="0CBDA14C" w14:textId="77777777" w:rsidR="000F145B" w:rsidRDefault="00000000">
      <w:pPr>
        <w:pStyle w:val="BodyText"/>
        <w:spacing w:before="1" w:line="360" w:lineRule="auto"/>
        <w:ind w:left="1085" w:right="411"/>
        <w:jc w:val="both"/>
      </w:pPr>
      <w:r>
        <w:t>This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years,</w:t>
      </w:r>
      <w:r>
        <w:rPr>
          <w:spacing w:val="1"/>
        </w:rPr>
        <w:t xml:space="preserve"> </w:t>
      </w:r>
      <w:r>
        <w:t>employing</w:t>
      </w:r>
      <w:r>
        <w:rPr>
          <w:spacing w:val="1"/>
        </w:rPr>
        <w:t xml:space="preserve"> </w:t>
      </w:r>
      <w:r>
        <w:t>exploratory data analysis (EDA) to extract meaningful insights from a comprehensive</w:t>
      </w:r>
      <w:r>
        <w:rPr>
          <w:spacing w:val="1"/>
        </w:rPr>
        <w:t xml:space="preserve"> </w:t>
      </w:r>
      <w:r>
        <w:t>dataset.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examining</w:t>
      </w:r>
      <w:r>
        <w:rPr>
          <w:spacing w:val="-1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trends,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aim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raw</w:t>
      </w:r>
      <w:r>
        <w:rPr>
          <w:spacing w:val="-2"/>
        </w:rPr>
        <w:t xml:space="preserve"> </w:t>
      </w:r>
      <w:r>
        <w:t>materials</w:t>
      </w:r>
      <w:r>
        <w:rPr>
          <w:spacing w:val="-1"/>
        </w:rPr>
        <w:t xml:space="preserve"> </w:t>
      </w:r>
      <w:r>
        <w:t>occupy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low ends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spectrum, providing</w:t>
      </w:r>
      <w:r>
        <w:rPr>
          <w:spacing w:val="-1"/>
        </w:rPr>
        <w:t xml:space="preserve"> </w:t>
      </w:r>
      <w:r>
        <w:t>clarity on market positioning.</w:t>
      </w:r>
    </w:p>
    <w:p w14:paraId="61E1A2C5" w14:textId="77777777" w:rsidR="000F145B" w:rsidRDefault="000F145B">
      <w:pPr>
        <w:pStyle w:val="BodyText"/>
        <w:rPr>
          <w:sz w:val="26"/>
        </w:rPr>
      </w:pPr>
    </w:p>
    <w:p w14:paraId="282E4851" w14:textId="77777777" w:rsidR="000F145B" w:rsidRDefault="000F145B">
      <w:pPr>
        <w:pStyle w:val="BodyText"/>
        <w:spacing w:before="9"/>
        <w:rPr>
          <w:sz w:val="30"/>
        </w:rPr>
      </w:pPr>
    </w:p>
    <w:p w14:paraId="129922B8" w14:textId="77777777" w:rsidR="000F145B" w:rsidRDefault="00000000">
      <w:pPr>
        <w:pStyle w:val="BodyText"/>
        <w:spacing w:line="360" w:lineRule="auto"/>
        <w:ind w:left="1085" w:right="415"/>
        <w:jc w:val="both"/>
      </w:pPr>
      <w:r>
        <w:t>Furthermore, this study delves into the percentage changes in prices, spotlighting materials</w:t>
      </w:r>
      <w:r>
        <w:rPr>
          <w:spacing w:val="1"/>
        </w:rPr>
        <w:t xml:space="preserve"> </w:t>
      </w:r>
      <w:r>
        <w:t>that have experienced significant fluctuations. Such insights are essential for anticipating</w:t>
      </w:r>
      <w:r>
        <w:rPr>
          <w:spacing w:val="1"/>
        </w:rPr>
        <w:t xml:space="preserve"> </w:t>
      </w:r>
      <w:r>
        <w:t>market shifts and preparing for potential financial impacts. Additionally, we will assess the</w:t>
      </w:r>
      <w:r>
        <w:rPr>
          <w:spacing w:val="-57"/>
        </w:rPr>
        <w:t xml:space="preserve"> </w:t>
      </w:r>
      <w:r>
        <w:t>overall range of price changes over time, highlighting periods of volatility that could affect</w:t>
      </w:r>
      <w:r>
        <w:rPr>
          <w:spacing w:val="-57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and strategy.</w:t>
      </w:r>
    </w:p>
    <w:p w14:paraId="17D5B7C6" w14:textId="77777777" w:rsidR="000F145B" w:rsidRDefault="000F145B">
      <w:pPr>
        <w:pStyle w:val="BodyText"/>
        <w:rPr>
          <w:sz w:val="26"/>
        </w:rPr>
      </w:pPr>
    </w:p>
    <w:p w14:paraId="7CF7F2FA" w14:textId="77777777" w:rsidR="000F145B" w:rsidRDefault="000F145B">
      <w:pPr>
        <w:pStyle w:val="BodyText"/>
        <w:spacing w:before="11"/>
        <w:rPr>
          <w:sz w:val="30"/>
        </w:rPr>
      </w:pPr>
    </w:p>
    <w:p w14:paraId="4F316F09" w14:textId="77777777" w:rsidR="000F145B" w:rsidRDefault="00000000">
      <w:pPr>
        <w:pStyle w:val="BodyText"/>
        <w:spacing w:line="360" w:lineRule="auto"/>
        <w:ind w:left="1085" w:right="414"/>
        <w:jc w:val="both"/>
      </w:pPr>
      <w:r>
        <w:t>To enhance our understanding of these relationships, we will utilize a heatmap to visualize</w:t>
      </w:r>
      <w:r>
        <w:rPr>
          <w:spacing w:val="1"/>
        </w:rPr>
        <w:t xml:space="preserve"> </w:t>
      </w:r>
      <w:r>
        <w:t>correlations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price</w:t>
      </w:r>
      <w:r>
        <w:rPr>
          <w:spacing w:val="-5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raw</w:t>
      </w:r>
      <w:r>
        <w:rPr>
          <w:spacing w:val="-5"/>
        </w:rPr>
        <w:t xml:space="preserve"> </w:t>
      </w:r>
      <w:r>
        <w:t>materials.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representation</w:t>
      </w:r>
      <w:r>
        <w:rPr>
          <w:spacing w:val="-58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allow</w:t>
      </w:r>
      <w:r>
        <w:rPr>
          <w:spacing w:val="-14"/>
        </w:rPr>
        <w:t xml:space="preserve"> </w:t>
      </w:r>
      <w:r>
        <w:t>us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discern</w:t>
      </w:r>
      <w:r>
        <w:rPr>
          <w:spacing w:val="-14"/>
        </w:rPr>
        <w:t xml:space="preserve"> </w:t>
      </w:r>
      <w:r>
        <w:t>patterns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interdependencies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may</w:t>
      </w:r>
      <w:r>
        <w:rPr>
          <w:spacing w:val="-14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immediately</w:t>
      </w:r>
      <w:r>
        <w:rPr>
          <w:spacing w:val="-13"/>
        </w:rPr>
        <w:t xml:space="preserve"> </w:t>
      </w:r>
      <w:r>
        <w:t>apparent</w:t>
      </w:r>
      <w:r>
        <w:rPr>
          <w:spacing w:val="-58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traditional analysis.</w:t>
      </w:r>
    </w:p>
    <w:p w14:paraId="367D7CD1" w14:textId="77777777" w:rsidR="000F145B" w:rsidRDefault="000F145B">
      <w:pPr>
        <w:pStyle w:val="BodyText"/>
        <w:rPr>
          <w:sz w:val="26"/>
        </w:rPr>
      </w:pPr>
    </w:p>
    <w:p w14:paraId="072A41E2" w14:textId="77777777" w:rsidR="000F145B" w:rsidRDefault="000F145B">
      <w:pPr>
        <w:pStyle w:val="BodyText"/>
        <w:spacing w:before="9"/>
        <w:rPr>
          <w:sz w:val="30"/>
        </w:rPr>
      </w:pPr>
    </w:p>
    <w:p w14:paraId="7B2E3A6A" w14:textId="77777777" w:rsidR="000F145B" w:rsidRDefault="00000000">
      <w:pPr>
        <w:pStyle w:val="BodyText"/>
        <w:spacing w:line="360" w:lineRule="auto"/>
        <w:ind w:left="1085" w:right="413"/>
        <w:jc w:val="both"/>
      </w:pPr>
      <w:r>
        <w:t>Ultimately, this analysis aims to equip stakeholders with the knowledge needed to navigate</w:t>
      </w:r>
      <w:r>
        <w:rPr>
          <w:spacing w:val="-57"/>
        </w:rPr>
        <w:t xml:space="preserve"> </w:t>
      </w:r>
      <w:r>
        <w:t>the complexities of the agricultural market, fostering informed decision-making that can</w:t>
      </w:r>
      <w:r>
        <w:rPr>
          <w:spacing w:val="1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efficiency, profitability, and sustainability</w:t>
      </w:r>
      <w:r>
        <w:rPr>
          <w:spacing w:val="-1"/>
        </w:rPr>
        <w:t xml:space="preserve"> </w:t>
      </w:r>
      <w:r>
        <w:t>within the sector.</w:t>
      </w:r>
    </w:p>
    <w:p w14:paraId="3783E101" w14:textId="77777777" w:rsidR="000F145B" w:rsidRDefault="000F145B">
      <w:pPr>
        <w:spacing w:line="360" w:lineRule="auto"/>
        <w:jc w:val="both"/>
        <w:sectPr w:rsidR="000F145B">
          <w:pgSz w:w="11910" w:h="16840"/>
          <w:pgMar w:top="820" w:right="720" w:bottom="94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5BBDCD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lastRenderedPageBreak/>
        <w:pict w14:anchorId="01E7DA19">
          <v:line id="_x0000_s2115" style="position:absolute;left:0;text-align:left;z-index:15743488;mso-position-horizontal-relative:page;mso-position-vertical-relative:page" from="320.4pt,41.45pt" to="320.4pt,85.7pt" strokecolor="#a6a6a6">
            <w10:wrap anchorx="page" anchory="page"/>
          </v:line>
        </w:pict>
      </w:r>
      <w:r>
        <w:pict w14:anchorId="36A6AC0E">
          <v:line id="_x0000_s2114" style="position:absolute;left:0;text-align:left;z-index:15744000;mso-position-horizontal-relative:page;mso-position-vertical-relative:page" from="435.05pt,41.45pt" to="435.05pt,85.7pt" strokecolor="#a6a6a6">
            <w10:wrap anchorx="page" anchory="page"/>
          </v:line>
        </w:pict>
      </w:r>
      <w:r>
        <w:pict w14:anchorId="33235510">
          <v:line id="_x0000_s2113" style="position:absolute;left:0;text-align:left;z-index:15744512;mso-position-horizontal-relative:page;mso-position-vertical-relative:page" from="235.35pt,41.45pt" to="235.35pt,85.7pt" strokecolor="#a6a6a6">
            <w10:wrap anchorx="page" anchory="page"/>
          </v:line>
        </w:pict>
      </w:r>
      <w:r>
        <w:rPr>
          <w:noProof/>
          <w:position w:val="16"/>
          <w:sz w:val="20"/>
        </w:rPr>
        <w:drawing>
          <wp:inline distT="0" distB="0" distL="0" distR="0" wp14:anchorId="6D83255F" wp14:editId="5B3D9031">
            <wp:extent cx="1754576" cy="379475"/>
            <wp:effectExtent l="0" t="0" r="0" b="0"/>
            <wp:docPr id="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63D18A2E" wp14:editId="78AEF381">
            <wp:extent cx="777868" cy="393192"/>
            <wp:effectExtent l="0" t="0" r="0" b="0"/>
            <wp:docPr id="6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6AC0922C" wp14:editId="78B49AFE">
            <wp:extent cx="1076078" cy="310896"/>
            <wp:effectExtent l="0" t="0" r="0" b="0"/>
            <wp:docPr id="6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43AAE986" wp14:editId="0ECD9F36">
            <wp:extent cx="1330688" cy="301751"/>
            <wp:effectExtent l="0" t="0" r="0" b="0"/>
            <wp:docPr id="7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4487" w14:textId="77777777" w:rsidR="000F145B" w:rsidRDefault="000F145B">
      <w:pPr>
        <w:pStyle w:val="BodyText"/>
        <w:rPr>
          <w:sz w:val="20"/>
        </w:rPr>
      </w:pPr>
    </w:p>
    <w:p w14:paraId="598ACDD3" w14:textId="77777777" w:rsidR="000F145B" w:rsidRDefault="000F145B">
      <w:pPr>
        <w:pStyle w:val="BodyText"/>
        <w:rPr>
          <w:sz w:val="20"/>
        </w:rPr>
      </w:pPr>
    </w:p>
    <w:p w14:paraId="3D070F3D" w14:textId="77777777" w:rsidR="000F145B" w:rsidRDefault="000F145B">
      <w:pPr>
        <w:pStyle w:val="BodyText"/>
        <w:rPr>
          <w:sz w:val="20"/>
        </w:rPr>
      </w:pPr>
    </w:p>
    <w:p w14:paraId="52E06D1A" w14:textId="77777777" w:rsidR="000F145B" w:rsidRDefault="000F145B">
      <w:pPr>
        <w:pStyle w:val="BodyText"/>
        <w:rPr>
          <w:sz w:val="20"/>
        </w:rPr>
      </w:pPr>
    </w:p>
    <w:p w14:paraId="06C66567" w14:textId="77777777" w:rsidR="000F145B" w:rsidRDefault="000F145B">
      <w:pPr>
        <w:pStyle w:val="BodyText"/>
        <w:rPr>
          <w:sz w:val="20"/>
        </w:rPr>
      </w:pPr>
    </w:p>
    <w:p w14:paraId="042CC390" w14:textId="77777777" w:rsidR="000F145B" w:rsidRDefault="000F145B">
      <w:pPr>
        <w:pStyle w:val="BodyText"/>
        <w:rPr>
          <w:sz w:val="20"/>
        </w:rPr>
      </w:pPr>
    </w:p>
    <w:p w14:paraId="4457260E" w14:textId="77777777" w:rsidR="000F145B" w:rsidRDefault="000F145B">
      <w:pPr>
        <w:pStyle w:val="BodyText"/>
        <w:rPr>
          <w:sz w:val="20"/>
        </w:rPr>
      </w:pPr>
    </w:p>
    <w:p w14:paraId="5E5BD082" w14:textId="77777777" w:rsidR="000F145B" w:rsidRDefault="000F145B">
      <w:pPr>
        <w:pStyle w:val="BodyText"/>
        <w:rPr>
          <w:sz w:val="20"/>
        </w:rPr>
      </w:pPr>
    </w:p>
    <w:p w14:paraId="035AFAE0" w14:textId="77777777" w:rsidR="000F145B" w:rsidRDefault="000F145B">
      <w:pPr>
        <w:pStyle w:val="BodyText"/>
        <w:rPr>
          <w:sz w:val="20"/>
        </w:rPr>
      </w:pPr>
    </w:p>
    <w:p w14:paraId="54570936" w14:textId="77777777" w:rsidR="000F145B" w:rsidRDefault="000F145B">
      <w:pPr>
        <w:pStyle w:val="BodyText"/>
        <w:rPr>
          <w:sz w:val="20"/>
        </w:rPr>
      </w:pPr>
    </w:p>
    <w:p w14:paraId="2A095268" w14:textId="77777777" w:rsidR="000F145B" w:rsidRDefault="000F145B">
      <w:pPr>
        <w:pStyle w:val="BodyText"/>
        <w:rPr>
          <w:sz w:val="20"/>
        </w:rPr>
      </w:pPr>
    </w:p>
    <w:p w14:paraId="42AB27F0" w14:textId="77777777" w:rsidR="000F145B" w:rsidRDefault="00000000">
      <w:pPr>
        <w:pStyle w:val="BodyText"/>
        <w:spacing w:before="7"/>
        <w:rPr>
          <w:sz w:val="14"/>
        </w:rPr>
      </w:pPr>
      <w:r>
        <w:pict w14:anchorId="016192D1">
          <v:group id="_x0000_s2110" alt="[DIAGRAM] Process Flow Diagram Raw Material - MYDIAGRAM.ONLINE" style="position:absolute;margin-left:99.25pt;margin-top:10.35pt;width:436.3pt;height:393.5pt;z-index:-15714304;mso-wrap-distance-left:0;mso-wrap-distance-right:0;mso-position-horizontal-relative:page" coordorigin="1985,207" coordsize="8726,787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12" type="#_x0000_t75" alt="[DIAGRAM] Process Flow Diagram Raw Material - MYDIAGRAM.ONLINE" style="position:absolute;left:1985;top:207;width:8726;height:7870">
              <v:imagedata r:id="rId13" o:title=""/>
            </v:shape>
            <v:rect id="_x0000_s2111" style="position:absolute;left:5124;top:2685;width:3948;height:864" stroked="f"/>
            <w10:wrap type="topAndBottom" anchorx="page"/>
          </v:group>
        </w:pict>
      </w:r>
    </w:p>
    <w:p w14:paraId="3B27F8F5" w14:textId="77777777" w:rsidR="000F145B" w:rsidRDefault="000F145B">
      <w:pPr>
        <w:pStyle w:val="BodyText"/>
        <w:rPr>
          <w:sz w:val="20"/>
        </w:rPr>
      </w:pPr>
    </w:p>
    <w:p w14:paraId="07868F85" w14:textId="77777777" w:rsidR="000F145B" w:rsidRDefault="000F145B">
      <w:pPr>
        <w:pStyle w:val="BodyText"/>
        <w:spacing w:before="2"/>
        <w:rPr>
          <w:sz w:val="21"/>
        </w:rPr>
      </w:pPr>
    </w:p>
    <w:p w14:paraId="503CA3DA" w14:textId="77777777" w:rsidR="000F145B" w:rsidRDefault="00000000">
      <w:pPr>
        <w:pStyle w:val="Heading2"/>
        <w:spacing w:before="1"/>
        <w:ind w:left="2193"/>
        <w:jc w:val="both"/>
      </w:pPr>
      <w:r>
        <w:t>FIGURE1: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flow chart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Raw</w:t>
      </w:r>
      <w:r>
        <w:rPr>
          <w:spacing w:val="-1"/>
        </w:rPr>
        <w:t xml:space="preserve"> </w:t>
      </w:r>
      <w:r>
        <w:t>material to</w:t>
      </w:r>
      <w:r>
        <w:rPr>
          <w:spacing w:val="-1"/>
        </w:rPr>
        <w:t xml:space="preserve"> </w:t>
      </w:r>
      <w:r>
        <w:t>finished goods</w:t>
      </w:r>
    </w:p>
    <w:p w14:paraId="4166C76C" w14:textId="77777777" w:rsidR="000F145B" w:rsidRDefault="00000000">
      <w:pPr>
        <w:pStyle w:val="BodyText"/>
        <w:spacing w:before="163" w:line="360" w:lineRule="auto"/>
        <w:ind w:left="1085" w:right="411"/>
        <w:jc w:val="both"/>
      </w:pPr>
      <w:r>
        <w:t>Historical crop yield information is also important for supply chain operation of companies</w:t>
      </w:r>
      <w:r>
        <w:rPr>
          <w:spacing w:val="-57"/>
        </w:rPr>
        <w:t xml:space="preserve"> </w:t>
      </w:r>
      <w:r>
        <w:t>engaged in industries. These industries use agricultural products as raw material, livestock,</w:t>
      </w:r>
      <w:r>
        <w:rPr>
          <w:spacing w:val="1"/>
        </w:rPr>
        <w:t xml:space="preserve"> </w:t>
      </w:r>
      <w:r>
        <w:t>food, animal feed, chemical, poultry, fertilizer, pesticides, seed and paper. An accurate</w:t>
      </w:r>
      <w:r>
        <w:rPr>
          <w:spacing w:val="1"/>
        </w:rPr>
        <w:t xml:space="preserve"> </w:t>
      </w:r>
      <w:r>
        <w:rPr>
          <w:spacing w:val="-1"/>
        </w:rPr>
        <w:t>estimate</w:t>
      </w:r>
      <w:r>
        <w:rPr>
          <w:spacing w:val="-1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crop</w:t>
      </w:r>
      <w:r>
        <w:rPr>
          <w:spacing w:val="-15"/>
        </w:rPr>
        <w:t xml:space="preserve"> </w:t>
      </w:r>
      <w:r>
        <w:t>production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risk</w:t>
      </w:r>
      <w:r>
        <w:rPr>
          <w:spacing w:val="-15"/>
        </w:rPr>
        <w:t xml:space="preserve"> </w:t>
      </w:r>
      <w:r>
        <w:t>helps</w:t>
      </w:r>
      <w:r>
        <w:rPr>
          <w:spacing w:val="-13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companies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planning</w:t>
      </w:r>
      <w:r>
        <w:rPr>
          <w:spacing w:val="-15"/>
        </w:rPr>
        <w:t xml:space="preserve"> </w:t>
      </w:r>
      <w:r>
        <w:t>supply</w:t>
      </w:r>
      <w:r>
        <w:rPr>
          <w:spacing w:val="-13"/>
        </w:rPr>
        <w:t xml:space="preserve"> </w:t>
      </w:r>
      <w:r>
        <w:t>chain</w:t>
      </w:r>
      <w:r>
        <w:rPr>
          <w:spacing w:val="-14"/>
        </w:rPr>
        <w:t xml:space="preserve"> </w:t>
      </w:r>
      <w:r>
        <w:t>decision</w:t>
      </w:r>
      <w:r>
        <w:rPr>
          <w:spacing w:val="-57"/>
        </w:rPr>
        <w:t xml:space="preserve"> </w:t>
      </w:r>
      <w:r>
        <w:t>like</w:t>
      </w:r>
      <w:r>
        <w:rPr>
          <w:spacing w:val="4"/>
        </w:rPr>
        <w:t xml:space="preserve"> </w:t>
      </w:r>
      <w:r>
        <w:t>production</w:t>
      </w:r>
      <w:r>
        <w:rPr>
          <w:spacing w:val="4"/>
        </w:rPr>
        <w:t xml:space="preserve"> </w:t>
      </w:r>
      <w:r>
        <w:t>scheduling.</w:t>
      </w:r>
      <w:r>
        <w:rPr>
          <w:spacing w:val="5"/>
        </w:rPr>
        <w:t xml:space="preserve"> </w:t>
      </w:r>
      <w:r>
        <w:t>Business</w:t>
      </w:r>
      <w:r>
        <w:rPr>
          <w:spacing w:val="5"/>
        </w:rPr>
        <w:t xml:space="preserve"> </w:t>
      </w:r>
      <w:r>
        <w:t>such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seed,</w:t>
      </w:r>
      <w:r>
        <w:rPr>
          <w:spacing w:val="8"/>
        </w:rPr>
        <w:t xml:space="preserve"> </w:t>
      </w:r>
      <w:r>
        <w:t>fertilizer,</w:t>
      </w:r>
      <w:r>
        <w:rPr>
          <w:spacing w:val="6"/>
        </w:rPr>
        <w:t xml:space="preserve"> </w:t>
      </w:r>
      <w:r>
        <w:t>agrochemical</w:t>
      </w:r>
      <w:r>
        <w:rPr>
          <w:spacing w:val="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agricultural</w:t>
      </w:r>
    </w:p>
    <w:p w14:paraId="1EFD6349" w14:textId="77777777" w:rsidR="000F145B" w:rsidRDefault="000F145B">
      <w:pPr>
        <w:spacing w:line="360" w:lineRule="auto"/>
        <w:jc w:val="both"/>
        <w:sectPr w:rsidR="000F145B">
          <w:pgSz w:w="11910" w:h="16840"/>
          <w:pgMar w:top="820" w:right="720" w:bottom="94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D6B451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rPr>
          <w:noProof/>
          <w:position w:val="16"/>
          <w:sz w:val="20"/>
        </w:rPr>
        <w:lastRenderedPageBreak/>
        <w:drawing>
          <wp:inline distT="0" distB="0" distL="0" distR="0" wp14:anchorId="174A183F" wp14:editId="1090E4D5">
            <wp:extent cx="1754576" cy="379475"/>
            <wp:effectExtent l="0" t="0" r="0" b="0"/>
            <wp:docPr id="7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21A78A59" wp14:editId="337334B0">
            <wp:extent cx="777868" cy="393192"/>
            <wp:effectExtent l="0" t="0" r="0" b="0"/>
            <wp:docPr id="7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65B9168B" wp14:editId="08A2C973">
            <wp:extent cx="1076078" cy="310896"/>
            <wp:effectExtent l="0" t="0" r="0" b="0"/>
            <wp:docPr id="7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6816EEA2" wp14:editId="52CD9CFC">
            <wp:extent cx="1330688" cy="301751"/>
            <wp:effectExtent l="0" t="0" r="0" b="0"/>
            <wp:docPr id="7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8E99" w14:textId="77777777" w:rsidR="000F145B" w:rsidRDefault="000F145B">
      <w:pPr>
        <w:pStyle w:val="BodyText"/>
        <w:spacing w:before="1"/>
        <w:rPr>
          <w:sz w:val="26"/>
        </w:rPr>
      </w:pPr>
    </w:p>
    <w:p w14:paraId="27FB5122" w14:textId="77777777" w:rsidR="000F145B" w:rsidRDefault="00000000">
      <w:pPr>
        <w:pStyle w:val="BodyText"/>
        <w:tabs>
          <w:tab w:val="left" w:pos="2316"/>
          <w:tab w:val="left" w:pos="3472"/>
          <w:tab w:val="left" w:pos="4105"/>
          <w:tab w:val="left" w:pos="5365"/>
          <w:tab w:val="left" w:pos="5933"/>
          <w:tab w:val="left" w:pos="7125"/>
          <w:tab w:val="left" w:pos="8214"/>
          <w:tab w:val="left" w:pos="8979"/>
          <w:tab w:val="left" w:pos="9439"/>
        </w:tabs>
        <w:spacing w:before="90" w:line="360" w:lineRule="auto"/>
        <w:ind w:left="1085" w:right="416"/>
      </w:pPr>
      <w:r>
        <w:pict w14:anchorId="350C4B1C">
          <v:line id="_x0000_s2109" style="position:absolute;left:0;text-align:left;z-index:15745024;mso-position-horizontal-relative:page" from="320.4pt,-53.25pt" to="320.4pt,-9pt" strokecolor="#a6a6a6">
            <w10:wrap anchorx="page"/>
          </v:line>
        </w:pict>
      </w:r>
      <w:r>
        <w:pict w14:anchorId="33AA49AA">
          <v:line id="_x0000_s2108" style="position:absolute;left:0;text-align:left;z-index:15745536;mso-position-horizontal-relative:page" from="435.05pt,-53.25pt" to="435.05pt,-9pt" strokecolor="#a6a6a6">
            <w10:wrap anchorx="page"/>
          </v:line>
        </w:pict>
      </w:r>
      <w:r>
        <w:pict w14:anchorId="26D8C617">
          <v:line id="_x0000_s2107" style="position:absolute;left:0;text-align:left;z-index:15746048;mso-position-horizontal-relative:page" from="235.35pt,-53.25pt" to="235.35pt,-9pt" strokecolor="#a6a6a6">
            <w10:wrap anchorx="page"/>
          </v:line>
        </w:pict>
      </w:r>
      <w:r>
        <w:t>machinery</w:t>
      </w:r>
      <w:r>
        <w:tab/>
        <w:t>industries</w:t>
      </w:r>
      <w:r>
        <w:tab/>
        <w:t>plan</w:t>
      </w:r>
      <w:r>
        <w:tab/>
        <w:t>production</w:t>
      </w:r>
      <w:r>
        <w:tab/>
        <w:t>and</w:t>
      </w:r>
      <w:r>
        <w:tab/>
        <w:t>marketing</w:t>
      </w:r>
      <w:r>
        <w:tab/>
        <w:t>activities</w:t>
      </w:r>
      <w:r>
        <w:tab/>
        <w:t>based</w:t>
      </w:r>
      <w:r>
        <w:tab/>
        <w:t>on</w:t>
      </w:r>
      <w:r>
        <w:tab/>
        <w:t>crop</w:t>
      </w:r>
      <w:r>
        <w:rPr>
          <w:spacing w:val="-57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estimates.</w:t>
      </w:r>
    </w:p>
    <w:p w14:paraId="6F645F1D" w14:textId="77777777" w:rsidR="000F145B" w:rsidRDefault="00000000">
      <w:pPr>
        <w:pStyle w:val="ListParagraph"/>
        <w:numPr>
          <w:ilvl w:val="1"/>
          <w:numId w:val="14"/>
        </w:numPr>
        <w:tabs>
          <w:tab w:val="left" w:pos="1446"/>
        </w:tabs>
        <w:spacing w:before="121"/>
        <w:ind w:hanging="361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Statement:</w:t>
      </w:r>
    </w:p>
    <w:p w14:paraId="78A1CC99" w14:textId="77777777" w:rsidR="000F145B" w:rsidRDefault="000F145B">
      <w:pPr>
        <w:pStyle w:val="BodyText"/>
        <w:spacing w:before="5"/>
        <w:rPr>
          <w:b/>
          <w:sz w:val="29"/>
        </w:rPr>
      </w:pPr>
    </w:p>
    <w:p w14:paraId="72330D87" w14:textId="77777777" w:rsidR="000F145B" w:rsidRDefault="00000000">
      <w:pPr>
        <w:pStyle w:val="BodyText"/>
        <w:spacing w:before="1"/>
        <w:ind w:left="1442" w:right="415"/>
        <w:jc w:val="both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agricultural</w:t>
      </w:r>
      <w:r>
        <w:rPr>
          <w:spacing w:val="-12"/>
        </w:rPr>
        <w:t xml:space="preserve"> </w:t>
      </w:r>
      <w:r>
        <w:rPr>
          <w:spacing w:val="-1"/>
        </w:rPr>
        <w:t>sector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heavily</w:t>
      </w:r>
      <w:r>
        <w:rPr>
          <w:spacing w:val="-12"/>
        </w:rPr>
        <w:t xml:space="preserve"> </w:t>
      </w:r>
      <w:r>
        <w:t>influenced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fluctuations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raw</w:t>
      </w:r>
      <w:r>
        <w:rPr>
          <w:spacing w:val="-13"/>
        </w:rPr>
        <w:t xml:space="preserve"> </w:t>
      </w:r>
      <w:r>
        <w:t>material</w:t>
      </w:r>
      <w:r>
        <w:rPr>
          <w:spacing w:val="-10"/>
        </w:rPr>
        <w:t xml:space="preserve"> </w:t>
      </w:r>
      <w:r>
        <w:t>prices,</w:t>
      </w:r>
      <w:r>
        <w:rPr>
          <w:spacing w:val="-12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can impact production costs, profitability, and market stability. This analysis seeks to</w:t>
      </w:r>
      <w:r>
        <w:rPr>
          <w:spacing w:val="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challenges within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context of</w:t>
      </w:r>
      <w:r>
        <w:rPr>
          <w:spacing w:val="-1"/>
        </w:rPr>
        <w:t xml:space="preserve"> </w:t>
      </w:r>
      <w:r>
        <w:t>agricultural</w:t>
      </w:r>
      <w:r>
        <w:rPr>
          <w:spacing w:val="-1"/>
        </w:rPr>
        <w:t xml:space="preserve"> </w:t>
      </w:r>
      <w:r>
        <w:t>raw materials:</w:t>
      </w:r>
    </w:p>
    <w:p w14:paraId="2B9AEF4D" w14:textId="77777777" w:rsidR="000F145B" w:rsidRDefault="000F145B">
      <w:pPr>
        <w:pStyle w:val="BodyText"/>
      </w:pPr>
    </w:p>
    <w:p w14:paraId="71DB2F2B" w14:textId="77777777" w:rsidR="000F145B" w:rsidRDefault="00000000">
      <w:pPr>
        <w:pStyle w:val="ListParagraph"/>
        <w:numPr>
          <w:ilvl w:val="2"/>
          <w:numId w:val="14"/>
        </w:numPr>
        <w:tabs>
          <w:tab w:val="left" w:pos="1714"/>
        </w:tabs>
        <w:ind w:right="416" w:firstLine="0"/>
        <w:jc w:val="both"/>
        <w:rPr>
          <w:sz w:val="24"/>
        </w:rPr>
      </w:pPr>
      <w:r>
        <w:rPr>
          <w:sz w:val="24"/>
        </w:rPr>
        <w:t>Price Range Identification: Determine which agricultural raw materials fall within</w:t>
      </w:r>
      <w:r>
        <w:rPr>
          <w:spacing w:val="1"/>
          <w:sz w:val="24"/>
        </w:rPr>
        <w:t xml:space="preserve"> </w:t>
      </w:r>
      <w:r>
        <w:rPr>
          <w:sz w:val="24"/>
        </w:rPr>
        <w:t>high and low-price ranges over the years, providing insights into the market dynamics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materials that dominate pricing.</w:t>
      </w:r>
    </w:p>
    <w:p w14:paraId="00AD686E" w14:textId="77777777" w:rsidR="000F145B" w:rsidRDefault="000F145B">
      <w:pPr>
        <w:pStyle w:val="BodyText"/>
        <w:spacing w:before="9"/>
        <w:rPr>
          <w:sz w:val="23"/>
        </w:rPr>
      </w:pPr>
    </w:p>
    <w:p w14:paraId="178BF557" w14:textId="77777777" w:rsidR="000F145B" w:rsidRDefault="00000000">
      <w:pPr>
        <w:pStyle w:val="ListParagraph"/>
        <w:numPr>
          <w:ilvl w:val="2"/>
          <w:numId w:val="14"/>
        </w:numPr>
        <w:tabs>
          <w:tab w:val="left" w:pos="1678"/>
        </w:tabs>
        <w:spacing w:before="1"/>
        <w:ind w:right="414" w:firstLine="0"/>
        <w:jc w:val="both"/>
        <w:rPr>
          <w:sz w:val="24"/>
        </w:rPr>
      </w:pPr>
      <w:r>
        <w:rPr>
          <w:sz w:val="24"/>
        </w:rPr>
        <w:t>Percentage</w:t>
      </w:r>
      <w:r>
        <w:rPr>
          <w:spacing w:val="-9"/>
          <w:sz w:val="24"/>
        </w:rPr>
        <w:t xml:space="preserve"> </w:t>
      </w:r>
      <w:r>
        <w:rPr>
          <w:sz w:val="24"/>
        </w:rPr>
        <w:t>Change</w:t>
      </w:r>
      <w:r>
        <w:rPr>
          <w:spacing w:val="-7"/>
          <w:sz w:val="24"/>
        </w:rPr>
        <w:t xml:space="preserve"> </w:t>
      </w:r>
      <w:r>
        <w:rPr>
          <w:sz w:val="24"/>
        </w:rPr>
        <w:t>Analysis:</w:t>
      </w:r>
      <w:r>
        <w:rPr>
          <w:spacing w:val="-7"/>
          <w:sz w:val="24"/>
        </w:rPr>
        <w:t xml:space="preserve"> </w:t>
      </w:r>
      <w:r>
        <w:rPr>
          <w:sz w:val="24"/>
        </w:rPr>
        <w:t>Identify</w:t>
      </w:r>
      <w:r>
        <w:rPr>
          <w:spacing w:val="-7"/>
          <w:sz w:val="24"/>
        </w:rPr>
        <w:t xml:space="preserve"> </w:t>
      </w:r>
      <w:r>
        <w:rPr>
          <w:sz w:val="24"/>
        </w:rPr>
        <w:t>raw</w:t>
      </w:r>
      <w:r>
        <w:rPr>
          <w:spacing w:val="-7"/>
          <w:sz w:val="24"/>
        </w:rPr>
        <w:t xml:space="preserve"> </w:t>
      </w:r>
      <w:r>
        <w:rPr>
          <w:sz w:val="24"/>
        </w:rPr>
        <w:t>materials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experienced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highest</w:t>
      </w:r>
      <w:r>
        <w:rPr>
          <w:spacing w:val="-58"/>
          <w:sz w:val="24"/>
        </w:rPr>
        <w:t xml:space="preserve"> </w:t>
      </w:r>
      <w:r>
        <w:rPr>
          <w:sz w:val="24"/>
        </w:rPr>
        <w:t>and lowest percentage changes in price. Understanding these fluctuations can help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-1"/>
          <w:sz w:val="24"/>
        </w:rPr>
        <w:t xml:space="preserve"> </w:t>
      </w:r>
      <w:r>
        <w:rPr>
          <w:sz w:val="24"/>
        </w:rPr>
        <w:t>anticipate</w:t>
      </w:r>
      <w:r>
        <w:rPr>
          <w:spacing w:val="-1"/>
          <w:sz w:val="24"/>
        </w:rPr>
        <w:t xml:space="preserve"> </w:t>
      </w:r>
      <w:r>
        <w:rPr>
          <w:sz w:val="24"/>
        </w:rPr>
        <w:t>market</w:t>
      </w:r>
      <w:r>
        <w:rPr>
          <w:spacing w:val="-1"/>
          <w:sz w:val="24"/>
        </w:rPr>
        <w:t xml:space="preserve"> </w:t>
      </w:r>
      <w:r>
        <w:rPr>
          <w:sz w:val="24"/>
        </w:rPr>
        <w:t>trends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adjust strategies accordingly.</w:t>
      </w:r>
    </w:p>
    <w:p w14:paraId="6F4FD8FB" w14:textId="77777777" w:rsidR="000F145B" w:rsidRDefault="000F145B">
      <w:pPr>
        <w:pStyle w:val="BodyText"/>
        <w:spacing w:before="11"/>
        <w:rPr>
          <w:sz w:val="23"/>
        </w:rPr>
      </w:pPr>
    </w:p>
    <w:p w14:paraId="6543FA5F" w14:textId="77777777" w:rsidR="000F145B" w:rsidRDefault="00000000">
      <w:pPr>
        <w:pStyle w:val="ListParagraph"/>
        <w:numPr>
          <w:ilvl w:val="2"/>
          <w:numId w:val="14"/>
        </w:numPr>
        <w:tabs>
          <w:tab w:val="left" w:pos="1721"/>
        </w:tabs>
        <w:ind w:right="413" w:firstLine="0"/>
        <w:jc w:val="both"/>
        <w:rPr>
          <w:sz w:val="24"/>
        </w:rPr>
      </w:pPr>
      <w:r>
        <w:rPr>
          <w:sz w:val="24"/>
        </w:rPr>
        <w:t>Price Change Range Assessment: Analyze the overall range of price changes for</w:t>
      </w:r>
      <w:r>
        <w:rPr>
          <w:spacing w:val="1"/>
          <w:sz w:val="24"/>
        </w:rPr>
        <w:t xml:space="preserve"> </w:t>
      </w:r>
      <w:r>
        <w:rPr>
          <w:sz w:val="24"/>
        </w:rPr>
        <w:t>agricultural raw materials over the specified period. This will highlight the volatility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market and</w:t>
      </w:r>
      <w:r>
        <w:rPr>
          <w:spacing w:val="1"/>
          <w:sz w:val="24"/>
        </w:rPr>
        <w:t xml:space="preserve"> </w:t>
      </w:r>
      <w:r>
        <w:rPr>
          <w:sz w:val="24"/>
        </w:rPr>
        <w:t>assist in forecasting future</w:t>
      </w:r>
      <w:r>
        <w:rPr>
          <w:spacing w:val="-2"/>
          <w:sz w:val="24"/>
        </w:rPr>
        <w:t xml:space="preserve"> </w:t>
      </w:r>
      <w:r>
        <w:rPr>
          <w:sz w:val="24"/>
        </w:rPr>
        <w:t>trends.</w:t>
      </w:r>
    </w:p>
    <w:p w14:paraId="7BE9075E" w14:textId="77777777" w:rsidR="000F145B" w:rsidRDefault="000F145B">
      <w:pPr>
        <w:pStyle w:val="BodyText"/>
      </w:pPr>
    </w:p>
    <w:p w14:paraId="35CCA0D4" w14:textId="77777777" w:rsidR="000F145B" w:rsidRDefault="00000000">
      <w:pPr>
        <w:pStyle w:val="ListParagraph"/>
        <w:numPr>
          <w:ilvl w:val="2"/>
          <w:numId w:val="14"/>
        </w:numPr>
        <w:tabs>
          <w:tab w:val="left" w:pos="1676"/>
        </w:tabs>
        <w:spacing w:before="1"/>
        <w:ind w:right="411" w:firstLine="0"/>
        <w:jc w:val="both"/>
        <w:rPr>
          <w:sz w:val="24"/>
        </w:rPr>
      </w:pPr>
      <w:r>
        <w:rPr>
          <w:sz w:val="24"/>
        </w:rPr>
        <w:t>Correlation</w:t>
      </w:r>
      <w:r>
        <w:rPr>
          <w:spacing w:val="-8"/>
          <w:sz w:val="24"/>
        </w:rPr>
        <w:t xml:space="preserve"> </w:t>
      </w:r>
      <w:r>
        <w:rPr>
          <w:sz w:val="24"/>
        </w:rPr>
        <w:t>Mapping: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heatmap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visualize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correlations</w:t>
      </w:r>
      <w:r>
        <w:rPr>
          <w:spacing w:val="-7"/>
          <w:sz w:val="24"/>
        </w:rPr>
        <w:t xml:space="preserve"> </w:t>
      </w:r>
      <w:r>
        <w:rPr>
          <w:sz w:val="24"/>
        </w:rPr>
        <w:t>between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price</w:t>
      </w:r>
      <w:r>
        <w:rPr>
          <w:spacing w:val="-58"/>
          <w:sz w:val="24"/>
        </w:rPr>
        <w:t xml:space="preserve"> </w:t>
      </w:r>
      <w:r>
        <w:rPr>
          <w:sz w:val="24"/>
        </w:rPr>
        <w:t>changes of different raw materials. This will aid in understanding how the prices of</w:t>
      </w:r>
      <w:r>
        <w:rPr>
          <w:spacing w:val="1"/>
          <w:sz w:val="24"/>
        </w:rPr>
        <w:t xml:space="preserve"> </w:t>
      </w:r>
      <w:r>
        <w:rPr>
          <w:sz w:val="24"/>
        </w:rPr>
        <w:t>various materials are interconnected, which is crucial for making informed decisions in</w:t>
      </w:r>
      <w:r>
        <w:rPr>
          <w:spacing w:val="1"/>
          <w:sz w:val="24"/>
        </w:rPr>
        <w:t xml:space="preserve"> </w:t>
      </w:r>
      <w:r>
        <w:rPr>
          <w:sz w:val="24"/>
        </w:rPr>
        <w:t>trading</w:t>
      </w:r>
      <w:r>
        <w:rPr>
          <w:spacing w:val="-1"/>
          <w:sz w:val="24"/>
        </w:rPr>
        <w:t xml:space="preserve"> </w:t>
      </w:r>
      <w:r>
        <w:rPr>
          <w:sz w:val="24"/>
        </w:rPr>
        <w:t>and procurement.</w:t>
      </w:r>
    </w:p>
    <w:p w14:paraId="0642AC47" w14:textId="77777777" w:rsidR="000F145B" w:rsidRDefault="000F145B">
      <w:pPr>
        <w:pStyle w:val="BodyText"/>
      </w:pPr>
    </w:p>
    <w:p w14:paraId="46D7C94E" w14:textId="77777777" w:rsidR="000F145B" w:rsidRDefault="00000000">
      <w:pPr>
        <w:pStyle w:val="BodyText"/>
        <w:ind w:left="1442" w:right="412"/>
        <w:jc w:val="both"/>
      </w:pPr>
      <w:r>
        <w:t>The significance of analyzing agricultural raw material prices lies in its potential to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agricultural</w:t>
      </w:r>
      <w:r>
        <w:rPr>
          <w:spacing w:val="-1"/>
        </w:rPr>
        <w:t xml:space="preserve"> </w:t>
      </w:r>
      <w:r>
        <w:t>sector.</w:t>
      </w:r>
    </w:p>
    <w:p w14:paraId="5F5280F0" w14:textId="77777777" w:rsidR="000F145B" w:rsidRDefault="000F145B">
      <w:pPr>
        <w:pStyle w:val="BodyText"/>
        <w:spacing w:before="7"/>
        <w:rPr>
          <w:sz w:val="25"/>
        </w:rPr>
      </w:pPr>
    </w:p>
    <w:p w14:paraId="7B295B97" w14:textId="77777777" w:rsidR="000F145B" w:rsidRDefault="00000000">
      <w:pPr>
        <w:pStyle w:val="ListParagraph"/>
        <w:numPr>
          <w:ilvl w:val="1"/>
          <w:numId w:val="14"/>
        </w:numPr>
        <w:tabs>
          <w:tab w:val="left" w:pos="1446"/>
        </w:tabs>
        <w:ind w:hanging="361"/>
        <w:rPr>
          <w:b/>
          <w:sz w:val="28"/>
        </w:rPr>
      </w:pPr>
      <w:r>
        <w:rPr>
          <w:b/>
          <w:sz w:val="28"/>
        </w:rPr>
        <w:t>Motivation:</w:t>
      </w:r>
    </w:p>
    <w:p w14:paraId="7CAB98FA" w14:textId="77777777" w:rsidR="000F145B" w:rsidRDefault="000F145B">
      <w:pPr>
        <w:pStyle w:val="BodyText"/>
        <w:spacing w:before="3"/>
        <w:rPr>
          <w:b/>
          <w:sz w:val="29"/>
        </w:rPr>
      </w:pPr>
    </w:p>
    <w:p w14:paraId="5E18A907" w14:textId="77777777" w:rsidR="000F145B" w:rsidRDefault="00000000">
      <w:pPr>
        <w:pStyle w:val="BodyText"/>
        <w:spacing w:line="360" w:lineRule="auto"/>
        <w:ind w:left="1442" w:right="415"/>
        <w:jc w:val="both"/>
      </w:pPr>
      <w:r>
        <w:t>The choice to analyze agricultural raw material prices stems from several compelling</w:t>
      </w:r>
      <w:r>
        <w:rPr>
          <w:spacing w:val="1"/>
        </w:rPr>
        <w:t xml:space="preserve"> </w:t>
      </w:r>
      <w:r>
        <w:t>motivations</w:t>
      </w:r>
      <w:r>
        <w:rPr>
          <w:spacing w:val="-1"/>
        </w:rPr>
        <w:t xml:space="preserve"> </w:t>
      </w:r>
      <w:r>
        <w:t>that highlight the</w:t>
      </w:r>
      <w:r>
        <w:rPr>
          <w:spacing w:val="-1"/>
        </w:rPr>
        <w:t xml:space="preserve"> </w:t>
      </w:r>
      <w:r>
        <w:t>importance</w:t>
      </w:r>
      <w:r>
        <w:rPr>
          <w:spacing w:val="-2"/>
        </w:rPr>
        <w:t xml:space="preserve"> </w:t>
      </w:r>
      <w:r>
        <w:t>of this sector in</w:t>
      </w:r>
      <w:r>
        <w:rPr>
          <w:spacing w:val="-1"/>
        </w:rPr>
        <w:t xml:space="preserve"> </w:t>
      </w:r>
      <w:r>
        <w:t>our global economy:</w:t>
      </w:r>
    </w:p>
    <w:p w14:paraId="73195545" w14:textId="77777777" w:rsidR="000F145B" w:rsidRDefault="000F145B">
      <w:pPr>
        <w:pStyle w:val="BodyText"/>
        <w:spacing w:before="11"/>
        <w:rPr>
          <w:sz w:val="35"/>
        </w:rPr>
      </w:pPr>
    </w:p>
    <w:p w14:paraId="2DE92F34" w14:textId="77777777" w:rsidR="000F145B" w:rsidRDefault="00000000">
      <w:pPr>
        <w:pStyle w:val="ListParagraph"/>
        <w:numPr>
          <w:ilvl w:val="2"/>
          <w:numId w:val="14"/>
        </w:numPr>
        <w:tabs>
          <w:tab w:val="left" w:pos="1714"/>
        </w:tabs>
        <w:spacing w:line="360" w:lineRule="auto"/>
        <w:ind w:right="414" w:firstLine="0"/>
        <w:jc w:val="both"/>
        <w:rPr>
          <w:sz w:val="24"/>
        </w:rPr>
      </w:pPr>
      <w:r>
        <w:rPr>
          <w:sz w:val="24"/>
        </w:rPr>
        <w:t>Economic Impact: Agricultural raw materials are fundamental to food production,</w:t>
      </w:r>
      <w:r>
        <w:rPr>
          <w:spacing w:val="1"/>
          <w:sz w:val="24"/>
        </w:rPr>
        <w:t xml:space="preserve"> </w:t>
      </w:r>
      <w:r>
        <w:rPr>
          <w:sz w:val="24"/>
        </w:rPr>
        <w:t>trade,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industries.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1"/>
          <w:sz w:val="24"/>
        </w:rPr>
        <w:t xml:space="preserve"> </w:t>
      </w:r>
      <w:r>
        <w:rPr>
          <w:sz w:val="24"/>
        </w:rPr>
        <w:t>price trends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insights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-57"/>
          <w:sz w:val="24"/>
        </w:rPr>
        <w:t xml:space="preserve"> </w:t>
      </w:r>
      <w:r>
        <w:rPr>
          <w:sz w:val="24"/>
        </w:rPr>
        <w:t>economic</w:t>
      </w:r>
      <w:r>
        <w:rPr>
          <w:spacing w:val="-2"/>
          <w:sz w:val="24"/>
        </w:rPr>
        <w:t xml:space="preserve"> </w:t>
      </w:r>
      <w:r>
        <w:rPr>
          <w:sz w:val="24"/>
        </w:rPr>
        <w:t>stability and growth within this vital sector.</w:t>
      </w:r>
    </w:p>
    <w:p w14:paraId="65C4B089" w14:textId="77777777" w:rsidR="000F145B" w:rsidRDefault="000F145B">
      <w:pPr>
        <w:pStyle w:val="BodyText"/>
        <w:rPr>
          <w:sz w:val="36"/>
        </w:rPr>
      </w:pPr>
    </w:p>
    <w:p w14:paraId="45B55F05" w14:textId="77777777" w:rsidR="000F145B" w:rsidRDefault="00000000">
      <w:pPr>
        <w:pStyle w:val="ListParagraph"/>
        <w:numPr>
          <w:ilvl w:val="2"/>
          <w:numId w:val="14"/>
        </w:numPr>
        <w:tabs>
          <w:tab w:val="left" w:pos="1750"/>
        </w:tabs>
        <w:spacing w:line="360" w:lineRule="auto"/>
        <w:ind w:right="408" w:firstLine="0"/>
        <w:jc w:val="both"/>
        <w:rPr>
          <w:sz w:val="24"/>
        </w:rPr>
      </w:pPr>
      <w:r>
        <w:rPr>
          <w:sz w:val="24"/>
        </w:rPr>
        <w:t>Market</w:t>
      </w:r>
      <w:r>
        <w:rPr>
          <w:spacing w:val="1"/>
          <w:sz w:val="24"/>
        </w:rPr>
        <w:t xml:space="preserve"> </w:t>
      </w:r>
      <w:r>
        <w:rPr>
          <w:sz w:val="24"/>
        </w:rPr>
        <w:t>Volatility:</w:t>
      </w:r>
      <w:r>
        <w:rPr>
          <w:spacing w:val="1"/>
          <w:sz w:val="24"/>
        </w:rPr>
        <w:t xml:space="preserve"> </w:t>
      </w:r>
      <w:r>
        <w:rPr>
          <w:sz w:val="24"/>
        </w:rPr>
        <w:t>Prices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1"/>
          <w:sz w:val="24"/>
        </w:rPr>
        <w:t xml:space="preserve"> </w:t>
      </w:r>
      <w:r>
        <w:rPr>
          <w:sz w:val="24"/>
        </w:rPr>
        <w:t>commodities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subject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significant</w:t>
      </w:r>
      <w:r>
        <w:rPr>
          <w:spacing w:val="1"/>
          <w:sz w:val="24"/>
        </w:rPr>
        <w:t xml:space="preserve"> </w:t>
      </w:r>
      <w:r>
        <w:rPr>
          <w:sz w:val="24"/>
        </w:rPr>
        <w:t>fluctuations due to factors such as climate variability, geopolitical events, and shifts in</w:t>
      </w:r>
      <w:r>
        <w:rPr>
          <w:spacing w:val="1"/>
          <w:sz w:val="24"/>
        </w:rPr>
        <w:t xml:space="preserve"> </w:t>
      </w:r>
      <w:r>
        <w:rPr>
          <w:sz w:val="24"/>
        </w:rPr>
        <w:t>consumer demand. Analyzing these price dynamics helps stakeholders anticipate and</w:t>
      </w:r>
      <w:r>
        <w:rPr>
          <w:spacing w:val="1"/>
          <w:sz w:val="24"/>
        </w:rPr>
        <w:t xml:space="preserve"> </w:t>
      </w:r>
      <w:r>
        <w:rPr>
          <w:sz w:val="24"/>
        </w:rPr>
        <w:t>adapt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market</w:t>
      </w:r>
      <w:r>
        <w:rPr>
          <w:spacing w:val="-1"/>
          <w:sz w:val="24"/>
        </w:rPr>
        <w:t xml:space="preserve"> </w:t>
      </w:r>
      <w:r>
        <w:rPr>
          <w:sz w:val="24"/>
        </w:rPr>
        <w:t>changes,</w:t>
      </w:r>
      <w:r>
        <w:rPr>
          <w:spacing w:val="2"/>
          <w:sz w:val="24"/>
        </w:rPr>
        <w:t xml:space="preserve"> </w:t>
      </w:r>
      <w:r>
        <w:rPr>
          <w:sz w:val="24"/>
        </w:rPr>
        <w:t>thereby</w:t>
      </w:r>
      <w:r>
        <w:rPr>
          <w:spacing w:val="-1"/>
          <w:sz w:val="24"/>
        </w:rPr>
        <w:t xml:space="preserve"> </w:t>
      </w:r>
      <w:r>
        <w:rPr>
          <w:sz w:val="24"/>
        </w:rPr>
        <w:t>minimizing</w:t>
      </w:r>
      <w:r>
        <w:rPr>
          <w:spacing w:val="-1"/>
          <w:sz w:val="24"/>
        </w:rPr>
        <w:t xml:space="preserve"> </w:t>
      </w:r>
      <w:r>
        <w:rPr>
          <w:sz w:val="24"/>
        </w:rPr>
        <w:t>risks and</w:t>
      </w:r>
      <w:r>
        <w:rPr>
          <w:spacing w:val="-1"/>
          <w:sz w:val="24"/>
        </w:rPr>
        <w:t xml:space="preserve"> </w:t>
      </w:r>
      <w:r>
        <w:rPr>
          <w:sz w:val="24"/>
        </w:rPr>
        <w:t>maximizing</w:t>
      </w:r>
      <w:r>
        <w:rPr>
          <w:spacing w:val="-1"/>
          <w:sz w:val="24"/>
        </w:rPr>
        <w:t xml:space="preserve"> </w:t>
      </w:r>
      <w:r>
        <w:rPr>
          <w:sz w:val="24"/>
        </w:rPr>
        <w:t>opportunities.</w:t>
      </w:r>
    </w:p>
    <w:p w14:paraId="5A0B2831" w14:textId="77777777" w:rsidR="000F145B" w:rsidRDefault="000F145B">
      <w:pPr>
        <w:spacing w:line="360" w:lineRule="auto"/>
        <w:jc w:val="both"/>
        <w:rPr>
          <w:sz w:val="24"/>
        </w:rPr>
        <w:sectPr w:rsidR="000F145B">
          <w:pgSz w:w="11910" w:h="16840"/>
          <w:pgMar w:top="820" w:right="720" w:bottom="94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11D6C9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rPr>
          <w:noProof/>
          <w:position w:val="16"/>
          <w:sz w:val="20"/>
        </w:rPr>
        <w:lastRenderedPageBreak/>
        <w:drawing>
          <wp:inline distT="0" distB="0" distL="0" distR="0" wp14:anchorId="65343732" wp14:editId="1F366703">
            <wp:extent cx="1754576" cy="379475"/>
            <wp:effectExtent l="0" t="0" r="0" b="0"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051A9C82" wp14:editId="68F2E677">
            <wp:extent cx="777868" cy="393192"/>
            <wp:effectExtent l="0" t="0" r="0" b="0"/>
            <wp:docPr id="8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498048C2" wp14:editId="59741909">
            <wp:extent cx="1076078" cy="310896"/>
            <wp:effectExtent l="0" t="0" r="0" b="0"/>
            <wp:docPr id="8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55F150F3" wp14:editId="25BB5C96">
            <wp:extent cx="1330688" cy="301751"/>
            <wp:effectExtent l="0" t="0" r="0" b="0"/>
            <wp:docPr id="8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C7F1" w14:textId="77777777" w:rsidR="000F145B" w:rsidRDefault="000F145B">
      <w:pPr>
        <w:pStyle w:val="BodyText"/>
        <w:rPr>
          <w:sz w:val="20"/>
        </w:rPr>
      </w:pPr>
    </w:p>
    <w:p w14:paraId="41284A2F" w14:textId="77777777" w:rsidR="000F145B" w:rsidRDefault="000F145B">
      <w:pPr>
        <w:pStyle w:val="BodyText"/>
        <w:rPr>
          <w:sz w:val="20"/>
        </w:rPr>
      </w:pPr>
    </w:p>
    <w:p w14:paraId="41B2BA8D" w14:textId="77777777" w:rsidR="000F145B" w:rsidRDefault="000F145B">
      <w:pPr>
        <w:pStyle w:val="BodyText"/>
        <w:spacing w:before="2"/>
        <w:rPr>
          <w:sz w:val="22"/>
        </w:rPr>
      </w:pPr>
    </w:p>
    <w:p w14:paraId="00AB8606" w14:textId="77777777" w:rsidR="000F145B" w:rsidRDefault="00000000">
      <w:pPr>
        <w:pStyle w:val="ListParagraph"/>
        <w:numPr>
          <w:ilvl w:val="2"/>
          <w:numId w:val="14"/>
        </w:numPr>
        <w:tabs>
          <w:tab w:val="left" w:pos="1697"/>
        </w:tabs>
        <w:spacing w:before="90" w:line="360" w:lineRule="auto"/>
        <w:ind w:right="415" w:firstLine="0"/>
        <w:jc w:val="both"/>
        <w:rPr>
          <w:sz w:val="24"/>
        </w:rPr>
      </w:pPr>
      <w:r>
        <w:pict w14:anchorId="1FDBA5F5">
          <v:line id="_x0000_s2106" style="position:absolute;left:0;text-align:left;z-index:15746560;mso-position-horizontal-relative:page" from="320.4pt,-74pt" to="320.4pt,-29.8pt" strokecolor="#a6a6a6">
            <w10:wrap anchorx="page"/>
          </v:line>
        </w:pict>
      </w:r>
      <w:r>
        <w:pict w14:anchorId="487A7C13">
          <v:line id="_x0000_s2105" style="position:absolute;left:0;text-align:left;z-index:15747072;mso-position-horizontal-relative:page" from="435.05pt,-74pt" to="435.05pt,-29.8pt" strokecolor="#a6a6a6">
            <w10:wrap anchorx="page"/>
          </v:line>
        </w:pict>
      </w:r>
      <w:r>
        <w:pict w14:anchorId="1DF6B71A">
          <v:line id="_x0000_s2104" style="position:absolute;left:0;text-align:left;z-index:15747584;mso-position-horizontal-relative:page" from="235.35pt,-74pt" to="235.35pt,-29.8pt" strokecolor="#a6a6a6">
            <w10:wrap anchorx="page"/>
          </v:line>
        </w:pict>
      </w:r>
      <w:r>
        <w:rPr>
          <w:sz w:val="24"/>
        </w:rPr>
        <w:t>Decision-Making Support: Farmers, traders, and policymakers rely on accurate data</w:t>
      </w:r>
      <w:r>
        <w:rPr>
          <w:spacing w:val="1"/>
          <w:sz w:val="24"/>
        </w:rPr>
        <w:t xml:space="preserve"> </w:t>
      </w:r>
      <w:r>
        <w:rPr>
          <w:sz w:val="24"/>
        </w:rPr>
        <w:t>to make informed decisions. By identifying high and low price ranges, as well as</w:t>
      </w:r>
      <w:r>
        <w:rPr>
          <w:spacing w:val="1"/>
          <w:sz w:val="24"/>
        </w:rPr>
        <w:t xml:space="preserve"> </w:t>
      </w:r>
      <w:r>
        <w:rPr>
          <w:sz w:val="24"/>
        </w:rPr>
        <w:t>significant</w:t>
      </w:r>
      <w:r>
        <w:rPr>
          <w:spacing w:val="1"/>
          <w:sz w:val="24"/>
        </w:rPr>
        <w:t xml:space="preserve"> </w:t>
      </w:r>
      <w:r>
        <w:rPr>
          <w:sz w:val="24"/>
        </w:rPr>
        <w:t>percentage</w:t>
      </w:r>
      <w:r>
        <w:rPr>
          <w:spacing w:val="1"/>
          <w:sz w:val="24"/>
        </w:rPr>
        <w:t xml:space="preserve"> </w:t>
      </w:r>
      <w:r>
        <w:rPr>
          <w:sz w:val="24"/>
        </w:rPr>
        <w:t>changes,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actionable</w:t>
      </w:r>
      <w:r>
        <w:rPr>
          <w:spacing w:val="1"/>
          <w:sz w:val="24"/>
        </w:rPr>
        <w:t xml:space="preserve"> </w:t>
      </w:r>
      <w:r>
        <w:rPr>
          <w:sz w:val="24"/>
        </w:rPr>
        <w:t>insights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enhance</w:t>
      </w:r>
      <w:r>
        <w:rPr>
          <w:spacing w:val="-2"/>
          <w:sz w:val="24"/>
        </w:rPr>
        <w:t xml:space="preserve"> </w:t>
      </w:r>
      <w:r>
        <w:rPr>
          <w:sz w:val="24"/>
        </w:rPr>
        <w:t>strategic</w:t>
      </w:r>
      <w:r>
        <w:rPr>
          <w:spacing w:val="-1"/>
          <w:sz w:val="24"/>
        </w:rPr>
        <w:t xml:space="preserve"> </w:t>
      </w:r>
      <w:r>
        <w:rPr>
          <w:sz w:val="24"/>
        </w:rPr>
        <w:t>planning and resource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management.</w:t>
      </w:r>
    </w:p>
    <w:p w14:paraId="4F413CA4" w14:textId="77777777" w:rsidR="000F145B" w:rsidRDefault="000F145B">
      <w:pPr>
        <w:pStyle w:val="BodyText"/>
        <w:spacing w:before="11"/>
        <w:rPr>
          <w:sz w:val="35"/>
        </w:rPr>
      </w:pPr>
    </w:p>
    <w:p w14:paraId="14C03CB8" w14:textId="77777777" w:rsidR="000F145B" w:rsidRDefault="00000000">
      <w:pPr>
        <w:pStyle w:val="ListParagraph"/>
        <w:numPr>
          <w:ilvl w:val="2"/>
          <w:numId w:val="14"/>
        </w:numPr>
        <w:tabs>
          <w:tab w:val="left" w:pos="1745"/>
        </w:tabs>
        <w:spacing w:line="360" w:lineRule="auto"/>
        <w:ind w:right="415" w:firstLine="0"/>
        <w:jc w:val="both"/>
        <w:rPr>
          <w:sz w:val="24"/>
        </w:rPr>
      </w:pPr>
      <w:r>
        <w:rPr>
          <w:sz w:val="24"/>
        </w:rPr>
        <w:t>Sustainability</w:t>
      </w:r>
      <w:r>
        <w:rPr>
          <w:spacing w:val="1"/>
          <w:sz w:val="24"/>
        </w:rPr>
        <w:t xml:space="preserve"> </w:t>
      </w:r>
      <w:r>
        <w:rPr>
          <w:sz w:val="24"/>
        </w:rPr>
        <w:t>Goals: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world</w:t>
      </w:r>
      <w:r>
        <w:rPr>
          <w:spacing w:val="1"/>
          <w:sz w:val="24"/>
        </w:rPr>
        <w:t xml:space="preserve"> </w:t>
      </w:r>
      <w:r>
        <w:rPr>
          <w:sz w:val="24"/>
        </w:rPr>
        <w:t>moves</w:t>
      </w:r>
      <w:r>
        <w:rPr>
          <w:spacing w:val="1"/>
          <w:sz w:val="24"/>
        </w:rPr>
        <w:t xml:space="preserve"> </w:t>
      </w:r>
      <w:r>
        <w:rPr>
          <w:sz w:val="24"/>
        </w:rPr>
        <w:t>toward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sustainable</w:t>
      </w:r>
      <w:r>
        <w:rPr>
          <w:spacing w:val="1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-57"/>
          <w:sz w:val="24"/>
        </w:rPr>
        <w:t xml:space="preserve"> </w:t>
      </w:r>
      <w:r>
        <w:rPr>
          <w:sz w:val="24"/>
        </w:rPr>
        <w:t>practices, understanding the economic implications of raw material pricing becomes</w:t>
      </w:r>
      <w:r>
        <w:rPr>
          <w:spacing w:val="1"/>
          <w:sz w:val="24"/>
        </w:rPr>
        <w:t xml:space="preserve"> </w:t>
      </w:r>
      <w:r>
        <w:rPr>
          <w:sz w:val="24"/>
        </w:rPr>
        <w:t>essential.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inform</w:t>
      </w:r>
      <w:r>
        <w:rPr>
          <w:spacing w:val="1"/>
          <w:sz w:val="24"/>
        </w:rPr>
        <w:t xml:space="preserve"> </w:t>
      </w:r>
      <w:r>
        <w:rPr>
          <w:sz w:val="24"/>
        </w:rPr>
        <w:t>strategies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promote</w:t>
      </w:r>
      <w:r>
        <w:rPr>
          <w:spacing w:val="1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profitability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responsibility.</w:t>
      </w:r>
    </w:p>
    <w:p w14:paraId="2DE61551" w14:textId="77777777" w:rsidR="000F145B" w:rsidRDefault="000F145B">
      <w:pPr>
        <w:pStyle w:val="BodyText"/>
        <w:spacing w:before="10"/>
        <w:rPr>
          <w:sz w:val="35"/>
        </w:rPr>
      </w:pPr>
    </w:p>
    <w:p w14:paraId="6ECCA049" w14:textId="77777777" w:rsidR="000F145B" w:rsidRDefault="00000000">
      <w:pPr>
        <w:pStyle w:val="ListParagraph"/>
        <w:numPr>
          <w:ilvl w:val="2"/>
          <w:numId w:val="14"/>
        </w:numPr>
        <w:tabs>
          <w:tab w:val="left" w:pos="1769"/>
        </w:tabs>
        <w:spacing w:line="360" w:lineRule="auto"/>
        <w:ind w:right="415" w:firstLine="0"/>
        <w:jc w:val="both"/>
        <w:rPr>
          <w:sz w:val="24"/>
        </w:rPr>
      </w:pPr>
      <w:r>
        <w:rPr>
          <w:sz w:val="24"/>
        </w:rPr>
        <w:t>Interconnectedness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Markets:</w:t>
      </w:r>
      <w:r>
        <w:rPr>
          <w:spacing w:val="1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1"/>
          <w:sz w:val="24"/>
        </w:rPr>
        <w:t xml:space="preserve"> </w:t>
      </w:r>
      <w:r>
        <w:rPr>
          <w:sz w:val="24"/>
        </w:rPr>
        <w:t>markets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often</w:t>
      </w:r>
      <w:r>
        <w:rPr>
          <w:spacing w:val="1"/>
          <w:sz w:val="24"/>
        </w:rPr>
        <w:t xml:space="preserve"> </w:t>
      </w:r>
      <w:r>
        <w:rPr>
          <w:sz w:val="24"/>
        </w:rPr>
        <w:t>interconnected;</w:t>
      </w:r>
      <w:r>
        <w:rPr>
          <w:spacing w:val="1"/>
          <w:sz w:val="24"/>
        </w:rPr>
        <w:t xml:space="preserve"> </w:t>
      </w:r>
      <w:r>
        <w:rPr>
          <w:sz w:val="24"/>
        </w:rPr>
        <w:t>changes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commodity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impact</w:t>
      </w:r>
      <w:r>
        <w:rPr>
          <w:spacing w:val="1"/>
          <w:sz w:val="24"/>
        </w:rPr>
        <w:t xml:space="preserve"> </w:t>
      </w:r>
      <w:r>
        <w:rPr>
          <w:sz w:val="24"/>
        </w:rPr>
        <w:t>others.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mapping</w:t>
      </w:r>
      <w:r>
        <w:rPr>
          <w:spacing w:val="1"/>
          <w:sz w:val="24"/>
        </w:rPr>
        <w:t xml:space="preserve"> </w:t>
      </w:r>
      <w:r>
        <w:rPr>
          <w:sz w:val="24"/>
        </w:rPr>
        <w:t>correlations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heatmaps, this analysis reveals these relationships, aiding stakeholders in recognizing</w:t>
      </w:r>
      <w:r>
        <w:rPr>
          <w:spacing w:val="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ripple</w:t>
      </w:r>
      <w:r>
        <w:rPr>
          <w:spacing w:val="-1"/>
          <w:sz w:val="24"/>
        </w:rPr>
        <w:t xml:space="preserve"> </w:t>
      </w:r>
      <w:r>
        <w:rPr>
          <w:sz w:val="24"/>
        </w:rPr>
        <w:t>effects across the market.</w:t>
      </w:r>
    </w:p>
    <w:p w14:paraId="3B2E04E2" w14:textId="77777777" w:rsidR="000F145B" w:rsidRDefault="000F145B">
      <w:pPr>
        <w:pStyle w:val="BodyText"/>
        <w:spacing w:before="2"/>
        <w:rPr>
          <w:sz w:val="36"/>
        </w:rPr>
      </w:pPr>
    </w:p>
    <w:p w14:paraId="6F7E2F62" w14:textId="77777777" w:rsidR="000F145B" w:rsidRDefault="00000000">
      <w:pPr>
        <w:pStyle w:val="ListParagraph"/>
        <w:numPr>
          <w:ilvl w:val="2"/>
          <w:numId w:val="14"/>
        </w:numPr>
        <w:tabs>
          <w:tab w:val="left" w:pos="1697"/>
        </w:tabs>
        <w:spacing w:line="360" w:lineRule="auto"/>
        <w:ind w:right="414" w:firstLine="0"/>
        <w:jc w:val="both"/>
        <w:rPr>
          <w:sz w:val="24"/>
        </w:rPr>
      </w:pPr>
      <w:r>
        <w:rPr>
          <w:sz w:val="24"/>
        </w:rPr>
        <w:t>Data-Driven Insights: In an era where data availability is unprecedented, leveraging</w:t>
      </w:r>
      <w:r>
        <w:rPr>
          <w:spacing w:val="1"/>
          <w:sz w:val="24"/>
        </w:rPr>
        <w:t xml:space="preserve"> </w:t>
      </w:r>
      <w:r>
        <w:rPr>
          <w:sz w:val="24"/>
        </w:rPr>
        <w:t>advanced analytical techniques allows us to extract meaningful insights from complex</w:t>
      </w:r>
      <w:r>
        <w:rPr>
          <w:spacing w:val="1"/>
          <w:sz w:val="24"/>
        </w:rPr>
        <w:t xml:space="preserve"> </w:t>
      </w:r>
      <w:r>
        <w:rPr>
          <w:sz w:val="24"/>
        </w:rPr>
        <w:t>datasets. This not only enhances the understanding of historical trends but also supports</w:t>
      </w:r>
      <w:r>
        <w:rPr>
          <w:spacing w:val="-57"/>
          <w:sz w:val="24"/>
        </w:rPr>
        <w:t xml:space="preserve"> </w:t>
      </w:r>
      <w:r>
        <w:rPr>
          <w:sz w:val="24"/>
        </w:rPr>
        <w:t>predictive</w:t>
      </w:r>
      <w:r>
        <w:rPr>
          <w:spacing w:val="-1"/>
          <w:sz w:val="24"/>
        </w:rPr>
        <w:t xml:space="preserve"> </w:t>
      </w:r>
      <w:r>
        <w:rPr>
          <w:sz w:val="24"/>
        </w:rPr>
        <w:t>modeling for</w:t>
      </w:r>
      <w:r>
        <w:rPr>
          <w:spacing w:val="1"/>
          <w:sz w:val="24"/>
        </w:rPr>
        <w:t xml:space="preserve"> </w:t>
      </w:r>
      <w:r>
        <w:rPr>
          <w:sz w:val="24"/>
        </w:rPr>
        <w:t>future</w:t>
      </w:r>
      <w:r>
        <w:rPr>
          <w:spacing w:val="-2"/>
          <w:sz w:val="24"/>
        </w:rPr>
        <w:t xml:space="preserve"> </w:t>
      </w:r>
      <w:r>
        <w:rPr>
          <w:sz w:val="24"/>
        </w:rPr>
        <w:t>market</w:t>
      </w:r>
      <w:r>
        <w:rPr>
          <w:spacing w:val="2"/>
          <w:sz w:val="24"/>
        </w:rPr>
        <w:t xml:space="preserve"> </w:t>
      </w:r>
      <w:r>
        <w:rPr>
          <w:sz w:val="24"/>
        </w:rPr>
        <w:t>conditions.</w:t>
      </w:r>
    </w:p>
    <w:p w14:paraId="56ECC846" w14:textId="77777777" w:rsidR="000F145B" w:rsidRDefault="000F145B">
      <w:pPr>
        <w:pStyle w:val="BodyText"/>
        <w:spacing w:before="3"/>
        <w:rPr>
          <w:sz w:val="32"/>
        </w:rPr>
      </w:pPr>
    </w:p>
    <w:p w14:paraId="54CC0111" w14:textId="77777777" w:rsidR="000F145B" w:rsidRDefault="00000000">
      <w:pPr>
        <w:pStyle w:val="ListParagraph"/>
        <w:numPr>
          <w:ilvl w:val="1"/>
          <w:numId w:val="14"/>
        </w:numPr>
        <w:tabs>
          <w:tab w:val="left" w:pos="1446"/>
        </w:tabs>
        <w:spacing w:before="1"/>
        <w:ind w:hanging="361"/>
        <w:rPr>
          <w:b/>
          <w:sz w:val="28"/>
        </w:rPr>
      </w:pPr>
      <w:r>
        <w:rPr>
          <w:b/>
          <w:sz w:val="28"/>
        </w:rPr>
        <w:t>Objective:</w:t>
      </w:r>
    </w:p>
    <w:p w14:paraId="3151C8A3" w14:textId="77777777" w:rsidR="000F145B" w:rsidRDefault="000F145B">
      <w:pPr>
        <w:pStyle w:val="BodyText"/>
        <w:spacing w:before="5"/>
        <w:rPr>
          <w:b/>
          <w:sz w:val="29"/>
        </w:rPr>
      </w:pPr>
    </w:p>
    <w:p w14:paraId="298AD86D" w14:textId="77777777" w:rsidR="000F145B" w:rsidRDefault="00000000">
      <w:pPr>
        <w:pStyle w:val="BodyText"/>
        <w:spacing w:before="1"/>
        <w:ind w:left="1445"/>
        <w:jc w:val="both"/>
      </w:pPr>
      <w:r>
        <w:t>The</w:t>
      </w:r>
      <w:r>
        <w:rPr>
          <w:spacing w:val="-10"/>
        </w:rPr>
        <w:t xml:space="preserve"> </w:t>
      </w:r>
      <w:r>
        <w:t>primary</w:t>
      </w:r>
      <w:r>
        <w:rPr>
          <w:spacing w:val="-7"/>
        </w:rPr>
        <w:t xml:space="preserve"> </w:t>
      </w:r>
      <w:r>
        <w:t>objectives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agricultural</w:t>
      </w:r>
      <w:r>
        <w:rPr>
          <w:spacing w:val="-7"/>
        </w:rPr>
        <w:t xml:space="preserve"> </w:t>
      </w:r>
      <w:r>
        <w:t>raw</w:t>
      </w:r>
      <w:r>
        <w:rPr>
          <w:spacing w:val="-9"/>
        </w:rPr>
        <w:t xml:space="preserve"> </w:t>
      </w:r>
      <w:r>
        <w:t>material</w:t>
      </w:r>
      <w:r>
        <w:rPr>
          <w:spacing w:val="-7"/>
        </w:rPr>
        <w:t xml:space="preserve"> </w:t>
      </w:r>
      <w:r>
        <w:t>prices</w:t>
      </w:r>
      <w:r>
        <w:rPr>
          <w:spacing w:val="-6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follows:</w:t>
      </w:r>
    </w:p>
    <w:p w14:paraId="4E9DA4D0" w14:textId="77777777" w:rsidR="000F145B" w:rsidRDefault="00000000">
      <w:pPr>
        <w:pStyle w:val="ListParagraph"/>
        <w:numPr>
          <w:ilvl w:val="0"/>
          <w:numId w:val="13"/>
        </w:numPr>
        <w:tabs>
          <w:tab w:val="left" w:pos="2166"/>
        </w:tabs>
        <w:spacing w:before="136"/>
        <w:ind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Find the</w:t>
      </w:r>
      <w:r>
        <w:rPr>
          <w:spacing w:val="-2"/>
          <w:sz w:val="24"/>
        </w:rPr>
        <w:t xml:space="preserve"> </w:t>
      </w:r>
      <w:r>
        <w:rPr>
          <w:sz w:val="24"/>
        </w:rPr>
        <w:t>high range</w:t>
      </w:r>
      <w:r>
        <w:rPr>
          <w:spacing w:val="-2"/>
          <w:sz w:val="24"/>
        </w:rPr>
        <w:t xml:space="preserve"> </w:t>
      </w:r>
      <w:r>
        <w:rPr>
          <w:sz w:val="24"/>
        </w:rPr>
        <w:t>and low</w:t>
      </w:r>
      <w:r>
        <w:rPr>
          <w:spacing w:val="-1"/>
          <w:sz w:val="24"/>
        </w:rPr>
        <w:t xml:space="preserve"> </w:t>
      </w:r>
      <w:r>
        <w:rPr>
          <w:sz w:val="24"/>
        </w:rPr>
        <w:t>range</w:t>
      </w:r>
      <w:r>
        <w:rPr>
          <w:spacing w:val="-1"/>
          <w:sz w:val="24"/>
        </w:rPr>
        <w:t xml:space="preserve"> </w:t>
      </w:r>
      <w:r>
        <w:rPr>
          <w:sz w:val="24"/>
        </w:rPr>
        <w:t>raw materials</w:t>
      </w:r>
      <w:r>
        <w:rPr>
          <w:spacing w:val="-1"/>
          <w:sz w:val="24"/>
        </w:rPr>
        <w:t xml:space="preserve"> </w:t>
      </w:r>
      <w:r>
        <w:rPr>
          <w:sz w:val="24"/>
        </w:rPr>
        <w:t>according to</w:t>
      </w:r>
      <w:r>
        <w:rPr>
          <w:spacing w:val="-1"/>
          <w:sz w:val="24"/>
        </w:rPr>
        <w:t xml:space="preserve"> </w:t>
      </w:r>
      <w:r>
        <w:rPr>
          <w:sz w:val="24"/>
        </w:rPr>
        <w:t>their prices.</w:t>
      </w:r>
    </w:p>
    <w:p w14:paraId="10C8A9E4" w14:textId="77777777" w:rsidR="000F145B" w:rsidRDefault="00000000">
      <w:pPr>
        <w:pStyle w:val="ListParagraph"/>
        <w:numPr>
          <w:ilvl w:val="0"/>
          <w:numId w:val="13"/>
        </w:numPr>
        <w:tabs>
          <w:tab w:val="left" w:pos="2166"/>
        </w:tabs>
        <w:spacing w:before="140"/>
        <w:ind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and low</w:t>
      </w:r>
      <w:r>
        <w:rPr>
          <w:spacing w:val="-1"/>
          <w:sz w:val="24"/>
        </w:rPr>
        <w:t xml:space="preserve"> </w:t>
      </w:r>
      <w:r>
        <w:rPr>
          <w:sz w:val="24"/>
        </w:rPr>
        <w:t>%Change</w:t>
      </w:r>
      <w:r>
        <w:rPr>
          <w:spacing w:val="-2"/>
          <w:sz w:val="24"/>
        </w:rPr>
        <w:t xml:space="preserve"> </w:t>
      </w:r>
      <w:r>
        <w:rPr>
          <w:sz w:val="24"/>
        </w:rPr>
        <w:t>materials.</w:t>
      </w:r>
    </w:p>
    <w:p w14:paraId="7D2A39A2" w14:textId="77777777" w:rsidR="000F145B" w:rsidRDefault="00000000">
      <w:pPr>
        <w:pStyle w:val="ListParagraph"/>
        <w:numPr>
          <w:ilvl w:val="0"/>
          <w:numId w:val="13"/>
        </w:numPr>
        <w:tabs>
          <w:tab w:val="left" w:pos="2166"/>
        </w:tabs>
        <w:spacing w:before="136"/>
        <w:ind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prices</w:t>
      </w:r>
      <w:r>
        <w:rPr>
          <w:spacing w:val="-1"/>
          <w:sz w:val="24"/>
        </w:rPr>
        <w:t xml:space="preserve"> </w:t>
      </w:r>
      <w:r>
        <w:rPr>
          <w:sz w:val="24"/>
        </w:rPr>
        <w:t>changed</w:t>
      </w:r>
      <w:r>
        <w:rPr>
          <w:spacing w:val="-1"/>
          <w:sz w:val="24"/>
        </w:rPr>
        <w:t xml:space="preserve"> </w:t>
      </w:r>
      <w:r>
        <w:rPr>
          <w:sz w:val="24"/>
        </w:rPr>
        <w:t>over the</w:t>
      </w:r>
      <w:r>
        <w:rPr>
          <w:spacing w:val="-3"/>
          <w:sz w:val="24"/>
        </w:rPr>
        <w:t xml:space="preserve"> </w:t>
      </w:r>
      <w:r>
        <w:rPr>
          <w:sz w:val="24"/>
        </w:rPr>
        <w:t>years.</w:t>
      </w:r>
    </w:p>
    <w:p w14:paraId="57F209B1" w14:textId="77777777" w:rsidR="000F145B" w:rsidRDefault="00000000">
      <w:pPr>
        <w:pStyle w:val="ListParagraph"/>
        <w:numPr>
          <w:ilvl w:val="0"/>
          <w:numId w:val="13"/>
        </w:numPr>
        <w:tabs>
          <w:tab w:val="left" w:pos="2166"/>
        </w:tabs>
        <w:spacing w:before="140"/>
        <w:ind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1"/>
          <w:sz w:val="24"/>
        </w:rPr>
        <w:t xml:space="preserve"> </w:t>
      </w:r>
      <w:r>
        <w:rPr>
          <w:sz w:val="24"/>
        </w:rPr>
        <w:t>between them</w:t>
      </w:r>
      <w:r>
        <w:rPr>
          <w:spacing w:val="-1"/>
          <w:sz w:val="24"/>
        </w:rPr>
        <w:t xml:space="preserve"> </w:t>
      </w:r>
      <w:r>
        <w:rPr>
          <w:sz w:val="24"/>
        </w:rPr>
        <w:t>using a</w:t>
      </w:r>
      <w:r>
        <w:rPr>
          <w:spacing w:val="-2"/>
          <w:sz w:val="24"/>
        </w:rPr>
        <w:t xml:space="preserve"> </w:t>
      </w:r>
      <w:r>
        <w:rPr>
          <w:sz w:val="24"/>
        </w:rPr>
        <w:t>heatmap.</w:t>
      </w:r>
    </w:p>
    <w:p w14:paraId="7B6A9F4B" w14:textId="77777777" w:rsidR="000F145B" w:rsidRDefault="000F145B">
      <w:pPr>
        <w:pStyle w:val="BodyText"/>
        <w:rPr>
          <w:sz w:val="26"/>
        </w:rPr>
      </w:pPr>
    </w:p>
    <w:p w14:paraId="446DF1D6" w14:textId="77777777" w:rsidR="000F145B" w:rsidRDefault="00000000">
      <w:pPr>
        <w:pStyle w:val="ListParagraph"/>
        <w:numPr>
          <w:ilvl w:val="1"/>
          <w:numId w:val="14"/>
        </w:numPr>
        <w:tabs>
          <w:tab w:val="left" w:pos="1446"/>
        </w:tabs>
        <w:spacing w:before="209"/>
        <w:ind w:hanging="361"/>
        <w:rPr>
          <w:b/>
          <w:sz w:val="28"/>
        </w:rPr>
      </w:pPr>
      <w:r>
        <w:rPr>
          <w:b/>
          <w:sz w:val="28"/>
        </w:rPr>
        <w:t>Scope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 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Project:</w:t>
      </w:r>
    </w:p>
    <w:p w14:paraId="48E386AB" w14:textId="77777777" w:rsidR="000F145B" w:rsidRDefault="000F145B">
      <w:pPr>
        <w:pStyle w:val="BodyText"/>
        <w:spacing w:before="6"/>
        <w:rPr>
          <w:b/>
          <w:sz w:val="29"/>
        </w:rPr>
      </w:pPr>
    </w:p>
    <w:p w14:paraId="5BB2257C" w14:textId="77777777" w:rsidR="000F145B" w:rsidRDefault="00000000">
      <w:pPr>
        <w:spacing w:before="1" w:line="276" w:lineRule="auto"/>
        <w:ind w:left="1445" w:right="420"/>
        <w:jc w:val="both"/>
        <w:rPr>
          <w:sz w:val="28"/>
        </w:rPr>
      </w:pPr>
      <w:r>
        <w:rPr>
          <w:spacing w:val="-1"/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scope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this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analysis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encompasses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detailed</w:t>
      </w:r>
      <w:r>
        <w:rPr>
          <w:spacing w:val="-16"/>
          <w:sz w:val="28"/>
        </w:rPr>
        <w:t xml:space="preserve"> </w:t>
      </w:r>
      <w:r>
        <w:rPr>
          <w:sz w:val="28"/>
        </w:rPr>
        <w:t>exploration</w:t>
      </w:r>
      <w:r>
        <w:rPr>
          <w:spacing w:val="-16"/>
          <w:sz w:val="28"/>
        </w:rPr>
        <w:t xml:space="preserve"> </w:t>
      </w:r>
      <w:r>
        <w:rPr>
          <w:sz w:val="28"/>
        </w:rPr>
        <w:t>of</w:t>
      </w:r>
      <w:r>
        <w:rPr>
          <w:spacing w:val="-18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67"/>
          <w:sz w:val="28"/>
        </w:rPr>
        <w:t xml:space="preserve"> </w:t>
      </w:r>
      <w:r>
        <w:rPr>
          <w:sz w:val="28"/>
        </w:rPr>
        <w:t>raw material prices over a specified timeframe, focusing on several key</w:t>
      </w:r>
      <w:r>
        <w:rPr>
          <w:spacing w:val="1"/>
          <w:sz w:val="28"/>
        </w:rPr>
        <w:t xml:space="preserve"> </w:t>
      </w:r>
      <w:r>
        <w:rPr>
          <w:sz w:val="28"/>
        </w:rPr>
        <w:t>areas:</w:t>
      </w:r>
    </w:p>
    <w:p w14:paraId="5C54FE4E" w14:textId="77777777" w:rsidR="000F145B" w:rsidRDefault="000F145B">
      <w:pPr>
        <w:spacing w:line="276" w:lineRule="auto"/>
        <w:jc w:val="both"/>
        <w:rPr>
          <w:sz w:val="28"/>
        </w:rPr>
        <w:sectPr w:rsidR="000F145B">
          <w:pgSz w:w="11910" w:h="16840"/>
          <w:pgMar w:top="820" w:right="720" w:bottom="94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ACE4A1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rPr>
          <w:noProof/>
          <w:position w:val="16"/>
          <w:sz w:val="20"/>
        </w:rPr>
        <w:lastRenderedPageBreak/>
        <w:drawing>
          <wp:inline distT="0" distB="0" distL="0" distR="0" wp14:anchorId="1CDB1DE4" wp14:editId="1D166535">
            <wp:extent cx="1754576" cy="379475"/>
            <wp:effectExtent l="0" t="0" r="0" b="0"/>
            <wp:docPr id="8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7F3570A0" wp14:editId="402EAA2E">
            <wp:extent cx="777868" cy="393192"/>
            <wp:effectExtent l="0" t="0" r="0" b="0"/>
            <wp:docPr id="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59436A85" wp14:editId="0A5A58EB">
            <wp:extent cx="1076078" cy="310896"/>
            <wp:effectExtent l="0" t="0" r="0" b="0"/>
            <wp:docPr id="9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4711F8BA" wp14:editId="177FCABE">
            <wp:extent cx="1330688" cy="301751"/>
            <wp:effectExtent l="0" t="0" r="0" b="0"/>
            <wp:docPr id="9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DCB6" w14:textId="77777777" w:rsidR="000F145B" w:rsidRDefault="000F145B">
      <w:pPr>
        <w:pStyle w:val="BodyText"/>
        <w:spacing w:before="1"/>
        <w:rPr>
          <w:sz w:val="26"/>
        </w:rPr>
      </w:pPr>
    </w:p>
    <w:p w14:paraId="59DF255B" w14:textId="77777777" w:rsidR="000F145B" w:rsidRDefault="00000000">
      <w:pPr>
        <w:pStyle w:val="ListParagraph"/>
        <w:numPr>
          <w:ilvl w:val="2"/>
          <w:numId w:val="14"/>
        </w:numPr>
        <w:tabs>
          <w:tab w:val="left" w:pos="1798"/>
        </w:tabs>
        <w:spacing w:before="90" w:line="360" w:lineRule="auto"/>
        <w:ind w:left="1798" w:right="413" w:hanging="356"/>
        <w:jc w:val="both"/>
        <w:rPr>
          <w:sz w:val="24"/>
        </w:rPr>
      </w:pPr>
      <w:r>
        <w:pict w14:anchorId="1C91A654">
          <v:line id="_x0000_s2103" style="position:absolute;left:0;text-align:left;z-index:15748096;mso-position-horizontal-relative:page" from="320.4pt,-53.25pt" to="320.4pt,-9pt" strokecolor="#a6a6a6">
            <w10:wrap anchorx="page"/>
          </v:line>
        </w:pict>
      </w:r>
      <w:r>
        <w:pict w14:anchorId="1AA6AD0C">
          <v:line id="_x0000_s2102" style="position:absolute;left:0;text-align:left;z-index:15748608;mso-position-horizontal-relative:page" from="435.05pt,-53.25pt" to="435.05pt,-9pt" strokecolor="#a6a6a6">
            <w10:wrap anchorx="page"/>
          </v:line>
        </w:pict>
      </w:r>
      <w:r>
        <w:pict w14:anchorId="0749789C">
          <v:line id="_x0000_s2101" style="position:absolute;left:0;text-align:left;z-index:15749120;mso-position-horizontal-relative:page" from="235.35pt,-53.25pt" to="235.35pt,-9pt" strokecolor="#a6a6a6">
            <w10:wrap anchorx="page"/>
          </v:line>
        </w:pict>
      </w:r>
      <w:r>
        <w:rPr>
          <w:b/>
          <w:sz w:val="24"/>
        </w:rPr>
        <w:t>Data Collection and Preparation</w:t>
      </w:r>
      <w:r>
        <w:rPr>
          <w:sz w:val="24"/>
        </w:rPr>
        <w:t>: The analysis will begin with the collection of</w:t>
      </w:r>
      <w:r>
        <w:rPr>
          <w:spacing w:val="1"/>
          <w:sz w:val="24"/>
        </w:rPr>
        <w:t xml:space="preserve"> </w:t>
      </w:r>
      <w:r>
        <w:rPr>
          <w:sz w:val="24"/>
        </w:rPr>
        <w:t>relevant datasets containing historical price information for various agricultural raw</w:t>
      </w:r>
      <w:r>
        <w:rPr>
          <w:spacing w:val="-57"/>
          <w:sz w:val="24"/>
        </w:rPr>
        <w:t xml:space="preserve"> </w:t>
      </w:r>
      <w:r>
        <w:rPr>
          <w:sz w:val="24"/>
        </w:rPr>
        <w:t>materials.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step</w:t>
      </w:r>
      <w:r>
        <w:rPr>
          <w:spacing w:val="1"/>
          <w:sz w:val="24"/>
        </w:rPr>
        <w:t xml:space="preserve"> </w:t>
      </w:r>
      <w:r>
        <w:rPr>
          <w:sz w:val="24"/>
        </w:rPr>
        <w:t>includes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cleaning,</w:t>
      </w:r>
      <w:r>
        <w:rPr>
          <w:spacing w:val="1"/>
          <w:sz w:val="24"/>
        </w:rPr>
        <w:t xml:space="preserve"> </w:t>
      </w:r>
      <w:r>
        <w:rPr>
          <w:sz w:val="24"/>
        </w:rPr>
        <w:t>normalization,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preparation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exploratory</w:t>
      </w:r>
      <w:r>
        <w:rPr>
          <w:spacing w:val="-1"/>
          <w:sz w:val="24"/>
        </w:rPr>
        <w:t xml:space="preserve"> </w:t>
      </w:r>
      <w:r>
        <w:rPr>
          <w:sz w:val="24"/>
        </w:rPr>
        <w:t>analysis.</w:t>
      </w:r>
    </w:p>
    <w:p w14:paraId="60A8FBD5" w14:textId="77777777" w:rsidR="000F145B" w:rsidRDefault="00000000">
      <w:pPr>
        <w:pStyle w:val="ListParagraph"/>
        <w:numPr>
          <w:ilvl w:val="2"/>
          <w:numId w:val="14"/>
        </w:numPr>
        <w:tabs>
          <w:tab w:val="left" w:pos="1798"/>
        </w:tabs>
        <w:spacing w:line="360" w:lineRule="auto"/>
        <w:ind w:left="1798" w:right="414" w:hanging="356"/>
        <w:jc w:val="both"/>
        <w:rPr>
          <w:sz w:val="24"/>
        </w:rPr>
      </w:pPr>
      <w:r>
        <w:rPr>
          <w:b/>
          <w:sz w:val="24"/>
        </w:rPr>
        <w:t>Exploratory Data Analysis (EDA)</w:t>
      </w:r>
      <w:r>
        <w:rPr>
          <w:sz w:val="24"/>
        </w:rPr>
        <w:t>: A comprehensive EDA will be conducted to</w:t>
      </w:r>
      <w:r>
        <w:rPr>
          <w:spacing w:val="1"/>
          <w:sz w:val="24"/>
        </w:rPr>
        <w:t xml:space="preserve"> </w:t>
      </w:r>
      <w:r>
        <w:rPr>
          <w:sz w:val="24"/>
        </w:rPr>
        <w:t>examine</w:t>
      </w:r>
      <w:r>
        <w:rPr>
          <w:spacing w:val="1"/>
          <w:sz w:val="24"/>
        </w:rPr>
        <w:t xml:space="preserve"> </w:t>
      </w:r>
      <w:r>
        <w:rPr>
          <w:sz w:val="24"/>
        </w:rPr>
        <w:t>trends,</w:t>
      </w:r>
      <w:r>
        <w:rPr>
          <w:spacing w:val="1"/>
          <w:sz w:val="24"/>
        </w:rPr>
        <w:t xml:space="preserve"> </w:t>
      </w:r>
      <w:r>
        <w:rPr>
          <w:sz w:val="24"/>
        </w:rPr>
        <w:t>patterns,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anomalies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dataset.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involve</w:t>
      </w:r>
      <w:r>
        <w:rPr>
          <w:spacing w:val="1"/>
          <w:sz w:val="24"/>
        </w:rPr>
        <w:t xml:space="preserve"> </w:t>
      </w:r>
      <w:r>
        <w:rPr>
          <w:sz w:val="24"/>
        </w:rPr>
        <w:t>statistical analysis and visualizations to provide a foundational understanding of</w:t>
      </w:r>
      <w:r>
        <w:rPr>
          <w:spacing w:val="1"/>
          <w:sz w:val="24"/>
        </w:rPr>
        <w:t xml:space="preserve"> </w:t>
      </w:r>
      <w:r>
        <w:rPr>
          <w:sz w:val="24"/>
        </w:rPr>
        <w:t>price</w:t>
      </w:r>
      <w:r>
        <w:rPr>
          <w:spacing w:val="-2"/>
          <w:sz w:val="24"/>
        </w:rPr>
        <w:t xml:space="preserve"> </w:t>
      </w:r>
      <w:r>
        <w:rPr>
          <w:sz w:val="24"/>
        </w:rPr>
        <w:t>behaviours.</w:t>
      </w:r>
    </w:p>
    <w:p w14:paraId="4DD20A2C" w14:textId="77777777" w:rsidR="000F145B" w:rsidRDefault="00000000">
      <w:pPr>
        <w:pStyle w:val="ListParagraph"/>
        <w:numPr>
          <w:ilvl w:val="2"/>
          <w:numId w:val="14"/>
        </w:numPr>
        <w:tabs>
          <w:tab w:val="left" w:pos="1798"/>
        </w:tabs>
        <w:spacing w:before="1" w:line="360" w:lineRule="auto"/>
        <w:ind w:left="1798" w:right="414" w:hanging="356"/>
        <w:jc w:val="both"/>
        <w:rPr>
          <w:sz w:val="24"/>
        </w:rPr>
      </w:pPr>
      <w:r>
        <w:rPr>
          <w:b/>
          <w:sz w:val="24"/>
        </w:rPr>
        <w:t>Price Range Analysis</w:t>
      </w:r>
      <w:r>
        <w:rPr>
          <w:sz w:val="24"/>
        </w:rPr>
        <w:t>: The analysis will identify raw materials with high and low-</w:t>
      </w:r>
      <w:r>
        <w:rPr>
          <w:spacing w:val="1"/>
          <w:sz w:val="24"/>
        </w:rPr>
        <w:t xml:space="preserve"> </w:t>
      </w:r>
      <w:r>
        <w:rPr>
          <w:sz w:val="24"/>
        </w:rPr>
        <w:t>price ranges. This includes calculating mean, median, and quartile values to assess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 of</w:t>
      </w:r>
      <w:r>
        <w:rPr>
          <w:spacing w:val="-1"/>
          <w:sz w:val="24"/>
        </w:rPr>
        <w:t xml:space="preserve"> </w:t>
      </w:r>
      <w:r>
        <w:rPr>
          <w:sz w:val="24"/>
        </w:rPr>
        <w:t>prices across different</w:t>
      </w:r>
      <w:r>
        <w:rPr>
          <w:spacing w:val="1"/>
          <w:sz w:val="24"/>
        </w:rPr>
        <w:t xml:space="preserve"> </w:t>
      </w:r>
      <w:r>
        <w:rPr>
          <w:sz w:val="24"/>
        </w:rPr>
        <w:t>commodities.</w:t>
      </w:r>
    </w:p>
    <w:p w14:paraId="0DDD1420" w14:textId="77777777" w:rsidR="000F145B" w:rsidRDefault="00000000">
      <w:pPr>
        <w:pStyle w:val="ListParagraph"/>
        <w:numPr>
          <w:ilvl w:val="2"/>
          <w:numId w:val="14"/>
        </w:numPr>
        <w:tabs>
          <w:tab w:val="left" w:pos="1798"/>
        </w:tabs>
        <w:spacing w:line="360" w:lineRule="auto"/>
        <w:ind w:left="1798" w:right="416" w:hanging="356"/>
        <w:jc w:val="both"/>
        <w:rPr>
          <w:sz w:val="24"/>
        </w:rPr>
      </w:pPr>
      <w:r>
        <w:rPr>
          <w:b/>
          <w:sz w:val="24"/>
        </w:rPr>
        <w:t>Percentage Change Calculation</w:t>
      </w:r>
      <w:r>
        <w:rPr>
          <w:sz w:val="24"/>
        </w:rPr>
        <w:t>: The analysis will involve calculating percentage</w:t>
      </w:r>
      <w:r>
        <w:rPr>
          <w:spacing w:val="1"/>
          <w:sz w:val="24"/>
        </w:rPr>
        <w:t xml:space="preserve"> </w:t>
      </w:r>
      <w:r>
        <w:rPr>
          <w:sz w:val="24"/>
        </w:rPr>
        <w:t>changes in prices for each raw material, identifying those with the most significant</w:t>
      </w:r>
      <w:r>
        <w:rPr>
          <w:spacing w:val="1"/>
          <w:sz w:val="24"/>
        </w:rPr>
        <w:t xml:space="preserve"> </w:t>
      </w:r>
      <w:r>
        <w:rPr>
          <w:sz w:val="24"/>
        </w:rPr>
        <w:t>increases and decreases. This will help highlight volatile materials and emerging</w:t>
      </w:r>
      <w:r>
        <w:rPr>
          <w:spacing w:val="1"/>
          <w:sz w:val="24"/>
        </w:rPr>
        <w:t xml:space="preserve"> </w:t>
      </w:r>
      <w:r>
        <w:rPr>
          <w:sz w:val="24"/>
        </w:rPr>
        <w:t>trends.</w:t>
      </w:r>
    </w:p>
    <w:p w14:paraId="7559D6CE" w14:textId="77777777" w:rsidR="000F145B" w:rsidRDefault="00000000">
      <w:pPr>
        <w:pStyle w:val="ListParagraph"/>
        <w:numPr>
          <w:ilvl w:val="2"/>
          <w:numId w:val="14"/>
        </w:numPr>
        <w:tabs>
          <w:tab w:val="left" w:pos="1798"/>
        </w:tabs>
        <w:spacing w:line="360" w:lineRule="auto"/>
        <w:ind w:left="1798" w:right="416" w:hanging="356"/>
        <w:jc w:val="both"/>
        <w:rPr>
          <w:sz w:val="24"/>
        </w:rPr>
      </w:pPr>
      <w:r>
        <w:rPr>
          <w:b/>
          <w:sz w:val="24"/>
        </w:rPr>
        <w:t>Range of Price Changes</w:t>
      </w:r>
      <w:r>
        <w:rPr>
          <w:sz w:val="24"/>
        </w:rPr>
        <w:t>: The study will assess the overall range of price changes</w:t>
      </w:r>
      <w:r>
        <w:rPr>
          <w:spacing w:val="1"/>
          <w:sz w:val="24"/>
        </w:rPr>
        <w:t xml:space="preserve"> </w:t>
      </w:r>
      <w:r>
        <w:rPr>
          <w:sz w:val="24"/>
        </w:rPr>
        <w:t>over the years, pinpointing periods of stability and volatility. This analysis will</w:t>
      </w:r>
      <w:r>
        <w:rPr>
          <w:spacing w:val="1"/>
          <w:sz w:val="24"/>
        </w:rPr>
        <w:t xml:space="preserve"> </w:t>
      </w:r>
      <w:r>
        <w:rPr>
          <w:sz w:val="24"/>
        </w:rPr>
        <w:t>contribute to understanding the market's resilience and responsiveness to external</w:t>
      </w:r>
      <w:r>
        <w:rPr>
          <w:spacing w:val="1"/>
          <w:sz w:val="24"/>
        </w:rPr>
        <w:t xml:space="preserve"> </w:t>
      </w:r>
      <w:r>
        <w:rPr>
          <w:sz w:val="24"/>
        </w:rPr>
        <w:t>factors.</w:t>
      </w:r>
    </w:p>
    <w:p w14:paraId="12928C1C" w14:textId="77777777" w:rsidR="000F145B" w:rsidRDefault="00000000">
      <w:pPr>
        <w:pStyle w:val="ListParagraph"/>
        <w:numPr>
          <w:ilvl w:val="2"/>
          <w:numId w:val="14"/>
        </w:numPr>
        <w:tabs>
          <w:tab w:val="left" w:pos="1798"/>
        </w:tabs>
        <w:spacing w:line="360" w:lineRule="auto"/>
        <w:ind w:left="1798" w:right="415" w:hanging="356"/>
        <w:jc w:val="both"/>
        <w:rPr>
          <w:sz w:val="24"/>
        </w:rPr>
      </w:pPr>
      <w:r>
        <w:rPr>
          <w:b/>
          <w:sz w:val="24"/>
        </w:rPr>
        <w:t>Correlation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Mapping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heatmap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generated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visualize</w:t>
      </w:r>
      <w:r>
        <w:rPr>
          <w:spacing w:val="1"/>
          <w:sz w:val="24"/>
        </w:rPr>
        <w:t xml:space="preserve"> </w:t>
      </w:r>
      <w:r>
        <w:rPr>
          <w:sz w:val="24"/>
        </w:rPr>
        <w:t>correlations</w:t>
      </w:r>
      <w:r>
        <w:rPr>
          <w:spacing w:val="1"/>
          <w:sz w:val="24"/>
        </w:rPr>
        <w:t xml:space="preserve"> </w:t>
      </w:r>
      <w:r>
        <w:rPr>
          <w:sz w:val="24"/>
        </w:rPr>
        <w:t>between the price changes of various agricultural raw materials. This will help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 understand interdependencies and potential impacts across different</w:t>
      </w:r>
      <w:r>
        <w:rPr>
          <w:spacing w:val="1"/>
          <w:sz w:val="24"/>
        </w:rPr>
        <w:t xml:space="preserve"> </w:t>
      </w:r>
      <w:r>
        <w:rPr>
          <w:sz w:val="24"/>
        </w:rPr>
        <w:t>commodities.</w:t>
      </w:r>
    </w:p>
    <w:p w14:paraId="1B15B79C" w14:textId="77777777" w:rsidR="000F145B" w:rsidRDefault="00000000">
      <w:pPr>
        <w:pStyle w:val="ListParagraph"/>
        <w:numPr>
          <w:ilvl w:val="2"/>
          <w:numId w:val="14"/>
        </w:numPr>
        <w:tabs>
          <w:tab w:val="left" w:pos="1798"/>
        </w:tabs>
        <w:spacing w:line="360" w:lineRule="auto"/>
        <w:ind w:left="1798" w:right="410" w:hanging="356"/>
        <w:jc w:val="both"/>
        <w:rPr>
          <w:sz w:val="24"/>
        </w:rPr>
      </w:pPr>
      <w:r>
        <w:rPr>
          <w:b/>
          <w:sz w:val="24"/>
        </w:rPr>
        <w:t>Insights and Recommendations</w:t>
      </w:r>
      <w:r>
        <w:rPr>
          <w:sz w:val="24"/>
        </w:rPr>
        <w:t>: The final stage of the analysis will focus on</w:t>
      </w:r>
      <w:r>
        <w:rPr>
          <w:spacing w:val="1"/>
          <w:sz w:val="24"/>
        </w:rPr>
        <w:t xml:space="preserve"> </w:t>
      </w:r>
      <w:r>
        <w:rPr>
          <w:sz w:val="24"/>
        </w:rPr>
        <w:t>synthesizing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findings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actionable</w:t>
      </w:r>
      <w:r>
        <w:rPr>
          <w:spacing w:val="1"/>
          <w:sz w:val="24"/>
        </w:rPr>
        <w:t xml:space="preserve"> </w:t>
      </w:r>
      <w:r>
        <w:rPr>
          <w:sz w:val="24"/>
        </w:rPr>
        <w:t>insights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stakeholders, including farmers, traders, and policymakers, to enhance decision-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processes.</w:t>
      </w:r>
    </w:p>
    <w:p w14:paraId="2B31A04F" w14:textId="77777777" w:rsidR="000F145B" w:rsidRDefault="00000000">
      <w:pPr>
        <w:pStyle w:val="ListParagraph"/>
        <w:numPr>
          <w:ilvl w:val="2"/>
          <w:numId w:val="14"/>
        </w:numPr>
        <w:tabs>
          <w:tab w:val="left" w:pos="1798"/>
        </w:tabs>
        <w:spacing w:line="360" w:lineRule="auto"/>
        <w:ind w:left="1798" w:right="413" w:hanging="356"/>
        <w:jc w:val="both"/>
        <w:rPr>
          <w:sz w:val="24"/>
        </w:rPr>
      </w:pPr>
      <w:r>
        <w:rPr>
          <w:b/>
          <w:sz w:val="24"/>
        </w:rPr>
        <w:t>Limitations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Future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Research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analysis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8"/>
          <w:sz w:val="24"/>
        </w:rPr>
        <w:t xml:space="preserve"> </w:t>
      </w:r>
      <w:r>
        <w:rPr>
          <w:sz w:val="24"/>
        </w:rPr>
        <w:t>also</w:t>
      </w:r>
      <w:r>
        <w:rPr>
          <w:spacing w:val="-7"/>
          <w:sz w:val="24"/>
        </w:rPr>
        <w:t xml:space="preserve"> </w:t>
      </w:r>
      <w:r>
        <w:rPr>
          <w:sz w:val="24"/>
        </w:rPr>
        <w:t>consider</w:t>
      </w:r>
      <w:r>
        <w:rPr>
          <w:spacing w:val="-9"/>
          <w:sz w:val="24"/>
        </w:rPr>
        <w:t xml:space="preserve"> </w:t>
      </w:r>
      <w:r>
        <w:rPr>
          <w:sz w:val="24"/>
        </w:rPr>
        <w:t>limitations,</w:t>
      </w:r>
      <w:r>
        <w:rPr>
          <w:spacing w:val="-9"/>
          <w:sz w:val="24"/>
        </w:rPr>
        <w:t xml:space="preserve"> </w:t>
      </w:r>
      <w:r>
        <w:rPr>
          <w:sz w:val="24"/>
        </w:rPr>
        <w:t>such</w:t>
      </w:r>
      <w:r>
        <w:rPr>
          <w:spacing w:val="-57"/>
          <w:sz w:val="24"/>
        </w:rPr>
        <w:t xml:space="preserve"> </w:t>
      </w:r>
      <w:r>
        <w:rPr>
          <w:sz w:val="24"/>
        </w:rPr>
        <w:t>as data availability and external factors affecting prices, and suggest areas for future</w:t>
      </w:r>
      <w:r>
        <w:rPr>
          <w:spacing w:val="-57"/>
          <w:sz w:val="24"/>
        </w:rPr>
        <w:t xml:space="preserve"> </w:t>
      </w:r>
      <w:r>
        <w:rPr>
          <w:sz w:val="24"/>
        </w:rPr>
        <w:t>research</w:t>
      </w:r>
      <w:r>
        <w:rPr>
          <w:spacing w:val="-1"/>
          <w:sz w:val="24"/>
        </w:rPr>
        <w:t xml:space="preserve"> </w:t>
      </w:r>
      <w:r>
        <w:rPr>
          <w:sz w:val="24"/>
        </w:rPr>
        <w:t>to further explore</w:t>
      </w:r>
      <w:r>
        <w:rPr>
          <w:spacing w:val="-1"/>
          <w:sz w:val="24"/>
        </w:rPr>
        <w:t xml:space="preserve"> </w:t>
      </w:r>
      <w:r>
        <w:rPr>
          <w:sz w:val="24"/>
        </w:rPr>
        <w:t>agricultural pricing</w:t>
      </w:r>
      <w:r>
        <w:rPr>
          <w:spacing w:val="-1"/>
          <w:sz w:val="24"/>
        </w:rPr>
        <w:t xml:space="preserve"> </w:t>
      </w:r>
      <w:r>
        <w:rPr>
          <w:sz w:val="24"/>
        </w:rPr>
        <w:t>dynamics.</w:t>
      </w:r>
    </w:p>
    <w:p w14:paraId="29DFB8DD" w14:textId="77777777" w:rsidR="000F145B" w:rsidRDefault="000F145B">
      <w:pPr>
        <w:spacing w:line="360" w:lineRule="auto"/>
        <w:jc w:val="both"/>
        <w:rPr>
          <w:sz w:val="24"/>
        </w:rPr>
        <w:sectPr w:rsidR="000F145B">
          <w:pgSz w:w="11910" w:h="16840"/>
          <w:pgMar w:top="820" w:right="720" w:bottom="94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6C3B8AD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rPr>
          <w:noProof/>
          <w:position w:val="16"/>
          <w:sz w:val="20"/>
        </w:rPr>
        <w:lastRenderedPageBreak/>
        <w:drawing>
          <wp:inline distT="0" distB="0" distL="0" distR="0" wp14:anchorId="28A4A495" wp14:editId="4F4AAC8A">
            <wp:extent cx="1754576" cy="379475"/>
            <wp:effectExtent l="0" t="0" r="0" b="0"/>
            <wp:docPr id="9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7EC9FDC0" wp14:editId="2618A3DD">
            <wp:extent cx="777868" cy="393192"/>
            <wp:effectExtent l="0" t="0" r="0" b="0"/>
            <wp:docPr id="9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1A532B88" wp14:editId="03B9B682">
            <wp:extent cx="1076078" cy="310896"/>
            <wp:effectExtent l="0" t="0" r="0" b="0"/>
            <wp:docPr id="10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069B5240" wp14:editId="0FAF1D7F">
            <wp:extent cx="1330688" cy="301751"/>
            <wp:effectExtent l="0" t="0" r="0" b="0"/>
            <wp:docPr id="10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75C7" w14:textId="77777777" w:rsidR="000F145B" w:rsidRDefault="000F145B">
      <w:pPr>
        <w:pStyle w:val="BodyText"/>
        <w:spacing w:before="7"/>
        <w:rPr>
          <w:sz w:val="26"/>
        </w:rPr>
      </w:pPr>
    </w:p>
    <w:p w14:paraId="4A031E39" w14:textId="77777777" w:rsidR="000F145B" w:rsidRDefault="00000000">
      <w:pPr>
        <w:spacing w:before="86"/>
        <w:ind w:left="4285"/>
        <w:rPr>
          <w:b/>
          <w:sz w:val="32"/>
        </w:rPr>
      </w:pPr>
      <w:r>
        <w:pict w14:anchorId="4C0B461C">
          <v:line id="_x0000_s2100" style="position:absolute;left:0;text-align:left;z-index:15749632;mso-position-horizontal-relative:page" from="320.4pt,-53.55pt" to="320.4pt,-9.3pt" strokecolor="#a6a6a6">
            <w10:wrap anchorx="page"/>
          </v:line>
        </w:pict>
      </w:r>
      <w:r>
        <w:pict w14:anchorId="678D8A1E">
          <v:line id="_x0000_s2099" style="position:absolute;left:0;text-align:left;z-index:15750144;mso-position-horizontal-relative:page" from="435.05pt,-53.55pt" to="435.05pt,-9.3pt" strokecolor="#a6a6a6">
            <w10:wrap anchorx="page"/>
          </v:line>
        </w:pict>
      </w:r>
      <w:r>
        <w:pict w14:anchorId="3BF89AF5">
          <v:line id="_x0000_s2098" style="position:absolute;left:0;text-align:left;z-index:15750656;mso-position-horizontal-relative:page" from="235.35pt,-53.55pt" to="235.35pt,-9.3pt" strokecolor="#a6a6a6">
            <w10:wrap anchorx="page"/>
          </v:line>
        </w:pict>
      </w:r>
      <w:r>
        <w:rPr>
          <w:b/>
          <w:sz w:val="32"/>
        </w:rPr>
        <w:t>CHAPTER 2</w:t>
      </w:r>
    </w:p>
    <w:p w14:paraId="74AB3CC2" w14:textId="77777777" w:rsidR="000F145B" w:rsidRDefault="000F145B">
      <w:pPr>
        <w:pStyle w:val="BodyText"/>
        <w:spacing w:before="4"/>
        <w:rPr>
          <w:b/>
          <w:sz w:val="40"/>
        </w:rPr>
      </w:pPr>
    </w:p>
    <w:p w14:paraId="6846C653" w14:textId="77777777" w:rsidR="000F145B" w:rsidRDefault="00000000">
      <w:pPr>
        <w:spacing w:before="1"/>
        <w:ind w:left="4246"/>
        <w:rPr>
          <w:b/>
          <w:sz w:val="32"/>
        </w:rPr>
      </w:pPr>
      <w:r>
        <w:rPr>
          <w:b/>
          <w:sz w:val="32"/>
        </w:rPr>
        <w:t>Literature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Survey</w:t>
      </w:r>
    </w:p>
    <w:p w14:paraId="7E33550F" w14:textId="77777777" w:rsidR="000F145B" w:rsidRDefault="000F145B">
      <w:pPr>
        <w:pStyle w:val="BodyText"/>
        <w:rPr>
          <w:b/>
          <w:sz w:val="34"/>
        </w:rPr>
      </w:pPr>
    </w:p>
    <w:p w14:paraId="12532AC5" w14:textId="77777777" w:rsidR="000F145B" w:rsidRDefault="000F145B">
      <w:pPr>
        <w:pStyle w:val="BodyText"/>
        <w:spacing w:before="7"/>
        <w:rPr>
          <w:b/>
          <w:sz w:val="50"/>
        </w:rPr>
      </w:pPr>
    </w:p>
    <w:p w14:paraId="1B9C8709" w14:textId="77777777" w:rsidR="000F145B" w:rsidRDefault="00000000">
      <w:pPr>
        <w:pStyle w:val="BodyText"/>
        <w:spacing w:before="1" w:line="360" w:lineRule="auto"/>
        <w:ind w:left="1087" w:right="416" w:firstLine="403"/>
      </w:pPr>
      <w:r>
        <w:t>Agricultural raw material analysis is a crucial aspect in human resources which plays a</w:t>
      </w:r>
      <w:r>
        <w:rPr>
          <w:spacing w:val="-57"/>
        </w:rPr>
        <w:t xml:space="preserve"> </w:t>
      </w:r>
      <w:r>
        <w:t>crucial</w:t>
      </w:r>
      <w:r>
        <w:rPr>
          <w:spacing w:val="-1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identifying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raw</w:t>
      </w:r>
      <w:r>
        <w:rPr>
          <w:spacing w:val="-1"/>
        </w:rPr>
        <w:t xml:space="preserve"> </w:t>
      </w:r>
      <w:r>
        <w:t>material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year,</w:t>
      </w:r>
      <w:r>
        <w:rPr>
          <w:spacing w:val="-1"/>
        </w:rPr>
        <w:t xml:space="preserve"> </w:t>
      </w:r>
      <w:r>
        <w:t>calculating</w:t>
      </w:r>
    </w:p>
    <w:p w14:paraId="5EF511F9" w14:textId="77777777" w:rsidR="000F145B" w:rsidRDefault="00000000">
      <w:pPr>
        <w:pStyle w:val="BodyText"/>
        <w:spacing w:line="360" w:lineRule="auto"/>
        <w:ind w:left="1109" w:right="440" w:firstLine="1"/>
        <w:jc w:val="center"/>
      </w:pPr>
      <w:r>
        <w:t>the high range and low range raw material according to the prices growth and drop, map</w:t>
      </w:r>
      <w:r>
        <w:rPr>
          <w:spacing w:val="1"/>
        </w:rPr>
        <w:t xml:space="preserve"> </w:t>
      </w:r>
      <w:r>
        <w:t>correlation by using the heat map and it is mainly used identify the range of prices change</w:t>
      </w:r>
      <w:r>
        <w:rPr>
          <w:spacing w:val="1"/>
        </w:rPr>
        <w:t xml:space="preserve"> </w:t>
      </w:r>
      <w:r>
        <w:t>over the year. Raw material variability is a critical factor to manage in the design of supply</w:t>
      </w:r>
      <w:r>
        <w:rPr>
          <w:spacing w:val="-57"/>
        </w:rPr>
        <w:t xml:space="preserve"> </w:t>
      </w:r>
      <w:r>
        <w:t>chains and production operations management systems. In some contexts, this may mean</w:t>
      </w:r>
      <w:r>
        <w:rPr>
          <w:spacing w:val="1"/>
        </w:rPr>
        <w:t xml:space="preserve"> </w:t>
      </w:r>
      <w:r>
        <w:t>quality control programs for testing inputs to ensure they conform to production system</w:t>
      </w:r>
      <w:r>
        <w:rPr>
          <w:spacing w:val="1"/>
        </w:rPr>
        <w:t xml:space="preserve"> </w:t>
      </w:r>
      <w:r>
        <w:t>requirements. In other situations, the burden of quality assurance may be shifted upstream</w:t>
      </w:r>
      <w:r>
        <w:rPr>
          <w:spacing w:val="1"/>
        </w:rPr>
        <w:t xml:space="preserve"> </w:t>
      </w:r>
      <w:r>
        <w:t>to input suppliers, incorporating input quality management in the supply chain via</w:t>
      </w:r>
      <w:r>
        <w:rPr>
          <w:spacing w:val="1"/>
        </w:rPr>
        <w:t xml:space="preserve"> </w:t>
      </w:r>
      <w:r>
        <w:t xml:space="preserve">contracting. </w:t>
      </w:r>
      <w:r>
        <w:rPr>
          <w:color w:val="333333"/>
        </w:rPr>
        <w:t>F</w:t>
      </w:r>
      <w:r>
        <w:t>ood operations management, raw materials variability, and input-output</w:t>
      </w:r>
      <w:r>
        <w:rPr>
          <w:spacing w:val="1"/>
        </w:rPr>
        <w:t xml:space="preserve"> </w:t>
      </w:r>
      <w:r>
        <w:t>process estimation methods. We start by reviewing academic and practitioner literature in</w:t>
      </w:r>
      <w:r>
        <w:rPr>
          <w:spacing w:val="1"/>
        </w:rPr>
        <w:t xml:space="preserve"> </w:t>
      </w:r>
      <w:r>
        <w:t>the Operations Management (OM) and Agribusiness areas, finding that there is substantial</w:t>
      </w:r>
      <w:r>
        <w:rPr>
          <w:spacing w:val="1"/>
        </w:rPr>
        <w:t xml:space="preserve"> </w:t>
      </w:r>
      <w:r>
        <w:t>scope for continued work on operational decision-making in the food and agribusiness</w:t>
      </w:r>
      <w:r>
        <w:rPr>
          <w:spacing w:val="1"/>
        </w:rPr>
        <w:t xml:space="preserve"> </w:t>
      </w:r>
      <w:r>
        <w:t xml:space="preserve">industries (Donk &amp; Franson, </w:t>
      </w:r>
      <w:hyperlink r:id="rId14">
        <w:r>
          <w:t xml:space="preserve">Citation2006 </w:t>
        </w:r>
      </w:hyperlink>
      <w:r>
        <w:t xml:space="preserve">Hernandez et al., </w:t>
      </w:r>
      <w:hyperlink r:id="rId15">
        <w:r>
          <w:t>Citation2020</w:t>
        </w:r>
      </w:hyperlink>
      <w:r>
        <w:t>). Specifically,</w:t>
      </w:r>
      <w:r>
        <w:rPr>
          <w:spacing w:val="1"/>
        </w:rPr>
        <w:t xml:space="preserve"> </w:t>
      </w:r>
      <w:r>
        <w:t>there is little work of which we are aware that addresses raw material variability in food</w:t>
      </w:r>
      <w:r>
        <w:rPr>
          <w:spacing w:val="1"/>
        </w:rPr>
        <w:t xml:space="preserve"> </w:t>
      </w:r>
      <w:r>
        <w:t>manufacturing</w:t>
      </w:r>
      <w:r>
        <w:rPr>
          <w:spacing w:val="1"/>
        </w:rPr>
        <w:t xml:space="preserve"> </w:t>
      </w:r>
      <w:r>
        <w:t>at an operational level.</w:t>
      </w:r>
    </w:p>
    <w:p w14:paraId="7ABF7603" w14:textId="77777777" w:rsidR="000F145B" w:rsidRDefault="000F145B">
      <w:pPr>
        <w:pStyle w:val="BodyText"/>
        <w:rPr>
          <w:sz w:val="26"/>
        </w:rPr>
      </w:pPr>
    </w:p>
    <w:p w14:paraId="1E1F5B43" w14:textId="77777777" w:rsidR="000F145B" w:rsidRDefault="000F145B">
      <w:pPr>
        <w:pStyle w:val="BodyText"/>
        <w:rPr>
          <w:sz w:val="26"/>
        </w:rPr>
      </w:pPr>
    </w:p>
    <w:p w14:paraId="33FCCAB8" w14:textId="77777777" w:rsidR="000F145B" w:rsidRDefault="000F145B">
      <w:pPr>
        <w:pStyle w:val="BodyText"/>
      </w:pPr>
    </w:p>
    <w:p w14:paraId="03F9C339" w14:textId="77777777" w:rsidR="000F145B" w:rsidRDefault="00000000">
      <w:pPr>
        <w:pStyle w:val="ListParagraph"/>
        <w:numPr>
          <w:ilvl w:val="1"/>
          <w:numId w:val="12"/>
        </w:numPr>
        <w:tabs>
          <w:tab w:val="left" w:pos="1515"/>
        </w:tabs>
        <w:jc w:val="both"/>
        <w:rPr>
          <w:b/>
          <w:sz w:val="28"/>
        </w:rPr>
      </w:pPr>
      <w:r>
        <w:rPr>
          <w:b/>
          <w:sz w:val="28"/>
        </w:rPr>
        <w:t>Review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Article:</w:t>
      </w:r>
    </w:p>
    <w:p w14:paraId="1FC31509" w14:textId="77777777" w:rsidR="000F145B" w:rsidRDefault="00000000">
      <w:pPr>
        <w:pStyle w:val="BodyText"/>
        <w:spacing w:before="47" w:line="360" w:lineRule="auto"/>
        <w:ind w:left="1442" w:right="414"/>
        <w:jc w:val="both"/>
      </w:pPr>
      <w:r>
        <w:t>Agricultural raw materials are the backbone of the global food industry and various</w:t>
      </w:r>
      <w:r>
        <w:rPr>
          <w:spacing w:val="1"/>
        </w:rPr>
        <w:t xml:space="preserve"> </w:t>
      </w:r>
      <w:r>
        <w:t>manufacturing sectors. These include grains (wheat, rice, corn), oils (soybean, palm,</w:t>
      </w:r>
      <w:r>
        <w:rPr>
          <w:spacing w:val="1"/>
        </w:rPr>
        <w:t xml:space="preserve"> </w:t>
      </w:r>
      <w:r>
        <w:t>sunflower), cotton, and others like coffee, cocoa, and rubber. The prices of agricultural</w:t>
      </w:r>
      <w:r>
        <w:rPr>
          <w:spacing w:val="1"/>
        </w:rPr>
        <w:t xml:space="preserve"> </w:t>
      </w:r>
      <w:r>
        <w:t>raw materials are highly sensitive to various economic, environmental, and geopolitical</w:t>
      </w:r>
      <w:r>
        <w:rPr>
          <w:spacing w:val="-57"/>
        </w:rPr>
        <w:t xml:space="preserve"> </w:t>
      </w:r>
      <w:r>
        <w:t>factors. This will analyze show how price rate changes in agricultural raw materials</w:t>
      </w:r>
      <w:r>
        <w:rPr>
          <w:spacing w:val="1"/>
        </w:rPr>
        <w:t xml:space="preserve"> </w:t>
      </w:r>
      <w:r>
        <w:t>impact both producers and consumers, the overall economy, and trade patterns. The</w:t>
      </w:r>
      <w:r>
        <w:rPr>
          <w:spacing w:val="1"/>
        </w:rPr>
        <w:t xml:space="preserve"> </w:t>
      </w:r>
      <w:r>
        <w:t>focus will be on the recent price fluctuations of key agricultural commodities and the</w:t>
      </w:r>
      <w:r>
        <w:rPr>
          <w:spacing w:val="1"/>
        </w:rPr>
        <w:t xml:space="preserve"> </w:t>
      </w:r>
      <w:r>
        <w:t>causes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consequences</w:t>
      </w:r>
      <w:r>
        <w:rPr>
          <w:spacing w:val="2"/>
        </w:rPr>
        <w:t xml:space="preserve"> </w:t>
      </w:r>
      <w:r>
        <w:t>of these</w:t>
      </w:r>
      <w:r>
        <w:rPr>
          <w:spacing w:val="-1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changes.</w:t>
      </w:r>
    </w:p>
    <w:p w14:paraId="1A0ABE02" w14:textId="77777777" w:rsidR="000F145B" w:rsidRDefault="000F145B">
      <w:pPr>
        <w:spacing w:line="360" w:lineRule="auto"/>
        <w:jc w:val="both"/>
        <w:sectPr w:rsidR="000F145B">
          <w:pgSz w:w="11910" w:h="16840"/>
          <w:pgMar w:top="820" w:right="720" w:bottom="94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280DFF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rPr>
          <w:noProof/>
          <w:position w:val="16"/>
          <w:sz w:val="20"/>
        </w:rPr>
        <w:lastRenderedPageBreak/>
        <w:drawing>
          <wp:inline distT="0" distB="0" distL="0" distR="0" wp14:anchorId="4B5D7EB9" wp14:editId="5CD35141">
            <wp:extent cx="1754576" cy="379475"/>
            <wp:effectExtent l="0" t="0" r="0" b="0"/>
            <wp:docPr id="1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31E1007B" wp14:editId="1FDC4EAB">
            <wp:extent cx="777868" cy="393192"/>
            <wp:effectExtent l="0" t="0" r="0" b="0"/>
            <wp:docPr id="10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61C2C3BF" wp14:editId="07DC571F">
            <wp:extent cx="1076078" cy="310896"/>
            <wp:effectExtent l="0" t="0" r="0" b="0"/>
            <wp:docPr id="10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2B0706D9" wp14:editId="479E6A5B">
            <wp:extent cx="1330688" cy="301751"/>
            <wp:effectExtent l="0" t="0" r="0" b="0"/>
            <wp:docPr id="1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BD1E" w14:textId="77777777" w:rsidR="000F145B" w:rsidRDefault="000F145B">
      <w:pPr>
        <w:pStyle w:val="BodyText"/>
        <w:rPr>
          <w:sz w:val="20"/>
        </w:rPr>
      </w:pPr>
    </w:p>
    <w:p w14:paraId="243CD455" w14:textId="77777777" w:rsidR="000F145B" w:rsidRDefault="000F145B">
      <w:pPr>
        <w:pStyle w:val="BodyText"/>
        <w:rPr>
          <w:sz w:val="20"/>
        </w:rPr>
      </w:pPr>
    </w:p>
    <w:p w14:paraId="4CAA8FB4" w14:textId="77777777" w:rsidR="000F145B" w:rsidRDefault="000F145B">
      <w:pPr>
        <w:pStyle w:val="BodyText"/>
        <w:spacing w:before="4"/>
        <w:rPr>
          <w:sz w:val="18"/>
        </w:rPr>
      </w:pPr>
    </w:p>
    <w:p w14:paraId="4657D507" w14:textId="77777777" w:rsidR="000F145B" w:rsidRDefault="00000000">
      <w:pPr>
        <w:pStyle w:val="ListParagraph"/>
        <w:numPr>
          <w:ilvl w:val="1"/>
          <w:numId w:val="12"/>
        </w:numPr>
        <w:tabs>
          <w:tab w:val="left" w:pos="1515"/>
        </w:tabs>
        <w:spacing w:before="89"/>
        <w:jc w:val="both"/>
        <w:rPr>
          <w:b/>
          <w:sz w:val="28"/>
        </w:rPr>
      </w:pPr>
      <w:r>
        <w:pict w14:anchorId="2362EF64">
          <v:line id="_x0000_s2097" style="position:absolute;left:0;text-align:left;z-index:15751168;mso-position-horizontal-relative:page" from="320.4pt,-71.85pt" to="320.4pt,-27.6pt" strokecolor="#a6a6a6">
            <w10:wrap anchorx="page"/>
          </v:line>
        </w:pict>
      </w:r>
      <w:r>
        <w:pict w14:anchorId="25868A00">
          <v:line id="_x0000_s2096" style="position:absolute;left:0;text-align:left;z-index:15751680;mso-position-horizontal-relative:page" from="435.05pt,-71.85pt" to="435.05pt,-27.6pt" strokecolor="#a6a6a6">
            <w10:wrap anchorx="page"/>
          </v:line>
        </w:pict>
      </w:r>
      <w:r>
        <w:pict w14:anchorId="3568DE18">
          <v:line id="_x0000_s2095" style="position:absolute;left:0;text-align:left;z-index:15752192;mso-position-horizontal-relative:page" from="235.35pt,-71.85pt" to="235.35pt,-27.6pt" strokecolor="#a6a6a6">
            <w10:wrap anchorx="page"/>
          </v:line>
        </w:pict>
      </w:r>
      <w:r>
        <w:rPr>
          <w:b/>
          <w:sz w:val="28"/>
        </w:rPr>
        <w:t>Methods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used:</w:t>
      </w:r>
    </w:p>
    <w:p w14:paraId="32944D9A" w14:textId="77777777" w:rsidR="000F145B" w:rsidRDefault="00000000">
      <w:pPr>
        <w:pStyle w:val="BodyText"/>
        <w:spacing w:before="49" w:line="360" w:lineRule="auto"/>
        <w:ind w:left="1445" w:right="411"/>
        <w:jc w:val="both"/>
      </w:pPr>
      <w:r>
        <w:t>Taking agricultural raw material surveys involves a series of methods and techniques to</w:t>
      </w:r>
      <w:r>
        <w:rPr>
          <w:spacing w:val="-57"/>
        </w:rPr>
        <w:t xml:space="preserve"> </w:t>
      </w:r>
      <w:r>
        <w:t>collect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crops,</w:t>
      </w:r>
      <w:r>
        <w:rPr>
          <w:spacing w:val="-11"/>
        </w:rPr>
        <w:t xml:space="preserve"> </w:t>
      </w:r>
      <w:r>
        <w:t>livestock,</w:t>
      </w:r>
      <w:r>
        <w:rPr>
          <w:spacing w:val="-13"/>
        </w:rPr>
        <w:t xml:space="preserve"> </w:t>
      </w:r>
      <w:r>
        <w:t>soil</w:t>
      </w:r>
      <w:r>
        <w:rPr>
          <w:spacing w:val="-13"/>
        </w:rPr>
        <w:t xml:space="preserve"> </w:t>
      </w:r>
      <w:r>
        <w:t>conditions,</w:t>
      </w:r>
      <w:r>
        <w:rPr>
          <w:spacing w:val="-10"/>
        </w:rPr>
        <w:t xml:space="preserve"> </w:t>
      </w:r>
      <w:r>
        <w:t>water</w:t>
      </w:r>
      <w:r>
        <w:rPr>
          <w:spacing w:val="-12"/>
        </w:rPr>
        <w:t xml:space="preserve"> </w:t>
      </w:r>
      <w:r>
        <w:t>resources,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factors</w:t>
      </w:r>
      <w:r>
        <w:rPr>
          <w:spacing w:val="-12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affect agricultural production. These surveys are essential for understanding production</w:t>
      </w:r>
      <w:r>
        <w:rPr>
          <w:spacing w:val="-57"/>
        </w:rPr>
        <w:t xml:space="preserve"> </w:t>
      </w:r>
      <w:r>
        <w:t>levels,</w:t>
      </w:r>
      <w:r>
        <w:rPr>
          <w:spacing w:val="-9"/>
        </w:rPr>
        <w:t xml:space="preserve"> </w:t>
      </w:r>
      <w:r>
        <w:t>forecasting</w:t>
      </w:r>
      <w:r>
        <w:rPr>
          <w:spacing w:val="-9"/>
        </w:rPr>
        <w:t xml:space="preserve"> </w:t>
      </w:r>
      <w:r>
        <w:t>supply,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making</w:t>
      </w:r>
      <w:r>
        <w:rPr>
          <w:spacing w:val="-9"/>
        </w:rPr>
        <w:t xml:space="preserve"> </w:t>
      </w:r>
      <w:r>
        <w:t>decisions</w:t>
      </w:r>
      <w:r>
        <w:rPr>
          <w:spacing w:val="-8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resource</w:t>
      </w:r>
      <w:r>
        <w:rPr>
          <w:spacing w:val="-10"/>
        </w:rPr>
        <w:t xml:space="preserve"> </w:t>
      </w:r>
      <w:r>
        <w:t>management.</w:t>
      </w:r>
      <w:r>
        <w:rPr>
          <w:spacing w:val="-8"/>
        </w:rPr>
        <w:t xml:space="preserve"> </w:t>
      </w:r>
      <w:r>
        <w:t>Below</w:t>
      </w:r>
      <w:r>
        <w:rPr>
          <w:spacing w:val="-9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some common methods and techniques used for conducting agricultural raw material</w:t>
      </w:r>
      <w:r>
        <w:rPr>
          <w:spacing w:val="1"/>
        </w:rPr>
        <w:t xml:space="preserve"> </w:t>
      </w:r>
      <w:r>
        <w:t>surveys:</w:t>
      </w:r>
    </w:p>
    <w:p w14:paraId="7E71E189" w14:textId="77777777" w:rsidR="000F145B" w:rsidRDefault="00000000">
      <w:pPr>
        <w:pStyle w:val="ListParagraph"/>
        <w:numPr>
          <w:ilvl w:val="2"/>
          <w:numId w:val="12"/>
        </w:numPr>
        <w:tabs>
          <w:tab w:val="left" w:pos="1794"/>
        </w:tabs>
        <w:spacing w:before="2"/>
        <w:ind w:hanging="426"/>
        <w:rPr>
          <w:rFonts w:ascii="Wingdings" w:hAnsi="Wingdings"/>
          <w:b/>
          <w:sz w:val="28"/>
        </w:rPr>
      </w:pPr>
      <w:r>
        <w:rPr>
          <w:b/>
          <w:sz w:val="28"/>
        </w:rPr>
        <w:t>Field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Surveys</w:t>
      </w:r>
    </w:p>
    <w:p w14:paraId="71E647BE" w14:textId="77777777" w:rsidR="000F145B" w:rsidRDefault="00000000">
      <w:pPr>
        <w:pStyle w:val="ListParagraph"/>
        <w:numPr>
          <w:ilvl w:val="3"/>
          <w:numId w:val="12"/>
        </w:numPr>
        <w:tabs>
          <w:tab w:val="left" w:pos="2166"/>
        </w:tabs>
        <w:spacing w:before="162" w:line="355" w:lineRule="auto"/>
        <w:ind w:right="412"/>
        <w:rPr>
          <w:rFonts w:ascii="Symbol" w:hAnsi="Symbol"/>
          <w:sz w:val="24"/>
        </w:rPr>
      </w:pPr>
      <w:r>
        <w:rPr>
          <w:sz w:val="24"/>
        </w:rPr>
        <w:t>Visual</w:t>
      </w:r>
      <w:r>
        <w:rPr>
          <w:spacing w:val="-9"/>
          <w:sz w:val="24"/>
        </w:rPr>
        <w:t xml:space="preserve"> </w:t>
      </w:r>
      <w:r>
        <w:rPr>
          <w:sz w:val="24"/>
        </w:rPr>
        <w:t>Inspection:</w:t>
      </w:r>
      <w:r>
        <w:rPr>
          <w:spacing w:val="-9"/>
          <w:sz w:val="24"/>
        </w:rPr>
        <w:t xml:space="preserve"> </w:t>
      </w:r>
      <w:r>
        <w:rPr>
          <w:sz w:val="24"/>
        </w:rPr>
        <w:t>Surveyors</w:t>
      </w:r>
      <w:r>
        <w:rPr>
          <w:spacing w:val="-9"/>
          <w:sz w:val="24"/>
        </w:rPr>
        <w:t xml:space="preserve"> </w:t>
      </w:r>
      <w:r>
        <w:rPr>
          <w:sz w:val="24"/>
        </w:rPr>
        <w:t>Walk</w:t>
      </w:r>
      <w:r>
        <w:rPr>
          <w:spacing w:val="-9"/>
          <w:sz w:val="24"/>
        </w:rPr>
        <w:t xml:space="preserve"> </w:t>
      </w:r>
      <w:r>
        <w:rPr>
          <w:sz w:val="24"/>
        </w:rPr>
        <w:t>through</w:t>
      </w:r>
      <w:r>
        <w:rPr>
          <w:spacing w:val="-9"/>
          <w:sz w:val="24"/>
        </w:rPr>
        <w:t xml:space="preserve"> </w:t>
      </w:r>
      <w:r>
        <w:rPr>
          <w:sz w:val="24"/>
        </w:rPr>
        <w:t>farms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-8"/>
          <w:sz w:val="24"/>
        </w:rPr>
        <w:t xml:space="preserve"> </w:t>
      </w:r>
      <w:r>
        <w:rPr>
          <w:sz w:val="24"/>
        </w:rPr>
        <w:t>plots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assess</w:t>
      </w:r>
      <w:r>
        <w:rPr>
          <w:spacing w:val="-58"/>
          <w:sz w:val="24"/>
        </w:rPr>
        <w:t xml:space="preserve"> </w:t>
      </w:r>
      <w:r>
        <w:rPr>
          <w:sz w:val="24"/>
        </w:rPr>
        <w:t>crop</w:t>
      </w:r>
      <w:r>
        <w:rPr>
          <w:spacing w:val="1"/>
          <w:sz w:val="24"/>
        </w:rPr>
        <w:t xml:space="preserve"> </w:t>
      </w:r>
      <w:r>
        <w:rPr>
          <w:sz w:val="24"/>
        </w:rPr>
        <w:t>health,</w:t>
      </w:r>
      <w:r>
        <w:rPr>
          <w:spacing w:val="1"/>
          <w:sz w:val="24"/>
        </w:rPr>
        <w:t xml:space="preserve"> </w:t>
      </w:r>
      <w:r>
        <w:rPr>
          <w:sz w:val="24"/>
        </w:rPr>
        <w:t>stage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growth,</w:t>
      </w:r>
      <w:r>
        <w:rPr>
          <w:spacing w:val="1"/>
          <w:sz w:val="24"/>
        </w:rPr>
        <w:t xml:space="preserve"> </w:t>
      </w:r>
      <w:r>
        <w:rPr>
          <w:sz w:val="24"/>
        </w:rPr>
        <w:t>pest</w:t>
      </w:r>
      <w:r>
        <w:rPr>
          <w:spacing w:val="1"/>
          <w:sz w:val="24"/>
        </w:rPr>
        <w:t xml:space="preserve"> </w:t>
      </w:r>
      <w:r>
        <w:rPr>
          <w:sz w:val="24"/>
        </w:rPr>
        <w:t>damage,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visual</w:t>
      </w:r>
      <w:r>
        <w:rPr>
          <w:spacing w:val="1"/>
          <w:sz w:val="24"/>
        </w:rPr>
        <w:t xml:space="preserve"> </w:t>
      </w:r>
      <w:r>
        <w:rPr>
          <w:sz w:val="24"/>
        </w:rPr>
        <w:t>indicators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productivity.</w:t>
      </w:r>
    </w:p>
    <w:p w14:paraId="2A5B3158" w14:textId="77777777" w:rsidR="000F145B" w:rsidRDefault="00000000">
      <w:pPr>
        <w:pStyle w:val="ListParagraph"/>
        <w:numPr>
          <w:ilvl w:val="3"/>
          <w:numId w:val="12"/>
        </w:numPr>
        <w:tabs>
          <w:tab w:val="left" w:pos="2166"/>
        </w:tabs>
        <w:spacing w:before="5" w:line="355" w:lineRule="auto"/>
        <w:ind w:right="419"/>
        <w:rPr>
          <w:rFonts w:ascii="Symbol" w:hAnsi="Symbol"/>
          <w:sz w:val="24"/>
        </w:rPr>
      </w:pPr>
      <w:r>
        <w:rPr>
          <w:sz w:val="24"/>
        </w:rPr>
        <w:t>Sample Plots: Researchers establish sample plots within a larger farm area to</w:t>
      </w:r>
      <w:r>
        <w:rPr>
          <w:spacing w:val="1"/>
          <w:sz w:val="24"/>
        </w:rPr>
        <w:t xml:space="preserve"> </w:t>
      </w:r>
      <w:r>
        <w:rPr>
          <w:sz w:val="24"/>
        </w:rPr>
        <w:t>estimate yield, soil quality, or the presence of pests or diseases. These plots are</w:t>
      </w:r>
      <w:r>
        <w:rPr>
          <w:spacing w:val="1"/>
          <w:sz w:val="24"/>
        </w:rPr>
        <w:t xml:space="preserve"> </w:t>
      </w:r>
      <w:r>
        <w:rPr>
          <w:sz w:val="24"/>
        </w:rPr>
        <w:t>typically</w:t>
      </w:r>
      <w:r>
        <w:rPr>
          <w:spacing w:val="-1"/>
          <w:sz w:val="24"/>
        </w:rPr>
        <w:t xml:space="preserve"> </w:t>
      </w:r>
      <w:r>
        <w:rPr>
          <w:sz w:val="24"/>
        </w:rPr>
        <w:t>random or systematically placed.</w:t>
      </w:r>
    </w:p>
    <w:p w14:paraId="0780D769" w14:textId="77777777" w:rsidR="000F145B" w:rsidRDefault="00000000">
      <w:pPr>
        <w:pStyle w:val="ListParagraph"/>
        <w:numPr>
          <w:ilvl w:val="3"/>
          <w:numId w:val="12"/>
        </w:numPr>
        <w:tabs>
          <w:tab w:val="left" w:pos="2166"/>
        </w:tabs>
        <w:spacing w:before="8" w:line="355" w:lineRule="auto"/>
        <w:ind w:right="417"/>
        <w:rPr>
          <w:rFonts w:ascii="Symbol" w:hAnsi="Symbol"/>
          <w:sz w:val="24"/>
        </w:rPr>
      </w:pPr>
      <w:r>
        <w:rPr>
          <w:sz w:val="24"/>
        </w:rPr>
        <w:t>Plant and Soil Sampling: Soil samples are collected to analyse nutrient content,</w:t>
      </w:r>
      <w:r>
        <w:rPr>
          <w:spacing w:val="1"/>
          <w:sz w:val="24"/>
        </w:rPr>
        <w:t xml:space="preserve"> </w:t>
      </w:r>
      <w:r>
        <w:rPr>
          <w:sz w:val="24"/>
        </w:rPr>
        <w:t>pH, texture, and moisture. Plant samples may also be collected to assess the</w:t>
      </w:r>
      <w:r>
        <w:rPr>
          <w:spacing w:val="1"/>
          <w:sz w:val="24"/>
        </w:rPr>
        <w:t xml:space="preserve"> </w:t>
      </w:r>
      <w:r>
        <w:rPr>
          <w:sz w:val="24"/>
        </w:rPr>
        <w:t>presence</w:t>
      </w:r>
      <w:r>
        <w:rPr>
          <w:spacing w:val="-2"/>
          <w:sz w:val="24"/>
        </w:rPr>
        <w:t xml:space="preserve"> </w:t>
      </w:r>
      <w:r>
        <w:rPr>
          <w:sz w:val="24"/>
        </w:rPr>
        <w:t>of pests or diseases or to evaluate</w:t>
      </w:r>
      <w:r>
        <w:rPr>
          <w:spacing w:val="-2"/>
          <w:sz w:val="24"/>
        </w:rPr>
        <w:t xml:space="preserve"> </w:t>
      </w:r>
      <w:r>
        <w:rPr>
          <w:sz w:val="24"/>
        </w:rPr>
        <w:t>plant health.</w:t>
      </w:r>
    </w:p>
    <w:p w14:paraId="74D493D5" w14:textId="77777777" w:rsidR="000F145B" w:rsidRDefault="00000000">
      <w:pPr>
        <w:pStyle w:val="ListParagraph"/>
        <w:numPr>
          <w:ilvl w:val="3"/>
          <w:numId w:val="12"/>
        </w:numPr>
        <w:tabs>
          <w:tab w:val="left" w:pos="2166"/>
        </w:tabs>
        <w:spacing w:before="8" w:line="348" w:lineRule="auto"/>
        <w:ind w:right="416"/>
        <w:rPr>
          <w:rFonts w:ascii="Symbol" w:hAnsi="Symbol"/>
          <w:sz w:val="24"/>
        </w:rPr>
      </w:pPr>
      <w:r>
        <w:rPr>
          <w:sz w:val="24"/>
        </w:rPr>
        <w:t>Thermal Imaging: Thermal sensors can detect temperature variations in soil and</w:t>
      </w:r>
      <w:r>
        <w:rPr>
          <w:spacing w:val="-57"/>
          <w:sz w:val="24"/>
        </w:rPr>
        <w:t xml:space="preserve"> </w:t>
      </w:r>
      <w:r>
        <w:rPr>
          <w:sz w:val="24"/>
        </w:rPr>
        <w:t>plants,</w:t>
      </w:r>
      <w:r>
        <w:rPr>
          <w:spacing w:val="-1"/>
          <w:sz w:val="24"/>
        </w:rPr>
        <w:t xml:space="preserve"> </w:t>
      </w:r>
      <w:r>
        <w:rPr>
          <w:sz w:val="24"/>
        </w:rPr>
        <w:t>helping to monitor water</w:t>
      </w:r>
      <w:r>
        <w:rPr>
          <w:spacing w:val="-3"/>
          <w:sz w:val="24"/>
        </w:rPr>
        <w:t xml:space="preserve"> </w:t>
      </w:r>
      <w:r>
        <w:rPr>
          <w:sz w:val="24"/>
        </w:rPr>
        <w:t>stress and irrigation needs.</w:t>
      </w:r>
    </w:p>
    <w:p w14:paraId="1A385787" w14:textId="77777777" w:rsidR="000F145B" w:rsidRDefault="00000000">
      <w:pPr>
        <w:pStyle w:val="ListParagraph"/>
        <w:numPr>
          <w:ilvl w:val="2"/>
          <w:numId w:val="12"/>
        </w:numPr>
        <w:tabs>
          <w:tab w:val="left" w:pos="1794"/>
        </w:tabs>
        <w:spacing w:before="18"/>
        <w:ind w:hanging="426"/>
        <w:rPr>
          <w:rFonts w:ascii="Wingdings" w:hAnsi="Wingdings"/>
          <w:b/>
          <w:sz w:val="28"/>
        </w:rPr>
      </w:pPr>
      <w:r>
        <w:rPr>
          <w:b/>
          <w:sz w:val="28"/>
        </w:rPr>
        <w:t>Interviews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Surveys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Farmers:</w:t>
      </w:r>
    </w:p>
    <w:p w14:paraId="7E82A756" w14:textId="77777777" w:rsidR="000F145B" w:rsidRDefault="00000000">
      <w:pPr>
        <w:pStyle w:val="ListParagraph"/>
        <w:numPr>
          <w:ilvl w:val="3"/>
          <w:numId w:val="12"/>
        </w:numPr>
        <w:tabs>
          <w:tab w:val="left" w:pos="2166"/>
        </w:tabs>
        <w:spacing w:before="162" w:line="355" w:lineRule="auto"/>
        <w:ind w:right="413"/>
        <w:rPr>
          <w:rFonts w:ascii="Symbol" w:hAnsi="Symbol"/>
          <w:sz w:val="24"/>
        </w:rPr>
      </w:pPr>
      <w:r>
        <w:rPr>
          <w:b/>
          <w:sz w:val="24"/>
        </w:rPr>
        <w:t>Structured Interviews</w:t>
      </w:r>
      <w:r>
        <w:rPr>
          <w:sz w:val="24"/>
        </w:rPr>
        <w:t>: Surveys can be conducted with farmers to gather data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crop</w:t>
      </w:r>
      <w:r>
        <w:rPr>
          <w:spacing w:val="-9"/>
          <w:sz w:val="24"/>
        </w:rPr>
        <w:t xml:space="preserve"> </w:t>
      </w:r>
      <w:r>
        <w:rPr>
          <w:sz w:val="24"/>
        </w:rPr>
        <w:t>yields,</w:t>
      </w:r>
      <w:r>
        <w:rPr>
          <w:spacing w:val="-9"/>
          <w:sz w:val="24"/>
        </w:rPr>
        <w:t xml:space="preserve"> </w:t>
      </w:r>
      <w:r>
        <w:rPr>
          <w:sz w:val="24"/>
        </w:rPr>
        <w:t>livestock</w:t>
      </w:r>
      <w:r>
        <w:rPr>
          <w:spacing w:val="-9"/>
          <w:sz w:val="24"/>
        </w:rPr>
        <w:t xml:space="preserve"> </w:t>
      </w:r>
      <w:r>
        <w:rPr>
          <w:sz w:val="24"/>
        </w:rPr>
        <w:t>numbers,</w:t>
      </w:r>
      <w:r>
        <w:rPr>
          <w:spacing w:val="-8"/>
          <w:sz w:val="24"/>
        </w:rPr>
        <w:t xml:space="preserve"> </w:t>
      </w:r>
      <w:r>
        <w:rPr>
          <w:sz w:val="24"/>
        </w:rPr>
        <w:t>farming</w:t>
      </w:r>
      <w:r>
        <w:rPr>
          <w:spacing w:val="-9"/>
          <w:sz w:val="24"/>
        </w:rPr>
        <w:t xml:space="preserve"> </w:t>
      </w:r>
      <w:r>
        <w:rPr>
          <w:sz w:val="24"/>
        </w:rPr>
        <w:t>practices,</w:t>
      </w:r>
      <w:r>
        <w:rPr>
          <w:spacing w:val="-8"/>
          <w:sz w:val="24"/>
        </w:rPr>
        <w:t xml:space="preserve"> </w:t>
      </w:r>
      <w:r>
        <w:rPr>
          <w:sz w:val="24"/>
        </w:rPr>
        <w:t>input</w:t>
      </w:r>
      <w:r>
        <w:rPr>
          <w:spacing w:val="-8"/>
          <w:sz w:val="24"/>
        </w:rPr>
        <w:t xml:space="preserve"> </w:t>
      </w:r>
      <w:r>
        <w:rPr>
          <w:sz w:val="24"/>
        </w:rPr>
        <w:t>usage,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challenges</w:t>
      </w:r>
      <w:r>
        <w:rPr>
          <w:spacing w:val="-58"/>
          <w:sz w:val="24"/>
        </w:rPr>
        <w:t xml:space="preserve"> </w:t>
      </w:r>
      <w:r>
        <w:rPr>
          <w:sz w:val="24"/>
        </w:rPr>
        <w:t>faced.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interviews often</w:t>
      </w:r>
      <w:r>
        <w:rPr>
          <w:spacing w:val="-1"/>
          <w:sz w:val="24"/>
        </w:rPr>
        <w:t xml:space="preserve"> </w:t>
      </w:r>
      <w:r>
        <w:rPr>
          <w:sz w:val="24"/>
        </w:rPr>
        <w:t>involve</w:t>
      </w:r>
      <w:r>
        <w:rPr>
          <w:spacing w:val="-1"/>
          <w:sz w:val="24"/>
        </w:rPr>
        <w:t xml:space="preserve"> </w:t>
      </w:r>
      <w:r>
        <w:rPr>
          <w:sz w:val="24"/>
        </w:rPr>
        <w:t>standardized</w:t>
      </w:r>
      <w:r>
        <w:rPr>
          <w:spacing w:val="1"/>
          <w:sz w:val="24"/>
        </w:rPr>
        <w:t xml:space="preserve"> </w:t>
      </w:r>
      <w:r>
        <w:rPr>
          <w:sz w:val="24"/>
        </w:rPr>
        <w:t>questionnaires.</w:t>
      </w:r>
    </w:p>
    <w:p w14:paraId="755A9183" w14:textId="77777777" w:rsidR="000F145B" w:rsidRDefault="00000000">
      <w:pPr>
        <w:pStyle w:val="ListParagraph"/>
        <w:numPr>
          <w:ilvl w:val="3"/>
          <w:numId w:val="12"/>
        </w:numPr>
        <w:tabs>
          <w:tab w:val="left" w:pos="2166"/>
        </w:tabs>
        <w:spacing w:before="8" w:line="355" w:lineRule="auto"/>
        <w:ind w:right="415"/>
        <w:rPr>
          <w:rFonts w:ascii="Symbol" w:hAnsi="Symbol"/>
          <w:sz w:val="24"/>
        </w:rPr>
      </w:pPr>
      <w:r>
        <w:rPr>
          <w:b/>
          <w:sz w:val="24"/>
        </w:rPr>
        <w:t>Focus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Groups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qualitative</w:t>
      </w:r>
      <w:r>
        <w:rPr>
          <w:spacing w:val="1"/>
          <w:sz w:val="24"/>
        </w:rPr>
        <w:t xml:space="preserve"> </w:t>
      </w:r>
      <w:r>
        <w:rPr>
          <w:sz w:val="24"/>
        </w:rPr>
        <w:t>method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group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farmers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stakeholders discusses issues such as resource availability, market access, and</w:t>
      </w:r>
      <w:r>
        <w:rPr>
          <w:spacing w:val="1"/>
          <w:sz w:val="24"/>
        </w:rPr>
        <w:t xml:space="preserve"> </w:t>
      </w:r>
      <w:r>
        <w:rPr>
          <w:sz w:val="24"/>
        </w:rPr>
        <w:t>climatic</w:t>
      </w:r>
      <w:r>
        <w:rPr>
          <w:spacing w:val="-1"/>
          <w:sz w:val="24"/>
        </w:rPr>
        <w:t xml:space="preserve"> </w:t>
      </w:r>
      <w:r>
        <w:rPr>
          <w:sz w:val="24"/>
        </w:rPr>
        <w:t>challenges.</w:t>
      </w:r>
    </w:p>
    <w:p w14:paraId="2E8D57C9" w14:textId="77777777" w:rsidR="000F145B" w:rsidRDefault="00000000">
      <w:pPr>
        <w:pStyle w:val="ListParagraph"/>
        <w:numPr>
          <w:ilvl w:val="3"/>
          <w:numId w:val="12"/>
        </w:numPr>
        <w:tabs>
          <w:tab w:val="left" w:pos="2166"/>
        </w:tabs>
        <w:spacing w:before="3" w:line="345" w:lineRule="auto"/>
        <w:ind w:right="413"/>
        <w:rPr>
          <w:rFonts w:ascii="Symbol" w:hAnsi="Symbol"/>
          <w:sz w:val="28"/>
        </w:rPr>
      </w:pPr>
      <w:r>
        <w:rPr>
          <w:b/>
          <w:sz w:val="24"/>
        </w:rPr>
        <w:t>Community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Farmer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Feedback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Direct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local</w:t>
      </w:r>
      <w:r>
        <w:rPr>
          <w:spacing w:val="1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1"/>
          <w:sz w:val="24"/>
        </w:rPr>
        <w:t xml:space="preserve"> </w:t>
      </w:r>
      <w:r>
        <w:rPr>
          <w:sz w:val="24"/>
        </w:rPr>
        <w:t>communities</w:t>
      </w:r>
      <w:r>
        <w:rPr>
          <w:spacing w:val="-15"/>
          <w:sz w:val="24"/>
        </w:rPr>
        <w:t xml:space="preserve"> </w:t>
      </w:r>
      <w:r>
        <w:rPr>
          <w:sz w:val="24"/>
        </w:rPr>
        <w:t>can</w:t>
      </w:r>
      <w:r>
        <w:rPr>
          <w:spacing w:val="-13"/>
          <w:sz w:val="24"/>
        </w:rPr>
        <w:t xml:space="preserve"> </w:t>
      </w:r>
      <w:r>
        <w:rPr>
          <w:sz w:val="24"/>
        </w:rPr>
        <w:t>provide</w:t>
      </w:r>
      <w:r>
        <w:rPr>
          <w:spacing w:val="-12"/>
          <w:sz w:val="24"/>
        </w:rPr>
        <w:t xml:space="preserve"> </w:t>
      </w:r>
      <w:r>
        <w:rPr>
          <w:sz w:val="24"/>
        </w:rPr>
        <w:t>insights</w:t>
      </w:r>
      <w:r>
        <w:rPr>
          <w:spacing w:val="-13"/>
          <w:sz w:val="24"/>
        </w:rPr>
        <w:t xml:space="preserve"> </w:t>
      </w:r>
      <w:r>
        <w:rPr>
          <w:sz w:val="24"/>
        </w:rPr>
        <w:t>into</w:t>
      </w:r>
      <w:r>
        <w:rPr>
          <w:spacing w:val="-13"/>
          <w:sz w:val="24"/>
        </w:rPr>
        <w:t xml:space="preserve"> </w:t>
      </w:r>
      <w:r>
        <w:rPr>
          <w:sz w:val="24"/>
        </w:rPr>
        <w:t>broader</w:t>
      </w:r>
      <w:r>
        <w:rPr>
          <w:spacing w:val="-15"/>
          <w:sz w:val="24"/>
        </w:rPr>
        <w:t xml:space="preserve"> </w:t>
      </w:r>
      <w:r>
        <w:rPr>
          <w:sz w:val="24"/>
        </w:rPr>
        <w:t>trends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-13"/>
          <w:sz w:val="24"/>
        </w:rPr>
        <w:t xml:space="preserve"> </w:t>
      </w:r>
      <w:r>
        <w:rPr>
          <w:sz w:val="24"/>
        </w:rPr>
        <w:t>productivity,</w:t>
      </w:r>
      <w:r>
        <w:rPr>
          <w:spacing w:val="-58"/>
          <w:sz w:val="24"/>
        </w:rPr>
        <w:t xml:space="preserve"> </w:t>
      </w:r>
      <w:r>
        <w:rPr>
          <w:sz w:val="24"/>
        </w:rPr>
        <w:t>pest</w:t>
      </w:r>
      <w:r>
        <w:rPr>
          <w:spacing w:val="-1"/>
          <w:sz w:val="24"/>
        </w:rPr>
        <w:t xml:space="preserve"> </w:t>
      </w:r>
      <w:r>
        <w:rPr>
          <w:sz w:val="24"/>
        </w:rPr>
        <w:t>outbreaks, or</w:t>
      </w:r>
      <w:r>
        <w:rPr>
          <w:spacing w:val="1"/>
          <w:sz w:val="24"/>
        </w:rPr>
        <w:t xml:space="preserve"> </w:t>
      </w:r>
      <w:r>
        <w:rPr>
          <w:sz w:val="24"/>
        </w:rPr>
        <w:t>changes in practices.</w:t>
      </w:r>
    </w:p>
    <w:p w14:paraId="7F6D83F8" w14:textId="77777777" w:rsidR="000F145B" w:rsidRDefault="00000000">
      <w:pPr>
        <w:pStyle w:val="ListParagraph"/>
        <w:numPr>
          <w:ilvl w:val="2"/>
          <w:numId w:val="12"/>
        </w:numPr>
        <w:tabs>
          <w:tab w:val="left" w:pos="1794"/>
        </w:tabs>
        <w:spacing w:before="134" w:line="357" w:lineRule="auto"/>
        <w:ind w:right="415" w:hanging="360"/>
        <w:rPr>
          <w:rFonts w:ascii="Wingdings" w:hAnsi="Wingdings"/>
          <w:sz w:val="24"/>
        </w:rPr>
      </w:pPr>
      <w:r>
        <w:rPr>
          <w:b/>
          <w:sz w:val="28"/>
        </w:rPr>
        <w:t>Agricultural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Census:</w:t>
      </w:r>
      <w:r>
        <w:rPr>
          <w:b/>
          <w:spacing w:val="-3"/>
          <w:sz w:val="28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comprehensive,</w:t>
      </w:r>
      <w:r>
        <w:rPr>
          <w:spacing w:val="-3"/>
          <w:sz w:val="24"/>
        </w:rPr>
        <w:t xml:space="preserve"> </w:t>
      </w:r>
      <w:r>
        <w:rPr>
          <w:sz w:val="24"/>
        </w:rPr>
        <w:t>large-scale</w:t>
      </w:r>
      <w:r>
        <w:rPr>
          <w:spacing w:val="-5"/>
          <w:sz w:val="24"/>
        </w:rPr>
        <w:t xml:space="preserve"> </w:t>
      </w:r>
      <w:r>
        <w:rPr>
          <w:sz w:val="24"/>
        </w:rPr>
        <w:t>survey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collects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8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12"/>
          <w:sz w:val="24"/>
        </w:rPr>
        <w:t xml:space="preserve"> </w:t>
      </w:r>
      <w:r>
        <w:rPr>
          <w:sz w:val="24"/>
        </w:rPr>
        <w:t>production,</w:t>
      </w:r>
      <w:r>
        <w:rPr>
          <w:spacing w:val="13"/>
          <w:sz w:val="24"/>
        </w:rPr>
        <w:t xml:space="preserve"> </w:t>
      </w:r>
      <w:r>
        <w:rPr>
          <w:sz w:val="24"/>
        </w:rPr>
        <w:t>land</w:t>
      </w:r>
      <w:r>
        <w:rPr>
          <w:spacing w:val="11"/>
          <w:sz w:val="24"/>
        </w:rPr>
        <w:t xml:space="preserve"> </w:t>
      </w:r>
      <w:r>
        <w:rPr>
          <w:sz w:val="24"/>
        </w:rPr>
        <w:t>use,</w:t>
      </w:r>
      <w:r>
        <w:rPr>
          <w:spacing w:val="13"/>
          <w:sz w:val="24"/>
        </w:rPr>
        <w:t xml:space="preserve"> </w:t>
      </w:r>
      <w:r>
        <w:rPr>
          <w:sz w:val="24"/>
        </w:rPr>
        <w:t>crop</w:t>
      </w:r>
      <w:r>
        <w:rPr>
          <w:spacing w:val="11"/>
          <w:sz w:val="24"/>
        </w:rPr>
        <w:t xml:space="preserve"> </w:t>
      </w:r>
      <w:r>
        <w:rPr>
          <w:sz w:val="24"/>
        </w:rPr>
        <w:t>types,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livestock</w:t>
      </w:r>
      <w:r>
        <w:rPr>
          <w:spacing w:val="12"/>
          <w:sz w:val="24"/>
        </w:rPr>
        <w:t xml:space="preserve"> </w:t>
      </w:r>
      <w:r>
        <w:rPr>
          <w:sz w:val="24"/>
        </w:rPr>
        <w:t>numbers</w:t>
      </w:r>
      <w:r>
        <w:rPr>
          <w:spacing w:val="13"/>
          <w:sz w:val="24"/>
        </w:rPr>
        <w:t xml:space="preserve"> </w:t>
      </w:r>
      <w:r>
        <w:rPr>
          <w:sz w:val="24"/>
        </w:rPr>
        <w:t>at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national</w:t>
      </w:r>
    </w:p>
    <w:p w14:paraId="276CCC03" w14:textId="77777777" w:rsidR="000F145B" w:rsidRDefault="000F145B">
      <w:pPr>
        <w:spacing w:line="357" w:lineRule="auto"/>
        <w:jc w:val="both"/>
        <w:rPr>
          <w:rFonts w:ascii="Wingdings" w:hAnsi="Wingdings"/>
          <w:sz w:val="24"/>
        </w:rPr>
        <w:sectPr w:rsidR="000F145B">
          <w:pgSz w:w="11910" w:h="16840"/>
          <w:pgMar w:top="820" w:right="720" w:bottom="94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DB5FF1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rPr>
          <w:noProof/>
          <w:position w:val="16"/>
          <w:sz w:val="20"/>
        </w:rPr>
        <w:lastRenderedPageBreak/>
        <w:drawing>
          <wp:inline distT="0" distB="0" distL="0" distR="0" wp14:anchorId="131D0C1F" wp14:editId="5C66CD16">
            <wp:extent cx="1754576" cy="379475"/>
            <wp:effectExtent l="0" t="0" r="0" b="0"/>
            <wp:docPr id="1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6ED6BE4C" wp14:editId="3F4F6CBC">
            <wp:extent cx="777868" cy="393192"/>
            <wp:effectExtent l="0" t="0" r="0" b="0"/>
            <wp:docPr id="1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650B3D57" wp14:editId="7B3D12A9">
            <wp:extent cx="1076078" cy="310896"/>
            <wp:effectExtent l="0" t="0" r="0" b="0"/>
            <wp:docPr id="1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7101D859" wp14:editId="6ED5D161">
            <wp:extent cx="1330688" cy="301751"/>
            <wp:effectExtent l="0" t="0" r="0" b="0"/>
            <wp:docPr id="1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53A6" w14:textId="77777777" w:rsidR="000F145B" w:rsidRDefault="000F145B">
      <w:pPr>
        <w:pStyle w:val="BodyText"/>
        <w:spacing w:before="1"/>
        <w:rPr>
          <w:sz w:val="26"/>
        </w:rPr>
      </w:pPr>
    </w:p>
    <w:p w14:paraId="282202DD" w14:textId="77777777" w:rsidR="000F145B" w:rsidRDefault="00000000">
      <w:pPr>
        <w:pStyle w:val="BodyText"/>
        <w:spacing w:before="90" w:line="360" w:lineRule="auto"/>
        <w:ind w:left="1793" w:right="414"/>
      </w:pPr>
      <w:r>
        <w:pict w14:anchorId="1BCE6A9B">
          <v:line id="_x0000_s2094" style="position:absolute;left:0;text-align:left;z-index:15752704;mso-position-horizontal-relative:page" from="320.4pt,-53.25pt" to="320.4pt,-9pt" strokecolor="#a6a6a6">
            <w10:wrap anchorx="page"/>
          </v:line>
        </w:pict>
      </w:r>
      <w:r>
        <w:pict w14:anchorId="58DC733B">
          <v:line id="_x0000_s2093" style="position:absolute;left:0;text-align:left;z-index:15753216;mso-position-horizontal-relative:page" from="435.05pt,-53.25pt" to="435.05pt,-9pt" strokecolor="#a6a6a6">
            <w10:wrap anchorx="page"/>
          </v:line>
        </w:pict>
      </w:r>
      <w:r>
        <w:pict w14:anchorId="1C3D7DBF">
          <v:line id="_x0000_s2092" style="position:absolute;left:0;text-align:left;z-index:15753728;mso-position-horizontal-relative:page" from="235.35pt,-53.25pt" to="235.35pt,-9pt" strokecolor="#a6a6a6">
            <w10:wrap anchorx="page"/>
          </v:line>
        </w:pict>
      </w:r>
      <w:r>
        <w:t>or</w:t>
      </w:r>
      <w:r>
        <w:rPr>
          <w:spacing w:val="9"/>
        </w:rPr>
        <w:t xml:space="preserve"> </w:t>
      </w:r>
      <w:r>
        <w:t>regional</w:t>
      </w:r>
      <w:r>
        <w:rPr>
          <w:spacing w:val="9"/>
        </w:rPr>
        <w:t xml:space="preserve"> </w:t>
      </w:r>
      <w:r>
        <w:t>level.</w:t>
      </w:r>
      <w:r>
        <w:rPr>
          <w:spacing w:val="11"/>
        </w:rPr>
        <w:t xml:space="preserve"> </w:t>
      </w:r>
      <w:r>
        <w:t>Census</w:t>
      </w:r>
      <w:r>
        <w:rPr>
          <w:spacing w:val="10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typically</w:t>
      </w:r>
      <w:r>
        <w:rPr>
          <w:spacing w:val="9"/>
        </w:rPr>
        <w:t xml:space="preserve"> </w:t>
      </w:r>
      <w:r>
        <w:t>gathered</w:t>
      </w:r>
      <w:r>
        <w:rPr>
          <w:spacing w:val="10"/>
        </w:rPr>
        <w:t xml:space="preserve"> </w:t>
      </w:r>
      <w:r>
        <w:t>periodically</w:t>
      </w:r>
      <w:r>
        <w:rPr>
          <w:spacing w:val="9"/>
        </w:rPr>
        <w:t xml:space="preserve"> </w:t>
      </w:r>
      <w:r>
        <w:t>(e.g.,</w:t>
      </w:r>
      <w:r>
        <w:rPr>
          <w:spacing w:val="10"/>
        </w:rPr>
        <w:t xml:space="preserve"> </w:t>
      </w:r>
      <w:r>
        <w:t>every</w:t>
      </w:r>
      <w:r>
        <w:rPr>
          <w:spacing w:val="9"/>
        </w:rPr>
        <w:t xml:space="preserve"> </w:t>
      </w:r>
      <w:r>
        <w:t>5</w:t>
      </w:r>
      <w:r>
        <w:rPr>
          <w:spacing w:val="9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10</w:t>
      </w:r>
      <w:r>
        <w:rPr>
          <w:spacing w:val="-57"/>
        </w:rPr>
        <w:t xml:space="preserve"> </w:t>
      </w:r>
      <w:r>
        <w:t>years)</w:t>
      </w:r>
      <w:r>
        <w:rPr>
          <w:spacing w:val="-1"/>
        </w:rPr>
        <w:t xml:space="preserve"> </w:t>
      </w:r>
      <w:r>
        <w:t>and used for long-term planning</w:t>
      </w:r>
      <w:r>
        <w:rPr>
          <w:spacing w:val="-1"/>
        </w:rPr>
        <w:t xml:space="preserve"> </w:t>
      </w:r>
      <w:r>
        <w:t>and policy</w:t>
      </w:r>
      <w:r>
        <w:rPr>
          <w:spacing w:val="1"/>
        </w:rPr>
        <w:t xml:space="preserve"> </w:t>
      </w:r>
      <w:r>
        <w:t>development.</w:t>
      </w:r>
    </w:p>
    <w:p w14:paraId="3BD49FEB" w14:textId="77777777" w:rsidR="000F145B" w:rsidRDefault="00000000">
      <w:pPr>
        <w:pStyle w:val="ListParagraph"/>
        <w:numPr>
          <w:ilvl w:val="2"/>
          <w:numId w:val="12"/>
        </w:numPr>
        <w:tabs>
          <w:tab w:val="left" w:pos="1794"/>
        </w:tabs>
        <w:spacing w:before="121"/>
        <w:ind w:hanging="361"/>
        <w:jc w:val="left"/>
        <w:rPr>
          <w:rFonts w:ascii="Wingdings" w:hAnsi="Wingdings"/>
          <w:b/>
          <w:sz w:val="28"/>
        </w:rPr>
      </w:pPr>
      <w:r>
        <w:rPr>
          <w:b/>
          <w:sz w:val="28"/>
        </w:rPr>
        <w:t>Market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Collection</w:t>
      </w:r>
    </w:p>
    <w:p w14:paraId="6707C6B9" w14:textId="77777777" w:rsidR="000F145B" w:rsidRDefault="000F145B">
      <w:pPr>
        <w:pStyle w:val="BodyText"/>
        <w:spacing w:before="3"/>
        <w:rPr>
          <w:b/>
        </w:rPr>
      </w:pPr>
    </w:p>
    <w:p w14:paraId="305F8492" w14:textId="77777777" w:rsidR="000F145B" w:rsidRDefault="00000000">
      <w:pPr>
        <w:pStyle w:val="BodyText"/>
        <w:spacing w:line="360" w:lineRule="auto"/>
        <w:ind w:left="1085" w:right="416"/>
        <w:jc w:val="both"/>
      </w:pPr>
      <w:r>
        <w:t>This involves gathering data from agricultural markets, trading posts, and cooperatives to</w:t>
      </w:r>
      <w:r>
        <w:rPr>
          <w:spacing w:val="1"/>
        </w:rPr>
        <w:t xml:space="preserve"> </w:t>
      </w:r>
      <w:r>
        <w:t>assess the availability, price trends, and demand for raw agricultural materials. Market</w:t>
      </w:r>
      <w:r>
        <w:rPr>
          <w:spacing w:val="1"/>
        </w:rPr>
        <w:t xml:space="preserve"> </w:t>
      </w:r>
      <w:r>
        <w:t>surveys</w:t>
      </w:r>
      <w:r>
        <w:rPr>
          <w:spacing w:val="-1"/>
        </w:rPr>
        <w:t xml:space="preserve"> </w:t>
      </w:r>
      <w:r>
        <w:t>may involve:</w:t>
      </w:r>
    </w:p>
    <w:p w14:paraId="5B6D94F4" w14:textId="77777777" w:rsidR="000F145B" w:rsidRDefault="00000000">
      <w:pPr>
        <w:pStyle w:val="ListParagraph"/>
        <w:numPr>
          <w:ilvl w:val="0"/>
          <w:numId w:val="11"/>
        </w:numPr>
        <w:tabs>
          <w:tab w:val="left" w:pos="1805"/>
          <w:tab w:val="left" w:pos="1806"/>
        </w:tabs>
        <w:spacing w:before="122" w:line="360" w:lineRule="auto"/>
        <w:ind w:right="415"/>
        <w:jc w:val="left"/>
        <w:rPr>
          <w:sz w:val="24"/>
        </w:rPr>
      </w:pPr>
      <w:r>
        <w:rPr>
          <w:b/>
          <w:sz w:val="24"/>
        </w:rPr>
        <w:t>Price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Monitoring</w:t>
      </w:r>
      <w:r>
        <w:rPr>
          <w:sz w:val="24"/>
        </w:rPr>
        <w:t>:</w:t>
      </w:r>
      <w:r>
        <w:rPr>
          <w:spacing w:val="3"/>
          <w:sz w:val="24"/>
        </w:rPr>
        <w:t xml:space="preserve"> </w:t>
      </w:r>
      <w:r>
        <w:rPr>
          <w:sz w:val="24"/>
        </w:rPr>
        <w:t>Tracking</w:t>
      </w:r>
      <w:r>
        <w:rPr>
          <w:spacing w:val="4"/>
          <w:sz w:val="24"/>
        </w:rPr>
        <w:t xml:space="preserve"> </w:t>
      </w:r>
      <w:r>
        <w:rPr>
          <w:sz w:val="24"/>
        </w:rPr>
        <w:t>price</w:t>
      </w:r>
      <w:r>
        <w:rPr>
          <w:spacing w:val="1"/>
          <w:sz w:val="24"/>
        </w:rPr>
        <w:t xml:space="preserve"> </w:t>
      </w:r>
      <w:r>
        <w:rPr>
          <w:sz w:val="24"/>
        </w:rPr>
        <w:t>fluctuations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commodities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different</w:t>
      </w:r>
      <w:r>
        <w:rPr>
          <w:spacing w:val="4"/>
          <w:sz w:val="24"/>
        </w:rPr>
        <w:t xml:space="preserve"> </w:t>
      </w:r>
      <w:r>
        <w:rPr>
          <w:sz w:val="24"/>
        </w:rPr>
        <w:t>regions</w:t>
      </w:r>
      <w:r>
        <w:rPr>
          <w:spacing w:val="-57"/>
          <w:sz w:val="24"/>
        </w:rPr>
        <w:t xml:space="preserve"> </w:t>
      </w:r>
      <w:r>
        <w:rPr>
          <w:sz w:val="24"/>
        </w:rPr>
        <w:t>or time</w:t>
      </w:r>
      <w:r>
        <w:rPr>
          <w:spacing w:val="-2"/>
          <w:sz w:val="24"/>
        </w:rPr>
        <w:t xml:space="preserve"> </w:t>
      </w:r>
      <w:r>
        <w:rPr>
          <w:sz w:val="24"/>
        </w:rPr>
        <w:t>periods.</w:t>
      </w:r>
    </w:p>
    <w:p w14:paraId="15F82C29" w14:textId="77777777" w:rsidR="000F145B" w:rsidRDefault="00000000">
      <w:pPr>
        <w:pStyle w:val="ListParagraph"/>
        <w:numPr>
          <w:ilvl w:val="0"/>
          <w:numId w:val="11"/>
        </w:numPr>
        <w:tabs>
          <w:tab w:val="left" w:pos="1805"/>
          <w:tab w:val="left" w:pos="1806"/>
        </w:tabs>
        <w:spacing w:before="120" w:line="360" w:lineRule="auto"/>
        <w:ind w:right="418"/>
        <w:jc w:val="left"/>
        <w:rPr>
          <w:sz w:val="24"/>
        </w:rPr>
      </w:pPr>
      <w:r>
        <w:rPr>
          <w:b/>
          <w:sz w:val="24"/>
        </w:rPr>
        <w:t>Sales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Records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Collecting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wholesalers,</w:t>
      </w:r>
      <w:r>
        <w:rPr>
          <w:spacing w:val="1"/>
          <w:sz w:val="24"/>
        </w:rPr>
        <w:t xml:space="preserve"> </w:t>
      </w:r>
      <w:r>
        <w:rPr>
          <w:sz w:val="24"/>
        </w:rPr>
        <w:t>processors,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exporters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estimate</w:t>
      </w:r>
      <w:r>
        <w:rPr>
          <w:spacing w:val="-1"/>
          <w:sz w:val="24"/>
        </w:rPr>
        <w:t xml:space="preserve"> </w:t>
      </w:r>
      <w:r>
        <w:rPr>
          <w:sz w:val="24"/>
        </w:rPr>
        <w:t>volumes and trends in raw material production.</w:t>
      </w:r>
    </w:p>
    <w:p w14:paraId="6CC2DA5D" w14:textId="77777777" w:rsidR="000F145B" w:rsidRDefault="00000000">
      <w:pPr>
        <w:pStyle w:val="ListParagraph"/>
        <w:numPr>
          <w:ilvl w:val="2"/>
          <w:numId w:val="12"/>
        </w:numPr>
        <w:tabs>
          <w:tab w:val="left" w:pos="1806"/>
        </w:tabs>
        <w:spacing w:before="121"/>
        <w:ind w:left="1805" w:hanging="361"/>
        <w:jc w:val="left"/>
        <w:rPr>
          <w:rFonts w:ascii="Wingdings" w:hAnsi="Wingdings"/>
          <w:b/>
          <w:sz w:val="28"/>
        </w:rPr>
      </w:pPr>
      <w:r>
        <w:rPr>
          <w:b/>
          <w:sz w:val="28"/>
        </w:rPr>
        <w:t>Weather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Climatic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Collection</w:t>
      </w:r>
    </w:p>
    <w:p w14:paraId="0A4007D7" w14:textId="77777777" w:rsidR="000F145B" w:rsidRDefault="000F145B">
      <w:pPr>
        <w:pStyle w:val="BodyText"/>
        <w:spacing w:before="4"/>
        <w:rPr>
          <w:b/>
        </w:rPr>
      </w:pPr>
    </w:p>
    <w:p w14:paraId="557985DE" w14:textId="77777777" w:rsidR="000F145B" w:rsidRDefault="00000000">
      <w:pPr>
        <w:pStyle w:val="BodyText"/>
        <w:ind w:left="1085"/>
        <w:jc w:val="both"/>
      </w:pPr>
      <w:r>
        <w:t>Weather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essential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assessing</w:t>
      </w:r>
      <w:r>
        <w:rPr>
          <w:spacing w:val="-1"/>
        </w:rPr>
        <w:t xml:space="preserve"> </w:t>
      </w:r>
      <w:r>
        <w:t>agricultural productivity.</w:t>
      </w:r>
      <w:r>
        <w:rPr>
          <w:spacing w:val="-1"/>
        </w:rPr>
        <w:t xml:space="preserve"> </w:t>
      </w:r>
      <w:r>
        <w:t>Surveys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incorporate:</w:t>
      </w:r>
    </w:p>
    <w:p w14:paraId="3211696B" w14:textId="77777777" w:rsidR="000F145B" w:rsidRDefault="000F145B">
      <w:pPr>
        <w:pStyle w:val="BodyText"/>
        <w:spacing w:before="4"/>
        <w:rPr>
          <w:sz w:val="22"/>
        </w:rPr>
      </w:pPr>
    </w:p>
    <w:p w14:paraId="61060A8E" w14:textId="77777777" w:rsidR="000F145B" w:rsidRDefault="00000000">
      <w:pPr>
        <w:pStyle w:val="ListParagraph"/>
        <w:numPr>
          <w:ilvl w:val="0"/>
          <w:numId w:val="10"/>
        </w:numPr>
        <w:tabs>
          <w:tab w:val="left" w:pos="1805"/>
          <w:tab w:val="left" w:pos="1806"/>
        </w:tabs>
        <w:spacing w:line="360" w:lineRule="auto"/>
        <w:ind w:right="412"/>
        <w:jc w:val="left"/>
        <w:rPr>
          <w:sz w:val="24"/>
        </w:rPr>
      </w:pPr>
      <w:r>
        <w:rPr>
          <w:b/>
          <w:sz w:val="24"/>
        </w:rPr>
        <w:t>Climate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Monitoring</w:t>
      </w:r>
      <w:r>
        <w:rPr>
          <w:sz w:val="24"/>
        </w:rPr>
        <w:t>:</w:t>
      </w:r>
      <w:r>
        <w:rPr>
          <w:spacing w:val="11"/>
          <w:sz w:val="24"/>
        </w:rPr>
        <w:t xml:space="preserve"> </w:t>
      </w:r>
      <w:r>
        <w:rPr>
          <w:sz w:val="24"/>
        </w:rPr>
        <w:t>Collecting</w:t>
      </w:r>
      <w:r>
        <w:rPr>
          <w:spacing w:val="10"/>
          <w:sz w:val="24"/>
        </w:rPr>
        <w:t xml:space="preserve"> </w:t>
      </w:r>
      <w:r>
        <w:rPr>
          <w:sz w:val="24"/>
        </w:rPr>
        <w:t>data</w:t>
      </w:r>
      <w:r>
        <w:rPr>
          <w:spacing w:val="10"/>
          <w:sz w:val="24"/>
        </w:rPr>
        <w:t xml:space="preserve"> </w:t>
      </w:r>
      <w:r>
        <w:rPr>
          <w:sz w:val="24"/>
        </w:rPr>
        <w:t>on</w:t>
      </w:r>
      <w:r>
        <w:rPr>
          <w:spacing w:val="10"/>
          <w:sz w:val="24"/>
        </w:rPr>
        <w:t xml:space="preserve"> </w:t>
      </w:r>
      <w:r>
        <w:rPr>
          <w:sz w:val="24"/>
        </w:rPr>
        <w:t>rainfall,</w:t>
      </w:r>
      <w:r>
        <w:rPr>
          <w:spacing w:val="9"/>
          <w:sz w:val="24"/>
        </w:rPr>
        <w:t xml:space="preserve"> </w:t>
      </w:r>
      <w:r>
        <w:rPr>
          <w:sz w:val="24"/>
        </w:rPr>
        <w:t>temperature,</w:t>
      </w:r>
      <w:r>
        <w:rPr>
          <w:spacing w:val="10"/>
          <w:sz w:val="24"/>
        </w:rPr>
        <w:t xml:space="preserve"> </w:t>
      </w:r>
      <w:r>
        <w:rPr>
          <w:sz w:val="24"/>
        </w:rPr>
        <w:t>humidity,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other</w:t>
      </w:r>
      <w:r>
        <w:rPr>
          <w:spacing w:val="-57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affecting crop growth.</w:t>
      </w:r>
    </w:p>
    <w:p w14:paraId="3FCFDDE0" w14:textId="77777777" w:rsidR="000F145B" w:rsidRDefault="00000000">
      <w:pPr>
        <w:pStyle w:val="ListParagraph"/>
        <w:numPr>
          <w:ilvl w:val="0"/>
          <w:numId w:val="10"/>
        </w:numPr>
        <w:tabs>
          <w:tab w:val="left" w:pos="1805"/>
          <w:tab w:val="left" w:pos="1806"/>
        </w:tabs>
        <w:spacing w:before="120" w:line="360" w:lineRule="auto"/>
        <w:ind w:right="416"/>
        <w:jc w:val="left"/>
        <w:rPr>
          <w:sz w:val="24"/>
        </w:rPr>
      </w:pPr>
      <w:r>
        <w:rPr>
          <w:b/>
          <w:sz w:val="24"/>
        </w:rPr>
        <w:t>Historical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Weather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:</w:t>
      </w:r>
      <w:r>
        <w:rPr>
          <w:spacing w:val="19"/>
          <w:sz w:val="24"/>
        </w:rPr>
        <w:t xml:space="preserve"> </w:t>
      </w:r>
      <w:r>
        <w:rPr>
          <w:sz w:val="24"/>
        </w:rPr>
        <w:t>Using</w:t>
      </w:r>
      <w:r>
        <w:rPr>
          <w:spacing w:val="19"/>
          <w:sz w:val="24"/>
        </w:rPr>
        <w:t xml:space="preserve"> </w:t>
      </w:r>
      <w:r>
        <w:rPr>
          <w:sz w:val="24"/>
        </w:rPr>
        <w:t>past</w:t>
      </w:r>
      <w:r>
        <w:rPr>
          <w:spacing w:val="19"/>
          <w:sz w:val="24"/>
        </w:rPr>
        <w:t xml:space="preserve"> </w:t>
      </w:r>
      <w:r>
        <w:rPr>
          <w:sz w:val="24"/>
        </w:rPr>
        <w:t>weather</w:t>
      </w:r>
      <w:r>
        <w:rPr>
          <w:spacing w:val="19"/>
          <w:sz w:val="24"/>
        </w:rPr>
        <w:t xml:space="preserve"> </w:t>
      </w:r>
      <w:r>
        <w:rPr>
          <w:sz w:val="24"/>
        </w:rPr>
        <w:t>patterns</w:t>
      </w:r>
      <w:r>
        <w:rPr>
          <w:spacing w:val="18"/>
          <w:sz w:val="24"/>
        </w:rPr>
        <w:t xml:space="preserve"> </w:t>
      </w:r>
      <w:r>
        <w:rPr>
          <w:sz w:val="24"/>
        </w:rPr>
        <w:t>to</w:t>
      </w:r>
      <w:r>
        <w:rPr>
          <w:spacing w:val="19"/>
          <w:sz w:val="24"/>
        </w:rPr>
        <w:t xml:space="preserve"> </w:t>
      </w:r>
      <w:r>
        <w:rPr>
          <w:sz w:val="24"/>
        </w:rPr>
        <w:t>predict</w:t>
      </w:r>
      <w:r>
        <w:rPr>
          <w:spacing w:val="18"/>
          <w:sz w:val="24"/>
        </w:rPr>
        <w:t xml:space="preserve"> </w:t>
      </w:r>
      <w:r>
        <w:rPr>
          <w:sz w:val="24"/>
        </w:rPr>
        <w:t>crop</w:t>
      </w:r>
      <w:r>
        <w:rPr>
          <w:spacing w:val="18"/>
          <w:sz w:val="24"/>
        </w:rPr>
        <w:t xml:space="preserve"> </w:t>
      </w:r>
      <w:r>
        <w:rPr>
          <w:sz w:val="24"/>
        </w:rPr>
        <w:t>production</w:t>
      </w:r>
      <w:r>
        <w:rPr>
          <w:spacing w:val="-57"/>
          <w:sz w:val="24"/>
        </w:rPr>
        <w:t xml:space="preserve"> </w:t>
      </w:r>
      <w:r>
        <w:rPr>
          <w:sz w:val="24"/>
        </w:rPr>
        <w:t>outcomes</w:t>
      </w:r>
      <w:r>
        <w:rPr>
          <w:spacing w:val="-1"/>
          <w:sz w:val="24"/>
        </w:rPr>
        <w:t xml:space="preserve"> </w:t>
      </w:r>
      <w:r>
        <w:rPr>
          <w:sz w:val="24"/>
        </w:rPr>
        <w:t>and anticipate</w:t>
      </w:r>
      <w:r>
        <w:rPr>
          <w:spacing w:val="-1"/>
          <w:sz w:val="24"/>
        </w:rPr>
        <w:t xml:space="preserve"> </w:t>
      </w:r>
      <w:r>
        <w:rPr>
          <w:sz w:val="24"/>
        </w:rPr>
        <w:t>issues like</w:t>
      </w:r>
      <w:r>
        <w:rPr>
          <w:spacing w:val="-1"/>
          <w:sz w:val="24"/>
        </w:rPr>
        <w:t xml:space="preserve"> </w:t>
      </w:r>
      <w:r>
        <w:rPr>
          <w:sz w:val="24"/>
        </w:rPr>
        <w:t>drought or frost.</w:t>
      </w:r>
    </w:p>
    <w:p w14:paraId="247FB09F" w14:textId="77777777" w:rsidR="000F145B" w:rsidRDefault="00000000">
      <w:pPr>
        <w:pStyle w:val="Heading2"/>
        <w:numPr>
          <w:ilvl w:val="2"/>
          <w:numId w:val="12"/>
        </w:numPr>
        <w:tabs>
          <w:tab w:val="left" w:pos="1806"/>
        </w:tabs>
        <w:ind w:left="1805" w:hanging="361"/>
        <w:rPr>
          <w:rFonts w:ascii="Wingdings" w:hAnsi="Wingdings"/>
        </w:rPr>
      </w:pPr>
      <w:r>
        <w:t>Soil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Analysis</w:t>
      </w:r>
    </w:p>
    <w:p w14:paraId="51A779DC" w14:textId="77777777" w:rsidR="000F145B" w:rsidRDefault="000F145B">
      <w:pPr>
        <w:pStyle w:val="BodyText"/>
        <w:spacing w:before="6"/>
        <w:rPr>
          <w:b/>
          <w:sz w:val="22"/>
        </w:rPr>
      </w:pPr>
    </w:p>
    <w:p w14:paraId="20FACC4F" w14:textId="77777777" w:rsidR="000F145B" w:rsidRDefault="00000000">
      <w:pPr>
        <w:pStyle w:val="ListParagraph"/>
        <w:numPr>
          <w:ilvl w:val="0"/>
          <w:numId w:val="9"/>
        </w:numPr>
        <w:tabs>
          <w:tab w:val="left" w:pos="1805"/>
          <w:tab w:val="left" w:pos="1806"/>
        </w:tabs>
        <w:spacing w:line="360" w:lineRule="auto"/>
        <w:ind w:right="721"/>
        <w:jc w:val="left"/>
        <w:rPr>
          <w:sz w:val="24"/>
        </w:rPr>
      </w:pPr>
      <w:r>
        <w:rPr>
          <w:b/>
          <w:sz w:val="24"/>
        </w:rPr>
        <w:t>Soil Testing</w:t>
      </w:r>
      <w:r>
        <w:rPr>
          <w:sz w:val="24"/>
        </w:rPr>
        <w:t>: Soil samples are tested in laboratories to assess nutrient levels, pH,</w:t>
      </w:r>
      <w:r>
        <w:rPr>
          <w:spacing w:val="-57"/>
          <w:sz w:val="24"/>
        </w:rPr>
        <w:t xml:space="preserve"> </w:t>
      </w:r>
      <w:r>
        <w:rPr>
          <w:sz w:val="24"/>
        </w:rPr>
        <w:t>organic</w:t>
      </w:r>
      <w:r>
        <w:rPr>
          <w:spacing w:val="-1"/>
          <w:sz w:val="24"/>
        </w:rPr>
        <w:t xml:space="preserve"> </w:t>
      </w:r>
      <w:r>
        <w:rPr>
          <w:sz w:val="24"/>
        </w:rPr>
        <w:t>matter content, 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parameters</w:t>
      </w:r>
      <w:r>
        <w:rPr>
          <w:spacing w:val="-1"/>
          <w:sz w:val="24"/>
        </w:rPr>
        <w:t xml:space="preserve"> </w:t>
      </w:r>
      <w:r>
        <w:rPr>
          <w:sz w:val="24"/>
        </w:rPr>
        <w:t>that influence crop production.</w:t>
      </w:r>
    </w:p>
    <w:p w14:paraId="507CAEF1" w14:textId="77777777" w:rsidR="000F145B" w:rsidRDefault="00000000">
      <w:pPr>
        <w:pStyle w:val="ListParagraph"/>
        <w:numPr>
          <w:ilvl w:val="0"/>
          <w:numId w:val="9"/>
        </w:numPr>
        <w:tabs>
          <w:tab w:val="left" w:pos="1805"/>
          <w:tab w:val="left" w:pos="1806"/>
        </w:tabs>
        <w:spacing w:before="121" w:line="360" w:lineRule="auto"/>
        <w:ind w:right="836"/>
        <w:jc w:val="left"/>
        <w:rPr>
          <w:sz w:val="24"/>
        </w:rPr>
      </w:pPr>
      <w:r>
        <w:rPr>
          <w:b/>
          <w:sz w:val="24"/>
        </w:rPr>
        <w:t>Water Quality Surveys</w:t>
      </w:r>
      <w:r>
        <w:rPr>
          <w:sz w:val="24"/>
        </w:rPr>
        <w:t>: Analysis of water sources used for irrigation to assess</w:t>
      </w:r>
      <w:r>
        <w:rPr>
          <w:spacing w:val="-57"/>
          <w:sz w:val="24"/>
        </w:rPr>
        <w:t xml:space="preserve"> </w:t>
      </w:r>
      <w:r>
        <w:rPr>
          <w:sz w:val="24"/>
        </w:rPr>
        <w:t>quality,</w:t>
      </w:r>
      <w:r>
        <w:rPr>
          <w:spacing w:val="-1"/>
          <w:sz w:val="24"/>
        </w:rPr>
        <w:t xml:space="preserve"> </w:t>
      </w:r>
      <w:r>
        <w:rPr>
          <w:sz w:val="24"/>
        </w:rPr>
        <w:t>contamination, and availability.</w:t>
      </w:r>
    </w:p>
    <w:p w14:paraId="5A502EE3" w14:textId="77777777" w:rsidR="000F145B" w:rsidRDefault="00000000">
      <w:pPr>
        <w:pStyle w:val="ListParagraph"/>
        <w:numPr>
          <w:ilvl w:val="2"/>
          <w:numId w:val="12"/>
        </w:numPr>
        <w:tabs>
          <w:tab w:val="left" w:pos="1806"/>
        </w:tabs>
        <w:spacing w:before="121"/>
        <w:ind w:left="1805" w:hanging="361"/>
        <w:jc w:val="left"/>
        <w:rPr>
          <w:rFonts w:ascii="Wingdings" w:hAnsi="Wingdings"/>
          <w:b/>
          <w:sz w:val="28"/>
        </w:rPr>
      </w:pPr>
      <w:r>
        <w:rPr>
          <w:b/>
          <w:sz w:val="28"/>
        </w:rPr>
        <w:t>Farm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Equipment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Input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Surveys</w:t>
      </w:r>
    </w:p>
    <w:p w14:paraId="5123A46A" w14:textId="77777777" w:rsidR="000F145B" w:rsidRDefault="000F145B">
      <w:pPr>
        <w:pStyle w:val="BodyText"/>
        <w:spacing w:before="3"/>
        <w:rPr>
          <w:b/>
        </w:rPr>
      </w:pPr>
    </w:p>
    <w:p w14:paraId="5F674A33" w14:textId="77777777" w:rsidR="000F145B" w:rsidRDefault="00000000">
      <w:pPr>
        <w:pStyle w:val="ListParagraph"/>
        <w:numPr>
          <w:ilvl w:val="0"/>
          <w:numId w:val="8"/>
        </w:numPr>
        <w:tabs>
          <w:tab w:val="left" w:pos="1805"/>
          <w:tab w:val="left" w:pos="1806"/>
        </w:tabs>
        <w:spacing w:before="1" w:line="360" w:lineRule="auto"/>
        <w:ind w:right="411"/>
        <w:jc w:val="left"/>
        <w:rPr>
          <w:sz w:val="24"/>
        </w:rPr>
      </w:pPr>
      <w:r>
        <w:rPr>
          <w:b/>
          <w:sz w:val="24"/>
        </w:rPr>
        <w:t>Inventory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Usage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Surveys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Surveys</w:t>
      </w:r>
      <w:r>
        <w:rPr>
          <w:spacing w:val="-4"/>
          <w:sz w:val="24"/>
        </w:rPr>
        <w:t xml:space="preserve"> </w:t>
      </w: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conducted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assess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-1"/>
          <w:sz w:val="24"/>
        </w:rPr>
        <w:t xml:space="preserve"> </w:t>
      </w:r>
      <w:r>
        <w:rPr>
          <w:sz w:val="24"/>
        </w:rPr>
        <w:t>inputs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fertilizers,</w:t>
      </w:r>
      <w:r>
        <w:rPr>
          <w:spacing w:val="-2"/>
          <w:sz w:val="24"/>
        </w:rPr>
        <w:t xml:space="preserve"> </w:t>
      </w:r>
      <w:r>
        <w:rPr>
          <w:sz w:val="24"/>
        </w:rPr>
        <w:t>pesticides,</w:t>
      </w:r>
      <w:r>
        <w:rPr>
          <w:spacing w:val="-1"/>
          <w:sz w:val="24"/>
        </w:rPr>
        <w:t xml:space="preserve"> </w:t>
      </w:r>
      <w:r>
        <w:rPr>
          <w:sz w:val="24"/>
        </w:rPr>
        <w:t>machinery,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seeds.</w:t>
      </w:r>
    </w:p>
    <w:p w14:paraId="1896829C" w14:textId="77777777" w:rsidR="000F145B" w:rsidRDefault="00000000">
      <w:pPr>
        <w:pStyle w:val="ListParagraph"/>
        <w:numPr>
          <w:ilvl w:val="0"/>
          <w:numId w:val="8"/>
        </w:numPr>
        <w:tabs>
          <w:tab w:val="left" w:pos="1805"/>
          <w:tab w:val="left" w:pos="1806"/>
        </w:tabs>
        <w:spacing w:before="120" w:line="360" w:lineRule="auto"/>
        <w:ind w:right="418"/>
        <w:jc w:val="left"/>
        <w:rPr>
          <w:sz w:val="24"/>
        </w:rPr>
      </w:pPr>
      <w:r>
        <w:rPr>
          <w:b/>
          <w:sz w:val="24"/>
        </w:rPr>
        <w:t>Farm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Mechanization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:</w:t>
      </w:r>
      <w:r>
        <w:rPr>
          <w:spacing w:val="49"/>
          <w:sz w:val="24"/>
        </w:rPr>
        <w:t xml:space="preserve"> </w:t>
      </w:r>
      <w:r>
        <w:rPr>
          <w:sz w:val="24"/>
        </w:rPr>
        <w:t>Surveying</w:t>
      </w:r>
      <w:r>
        <w:rPr>
          <w:spacing w:val="49"/>
          <w:sz w:val="24"/>
        </w:rPr>
        <w:t xml:space="preserve"> </w:t>
      </w:r>
      <w:r>
        <w:rPr>
          <w:sz w:val="24"/>
        </w:rPr>
        <w:t>the</w:t>
      </w:r>
      <w:r>
        <w:rPr>
          <w:spacing w:val="49"/>
          <w:sz w:val="24"/>
        </w:rPr>
        <w:t xml:space="preserve"> </w:t>
      </w:r>
      <w:r>
        <w:rPr>
          <w:sz w:val="24"/>
        </w:rPr>
        <w:t>extent</w:t>
      </w:r>
      <w:r>
        <w:rPr>
          <w:spacing w:val="49"/>
          <w:sz w:val="24"/>
        </w:rPr>
        <w:t xml:space="preserve"> </w:t>
      </w:r>
      <w:r>
        <w:rPr>
          <w:sz w:val="24"/>
        </w:rPr>
        <w:t>of</w:t>
      </w:r>
      <w:r>
        <w:rPr>
          <w:spacing w:val="48"/>
          <w:sz w:val="24"/>
        </w:rPr>
        <w:t xml:space="preserve"> </w:t>
      </w:r>
      <w:r>
        <w:rPr>
          <w:sz w:val="24"/>
        </w:rPr>
        <w:t>mechanization</w:t>
      </w:r>
      <w:r>
        <w:rPr>
          <w:spacing w:val="49"/>
          <w:sz w:val="24"/>
        </w:rPr>
        <w:t xml:space="preserve"> </w:t>
      </w:r>
      <w:r>
        <w:rPr>
          <w:sz w:val="24"/>
        </w:rPr>
        <w:t>in</w:t>
      </w:r>
      <w:r>
        <w:rPr>
          <w:spacing w:val="49"/>
          <w:sz w:val="24"/>
        </w:rPr>
        <w:t xml:space="preserve"> </w:t>
      </w:r>
      <w:r>
        <w:rPr>
          <w:sz w:val="24"/>
        </w:rPr>
        <w:t>farming</w:t>
      </w:r>
      <w:r>
        <w:rPr>
          <w:spacing w:val="-57"/>
          <w:sz w:val="24"/>
        </w:rPr>
        <w:t xml:space="preserve"> </w:t>
      </w:r>
      <w:r>
        <w:rPr>
          <w:sz w:val="24"/>
        </w:rPr>
        <w:t>practices,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 the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 tractors,</w:t>
      </w:r>
      <w:r>
        <w:rPr>
          <w:spacing w:val="-1"/>
          <w:sz w:val="24"/>
        </w:rPr>
        <w:t xml:space="preserve"> </w:t>
      </w:r>
      <w:r>
        <w:rPr>
          <w:sz w:val="24"/>
        </w:rPr>
        <w:t>harvesters,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irrigation systems.</w:t>
      </w:r>
    </w:p>
    <w:p w14:paraId="611D6CB7" w14:textId="77777777" w:rsidR="000F145B" w:rsidRDefault="00000000">
      <w:pPr>
        <w:pStyle w:val="ListParagraph"/>
        <w:numPr>
          <w:ilvl w:val="2"/>
          <w:numId w:val="12"/>
        </w:numPr>
        <w:tabs>
          <w:tab w:val="left" w:pos="1806"/>
        </w:tabs>
        <w:spacing w:before="121"/>
        <w:ind w:left="1805" w:hanging="361"/>
        <w:jc w:val="left"/>
        <w:rPr>
          <w:rFonts w:ascii="Wingdings" w:hAnsi="Wingdings"/>
          <w:b/>
          <w:sz w:val="28"/>
        </w:rPr>
      </w:pPr>
      <w:r>
        <w:rPr>
          <w:b/>
          <w:sz w:val="28"/>
        </w:rPr>
        <w:t>Statistical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Sampling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Techniques</w:t>
      </w:r>
    </w:p>
    <w:p w14:paraId="40E0A4B6" w14:textId="77777777" w:rsidR="000F145B" w:rsidRDefault="000F145B">
      <w:pPr>
        <w:rPr>
          <w:rFonts w:ascii="Wingdings" w:hAnsi="Wingdings"/>
          <w:sz w:val="28"/>
        </w:rPr>
        <w:sectPr w:rsidR="000F145B">
          <w:pgSz w:w="11910" w:h="16840"/>
          <w:pgMar w:top="820" w:right="720" w:bottom="94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1BBA1B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rPr>
          <w:noProof/>
          <w:position w:val="16"/>
          <w:sz w:val="20"/>
        </w:rPr>
        <w:lastRenderedPageBreak/>
        <w:drawing>
          <wp:inline distT="0" distB="0" distL="0" distR="0" wp14:anchorId="7E0DBDA8" wp14:editId="7031DBDA">
            <wp:extent cx="1754576" cy="379475"/>
            <wp:effectExtent l="0" t="0" r="0" b="0"/>
            <wp:docPr id="1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43CC23EB" wp14:editId="098AD39A">
            <wp:extent cx="777868" cy="393192"/>
            <wp:effectExtent l="0" t="0" r="0" b="0"/>
            <wp:docPr id="1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2DE47DA2" wp14:editId="31B47CA7">
            <wp:extent cx="1076078" cy="310896"/>
            <wp:effectExtent l="0" t="0" r="0" b="0"/>
            <wp:docPr id="12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741EF379" wp14:editId="626F5CDF">
            <wp:extent cx="1330688" cy="301751"/>
            <wp:effectExtent l="0" t="0" r="0" b="0"/>
            <wp:docPr id="1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4513" w14:textId="77777777" w:rsidR="000F145B" w:rsidRDefault="000F145B">
      <w:pPr>
        <w:pStyle w:val="BodyText"/>
        <w:spacing w:before="1"/>
        <w:rPr>
          <w:b/>
          <w:sz w:val="26"/>
        </w:rPr>
      </w:pPr>
    </w:p>
    <w:p w14:paraId="2BC9A446" w14:textId="77777777" w:rsidR="000F145B" w:rsidRDefault="00000000">
      <w:pPr>
        <w:pStyle w:val="ListParagraph"/>
        <w:numPr>
          <w:ilvl w:val="0"/>
          <w:numId w:val="7"/>
        </w:numPr>
        <w:tabs>
          <w:tab w:val="left" w:pos="1805"/>
          <w:tab w:val="left" w:pos="1806"/>
        </w:tabs>
        <w:spacing w:before="90" w:line="360" w:lineRule="auto"/>
        <w:ind w:right="620"/>
        <w:jc w:val="left"/>
        <w:rPr>
          <w:sz w:val="24"/>
        </w:rPr>
      </w:pPr>
      <w:r>
        <w:pict w14:anchorId="654AB0D9">
          <v:line id="_x0000_s2091" style="position:absolute;left:0;text-align:left;z-index:15754240;mso-position-horizontal-relative:page" from="320.4pt,-53.25pt" to="320.4pt,-9pt" strokecolor="#a6a6a6">
            <w10:wrap anchorx="page"/>
          </v:line>
        </w:pict>
      </w:r>
      <w:r>
        <w:pict w14:anchorId="7D6F6CDD">
          <v:line id="_x0000_s2090" style="position:absolute;left:0;text-align:left;z-index:15754752;mso-position-horizontal-relative:page" from="435.05pt,-53.25pt" to="435.05pt,-9pt" strokecolor="#a6a6a6">
            <w10:wrap anchorx="page"/>
          </v:line>
        </w:pict>
      </w:r>
      <w:r>
        <w:pict w14:anchorId="36B05A0A">
          <v:line id="_x0000_s2089" style="position:absolute;left:0;text-align:left;z-index:15755264;mso-position-horizontal-relative:page" from="235.35pt,-53.25pt" to="235.35pt,-9pt" strokecolor="#a6a6a6">
            <w10:wrap anchorx="page"/>
          </v:line>
        </w:pict>
      </w:r>
      <w:r>
        <w:rPr>
          <w:b/>
          <w:sz w:val="24"/>
        </w:rPr>
        <w:t>Random Sampling</w:t>
      </w:r>
      <w:r>
        <w:rPr>
          <w:sz w:val="24"/>
        </w:rPr>
        <w:t>: Data is collected from randomly selected farms or regions to</w:t>
      </w:r>
      <w:r>
        <w:rPr>
          <w:spacing w:val="-57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unbiased results</w:t>
      </w:r>
      <w:r>
        <w:rPr>
          <w:spacing w:val="-1"/>
          <w:sz w:val="24"/>
        </w:rPr>
        <w:t xml:space="preserve"> </w:t>
      </w:r>
      <w:r>
        <w:rPr>
          <w:sz w:val="24"/>
        </w:rPr>
        <w:t>and reliable estimates</w:t>
      </w:r>
      <w:r>
        <w:rPr>
          <w:spacing w:val="-1"/>
          <w:sz w:val="24"/>
        </w:rPr>
        <w:t xml:space="preserve"> </w:t>
      </w:r>
      <w:r>
        <w:rPr>
          <w:sz w:val="24"/>
        </w:rPr>
        <w:t>for larger populations.</w:t>
      </w:r>
    </w:p>
    <w:p w14:paraId="71AFD802" w14:textId="77777777" w:rsidR="000F145B" w:rsidRDefault="00000000">
      <w:pPr>
        <w:pStyle w:val="ListParagraph"/>
        <w:numPr>
          <w:ilvl w:val="0"/>
          <w:numId w:val="7"/>
        </w:numPr>
        <w:tabs>
          <w:tab w:val="left" w:pos="1805"/>
          <w:tab w:val="left" w:pos="1806"/>
        </w:tabs>
        <w:spacing w:before="120" w:line="360" w:lineRule="auto"/>
        <w:ind w:right="464"/>
        <w:jc w:val="left"/>
        <w:rPr>
          <w:sz w:val="24"/>
        </w:rPr>
      </w:pPr>
      <w:r>
        <w:rPr>
          <w:b/>
          <w:sz w:val="24"/>
        </w:rPr>
        <w:t>Stratified Sampling</w:t>
      </w:r>
      <w:r>
        <w:rPr>
          <w:sz w:val="24"/>
        </w:rPr>
        <w:t>: Dividing the survey area into different strata based on factors</w:t>
      </w:r>
      <w:r>
        <w:rPr>
          <w:spacing w:val="-58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crop</w:t>
      </w:r>
      <w:r>
        <w:rPr>
          <w:spacing w:val="-1"/>
          <w:sz w:val="24"/>
        </w:rPr>
        <w:t xml:space="preserve"> </w:t>
      </w:r>
      <w:r>
        <w:rPr>
          <w:sz w:val="24"/>
        </w:rPr>
        <w:t>type,</w:t>
      </w:r>
      <w:r>
        <w:rPr>
          <w:spacing w:val="-1"/>
          <w:sz w:val="24"/>
        </w:rPr>
        <w:t xml:space="preserve"> </w:t>
      </w:r>
      <w:r>
        <w:rPr>
          <w:sz w:val="24"/>
        </w:rPr>
        <w:t>region, or farming</w:t>
      </w:r>
      <w:r>
        <w:rPr>
          <w:spacing w:val="-1"/>
          <w:sz w:val="24"/>
        </w:rPr>
        <w:t xml:space="preserve"> </w:t>
      </w:r>
      <w:r>
        <w:rPr>
          <w:sz w:val="24"/>
        </w:rPr>
        <w:t>method,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 sampling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stratum.</w:t>
      </w:r>
    </w:p>
    <w:p w14:paraId="01FEC8FB" w14:textId="77777777" w:rsidR="000F145B" w:rsidRDefault="00000000">
      <w:pPr>
        <w:pStyle w:val="ListParagraph"/>
        <w:numPr>
          <w:ilvl w:val="1"/>
          <w:numId w:val="12"/>
        </w:numPr>
        <w:tabs>
          <w:tab w:val="left" w:pos="1515"/>
        </w:tabs>
        <w:spacing w:before="121"/>
        <w:rPr>
          <w:b/>
          <w:sz w:val="28"/>
        </w:rPr>
      </w:pPr>
      <w:r>
        <w:rPr>
          <w:b/>
          <w:sz w:val="28"/>
        </w:rPr>
        <w:t>Limitations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Method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used:</w:t>
      </w:r>
    </w:p>
    <w:p w14:paraId="2670E93A" w14:textId="77777777" w:rsidR="000F145B" w:rsidRDefault="000F145B">
      <w:pPr>
        <w:pStyle w:val="BodyText"/>
        <w:spacing w:before="5"/>
        <w:rPr>
          <w:b/>
          <w:sz w:val="36"/>
        </w:rPr>
      </w:pPr>
    </w:p>
    <w:p w14:paraId="54B017B5" w14:textId="77777777" w:rsidR="000F145B" w:rsidRDefault="00000000">
      <w:pPr>
        <w:pStyle w:val="BodyText"/>
        <w:spacing w:line="360" w:lineRule="auto"/>
        <w:ind w:left="1442" w:right="411"/>
        <w:jc w:val="both"/>
      </w:pPr>
      <w:r>
        <w:rPr>
          <w:b/>
        </w:rPr>
        <w:t>Sampling Bias</w:t>
      </w:r>
      <w:r>
        <w:t>: If the sample is not representative of the entire population, the results</w:t>
      </w:r>
      <w:r>
        <w:rPr>
          <w:spacing w:val="1"/>
        </w:rPr>
        <w:t xml:space="preserve"> </w:t>
      </w:r>
      <w:r>
        <w:t>may be skewed. For example, focusing only on larger farms or certain regions can miss</w:t>
      </w:r>
      <w:r>
        <w:rPr>
          <w:spacing w:val="-57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on smaller-scale producers.</w:t>
      </w:r>
    </w:p>
    <w:p w14:paraId="028A7018" w14:textId="77777777" w:rsidR="000F145B" w:rsidRDefault="000F145B">
      <w:pPr>
        <w:pStyle w:val="BodyText"/>
        <w:rPr>
          <w:sz w:val="36"/>
        </w:rPr>
      </w:pPr>
    </w:p>
    <w:p w14:paraId="13FB0D6E" w14:textId="77777777" w:rsidR="000F145B" w:rsidRDefault="00000000">
      <w:pPr>
        <w:pStyle w:val="BodyText"/>
        <w:spacing w:line="360" w:lineRule="auto"/>
        <w:ind w:left="1442" w:right="417"/>
        <w:jc w:val="both"/>
      </w:pPr>
      <w:r>
        <w:rPr>
          <w:b/>
        </w:rPr>
        <w:t>Recall Bias</w:t>
      </w:r>
      <w:r>
        <w:t>: Farmers may struggle to accurately recall data such as historical yields,</w:t>
      </w:r>
      <w:r>
        <w:rPr>
          <w:spacing w:val="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use, or</w:t>
      </w:r>
      <w:r>
        <w:rPr>
          <w:spacing w:val="-1"/>
        </w:rPr>
        <w:t xml:space="preserve"> </w:t>
      </w:r>
      <w:r>
        <w:t>pricing, which can</w:t>
      </w:r>
      <w:r>
        <w:rPr>
          <w:spacing w:val="-1"/>
        </w:rPr>
        <w:t xml:space="preserve"> </w:t>
      </w:r>
      <w:r>
        <w:t>lead to errors</w:t>
      </w:r>
      <w:r>
        <w:rPr>
          <w:spacing w:val="-1"/>
        </w:rPr>
        <w:t xml:space="preserve"> </w:t>
      </w:r>
      <w:r>
        <w:t>or inconsistencies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 w14:paraId="213EFE18" w14:textId="77777777" w:rsidR="000F145B" w:rsidRDefault="000F145B">
      <w:pPr>
        <w:pStyle w:val="BodyText"/>
        <w:spacing w:before="11"/>
        <w:rPr>
          <w:sz w:val="35"/>
        </w:rPr>
      </w:pPr>
    </w:p>
    <w:p w14:paraId="08A6B3FE" w14:textId="77777777" w:rsidR="000F145B" w:rsidRDefault="00000000">
      <w:pPr>
        <w:pStyle w:val="BodyText"/>
        <w:spacing w:line="360" w:lineRule="auto"/>
        <w:ind w:left="1442" w:right="414"/>
        <w:jc w:val="both"/>
      </w:pPr>
      <w:r>
        <w:rPr>
          <w:b/>
          <w:spacing w:val="-1"/>
        </w:rPr>
        <w:t>Data</w:t>
      </w:r>
      <w:r>
        <w:rPr>
          <w:b/>
          <w:spacing w:val="-14"/>
        </w:rPr>
        <w:t xml:space="preserve"> </w:t>
      </w:r>
      <w:r>
        <w:rPr>
          <w:b/>
        </w:rPr>
        <w:t>Accuracy</w:t>
      </w:r>
      <w:r>
        <w:t>:</w:t>
      </w:r>
      <w:r>
        <w:rPr>
          <w:spacing w:val="-14"/>
        </w:rPr>
        <w:t xml:space="preserve"> </w:t>
      </w:r>
      <w:r>
        <w:t>Farmers</w:t>
      </w:r>
      <w:r>
        <w:rPr>
          <w:spacing w:val="-12"/>
        </w:rPr>
        <w:t xml:space="preserve"> </w:t>
      </w:r>
      <w:r>
        <w:t>may</w:t>
      </w:r>
      <w:r>
        <w:rPr>
          <w:spacing w:val="-15"/>
        </w:rPr>
        <w:t xml:space="preserve"> </w:t>
      </w:r>
      <w:r>
        <w:t>underreport</w:t>
      </w:r>
      <w:r>
        <w:rPr>
          <w:spacing w:val="-15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overreport</w:t>
      </w:r>
      <w:r>
        <w:rPr>
          <w:spacing w:val="-15"/>
        </w:rPr>
        <w:t xml:space="preserve"> </w:t>
      </w:r>
      <w:r>
        <w:t>certain</w:t>
      </w:r>
      <w:r>
        <w:rPr>
          <w:spacing w:val="-13"/>
        </w:rPr>
        <w:t xml:space="preserve"> </w:t>
      </w:r>
      <w:r>
        <w:t>information,</w:t>
      </w:r>
      <w:r>
        <w:rPr>
          <w:spacing w:val="-14"/>
        </w:rPr>
        <w:t xml:space="preserve"> </w:t>
      </w:r>
      <w:r>
        <w:t>particularly</w:t>
      </w:r>
      <w:r>
        <w:rPr>
          <w:spacing w:val="-58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sensitive topics like</w:t>
      </w:r>
      <w:r>
        <w:rPr>
          <w:spacing w:val="-1"/>
        </w:rPr>
        <w:t xml:space="preserve"> </w:t>
      </w:r>
      <w:r>
        <w:t>income, input costs, or</w:t>
      </w:r>
      <w:r>
        <w:rPr>
          <w:spacing w:val="-1"/>
        </w:rPr>
        <w:t xml:space="preserve"> </w:t>
      </w:r>
      <w:r>
        <w:t>labor practices.</w:t>
      </w:r>
    </w:p>
    <w:p w14:paraId="7E53BF82" w14:textId="77777777" w:rsidR="000F145B" w:rsidRDefault="000F145B">
      <w:pPr>
        <w:pStyle w:val="BodyText"/>
        <w:spacing w:before="10"/>
        <w:rPr>
          <w:sz w:val="35"/>
        </w:rPr>
      </w:pPr>
    </w:p>
    <w:p w14:paraId="6DE6CCD1" w14:textId="77777777" w:rsidR="000F145B" w:rsidRDefault="00000000">
      <w:pPr>
        <w:pStyle w:val="BodyText"/>
        <w:spacing w:line="360" w:lineRule="auto"/>
        <w:ind w:left="1442" w:right="416"/>
        <w:jc w:val="both"/>
      </w:pPr>
      <w:r>
        <w:rPr>
          <w:b/>
        </w:rPr>
        <w:t>Data Interpretation</w:t>
      </w:r>
      <w:r>
        <w:t>: Remote sensing data require skilled analysts to interpret, and</w:t>
      </w:r>
      <w:r>
        <w:rPr>
          <w:spacing w:val="1"/>
        </w:rPr>
        <w:t xml:space="preserve"> </w:t>
      </w:r>
      <w:r>
        <w:t>incorrect interpretation of images (e.g., misidentifying a crop type) can lead to errors in</w:t>
      </w:r>
      <w:r>
        <w:rPr>
          <w:spacing w:val="-57"/>
        </w:rPr>
        <w:t xml:space="preserve"> </w:t>
      </w:r>
      <w:r>
        <w:t>yield</w:t>
      </w:r>
      <w:r>
        <w:rPr>
          <w:spacing w:val="-1"/>
        </w:rPr>
        <w:t xml:space="preserve"> </w:t>
      </w:r>
      <w:r>
        <w:t>estimation or land use</w:t>
      </w:r>
      <w:r>
        <w:rPr>
          <w:spacing w:val="-1"/>
        </w:rPr>
        <w:t xml:space="preserve"> </w:t>
      </w:r>
      <w:r>
        <w:t>analysis.</w:t>
      </w:r>
    </w:p>
    <w:p w14:paraId="4A4C7206" w14:textId="77777777" w:rsidR="000F145B" w:rsidRDefault="000F145B">
      <w:pPr>
        <w:pStyle w:val="BodyText"/>
        <w:spacing w:before="1"/>
        <w:rPr>
          <w:sz w:val="36"/>
        </w:rPr>
      </w:pPr>
    </w:p>
    <w:p w14:paraId="71BF3302" w14:textId="77777777" w:rsidR="000F145B" w:rsidRDefault="00000000">
      <w:pPr>
        <w:pStyle w:val="BodyText"/>
        <w:spacing w:line="360" w:lineRule="auto"/>
        <w:ind w:left="1442" w:right="411"/>
        <w:jc w:val="both"/>
      </w:pPr>
      <w:r>
        <w:rPr>
          <w:b/>
        </w:rPr>
        <w:t>Limited</w:t>
      </w:r>
      <w:r>
        <w:rPr>
          <w:b/>
          <w:spacing w:val="1"/>
        </w:rPr>
        <w:t xml:space="preserve"> </w:t>
      </w:r>
      <w:r>
        <w:rPr>
          <w:b/>
        </w:rPr>
        <w:t>Coverage</w:t>
      </w:r>
      <w:r>
        <w:t>: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surveys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markets,</w:t>
      </w:r>
      <w:r>
        <w:rPr>
          <w:spacing w:val="1"/>
        </w:rPr>
        <w:t xml:space="preserve"> </w:t>
      </w:r>
      <w:r>
        <w:t>regions,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commodities,</w:t>
      </w:r>
      <w:r>
        <w:rPr>
          <w:spacing w:val="-1"/>
        </w:rPr>
        <w:t xml:space="preserve"> </w:t>
      </w:r>
      <w:r>
        <w:t>which may not</w:t>
      </w:r>
      <w:r>
        <w:rPr>
          <w:spacing w:val="-1"/>
        </w:rPr>
        <w:t xml:space="preserve"> </w:t>
      </w:r>
      <w:r>
        <w:t>fully represent national or</w:t>
      </w:r>
      <w:r>
        <w:rPr>
          <w:spacing w:val="-1"/>
        </w:rPr>
        <w:t xml:space="preserve"> </w:t>
      </w:r>
      <w:r>
        <w:t>global trends.</w:t>
      </w:r>
    </w:p>
    <w:p w14:paraId="4F14C3F8" w14:textId="77777777" w:rsidR="000F145B" w:rsidRDefault="000F145B">
      <w:pPr>
        <w:pStyle w:val="BodyText"/>
        <w:spacing w:before="1"/>
        <w:rPr>
          <w:sz w:val="36"/>
        </w:rPr>
      </w:pPr>
    </w:p>
    <w:p w14:paraId="6AAEDED4" w14:textId="77777777" w:rsidR="000F145B" w:rsidRDefault="00000000">
      <w:pPr>
        <w:pStyle w:val="BodyText"/>
        <w:spacing w:line="360" w:lineRule="auto"/>
        <w:ind w:left="1442" w:right="411"/>
        <w:jc w:val="both"/>
      </w:pPr>
      <w:r>
        <w:rPr>
          <w:b/>
        </w:rPr>
        <w:t>Accuracy of Estimates</w:t>
      </w:r>
      <w:r>
        <w:t>: Estimating yield through crop cutting or surveys may not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accurate,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sampling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well-designed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if</w:t>
      </w:r>
      <w:r>
        <w:rPr>
          <w:spacing w:val="-57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factors (e.g.,</w:t>
      </w:r>
      <w:r>
        <w:rPr>
          <w:spacing w:val="-1"/>
        </w:rPr>
        <w:t xml:space="preserve"> </w:t>
      </w:r>
      <w:r>
        <w:t>weather conditions, pests)</w:t>
      </w:r>
      <w:r>
        <w:rPr>
          <w:spacing w:val="-1"/>
        </w:rPr>
        <w:t xml:space="preserve"> </w:t>
      </w:r>
      <w:r>
        <w:t>cause</w:t>
      </w:r>
      <w:r>
        <w:rPr>
          <w:spacing w:val="-1"/>
        </w:rPr>
        <w:t xml:space="preserve"> </w:t>
      </w:r>
      <w:r>
        <w:t>variability.</w:t>
      </w:r>
    </w:p>
    <w:p w14:paraId="51A74DC5" w14:textId="77777777" w:rsidR="000F145B" w:rsidRDefault="00000000">
      <w:pPr>
        <w:pStyle w:val="BodyText"/>
        <w:spacing w:line="360" w:lineRule="auto"/>
        <w:ind w:left="1442" w:right="413"/>
        <w:jc w:val="both"/>
      </w:pPr>
      <w:r>
        <w:rPr>
          <w:b/>
        </w:rPr>
        <w:t>Weather Variability</w:t>
      </w:r>
      <w:r>
        <w:t>: Crop yield estimates can be significantly influenced by weather</w:t>
      </w:r>
      <w:r>
        <w:rPr>
          <w:spacing w:val="1"/>
        </w:rPr>
        <w:t xml:space="preserve"> </w:t>
      </w:r>
      <w:r>
        <w:t>conditions.</w:t>
      </w:r>
      <w:r>
        <w:rPr>
          <w:spacing w:val="1"/>
        </w:rPr>
        <w:t xml:space="preserve"> </w:t>
      </w:r>
      <w:r>
        <w:t>Unpredictable</w:t>
      </w:r>
      <w:r>
        <w:rPr>
          <w:spacing w:val="1"/>
        </w:rPr>
        <w:t xml:space="preserve"> </w:t>
      </w:r>
      <w:r>
        <w:t>weather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cause</w:t>
      </w:r>
      <w:r>
        <w:rPr>
          <w:spacing w:val="1"/>
        </w:rPr>
        <w:t xml:space="preserve"> </w:t>
      </w:r>
      <w:r>
        <w:t>yield</w:t>
      </w:r>
      <w:r>
        <w:rPr>
          <w:spacing w:val="1"/>
        </w:rPr>
        <w:t xml:space="preserve"> </w:t>
      </w:r>
      <w:r>
        <w:t>variability,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forecasting</w:t>
      </w:r>
      <w:r>
        <w:rPr>
          <w:spacing w:val="-1"/>
        </w:rPr>
        <w:t xml:space="preserve"> </w:t>
      </w:r>
      <w:r>
        <w:t>and estimation difficult.</w:t>
      </w:r>
    </w:p>
    <w:p w14:paraId="1A5F67D8" w14:textId="77777777" w:rsidR="000F145B" w:rsidRDefault="000F145B">
      <w:pPr>
        <w:spacing w:line="360" w:lineRule="auto"/>
        <w:jc w:val="both"/>
        <w:sectPr w:rsidR="000F145B">
          <w:pgSz w:w="11910" w:h="16840"/>
          <w:pgMar w:top="820" w:right="720" w:bottom="94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1F84D0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rPr>
          <w:noProof/>
          <w:position w:val="16"/>
          <w:sz w:val="20"/>
        </w:rPr>
        <w:lastRenderedPageBreak/>
        <w:drawing>
          <wp:inline distT="0" distB="0" distL="0" distR="0" wp14:anchorId="267AFFEF" wp14:editId="57B9468B">
            <wp:extent cx="1754576" cy="379475"/>
            <wp:effectExtent l="0" t="0" r="0" b="0"/>
            <wp:docPr id="1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79D430B6" wp14:editId="5C5DBDBC">
            <wp:extent cx="777868" cy="393192"/>
            <wp:effectExtent l="0" t="0" r="0" b="0"/>
            <wp:docPr id="13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1344CCD0" wp14:editId="5171F02C">
            <wp:extent cx="1076078" cy="310896"/>
            <wp:effectExtent l="0" t="0" r="0" b="0"/>
            <wp:docPr id="13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1B17B30F" wp14:editId="773D0F94">
            <wp:extent cx="1330688" cy="301751"/>
            <wp:effectExtent l="0" t="0" r="0" b="0"/>
            <wp:docPr id="1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F402" w14:textId="77777777" w:rsidR="000F145B" w:rsidRDefault="000F145B">
      <w:pPr>
        <w:pStyle w:val="BodyText"/>
        <w:spacing w:before="7"/>
        <w:rPr>
          <w:sz w:val="26"/>
        </w:rPr>
      </w:pPr>
    </w:p>
    <w:p w14:paraId="3C3BBF67" w14:textId="77777777" w:rsidR="000F145B" w:rsidRDefault="00000000">
      <w:pPr>
        <w:spacing w:before="86"/>
        <w:ind w:left="1792" w:right="1127"/>
        <w:jc w:val="center"/>
        <w:rPr>
          <w:b/>
          <w:sz w:val="32"/>
        </w:rPr>
      </w:pPr>
      <w:r>
        <w:pict w14:anchorId="7C8B8564">
          <v:line id="_x0000_s2088" style="position:absolute;left:0;text-align:left;z-index:15755776;mso-position-horizontal-relative:page" from="320.4pt,-53.55pt" to="320.4pt,-9.3pt" strokecolor="#a6a6a6">
            <w10:wrap anchorx="page"/>
          </v:line>
        </w:pict>
      </w:r>
      <w:r>
        <w:pict w14:anchorId="0F894B70">
          <v:line id="_x0000_s2087" style="position:absolute;left:0;text-align:left;z-index:15756288;mso-position-horizontal-relative:page" from="435.05pt,-53.55pt" to="435.05pt,-9.3pt" strokecolor="#a6a6a6">
            <w10:wrap anchorx="page"/>
          </v:line>
        </w:pict>
      </w:r>
      <w:r>
        <w:pict w14:anchorId="211FAFC7">
          <v:line id="_x0000_s2086" style="position:absolute;left:0;text-align:left;z-index:15756800;mso-position-horizontal-relative:page" from="235.35pt,-53.55pt" to="235.35pt,-9.3pt" strokecolor="#a6a6a6">
            <w10:wrap anchorx="page"/>
          </v:line>
        </w:pict>
      </w: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3</w:t>
      </w:r>
    </w:p>
    <w:p w14:paraId="5B2AA19E" w14:textId="77777777" w:rsidR="000F145B" w:rsidRDefault="000F145B">
      <w:pPr>
        <w:pStyle w:val="BodyText"/>
        <w:spacing w:before="4"/>
        <w:rPr>
          <w:b/>
          <w:sz w:val="40"/>
        </w:rPr>
      </w:pPr>
    </w:p>
    <w:p w14:paraId="0D870404" w14:textId="77777777" w:rsidR="000F145B" w:rsidRDefault="00000000">
      <w:pPr>
        <w:spacing w:before="1"/>
        <w:ind w:left="1792" w:right="1120"/>
        <w:jc w:val="center"/>
        <w:rPr>
          <w:b/>
          <w:sz w:val="32"/>
        </w:rPr>
      </w:pPr>
      <w:r>
        <w:rPr>
          <w:b/>
          <w:sz w:val="32"/>
        </w:rPr>
        <w:t>Proposed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Methodology</w:t>
      </w:r>
    </w:p>
    <w:p w14:paraId="0FB1CA39" w14:textId="77777777" w:rsidR="000F145B" w:rsidRDefault="00000000">
      <w:pPr>
        <w:pStyle w:val="BodyText"/>
        <w:spacing w:before="302" w:line="360" w:lineRule="auto"/>
        <w:ind w:left="1085" w:right="410" w:firstLine="719"/>
        <w:jc w:val="both"/>
      </w:pPr>
      <w:r>
        <w:t>An Agricultural Raw Materials Analysis Report provides an overview of various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products,</w:t>
      </w:r>
      <w:r>
        <w:rPr>
          <w:spacing w:val="1"/>
        </w:rPr>
        <w:t xml:space="preserve"> </w:t>
      </w:r>
      <w:r>
        <w:t>assessing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production,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trends,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viability,</w:t>
      </w:r>
      <w:r>
        <w:rPr>
          <w:spacing w:val="1"/>
        </w:rPr>
        <w:t xml:space="preserve"> </w:t>
      </w:r>
      <w:r>
        <w:t>sustainability, and potential for growth. This type of report helps stakeholders, including</w:t>
      </w:r>
      <w:r>
        <w:rPr>
          <w:spacing w:val="1"/>
        </w:rPr>
        <w:t xml:space="preserve"> </w:t>
      </w:r>
      <w:r>
        <w:t>farmers,</w:t>
      </w:r>
      <w:r>
        <w:rPr>
          <w:spacing w:val="-5"/>
        </w:rPr>
        <w:t xml:space="preserve"> </w:t>
      </w:r>
      <w:r>
        <w:t>suppliers,</w:t>
      </w:r>
      <w:r>
        <w:rPr>
          <w:spacing w:val="-4"/>
        </w:rPr>
        <w:t xml:space="preserve"> </w:t>
      </w:r>
      <w:r>
        <w:t>investors,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policymakers,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informed</w:t>
      </w:r>
      <w:r>
        <w:rPr>
          <w:spacing w:val="-4"/>
        </w:rPr>
        <w:t xml:space="preserve"> </w:t>
      </w:r>
      <w:r>
        <w:t>decisions</w:t>
      </w:r>
      <w:r>
        <w:rPr>
          <w:spacing w:val="-5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agricultural</w:t>
      </w:r>
      <w:r>
        <w:rPr>
          <w:spacing w:val="-58"/>
        </w:rPr>
        <w:t xml:space="preserve"> </w:t>
      </w:r>
      <w:r>
        <w:t>commodities. Below is a general structure for an Agricultural Raw Materials Analysis</w:t>
      </w:r>
      <w:r>
        <w:rPr>
          <w:spacing w:val="1"/>
        </w:rPr>
        <w:t xml:space="preserve"> </w:t>
      </w:r>
      <w:r>
        <w:t>Report.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Agricultural</w:t>
      </w:r>
      <w:r>
        <w:rPr>
          <w:spacing w:val="-1"/>
        </w:rPr>
        <w:t xml:space="preserve"> </w:t>
      </w:r>
      <w:r>
        <w:t>raw</w:t>
      </w:r>
      <w:r>
        <w:rPr>
          <w:spacing w:val="-4"/>
        </w:rPr>
        <w:t xml:space="preserve"> </w:t>
      </w:r>
      <w:r>
        <w:t>material</w:t>
      </w:r>
      <w:r>
        <w:rPr>
          <w:spacing w:val="-3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rPr>
          <w:spacing w:val="-1"/>
        </w:rPr>
        <w:t>going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Python</w:t>
      </w:r>
      <w:r>
        <w:rPr>
          <w:spacing w:val="-15"/>
        </w:rPr>
        <w:t xml:space="preserve"> </w:t>
      </w:r>
      <w:r>
        <w:t>Programming</w:t>
      </w:r>
      <w:r>
        <w:rPr>
          <w:spacing w:val="-12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visualization,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collecting,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processing,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data</w:t>
      </w:r>
      <w:r>
        <w:rPr>
          <w:spacing w:val="-58"/>
        </w:rPr>
        <w:t xml:space="preserve"> </w:t>
      </w:r>
      <w:r>
        <w:t>analyzing the collected data to find out what are the raw material price rate changed over a</w:t>
      </w:r>
      <w:r>
        <w:rPr>
          <w:spacing w:val="1"/>
        </w:rPr>
        <w:t xml:space="preserve"> </w:t>
      </w:r>
      <w:r>
        <w:t>year according to the place and climate changes by generating graph, bar-chart, histogram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heat</w:t>
      </w:r>
      <w:r>
        <w:rPr>
          <w:spacing w:val="-2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stake</w:t>
      </w:r>
      <w:r>
        <w:rPr>
          <w:spacing w:val="-4"/>
        </w:rPr>
        <w:t xml:space="preserve"> </w:t>
      </w:r>
      <w:r>
        <w:t>holders</w:t>
      </w:r>
      <w:r>
        <w:rPr>
          <w:spacing w:val="-4"/>
        </w:rPr>
        <w:t xml:space="preserve"> </w:t>
      </w:r>
      <w:r>
        <w:t>can easily</w:t>
      </w:r>
      <w:r>
        <w:rPr>
          <w:spacing w:val="-3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investment.</w:t>
      </w:r>
    </w:p>
    <w:p w14:paraId="32A7AC19" w14:textId="77777777" w:rsidR="000F145B" w:rsidRDefault="00000000">
      <w:pPr>
        <w:pStyle w:val="BodyText"/>
        <w:spacing w:before="120" w:line="360" w:lineRule="auto"/>
        <w:ind w:left="1085" w:right="414" w:firstLine="719"/>
        <w:jc w:val="both"/>
      </w:pPr>
      <w:r>
        <w:t>In this project I used Jupiter note to demonstrate the programming by analyzing the</w:t>
      </w:r>
      <w:r>
        <w:rPr>
          <w:spacing w:val="1"/>
        </w:rPr>
        <w:t xml:space="preserve"> </w:t>
      </w:r>
      <w:r>
        <w:t>various article and government websites and survey has been done in India over various</w:t>
      </w:r>
      <w:r>
        <w:rPr>
          <w:spacing w:val="1"/>
        </w:rPr>
        <w:t xml:space="preserve"> </w:t>
      </w:r>
      <w:r>
        <w:t>places in a year. The Agricultural raw material analysis is done identifying, calculating and</w:t>
      </w:r>
      <w:r>
        <w:rPr>
          <w:spacing w:val="-57"/>
        </w:rPr>
        <w:t xml:space="preserve"> </w:t>
      </w:r>
      <w:r>
        <w:t>noticing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following things over a</w:t>
      </w:r>
      <w:r>
        <w:rPr>
          <w:spacing w:val="-1"/>
        </w:rPr>
        <w:t xml:space="preserve"> </w:t>
      </w:r>
      <w:r>
        <w:t>year in all over</w:t>
      </w:r>
      <w:r>
        <w:rPr>
          <w:spacing w:val="-1"/>
        </w:rPr>
        <w:t xml:space="preserve"> </w:t>
      </w:r>
      <w:r>
        <w:t>the India</w:t>
      </w:r>
    </w:p>
    <w:p w14:paraId="6582082E" w14:textId="77777777" w:rsidR="000F145B" w:rsidRDefault="00000000">
      <w:pPr>
        <w:pStyle w:val="ListParagraph"/>
        <w:numPr>
          <w:ilvl w:val="0"/>
          <w:numId w:val="6"/>
        </w:numPr>
        <w:tabs>
          <w:tab w:val="left" w:pos="2526"/>
        </w:tabs>
        <w:spacing w:before="120"/>
        <w:ind w:hanging="361"/>
        <w:rPr>
          <w:sz w:val="24"/>
        </w:rPr>
      </w:pPr>
      <w:r>
        <w:rPr>
          <w:sz w:val="24"/>
        </w:rPr>
        <w:t>Production</w:t>
      </w:r>
      <w:r>
        <w:rPr>
          <w:spacing w:val="-2"/>
          <w:sz w:val="24"/>
        </w:rPr>
        <w:t xml:space="preserve"> </w:t>
      </w:r>
      <w:r>
        <w:rPr>
          <w:sz w:val="24"/>
        </w:rPr>
        <w:t>volumes</w:t>
      </w:r>
    </w:p>
    <w:p w14:paraId="4880C964" w14:textId="77777777" w:rsidR="000F145B" w:rsidRDefault="00000000">
      <w:pPr>
        <w:pStyle w:val="ListParagraph"/>
        <w:numPr>
          <w:ilvl w:val="0"/>
          <w:numId w:val="6"/>
        </w:numPr>
        <w:tabs>
          <w:tab w:val="left" w:pos="2526"/>
        </w:tabs>
        <w:spacing w:before="137"/>
        <w:ind w:hanging="361"/>
        <w:rPr>
          <w:sz w:val="24"/>
        </w:rPr>
      </w:pPr>
      <w:r>
        <w:rPr>
          <w:sz w:val="24"/>
        </w:rPr>
        <w:t>Market</w:t>
      </w:r>
      <w:r>
        <w:rPr>
          <w:spacing w:val="-2"/>
          <w:sz w:val="24"/>
        </w:rPr>
        <w:t xml:space="preserve"> </w:t>
      </w:r>
      <w:r>
        <w:rPr>
          <w:sz w:val="24"/>
        </w:rPr>
        <w:t>prices</w:t>
      </w:r>
    </w:p>
    <w:p w14:paraId="0FBAE4C3" w14:textId="77777777" w:rsidR="000F145B" w:rsidRDefault="00000000">
      <w:pPr>
        <w:pStyle w:val="ListParagraph"/>
        <w:numPr>
          <w:ilvl w:val="0"/>
          <w:numId w:val="6"/>
        </w:numPr>
        <w:tabs>
          <w:tab w:val="left" w:pos="2526"/>
        </w:tabs>
        <w:spacing w:before="140"/>
        <w:ind w:hanging="361"/>
        <w:rPr>
          <w:sz w:val="24"/>
        </w:rPr>
      </w:pPr>
      <w:r>
        <w:rPr>
          <w:sz w:val="24"/>
        </w:rPr>
        <w:t>Climate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</w:p>
    <w:p w14:paraId="0FE6C1BE" w14:textId="77777777" w:rsidR="000F145B" w:rsidRDefault="00000000">
      <w:pPr>
        <w:pStyle w:val="ListParagraph"/>
        <w:numPr>
          <w:ilvl w:val="0"/>
          <w:numId w:val="6"/>
        </w:numPr>
        <w:tabs>
          <w:tab w:val="left" w:pos="2526"/>
        </w:tabs>
        <w:spacing w:before="136"/>
        <w:ind w:hanging="361"/>
        <w:rPr>
          <w:sz w:val="24"/>
        </w:rPr>
      </w:pPr>
      <w:r>
        <w:rPr>
          <w:sz w:val="24"/>
        </w:rPr>
        <w:t>Trade</w:t>
      </w:r>
      <w:r>
        <w:rPr>
          <w:spacing w:val="-3"/>
          <w:sz w:val="24"/>
        </w:rPr>
        <w:t xml:space="preserve"> </w:t>
      </w:r>
      <w:r>
        <w:rPr>
          <w:sz w:val="24"/>
        </w:rPr>
        <w:t>flows</w:t>
      </w:r>
    </w:p>
    <w:p w14:paraId="22A352A4" w14:textId="77777777" w:rsidR="000F145B" w:rsidRDefault="00000000">
      <w:pPr>
        <w:pStyle w:val="ListParagraph"/>
        <w:numPr>
          <w:ilvl w:val="0"/>
          <w:numId w:val="6"/>
        </w:numPr>
        <w:tabs>
          <w:tab w:val="left" w:pos="2526"/>
        </w:tabs>
        <w:spacing w:before="140"/>
        <w:ind w:hanging="361"/>
        <w:rPr>
          <w:sz w:val="24"/>
        </w:rPr>
      </w:pP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costs</w:t>
      </w:r>
    </w:p>
    <w:p w14:paraId="6EA63564" w14:textId="77777777" w:rsidR="000F145B" w:rsidRDefault="00000000">
      <w:pPr>
        <w:pStyle w:val="ListParagraph"/>
        <w:numPr>
          <w:ilvl w:val="0"/>
          <w:numId w:val="6"/>
        </w:numPr>
        <w:tabs>
          <w:tab w:val="left" w:pos="2525"/>
          <w:tab w:val="left" w:pos="2526"/>
        </w:tabs>
        <w:spacing w:before="136"/>
        <w:ind w:hanging="361"/>
        <w:jc w:val="left"/>
        <w:rPr>
          <w:sz w:val="24"/>
        </w:rPr>
      </w:pPr>
      <w:r>
        <w:rPr>
          <w:sz w:val="24"/>
        </w:rPr>
        <w:t>Sustainability</w:t>
      </w:r>
      <w:r>
        <w:rPr>
          <w:spacing w:val="-1"/>
          <w:sz w:val="24"/>
        </w:rPr>
        <w:t xml:space="preserve"> </w:t>
      </w:r>
      <w:r>
        <w:rPr>
          <w:sz w:val="24"/>
        </w:rPr>
        <w:t>metrics</w:t>
      </w:r>
    </w:p>
    <w:p w14:paraId="795B3908" w14:textId="77777777" w:rsidR="000F145B" w:rsidRDefault="000F145B">
      <w:pPr>
        <w:pStyle w:val="BodyText"/>
        <w:spacing w:before="6"/>
        <w:rPr>
          <w:sz w:val="22"/>
        </w:rPr>
      </w:pPr>
    </w:p>
    <w:p w14:paraId="3BA7E3EA" w14:textId="77777777" w:rsidR="000F145B" w:rsidRDefault="00000000">
      <w:pPr>
        <w:pStyle w:val="BodyText"/>
        <w:spacing w:before="1" w:line="360" w:lineRule="auto"/>
        <w:ind w:left="1805" w:right="413"/>
        <w:jc w:val="both"/>
      </w:pPr>
      <w:r>
        <w:t xml:space="preserve">By calculating the </w:t>
      </w:r>
      <w:r>
        <w:rPr>
          <w:b/>
        </w:rPr>
        <w:t xml:space="preserve">production volume </w:t>
      </w:r>
      <w:r>
        <w:t>of raw materials like (Coconut, Mazie,</w:t>
      </w:r>
      <w:r>
        <w:rPr>
          <w:spacing w:val="1"/>
        </w:rPr>
        <w:t xml:space="preserve"> </w:t>
      </w:r>
      <w:r>
        <w:t>Wheat, Sugarcane, Rice) in which place the more production of the raw material</w:t>
      </w:r>
      <w:r>
        <w:rPr>
          <w:spacing w:val="1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 done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comparing to the yielding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material.</w:t>
      </w:r>
    </w:p>
    <w:p w14:paraId="32DF5329" w14:textId="77777777" w:rsidR="000F145B" w:rsidRDefault="00000000">
      <w:pPr>
        <w:pStyle w:val="BodyText"/>
        <w:spacing w:before="119" w:line="360" w:lineRule="auto"/>
        <w:ind w:left="1805" w:right="410"/>
        <w:jc w:val="both"/>
      </w:pPr>
      <w:r>
        <w:t>After calculating the production rate, we have to check the demand of raw material</w:t>
      </w:r>
      <w:r>
        <w:rPr>
          <w:spacing w:val="1"/>
        </w:rPr>
        <w:t xml:space="preserve"> </w:t>
      </w:r>
      <w:r>
        <w:t xml:space="preserve">in the market depending on the demand of raw material only the </w:t>
      </w:r>
      <w:r>
        <w:rPr>
          <w:b/>
        </w:rPr>
        <w:t xml:space="preserve">market prices </w:t>
      </w:r>
      <w:r>
        <w:t>rate</w:t>
      </w:r>
      <w:r>
        <w:rPr>
          <w:spacing w:val="-57"/>
        </w:rPr>
        <w:t xml:space="preserve"> </w:t>
      </w:r>
      <w:r>
        <w:t>goes</w:t>
      </w:r>
      <w:r>
        <w:rPr>
          <w:spacing w:val="-6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down. If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demand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low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market</w:t>
      </w:r>
      <w:r>
        <w:rPr>
          <w:spacing w:val="-6"/>
        </w:rPr>
        <w:t xml:space="preserve"> </w:t>
      </w:r>
      <w:r>
        <w:t>prices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drop</w:t>
      </w:r>
      <w:r>
        <w:rPr>
          <w:spacing w:val="-6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demand</w:t>
      </w:r>
      <w:r>
        <w:rPr>
          <w:spacing w:val="-6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market price</w:t>
      </w:r>
      <w:r>
        <w:rPr>
          <w:spacing w:val="-1"/>
        </w:rPr>
        <w:t xml:space="preserve"> </w:t>
      </w:r>
      <w:r>
        <w:t>goes up.</w:t>
      </w:r>
    </w:p>
    <w:p w14:paraId="3C862CDA" w14:textId="77777777" w:rsidR="000F145B" w:rsidRDefault="000F145B">
      <w:pPr>
        <w:spacing w:line="360" w:lineRule="auto"/>
        <w:jc w:val="both"/>
        <w:sectPr w:rsidR="000F145B">
          <w:pgSz w:w="11910" w:h="16840"/>
          <w:pgMar w:top="820" w:right="720" w:bottom="94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7382B0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rPr>
          <w:noProof/>
          <w:position w:val="16"/>
          <w:sz w:val="20"/>
        </w:rPr>
        <w:lastRenderedPageBreak/>
        <w:drawing>
          <wp:inline distT="0" distB="0" distL="0" distR="0" wp14:anchorId="57A71F96" wp14:editId="4173A378">
            <wp:extent cx="1754576" cy="379475"/>
            <wp:effectExtent l="0" t="0" r="0" b="0"/>
            <wp:docPr id="1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0C53149A" wp14:editId="6A4A21E6">
            <wp:extent cx="777868" cy="393192"/>
            <wp:effectExtent l="0" t="0" r="0" b="0"/>
            <wp:docPr id="13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3903591C" wp14:editId="507E57DE">
            <wp:extent cx="1076078" cy="310896"/>
            <wp:effectExtent l="0" t="0" r="0" b="0"/>
            <wp:docPr id="14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19FDD18B" wp14:editId="395C7892">
            <wp:extent cx="1330688" cy="301751"/>
            <wp:effectExtent l="0" t="0" r="0" b="0"/>
            <wp:docPr id="1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4519" w14:textId="77777777" w:rsidR="000F145B" w:rsidRDefault="000F145B">
      <w:pPr>
        <w:pStyle w:val="BodyText"/>
        <w:spacing w:before="1"/>
        <w:rPr>
          <w:sz w:val="26"/>
        </w:rPr>
      </w:pPr>
    </w:p>
    <w:p w14:paraId="758C9B89" w14:textId="77777777" w:rsidR="000F145B" w:rsidRDefault="00000000">
      <w:pPr>
        <w:pStyle w:val="BodyText"/>
        <w:spacing w:before="90" w:line="360" w:lineRule="auto"/>
        <w:ind w:left="1805" w:right="408" w:firstLine="720"/>
        <w:jc w:val="both"/>
      </w:pPr>
      <w:r>
        <w:pict w14:anchorId="2B8A3FEC">
          <v:line id="_x0000_s2085" style="position:absolute;left:0;text-align:left;z-index:15757312;mso-position-horizontal-relative:page" from="320.4pt,-53.25pt" to="320.4pt,-9pt" strokecolor="#a6a6a6">
            <w10:wrap anchorx="page"/>
          </v:line>
        </w:pict>
      </w:r>
      <w:r>
        <w:pict w14:anchorId="71C31420">
          <v:line id="_x0000_s2084" style="position:absolute;left:0;text-align:left;z-index:15757824;mso-position-horizontal-relative:page" from="435.05pt,-53.25pt" to="435.05pt,-9pt" strokecolor="#a6a6a6">
            <w10:wrap anchorx="page"/>
          </v:line>
        </w:pict>
      </w:r>
      <w:r>
        <w:pict w14:anchorId="63E81632">
          <v:line id="_x0000_s2083" style="position:absolute;left:0;text-align:left;z-index:15758336;mso-position-horizontal-relative:page" from="235.35pt,-53.25pt" to="235.35pt,-9pt" strokecolor="#a6a6a6">
            <w10:wrap anchorx="page"/>
          </v:line>
        </w:pict>
      </w:r>
      <w:r>
        <w:t>The</w:t>
      </w:r>
      <w:r>
        <w:rPr>
          <w:spacing w:val="-7"/>
        </w:rPr>
        <w:t xml:space="preserve"> </w:t>
      </w:r>
      <w:r>
        <w:t>yielding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crops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fibers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yield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period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year to get more production all depends on the </w:t>
      </w:r>
      <w:r>
        <w:rPr>
          <w:b/>
        </w:rPr>
        <w:t xml:space="preserve">climate change. </w:t>
      </w:r>
      <w:r>
        <w:t>So, the climate</w:t>
      </w:r>
      <w:r>
        <w:rPr>
          <w:spacing w:val="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data is very essential to calculate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production and</w:t>
      </w:r>
      <w:r>
        <w:rPr>
          <w:spacing w:val="-1"/>
        </w:rPr>
        <w:t xml:space="preserve"> </w:t>
      </w:r>
      <w:r>
        <w:t>yield of</w:t>
      </w:r>
      <w:r>
        <w:rPr>
          <w:spacing w:val="3"/>
        </w:rPr>
        <w:t xml:space="preserve"> </w:t>
      </w:r>
      <w:r>
        <w:t>crops.</w:t>
      </w:r>
    </w:p>
    <w:p w14:paraId="2E37C43E" w14:textId="77777777" w:rsidR="000F145B" w:rsidRDefault="00000000">
      <w:pPr>
        <w:pStyle w:val="BodyText"/>
        <w:spacing w:before="121" w:line="360" w:lineRule="auto"/>
        <w:ind w:left="1805" w:right="410" w:firstLine="720"/>
        <w:jc w:val="both"/>
      </w:pPr>
      <w:r>
        <w:t>We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trade</w:t>
      </w:r>
      <w:r>
        <w:rPr>
          <w:b/>
          <w:spacing w:val="-3"/>
        </w:rPr>
        <w:t xml:space="preserve"> </w:t>
      </w:r>
      <w:r>
        <w:rPr>
          <w:b/>
        </w:rPr>
        <w:t>flow</w:t>
      </w:r>
      <w:r>
        <w:rPr>
          <w:b/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raw</w:t>
      </w:r>
      <w:r>
        <w:rPr>
          <w:spacing w:val="-1"/>
        </w:rPr>
        <w:t xml:space="preserve"> </w:t>
      </w:r>
      <w:r>
        <w:t>material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global</w:t>
      </w:r>
      <w:r>
        <w:rPr>
          <w:spacing w:val="-58"/>
        </w:rPr>
        <w:t xml:space="preserve"> </w:t>
      </w:r>
      <w:r>
        <w:t>economy.</w:t>
      </w:r>
    </w:p>
    <w:p w14:paraId="2C704089" w14:textId="77777777" w:rsidR="000F145B" w:rsidRDefault="000F145B">
      <w:pPr>
        <w:spacing w:line="360" w:lineRule="auto"/>
        <w:jc w:val="both"/>
        <w:sectPr w:rsidR="000F145B">
          <w:pgSz w:w="11910" w:h="16840"/>
          <w:pgMar w:top="820" w:right="720" w:bottom="94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68A295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lastRenderedPageBreak/>
        <w:pict w14:anchorId="59A85EB2">
          <v:line id="_x0000_s2082" style="position:absolute;left:0;text-align:left;z-index:15759360;mso-position-horizontal-relative:page;mso-position-vertical-relative:page" from="320.4pt,41.45pt" to="320.4pt,85.7pt" strokecolor="#a6a6a6">
            <w10:wrap anchorx="page" anchory="page"/>
          </v:line>
        </w:pict>
      </w:r>
      <w:r>
        <w:pict w14:anchorId="2B45A709">
          <v:line id="_x0000_s2081" style="position:absolute;left:0;text-align:left;z-index:15759872;mso-position-horizontal-relative:page;mso-position-vertical-relative:page" from="435.05pt,41.45pt" to="435.05pt,85.7pt" strokecolor="#a6a6a6">
            <w10:wrap anchorx="page" anchory="page"/>
          </v:line>
        </w:pict>
      </w:r>
      <w:r>
        <w:pict w14:anchorId="2A25CBFA">
          <v:line id="_x0000_s2080" style="position:absolute;left:0;text-align:left;z-index:15760384;mso-position-horizontal-relative:page;mso-position-vertical-relative:page" from="235.35pt,41.45pt" to="235.35pt,85.7pt" strokecolor="#a6a6a6">
            <w10:wrap anchorx="page" anchory="page"/>
          </v:line>
        </w:pict>
      </w:r>
      <w:r>
        <w:rPr>
          <w:noProof/>
          <w:position w:val="16"/>
          <w:sz w:val="20"/>
        </w:rPr>
        <w:drawing>
          <wp:inline distT="0" distB="0" distL="0" distR="0" wp14:anchorId="070F0925" wp14:editId="66DE8351">
            <wp:extent cx="1754576" cy="379475"/>
            <wp:effectExtent l="0" t="0" r="0" b="0"/>
            <wp:docPr id="14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0160A115" wp14:editId="73105042">
            <wp:extent cx="777868" cy="393192"/>
            <wp:effectExtent l="0" t="0" r="0" b="0"/>
            <wp:docPr id="14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53E3E591" wp14:editId="68EADF23">
            <wp:extent cx="1076078" cy="310896"/>
            <wp:effectExtent l="0" t="0" r="0" b="0"/>
            <wp:docPr id="14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157F3E66" wp14:editId="4D898C1F">
            <wp:extent cx="1330688" cy="301751"/>
            <wp:effectExtent l="0" t="0" r="0" b="0"/>
            <wp:docPr id="15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0DA9" w14:textId="77777777" w:rsidR="000F145B" w:rsidRDefault="000F145B">
      <w:pPr>
        <w:pStyle w:val="BodyText"/>
        <w:rPr>
          <w:sz w:val="20"/>
        </w:rPr>
      </w:pPr>
    </w:p>
    <w:p w14:paraId="1142FCF1" w14:textId="77777777" w:rsidR="000F145B" w:rsidRDefault="000F145B">
      <w:pPr>
        <w:pStyle w:val="BodyText"/>
        <w:rPr>
          <w:sz w:val="20"/>
        </w:rPr>
      </w:pPr>
    </w:p>
    <w:p w14:paraId="51EE566F" w14:textId="77777777" w:rsidR="000F145B" w:rsidRDefault="00000000">
      <w:pPr>
        <w:pStyle w:val="BodyText"/>
        <w:spacing w:before="7"/>
        <w:rPr>
          <w:sz w:val="15"/>
        </w:rPr>
      </w:pPr>
      <w:r>
        <w:pict w14:anchorId="30D15C87">
          <v:group id="_x0000_s2077" style="position:absolute;margin-left:87.6pt;margin-top:10.95pt;width:420.7pt;height:510.35pt;z-index:-15698432;mso-wrap-distance-left:0;mso-wrap-distance-right:0;mso-position-horizontal-relative:page" coordorigin="1752,219" coordsize="8414,10207">
            <v:shape id="_x0000_s2079" type="#_x0000_t75" style="position:absolute;left:1810;top:218;width:8355;height:10201">
              <v:imagedata r:id="rId16" o:title=""/>
            </v:shape>
            <v:rect id="_x0000_s2078" style="position:absolute;left:1752;top:10269;width:1704;height:156" stroked="f"/>
            <w10:wrap type="topAndBottom" anchorx="page"/>
          </v:group>
        </w:pict>
      </w:r>
    </w:p>
    <w:p w14:paraId="3F76B299" w14:textId="77777777" w:rsidR="000F145B" w:rsidRDefault="000F145B">
      <w:pPr>
        <w:pStyle w:val="BodyText"/>
        <w:spacing w:before="5"/>
        <w:rPr>
          <w:sz w:val="20"/>
        </w:rPr>
      </w:pPr>
    </w:p>
    <w:p w14:paraId="47AE5BFE" w14:textId="77777777" w:rsidR="000F145B" w:rsidRDefault="00000000">
      <w:pPr>
        <w:pStyle w:val="BodyText"/>
        <w:spacing w:before="90"/>
        <w:ind w:left="1792" w:right="1674"/>
        <w:jc w:val="center"/>
      </w:pPr>
      <w:r>
        <w:t>Figure</w:t>
      </w:r>
      <w:r>
        <w:rPr>
          <w:spacing w:val="-4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Raw materials</w:t>
      </w:r>
      <w:r>
        <w:rPr>
          <w:spacing w:val="-2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in India</w:t>
      </w:r>
    </w:p>
    <w:p w14:paraId="070BF2E6" w14:textId="77777777" w:rsidR="000F145B" w:rsidRDefault="000F145B">
      <w:pPr>
        <w:jc w:val="center"/>
        <w:sectPr w:rsidR="000F145B">
          <w:pgSz w:w="11910" w:h="16840"/>
          <w:pgMar w:top="820" w:right="720" w:bottom="94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7209F0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rPr>
          <w:noProof/>
          <w:position w:val="16"/>
          <w:sz w:val="20"/>
        </w:rPr>
        <w:lastRenderedPageBreak/>
        <w:drawing>
          <wp:inline distT="0" distB="0" distL="0" distR="0" wp14:anchorId="6AD763A8" wp14:editId="64172235">
            <wp:extent cx="1754576" cy="379475"/>
            <wp:effectExtent l="0" t="0" r="0" b="0"/>
            <wp:docPr id="1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668846F5" wp14:editId="151720F0">
            <wp:extent cx="777868" cy="393192"/>
            <wp:effectExtent l="0" t="0" r="0" b="0"/>
            <wp:docPr id="15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33575B4C" wp14:editId="395650B8">
            <wp:extent cx="1076078" cy="310896"/>
            <wp:effectExtent l="0" t="0" r="0" b="0"/>
            <wp:docPr id="15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3F638214" wp14:editId="67820DEF">
            <wp:extent cx="1330688" cy="301751"/>
            <wp:effectExtent l="0" t="0" r="0" b="0"/>
            <wp:docPr id="15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38B7" w14:textId="77777777" w:rsidR="000F145B" w:rsidRDefault="000F145B">
      <w:pPr>
        <w:pStyle w:val="BodyText"/>
        <w:rPr>
          <w:sz w:val="20"/>
        </w:rPr>
      </w:pPr>
    </w:p>
    <w:p w14:paraId="7130C07C" w14:textId="77777777" w:rsidR="000F145B" w:rsidRDefault="000F145B">
      <w:pPr>
        <w:pStyle w:val="BodyText"/>
        <w:rPr>
          <w:sz w:val="20"/>
        </w:rPr>
      </w:pPr>
    </w:p>
    <w:p w14:paraId="7655467C" w14:textId="77777777" w:rsidR="000F145B" w:rsidRDefault="000F145B">
      <w:pPr>
        <w:pStyle w:val="BodyText"/>
        <w:rPr>
          <w:sz w:val="20"/>
        </w:rPr>
      </w:pPr>
    </w:p>
    <w:p w14:paraId="407E038D" w14:textId="77777777" w:rsidR="000F145B" w:rsidRDefault="000F145B">
      <w:pPr>
        <w:pStyle w:val="BodyText"/>
        <w:spacing w:before="9"/>
        <w:rPr>
          <w:sz w:val="26"/>
        </w:rPr>
      </w:pPr>
    </w:p>
    <w:p w14:paraId="3D5AFF7B" w14:textId="77777777" w:rsidR="000F145B" w:rsidRDefault="00000000">
      <w:pPr>
        <w:pStyle w:val="ListParagraph"/>
        <w:numPr>
          <w:ilvl w:val="1"/>
          <w:numId w:val="5"/>
        </w:numPr>
        <w:tabs>
          <w:tab w:val="left" w:pos="1805"/>
          <w:tab w:val="left" w:pos="1806"/>
        </w:tabs>
        <w:spacing w:before="89"/>
        <w:ind w:hanging="721"/>
        <w:rPr>
          <w:b/>
          <w:sz w:val="28"/>
        </w:rPr>
      </w:pPr>
      <w:r>
        <w:pict w14:anchorId="035D6D68">
          <v:line id="_x0000_s2076" style="position:absolute;left:0;text-align:left;z-index:15761408;mso-position-horizontal-relative:page" from="320.4pt,-88.15pt" to="320.4pt,-43.9pt" strokecolor="#a6a6a6">
            <w10:wrap anchorx="page"/>
          </v:line>
        </w:pict>
      </w:r>
      <w:r>
        <w:pict w14:anchorId="323AF19E">
          <v:line id="_x0000_s2075" style="position:absolute;left:0;text-align:left;z-index:15761920;mso-position-horizontal-relative:page" from="435.05pt,-88.15pt" to="435.05pt,-43.9pt" strokecolor="#a6a6a6">
            <w10:wrap anchorx="page"/>
          </v:line>
        </w:pict>
      </w:r>
      <w:r>
        <w:pict w14:anchorId="1A541524">
          <v:line id="_x0000_s2074" style="position:absolute;left:0;text-align:left;z-index:15762432;mso-position-horizontal-relative:page" from="235.35pt,-88.15pt" to="235.35pt,-43.9pt" strokecolor="#a6a6a6">
            <w10:wrap anchorx="page"/>
          </v:line>
        </w:pict>
      </w:r>
      <w:r>
        <w:rPr>
          <w:b/>
          <w:sz w:val="28"/>
        </w:rPr>
        <w:t>Data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Preparation:</w:t>
      </w:r>
    </w:p>
    <w:p w14:paraId="6707E18E" w14:textId="77777777" w:rsidR="000F145B" w:rsidRDefault="000F145B">
      <w:pPr>
        <w:pStyle w:val="BodyText"/>
        <w:rPr>
          <w:b/>
          <w:sz w:val="38"/>
        </w:rPr>
      </w:pPr>
    </w:p>
    <w:p w14:paraId="3464F68E" w14:textId="77777777" w:rsidR="000F145B" w:rsidRDefault="00000000">
      <w:pPr>
        <w:pStyle w:val="BodyText"/>
        <w:spacing w:before="1" w:line="360" w:lineRule="auto"/>
        <w:ind w:left="1459"/>
      </w:pPr>
      <w:r>
        <w:t>In</w:t>
      </w:r>
      <w:r>
        <w:rPr>
          <w:spacing w:val="3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collection</w:t>
      </w:r>
      <w:r>
        <w:rPr>
          <w:spacing w:val="41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preparation</w:t>
      </w:r>
      <w:r>
        <w:rPr>
          <w:spacing w:val="38"/>
        </w:rPr>
        <w:t xml:space="preserve"> </w:t>
      </w:r>
      <w:r>
        <w:t>method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production,</w:t>
      </w:r>
      <w:r>
        <w:rPr>
          <w:spacing w:val="37"/>
        </w:rPr>
        <w:t xml:space="preserve"> </w:t>
      </w:r>
      <w:r>
        <w:t>price</w:t>
      </w:r>
      <w:r>
        <w:rPr>
          <w:spacing w:val="37"/>
        </w:rPr>
        <w:t xml:space="preserve"> </w:t>
      </w:r>
      <w:r>
        <w:t>change,</w:t>
      </w:r>
      <w:r>
        <w:rPr>
          <w:spacing w:val="37"/>
        </w:rPr>
        <w:t xml:space="preserve"> </w:t>
      </w:r>
      <w:r>
        <w:t>climate</w:t>
      </w:r>
      <w:r>
        <w:rPr>
          <w:spacing w:val="-57"/>
        </w:rPr>
        <w:t xml:space="preserve"> </w:t>
      </w:r>
      <w:r>
        <w:t>change,</w:t>
      </w:r>
      <w:r>
        <w:rPr>
          <w:spacing w:val="-1"/>
        </w:rPr>
        <w:t xml:space="preserve"> </w:t>
      </w:r>
      <w:r>
        <w:t>supply and</w:t>
      </w:r>
      <w:r>
        <w:rPr>
          <w:spacing w:val="-1"/>
        </w:rPr>
        <w:t xml:space="preserve"> </w:t>
      </w:r>
      <w:r>
        <w:t>sustainability metrics were</w:t>
      </w:r>
      <w:r>
        <w:rPr>
          <w:spacing w:val="-1"/>
        </w:rPr>
        <w:t xml:space="preserve"> </w:t>
      </w:r>
      <w:r>
        <w:t>collected and prepared</w:t>
      </w:r>
    </w:p>
    <w:p w14:paraId="205363A1" w14:textId="77777777" w:rsidR="000F145B" w:rsidRDefault="00000000">
      <w:pPr>
        <w:pStyle w:val="ListParagraph"/>
        <w:numPr>
          <w:ilvl w:val="2"/>
          <w:numId w:val="5"/>
        </w:numPr>
        <w:tabs>
          <w:tab w:val="left" w:pos="2078"/>
          <w:tab w:val="left" w:pos="2079"/>
        </w:tabs>
        <w:spacing w:before="122" w:line="350" w:lineRule="auto"/>
        <w:ind w:left="2078" w:right="418" w:hanging="377"/>
        <w:jc w:val="left"/>
        <w:rPr>
          <w:rFonts w:ascii="Symbol" w:hAnsi="Symbol"/>
          <w:sz w:val="24"/>
        </w:rPr>
      </w:pPr>
      <w:r>
        <w:rPr>
          <w:b/>
          <w:sz w:val="24"/>
        </w:rPr>
        <w:t>Production</w:t>
      </w:r>
      <w:r>
        <w:rPr>
          <w:b/>
          <w:spacing w:val="46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:</w:t>
      </w:r>
      <w:r>
        <w:rPr>
          <w:spacing w:val="47"/>
          <w:sz w:val="24"/>
        </w:rPr>
        <w:t xml:space="preserve"> </w:t>
      </w:r>
      <w:r>
        <w:rPr>
          <w:sz w:val="24"/>
        </w:rPr>
        <w:t>Annual</w:t>
      </w:r>
      <w:r>
        <w:rPr>
          <w:spacing w:val="47"/>
          <w:sz w:val="24"/>
        </w:rPr>
        <w:t xml:space="preserve"> </w:t>
      </w:r>
      <w:r>
        <w:rPr>
          <w:sz w:val="24"/>
        </w:rPr>
        <w:t>production</w:t>
      </w:r>
      <w:r>
        <w:rPr>
          <w:spacing w:val="46"/>
          <w:sz w:val="24"/>
        </w:rPr>
        <w:t xml:space="preserve"> </w:t>
      </w:r>
      <w:r>
        <w:rPr>
          <w:sz w:val="24"/>
        </w:rPr>
        <w:t>volumes</w:t>
      </w:r>
      <w:r>
        <w:rPr>
          <w:spacing w:val="48"/>
          <w:sz w:val="24"/>
        </w:rPr>
        <w:t xml:space="preserve"> </w:t>
      </w:r>
      <w:r>
        <w:rPr>
          <w:sz w:val="24"/>
        </w:rPr>
        <w:t>of</w:t>
      </w:r>
      <w:r>
        <w:rPr>
          <w:spacing w:val="46"/>
          <w:sz w:val="24"/>
        </w:rPr>
        <w:t xml:space="preserve"> </w:t>
      </w:r>
      <w:r>
        <w:rPr>
          <w:sz w:val="24"/>
        </w:rPr>
        <w:t>various</w:t>
      </w:r>
      <w:r>
        <w:rPr>
          <w:spacing w:val="49"/>
          <w:sz w:val="24"/>
        </w:rPr>
        <w:t xml:space="preserve"> </w:t>
      </w:r>
      <w:r>
        <w:rPr>
          <w:sz w:val="24"/>
        </w:rPr>
        <w:t>crops</w:t>
      </w:r>
      <w:r>
        <w:rPr>
          <w:spacing w:val="48"/>
          <w:sz w:val="24"/>
        </w:rPr>
        <w:t xml:space="preserve"> </w:t>
      </w:r>
      <w:r>
        <w:rPr>
          <w:sz w:val="24"/>
        </w:rPr>
        <w:t>(e.g.,</w:t>
      </w:r>
      <w:r>
        <w:rPr>
          <w:spacing w:val="48"/>
          <w:sz w:val="24"/>
        </w:rPr>
        <w:t xml:space="preserve"> </w:t>
      </w:r>
      <w:r>
        <w:rPr>
          <w:sz w:val="24"/>
        </w:rPr>
        <w:t>maize,</w:t>
      </w:r>
      <w:r>
        <w:rPr>
          <w:spacing w:val="-57"/>
          <w:sz w:val="24"/>
        </w:rPr>
        <w:t xml:space="preserve"> </w:t>
      </w:r>
      <w:r>
        <w:rPr>
          <w:sz w:val="24"/>
        </w:rPr>
        <w:t>wheat,</w:t>
      </w:r>
      <w:r>
        <w:rPr>
          <w:spacing w:val="-1"/>
          <w:sz w:val="24"/>
        </w:rPr>
        <w:t xml:space="preserve"> </w:t>
      </w:r>
      <w:r>
        <w:rPr>
          <w:sz w:val="24"/>
        </w:rPr>
        <w:t>soybeans, cotton).</w:t>
      </w:r>
    </w:p>
    <w:p w14:paraId="3A21DA40" w14:textId="77777777" w:rsidR="000F145B" w:rsidRDefault="00000000">
      <w:pPr>
        <w:pStyle w:val="ListParagraph"/>
        <w:numPr>
          <w:ilvl w:val="2"/>
          <w:numId w:val="5"/>
        </w:numPr>
        <w:tabs>
          <w:tab w:val="left" w:pos="2078"/>
          <w:tab w:val="left" w:pos="2079"/>
        </w:tabs>
        <w:spacing w:before="133"/>
        <w:ind w:left="2078" w:hanging="377"/>
        <w:jc w:val="left"/>
        <w:rPr>
          <w:rFonts w:ascii="Symbol" w:hAnsi="Symbol"/>
          <w:sz w:val="24"/>
        </w:rPr>
      </w:pPr>
      <w:r>
        <w:rPr>
          <w:b/>
          <w:sz w:val="24"/>
        </w:rPr>
        <w:t>Price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Historical</w:t>
      </w:r>
      <w:r>
        <w:rPr>
          <w:spacing w:val="-1"/>
          <w:sz w:val="24"/>
        </w:rPr>
        <w:t xml:space="preserve"> </w:t>
      </w:r>
      <w:r>
        <w:rPr>
          <w:sz w:val="24"/>
        </w:rPr>
        <w:t>prices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raw</w:t>
      </w:r>
      <w:r>
        <w:rPr>
          <w:spacing w:val="-1"/>
          <w:sz w:val="24"/>
        </w:rPr>
        <w:t xml:space="preserve"> </w:t>
      </w:r>
      <w:r>
        <w:rPr>
          <w:sz w:val="24"/>
        </w:rPr>
        <w:t>materials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global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markets.</w:t>
      </w:r>
    </w:p>
    <w:p w14:paraId="3FBE9D05" w14:textId="77777777" w:rsidR="000F145B" w:rsidRDefault="000F145B">
      <w:pPr>
        <w:pStyle w:val="BodyText"/>
        <w:spacing w:before="5"/>
        <w:rPr>
          <w:sz w:val="22"/>
        </w:rPr>
      </w:pPr>
    </w:p>
    <w:p w14:paraId="0E9AA582" w14:textId="77777777" w:rsidR="000F145B" w:rsidRDefault="00000000">
      <w:pPr>
        <w:pStyle w:val="ListParagraph"/>
        <w:numPr>
          <w:ilvl w:val="2"/>
          <w:numId w:val="5"/>
        </w:numPr>
        <w:tabs>
          <w:tab w:val="left" w:pos="2078"/>
          <w:tab w:val="left" w:pos="2079"/>
        </w:tabs>
        <w:spacing w:line="350" w:lineRule="auto"/>
        <w:ind w:left="2078" w:right="413" w:hanging="377"/>
        <w:jc w:val="left"/>
        <w:rPr>
          <w:rFonts w:ascii="Symbol" w:hAnsi="Symbol"/>
          <w:sz w:val="24"/>
        </w:rPr>
      </w:pPr>
      <w:r>
        <w:rPr>
          <w:b/>
          <w:sz w:val="24"/>
        </w:rPr>
        <w:t>Climate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Data</w:t>
      </w:r>
      <w:r>
        <w:rPr>
          <w:sz w:val="24"/>
        </w:rPr>
        <w:t>:</w:t>
      </w:r>
      <w:r>
        <w:rPr>
          <w:spacing w:val="42"/>
          <w:sz w:val="24"/>
        </w:rPr>
        <w:t xml:space="preserve"> </w:t>
      </w:r>
      <w:r>
        <w:rPr>
          <w:sz w:val="24"/>
        </w:rPr>
        <w:t>Temperature,</w:t>
      </w:r>
      <w:r>
        <w:rPr>
          <w:spacing w:val="40"/>
          <w:sz w:val="24"/>
        </w:rPr>
        <w:t xml:space="preserve"> </w:t>
      </w:r>
      <w:r>
        <w:rPr>
          <w:sz w:val="24"/>
        </w:rPr>
        <w:t>rainfall,</w:t>
      </w:r>
      <w:r>
        <w:rPr>
          <w:spacing w:val="41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weather-related</w:t>
      </w:r>
      <w:r>
        <w:rPr>
          <w:spacing w:val="41"/>
          <w:sz w:val="24"/>
        </w:rPr>
        <w:t xml:space="preserve"> </w:t>
      </w:r>
      <w:r>
        <w:rPr>
          <w:sz w:val="24"/>
        </w:rPr>
        <w:t>data</w:t>
      </w:r>
      <w:r>
        <w:rPr>
          <w:spacing w:val="40"/>
          <w:sz w:val="24"/>
        </w:rPr>
        <w:t xml:space="preserve"> </w:t>
      </w:r>
      <w:r>
        <w:rPr>
          <w:sz w:val="24"/>
        </w:rPr>
        <w:t>which</w:t>
      </w:r>
      <w:r>
        <w:rPr>
          <w:spacing w:val="41"/>
          <w:sz w:val="24"/>
        </w:rPr>
        <w:t xml:space="preserve"> </w:t>
      </w:r>
      <w:r>
        <w:rPr>
          <w:sz w:val="24"/>
        </w:rPr>
        <w:t>directly</w:t>
      </w:r>
      <w:r>
        <w:rPr>
          <w:spacing w:val="-57"/>
          <w:sz w:val="24"/>
        </w:rPr>
        <w:t xml:space="preserve"> </w:t>
      </w:r>
      <w:r>
        <w:rPr>
          <w:sz w:val="24"/>
        </w:rPr>
        <w:t>affect</w:t>
      </w:r>
      <w:r>
        <w:rPr>
          <w:spacing w:val="-1"/>
          <w:sz w:val="24"/>
        </w:rPr>
        <w:t xml:space="preserve"> </w:t>
      </w:r>
      <w:r>
        <w:rPr>
          <w:sz w:val="24"/>
        </w:rPr>
        <w:t>agricultural productivity.</w:t>
      </w:r>
    </w:p>
    <w:p w14:paraId="5DCC13CA" w14:textId="77777777" w:rsidR="000F145B" w:rsidRDefault="00000000">
      <w:pPr>
        <w:pStyle w:val="ListParagraph"/>
        <w:numPr>
          <w:ilvl w:val="2"/>
          <w:numId w:val="5"/>
        </w:numPr>
        <w:tabs>
          <w:tab w:val="left" w:pos="2078"/>
          <w:tab w:val="left" w:pos="2079"/>
        </w:tabs>
        <w:spacing w:before="132"/>
        <w:ind w:left="2078" w:hanging="377"/>
        <w:jc w:val="left"/>
        <w:rPr>
          <w:rFonts w:ascii="Symbol" w:hAnsi="Symbol"/>
          <w:sz w:val="24"/>
        </w:rPr>
      </w:pPr>
      <w:r>
        <w:rPr>
          <w:b/>
          <w:sz w:val="24"/>
        </w:rPr>
        <w:t>Supply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Chain Data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logistics,</w:t>
      </w:r>
      <w:r>
        <w:rPr>
          <w:spacing w:val="-1"/>
          <w:sz w:val="24"/>
        </w:rPr>
        <w:t xml:space="preserve"> </w:t>
      </w:r>
      <w:r>
        <w:rPr>
          <w:sz w:val="24"/>
        </w:rPr>
        <w:t>crop</w:t>
      </w:r>
      <w:r>
        <w:rPr>
          <w:spacing w:val="-1"/>
          <w:sz w:val="24"/>
        </w:rPr>
        <w:t xml:space="preserve"> </w:t>
      </w:r>
      <w:r>
        <w:rPr>
          <w:sz w:val="24"/>
        </w:rPr>
        <w:t>yields,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trade</w:t>
      </w:r>
      <w:r>
        <w:rPr>
          <w:spacing w:val="-2"/>
          <w:sz w:val="24"/>
        </w:rPr>
        <w:t xml:space="preserve"> </w:t>
      </w:r>
      <w:r>
        <w:rPr>
          <w:sz w:val="24"/>
        </w:rPr>
        <w:t>routes.</w:t>
      </w:r>
    </w:p>
    <w:p w14:paraId="7920029F" w14:textId="77777777" w:rsidR="000F145B" w:rsidRDefault="000F145B">
      <w:pPr>
        <w:pStyle w:val="BodyText"/>
        <w:spacing w:before="6"/>
        <w:rPr>
          <w:sz w:val="22"/>
        </w:rPr>
      </w:pPr>
    </w:p>
    <w:p w14:paraId="5C119096" w14:textId="77777777" w:rsidR="000F145B" w:rsidRDefault="00000000">
      <w:pPr>
        <w:pStyle w:val="ListParagraph"/>
        <w:numPr>
          <w:ilvl w:val="2"/>
          <w:numId w:val="5"/>
        </w:numPr>
        <w:tabs>
          <w:tab w:val="left" w:pos="2079"/>
        </w:tabs>
        <w:spacing w:line="348" w:lineRule="auto"/>
        <w:ind w:left="2078" w:right="414" w:hanging="377"/>
        <w:rPr>
          <w:rFonts w:ascii="Symbol" w:hAnsi="Symbol"/>
          <w:sz w:val="24"/>
        </w:rPr>
      </w:pPr>
      <w:r>
        <w:rPr>
          <w:b/>
          <w:sz w:val="24"/>
        </w:rPr>
        <w:t>Sustainability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Metrics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related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carbon</w:t>
      </w:r>
      <w:r>
        <w:rPr>
          <w:spacing w:val="1"/>
          <w:sz w:val="24"/>
        </w:rPr>
        <w:t xml:space="preserve"> </w:t>
      </w:r>
      <w:r>
        <w:rPr>
          <w:sz w:val="24"/>
        </w:rPr>
        <w:t>emissions,</w:t>
      </w:r>
      <w:r>
        <w:rPr>
          <w:spacing w:val="1"/>
          <w:sz w:val="24"/>
        </w:rPr>
        <w:t xml:space="preserve"> </w:t>
      </w:r>
      <w:r>
        <w:rPr>
          <w:sz w:val="24"/>
        </w:rPr>
        <w:t>water</w:t>
      </w:r>
      <w:r>
        <w:rPr>
          <w:spacing w:val="1"/>
          <w:sz w:val="24"/>
        </w:rPr>
        <w:t xml:space="preserve"> </w:t>
      </w:r>
      <w:r>
        <w:rPr>
          <w:sz w:val="24"/>
        </w:rPr>
        <w:t>use,</w:t>
      </w:r>
      <w:r>
        <w:rPr>
          <w:spacing w:val="1"/>
          <w:sz w:val="24"/>
        </w:rPr>
        <w:t xml:space="preserve"> </w:t>
      </w:r>
      <w:r>
        <w:rPr>
          <w:sz w:val="24"/>
        </w:rPr>
        <w:t>land</w:t>
      </w:r>
      <w:r>
        <w:rPr>
          <w:spacing w:val="1"/>
          <w:sz w:val="24"/>
        </w:rPr>
        <w:t xml:space="preserve"> </w:t>
      </w:r>
      <w:r>
        <w:rPr>
          <w:sz w:val="24"/>
        </w:rPr>
        <w:t>degradation,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adoption of</w:t>
      </w:r>
      <w:r>
        <w:rPr>
          <w:spacing w:val="-1"/>
          <w:sz w:val="24"/>
        </w:rPr>
        <w:t xml:space="preserve"> </w:t>
      </w:r>
      <w:r>
        <w:rPr>
          <w:sz w:val="24"/>
        </w:rPr>
        <w:t>sustainable</w:t>
      </w:r>
      <w:r>
        <w:rPr>
          <w:spacing w:val="-1"/>
          <w:sz w:val="24"/>
        </w:rPr>
        <w:t xml:space="preserve"> </w:t>
      </w:r>
      <w:r>
        <w:rPr>
          <w:sz w:val="24"/>
        </w:rPr>
        <w:t>practices.</w:t>
      </w:r>
    </w:p>
    <w:p w14:paraId="28E4AA07" w14:textId="77777777" w:rsidR="000F145B" w:rsidRDefault="00000000">
      <w:pPr>
        <w:pStyle w:val="BodyText"/>
        <w:spacing w:before="136" w:line="360" w:lineRule="auto"/>
        <w:ind w:left="1085" w:right="413"/>
        <w:jc w:val="both"/>
      </w:pPr>
      <w:r>
        <w:t>Once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collected,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cleaned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pre-processed.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involve</w:t>
      </w:r>
      <w:r>
        <w:rPr>
          <w:spacing w:val="-2"/>
        </w:rPr>
        <w:t xml:space="preserve"> </w:t>
      </w:r>
      <w:r>
        <w:t>handling</w:t>
      </w:r>
      <w:r>
        <w:rPr>
          <w:spacing w:val="-58"/>
        </w:rPr>
        <w:t xml:space="preserve"> </w:t>
      </w:r>
      <w:r>
        <w:t>missing values, removing duplicates, correcting inconsistencies, and transforming the data</w:t>
      </w:r>
      <w:r>
        <w:rPr>
          <w:spacing w:val="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suitable</w:t>
      </w:r>
      <w:r>
        <w:rPr>
          <w:spacing w:val="-1"/>
        </w:rPr>
        <w:t xml:space="preserve"> </w:t>
      </w:r>
      <w:r>
        <w:t>format for</w:t>
      </w:r>
      <w:r>
        <w:rPr>
          <w:spacing w:val="1"/>
        </w:rPr>
        <w:t xml:space="preserve"> </w:t>
      </w:r>
      <w:r>
        <w:t>analysis</w:t>
      </w:r>
    </w:p>
    <w:p w14:paraId="675B98B8" w14:textId="77777777" w:rsidR="000F145B" w:rsidRDefault="00000000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26BBB848" wp14:editId="0A997076">
            <wp:simplePos x="0" y="0"/>
            <wp:positionH relativeFrom="page">
              <wp:posOffset>644376</wp:posOffset>
            </wp:positionH>
            <wp:positionV relativeFrom="paragraph">
              <wp:posOffset>95799</wp:posOffset>
            </wp:positionV>
            <wp:extent cx="6286563" cy="3110484"/>
            <wp:effectExtent l="0" t="0" r="0" b="0"/>
            <wp:wrapTopAndBottom/>
            <wp:docPr id="16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63" cy="3110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EC44E" w14:textId="77777777" w:rsidR="000F145B" w:rsidRDefault="000F145B">
      <w:pPr>
        <w:pStyle w:val="BodyText"/>
      </w:pPr>
    </w:p>
    <w:p w14:paraId="2BBDA8AC" w14:textId="77777777" w:rsidR="000F145B" w:rsidRDefault="00000000">
      <w:pPr>
        <w:pStyle w:val="BodyText"/>
        <w:ind w:left="3358"/>
      </w:pPr>
      <w:r>
        <w:t>Figure3: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collected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rainfall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error</w:t>
      </w:r>
    </w:p>
    <w:p w14:paraId="25FC9B23" w14:textId="77777777" w:rsidR="000F145B" w:rsidRDefault="000F145B">
      <w:pPr>
        <w:sectPr w:rsidR="000F145B">
          <w:pgSz w:w="11910" w:h="16840"/>
          <w:pgMar w:top="820" w:right="720" w:bottom="94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D86095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rPr>
          <w:noProof/>
          <w:position w:val="16"/>
          <w:sz w:val="20"/>
        </w:rPr>
        <w:lastRenderedPageBreak/>
        <w:drawing>
          <wp:inline distT="0" distB="0" distL="0" distR="0" wp14:anchorId="3B7C0B3A" wp14:editId="20C777EE">
            <wp:extent cx="1754576" cy="379475"/>
            <wp:effectExtent l="0" t="0" r="0" b="0"/>
            <wp:docPr id="1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1F50A05B" wp14:editId="7324940E">
            <wp:extent cx="777868" cy="393192"/>
            <wp:effectExtent l="0" t="0" r="0" b="0"/>
            <wp:docPr id="16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5D50C47C" wp14:editId="7E8EBC5C">
            <wp:extent cx="1076078" cy="310896"/>
            <wp:effectExtent l="0" t="0" r="0" b="0"/>
            <wp:docPr id="16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44DD042A" wp14:editId="6DF5AB14">
            <wp:extent cx="1330688" cy="301751"/>
            <wp:effectExtent l="0" t="0" r="0" b="0"/>
            <wp:docPr id="16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304A" w14:textId="77777777" w:rsidR="000F145B" w:rsidRDefault="000F145B">
      <w:pPr>
        <w:pStyle w:val="BodyText"/>
        <w:rPr>
          <w:sz w:val="20"/>
        </w:rPr>
      </w:pPr>
    </w:p>
    <w:p w14:paraId="538F3989" w14:textId="77777777" w:rsidR="000F145B" w:rsidRDefault="000F145B">
      <w:pPr>
        <w:pStyle w:val="BodyText"/>
        <w:rPr>
          <w:sz w:val="20"/>
        </w:rPr>
      </w:pPr>
    </w:p>
    <w:p w14:paraId="389F0E84" w14:textId="77777777" w:rsidR="000F145B" w:rsidRDefault="000F145B">
      <w:pPr>
        <w:pStyle w:val="BodyText"/>
        <w:rPr>
          <w:sz w:val="20"/>
        </w:rPr>
      </w:pPr>
    </w:p>
    <w:p w14:paraId="48FCBE50" w14:textId="77777777" w:rsidR="000F145B" w:rsidRDefault="000F145B">
      <w:pPr>
        <w:pStyle w:val="BodyText"/>
        <w:spacing w:before="7"/>
        <w:rPr>
          <w:sz w:val="18"/>
        </w:rPr>
      </w:pPr>
    </w:p>
    <w:p w14:paraId="231DCD2B" w14:textId="77777777" w:rsidR="000F145B" w:rsidRDefault="00000000">
      <w:pPr>
        <w:pStyle w:val="ListParagraph"/>
        <w:numPr>
          <w:ilvl w:val="1"/>
          <w:numId w:val="5"/>
        </w:numPr>
        <w:tabs>
          <w:tab w:val="left" w:pos="1646"/>
          <w:tab w:val="left" w:pos="1647"/>
        </w:tabs>
        <w:spacing w:before="89"/>
        <w:ind w:left="1646" w:hanging="562"/>
        <w:rPr>
          <w:b/>
          <w:sz w:val="28"/>
        </w:rPr>
      </w:pPr>
      <w:r>
        <w:pict w14:anchorId="04B106B8">
          <v:line id="_x0000_s2073" style="position:absolute;left:0;text-align:left;z-index:15763456;mso-position-horizontal-relative:page" from="320.4pt,-83.45pt" to="320.4pt,-39.25pt" strokecolor="#a6a6a6">
            <w10:wrap anchorx="page"/>
          </v:line>
        </w:pict>
      </w:r>
      <w:r>
        <w:pict w14:anchorId="165B7C6A">
          <v:line id="_x0000_s2072" style="position:absolute;left:0;text-align:left;z-index:15763968;mso-position-horizontal-relative:page" from="435.05pt,-83.45pt" to="435.05pt,-39.25pt" strokecolor="#a6a6a6">
            <w10:wrap anchorx="page"/>
          </v:line>
        </w:pict>
      </w:r>
      <w:r>
        <w:pict w14:anchorId="4EC0B17E">
          <v:line id="_x0000_s2071" style="position:absolute;left:0;text-align:left;z-index:15764480;mso-position-horizontal-relative:page" from="235.35pt,-83.45pt" to="235.35pt,-39.25pt" strokecolor="#a6a6a6">
            <w10:wrap anchorx="page"/>
          </v:line>
        </w:pict>
      </w:r>
      <w:r>
        <w:rPr>
          <w:b/>
          <w:sz w:val="28"/>
        </w:rPr>
        <w:t>Univariate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Analysis</w:t>
      </w:r>
    </w:p>
    <w:p w14:paraId="4954B6BF" w14:textId="77777777" w:rsidR="000F145B" w:rsidRDefault="000F145B">
      <w:pPr>
        <w:pStyle w:val="BodyText"/>
        <w:spacing w:before="6"/>
        <w:rPr>
          <w:b/>
        </w:rPr>
      </w:pPr>
    </w:p>
    <w:p w14:paraId="51F3AC34" w14:textId="77777777" w:rsidR="000F145B" w:rsidRDefault="00000000">
      <w:pPr>
        <w:pStyle w:val="BodyText"/>
        <w:ind w:left="1085"/>
      </w:pPr>
      <w:r>
        <w:t>This</w:t>
      </w:r>
      <w:r>
        <w:rPr>
          <w:spacing w:val="-9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single</w:t>
      </w:r>
      <w:r>
        <w:rPr>
          <w:spacing w:val="-10"/>
        </w:rPr>
        <w:t xml:space="preserve"> </w:t>
      </w:r>
      <w:r>
        <w:t>variable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isolation.</w:t>
      </w:r>
      <w:r>
        <w:rPr>
          <w:spacing w:val="-11"/>
        </w:rPr>
        <w:t xml:space="preserve"> </w:t>
      </w:r>
      <w:r>
        <w:t>Common</w:t>
      </w:r>
      <w:r>
        <w:rPr>
          <w:spacing w:val="-8"/>
        </w:rPr>
        <w:t xml:space="preserve"> </w:t>
      </w:r>
      <w:r>
        <w:t>techniques</w:t>
      </w:r>
      <w:r>
        <w:rPr>
          <w:spacing w:val="-6"/>
        </w:rPr>
        <w:t xml:space="preserve"> </w:t>
      </w:r>
      <w:r>
        <w:t>include:</w:t>
      </w:r>
    </w:p>
    <w:p w14:paraId="0C223989" w14:textId="77777777" w:rsidR="000F145B" w:rsidRDefault="000F145B">
      <w:pPr>
        <w:pStyle w:val="BodyText"/>
        <w:spacing w:before="4"/>
        <w:rPr>
          <w:sz w:val="22"/>
        </w:rPr>
      </w:pPr>
    </w:p>
    <w:p w14:paraId="1805ECCD" w14:textId="77777777" w:rsidR="000F145B" w:rsidRDefault="00000000">
      <w:pPr>
        <w:pStyle w:val="ListParagraph"/>
        <w:numPr>
          <w:ilvl w:val="2"/>
          <w:numId w:val="5"/>
        </w:numPr>
        <w:tabs>
          <w:tab w:val="left" w:pos="1805"/>
          <w:tab w:val="left" w:pos="1806"/>
        </w:tabs>
        <w:spacing w:line="360" w:lineRule="auto"/>
        <w:ind w:right="412"/>
        <w:jc w:val="left"/>
        <w:rPr>
          <w:rFonts w:ascii="Symbol" w:hAnsi="Symbol"/>
          <w:sz w:val="20"/>
        </w:rPr>
      </w:pPr>
      <w:r>
        <w:rPr>
          <w:b/>
          <w:sz w:val="24"/>
        </w:rPr>
        <w:t>Summary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Statistics</w:t>
      </w:r>
      <w:r>
        <w:rPr>
          <w:sz w:val="24"/>
        </w:rPr>
        <w:t>:</w:t>
      </w:r>
      <w:r>
        <w:rPr>
          <w:spacing w:val="30"/>
          <w:sz w:val="24"/>
        </w:rPr>
        <w:t xml:space="preserve"> </w:t>
      </w:r>
      <w:r>
        <w:rPr>
          <w:sz w:val="24"/>
        </w:rPr>
        <w:t>Calculate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mean,</w:t>
      </w:r>
      <w:r>
        <w:rPr>
          <w:spacing w:val="29"/>
          <w:sz w:val="24"/>
        </w:rPr>
        <w:t xml:space="preserve"> </w:t>
      </w:r>
      <w:r>
        <w:rPr>
          <w:sz w:val="24"/>
        </w:rPr>
        <w:t>median,</w:t>
      </w:r>
      <w:r>
        <w:rPr>
          <w:spacing w:val="29"/>
          <w:sz w:val="24"/>
        </w:rPr>
        <w:t xml:space="preserve"> </w:t>
      </w:r>
      <w:r>
        <w:rPr>
          <w:sz w:val="24"/>
        </w:rPr>
        <w:t>mode,</w:t>
      </w:r>
      <w:r>
        <w:rPr>
          <w:spacing w:val="29"/>
          <w:sz w:val="24"/>
        </w:rPr>
        <w:t xml:space="preserve"> </w:t>
      </w:r>
      <w:r>
        <w:rPr>
          <w:sz w:val="24"/>
        </w:rPr>
        <w:t>standard</w:t>
      </w:r>
      <w:r>
        <w:rPr>
          <w:spacing w:val="29"/>
          <w:sz w:val="24"/>
        </w:rPr>
        <w:t xml:space="preserve"> </w:t>
      </w:r>
      <w:r>
        <w:rPr>
          <w:sz w:val="24"/>
        </w:rPr>
        <w:t>deviation,</w:t>
      </w:r>
      <w:r>
        <w:rPr>
          <w:spacing w:val="30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descriptive</w:t>
      </w:r>
      <w:r>
        <w:rPr>
          <w:spacing w:val="-1"/>
          <w:sz w:val="24"/>
        </w:rPr>
        <w:t xml:space="preserve"> </w:t>
      </w:r>
      <w:r>
        <w:rPr>
          <w:sz w:val="24"/>
        </w:rPr>
        <w:t>statistics for</w:t>
      </w:r>
      <w:r>
        <w:rPr>
          <w:spacing w:val="-3"/>
          <w:sz w:val="24"/>
        </w:rPr>
        <w:t xml:space="preserve"> </w:t>
      </w:r>
      <w:r>
        <w:rPr>
          <w:sz w:val="24"/>
        </w:rPr>
        <w:t>key variables (e.g.,</w:t>
      </w:r>
      <w:r>
        <w:rPr>
          <w:spacing w:val="1"/>
          <w:sz w:val="24"/>
        </w:rPr>
        <w:t xml:space="preserve"> </w:t>
      </w:r>
      <w:r>
        <w:rPr>
          <w:sz w:val="24"/>
        </w:rPr>
        <w:t>prices, 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volumes).</w:t>
      </w:r>
    </w:p>
    <w:p w14:paraId="365A3882" w14:textId="77777777" w:rsidR="000F145B" w:rsidRDefault="00000000">
      <w:pPr>
        <w:pStyle w:val="ListParagraph"/>
        <w:numPr>
          <w:ilvl w:val="2"/>
          <w:numId w:val="5"/>
        </w:numPr>
        <w:tabs>
          <w:tab w:val="left" w:pos="1805"/>
          <w:tab w:val="left" w:pos="1806"/>
        </w:tabs>
        <w:spacing w:before="120" w:line="360" w:lineRule="auto"/>
        <w:ind w:right="413"/>
        <w:jc w:val="left"/>
        <w:rPr>
          <w:rFonts w:ascii="Symbol" w:hAnsi="Symbol"/>
          <w:sz w:val="20"/>
        </w:rPr>
      </w:pPr>
      <w:r>
        <w:rPr>
          <w:b/>
          <w:sz w:val="24"/>
        </w:rPr>
        <w:t>Distribution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Plot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Visualizing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variable</w:t>
      </w:r>
      <w:r>
        <w:rPr>
          <w:spacing w:val="-8"/>
          <w:sz w:val="24"/>
        </w:rPr>
        <w:t xml:space="preserve"> </w:t>
      </w:r>
      <w:r>
        <w:rPr>
          <w:sz w:val="24"/>
        </w:rPr>
        <w:t>helps</w:t>
      </w:r>
      <w:r>
        <w:rPr>
          <w:spacing w:val="-8"/>
          <w:sz w:val="24"/>
        </w:rPr>
        <w:t xml:space="preserve"> </w:t>
      </w:r>
      <w:r>
        <w:rPr>
          <w:sz w:val="24"/>
        </w:rPr>
        <w:t>identify</w:t>
      </w:r>
      <w:r>
        <w:rPr>
          <w:spacing w:val="-7"/>
          <w:sz w:val="24"/>
        </w:rPr>
        <w:t xml:space="preserve"> </w:t>
      </w:r>
      <w:r>
        <w:rPr>
          <w:sz w:val="24"/>
        </w:rPr>
        <w:t>skewness,</w:t>
      </w:r>
      <w:r>
        <w:rPr>
          <w:spacing w:val="-57"/>
          <w:sz w:val="24"/>
        </w:rPr>
        <w:t xml:space="preserve"> </w:t>
      </w:r>
      <w:r>
        <w:rPr>
          <w:sz w:val="24"/>
        </w:rPr>
        <w:t>kurtosis,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outliers.</w:t>
      </w:r>
      <w:r>
        <w:rPr>
          <w:spacing w:val="-4"/>
          <w:sz w:val="24"/>
        </w:rPr>
        <w:t xml:space="preserve"> </w:t>
      </w:r>
      <w:r>
        <w:rPr>
          <w:sz w:val="24"/>
        </w:rPr>
        <w:t>Common</w:t>
      </w:r>
      <w:r>
        <w:rPr>
          <w:spacing w:val="-4"/>
          <w:sz w:val="24"/>
        </w:rPr>
        <w:t xml:space="preserve"> </w:t>
      </w:r>
      <w:r>
        <w:rPr>
          <w:sz w:val="24"/>
        </w:rPr>
        <w:t>plots</w:t>
      </w:r>
      <w:r>
        <w:rPr>
          <w:spacing w:val="-4"/>
          <w:sz w:val="24"/>
        </w:rPr>
        <w:t xml:space="preserve"> </w:t>
      </w:r>
      <w:r>
        <w:rPr>
          <w:sz w:val="24"/>
        </w:rPr>
        <w:t>include</w:t>
      </w:r>
      <w:r>
        <w:rPr>
          <w:spacing w:val="-4"/>
          <w:sz w:val="24"/>
        </w:rPr>
        <w:t xml:space="preserve"> </w:t>
      </w:r>
      <w:r>
        <w:rPr>
          <w:sz w:val="24"/>
        </w:rPr>
        <w:t>histograms,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4"/>
          <w:sz w:val="24"/>
        </w:rPr>
        <w:t xml:space="preserve"> </w:t>
      </w:r>
      <w:r>
        <w:rPr>
          <w:sz w:val="24"/>
        </w:rPr>
        <w:t>plots,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density</w:t>
      </w:r>
      <w:r>
        <w:rPr>
          <w:spacing w:val="-4"/>
          <w:sz w:val="24"/>
        </w:rPr>
        <w:t xml:space="preserve"> </w:t>
      </w:r>
      <w:r>
        <w:rPr>
          <w:sz w:val="24"/>
        </w:rPr>
        <w:t>plots.</w:t>
      </w:r>
    </w:p>
    <w:p w14:paraId="3E36AA5E" w14:textId="77777777" w:rsidR="000F145B" w:rsidRDefault="00000000">
      <w:pPr>
        <w:pStyle w:val="Heading2"/>
        <w:spacing w:before="121"/>
        <w:rPr>
          <w:b w:val="0"/>
        </w:rPr>
      </w:pPr>
      <w:r>
        <w:t>Example</w:t>
      </w:r>
      <w:r>
        <w:rPr>
          <w:b w:val="0"/>
        </w:rPr>
        <w:t>:</w:t>
      </w:r>
    </w:p>
    <w:p w14:paraId="5232BB81" w14:textId="77777777" w:rsidR="000F145B" w:rsidRDefault="000F145B">
      <w:pPr>
        <w:pStyle w:val="BodyText"/>
        <w:spacing w:before="3"/>
        <w:rPr>
          <w:sz w:val="22"/>
        </w:rPr>
      </w:pPr>
    </w:p>
    <w:p w14:paraId="7F501827" w14:textId="77777777" w:rsidR="000F145B" w:rsidRDefault="00000000">
      <w:pPr>
        <w:pStyle w:val="ListParagraph"/>
        <w:numPr>
          <w:ilvl w:val="2"/>
          <w:numId w:val="5"/>
        </w:numPr>
        <w:tabs>
          <w:tab w:val="left" w:pos="1806"/>
        </w:tabs>
        <w:spacing w:line="360" w:lineRule="auto"/>
        <w:ind w:right="415"/>
        <w:rPr>
          <w:rFonts w:ascii="Symbol" w:hAnsi="Symbol"/>
          <w:sz w:val="20"/>
        </w:rPr>
      </w:pPr>
      <w:r>
        <w:rPr>
          <w:sz w:val="24"/>
        </w:rPr>
        <w:t>Distribution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wheat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prices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over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last</w:t>
      </w:r>
      <w:r>
        <w:rPr>
          <w:spacing w:val="-6"/>
          <w:sz w:val="24"/>
        </w:rPr>
        <w:t xml:space="preserve"> </w:t>
      </w:r>
      <w:r>
        <w:rPr>
          <w:sz w:val="24"/>
        </w:rPr>
        <w:t>decade: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histogram</w:t>
      </w:r>
      <w:r>
        <w:rPr>
          <w:spacing w:val="-6"/>
          <w:sz w:val="24"/>
        </w:rPr>
        <w:t xml:space="preserve"> </w:t>
      </w:r>
      <w:r>
        <w:rPr>
          <w:sz w:val="24"/>
        </w:rPr>
        <w:t>could</w:t>
      </w:r>
      <w:r>
        <w:rPr>
          <w:spacing w:val="-5"/>
          <w:sz w:val="24"/>
        </w:rPr>
        <w:t xml:space="preserve"> </w:t>
      </w:r>
      <w:r>
        <w:rPr>
          <w:sz w:val="24"/>
        </w:rPr>
        <w:t>reveal</w:t>
      </w:r>
      <w:r>
        <w:rPr>
          <w:spacing w:val="-6"/>
          <w:sz w:val="24"/>
        </w:rPr>
        <w:t xml:space="preserve"> </w:t>
      </w:r>
      <w:r>
        <w:rPr>
          <w:sz w:val="24"/>
        </w:rPr>
        <w:t>whether</w:t>
      </w:r>
      <w:r>
        <w:rPr>
          <w:spacing w:val="-57"/>
          <w:sz w:val="24"/>
        </w:rPr>
        <w:t xml:space="preserve"> </w:t>
      </w:r>
      <w:r>
        <w:rPr>
          <w:sz w:val="24"/>
        </w:rPr>
        <w:t>wheat prices follow a normal distribution or are highly volatile due to seasonal</w:t>
      </w:r>
      <w:r>
        <w:rPr>
          <w:spacing w:val="1"/>
          <w:sz w:val="24"/>
        </w:rPr>
        <w:t xml:space="preserve"> </w:t>
      </w:r>
      <w:r>
        <w:rPr>
          <w:sz w:val="24"/>
        </w:rPr>
        <w:t>factors.</w:t>
      </w:r>
    </w:p>
    <w:p w14:paraId="3EBB9DA2" w14:textId="77777777" w:rsidR="000F145B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51661773" wp14:editId="549E6719">
            <wp:simplePos x="0" y="0"/>
            <wp:positionH relativeFrom="page">
              <wp:posOffset>1080135</wp:posOffset>
            </wp:positionH>
            <wp:positionV relativeFrom="paragraph">
              <wp:posOffset>109449</wp:posOffset>
            </wp:positionV>
            <wp:extent cx="5376849" cy="3808476"/>
            <wp:effectExtent l="0" t="0" r="0" b="0"/>
            <wp:wrapTopAndBottom/>
            <wp:docPr id="17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849" cy="380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9B274B" w14:textId="77777777" w:rsidR="000F145B" w:rsidRDefault="000F145B">
      <w:pPr>
        <w:pStyle w:val="BodyText"/>
        <w:spacing w:before="11"/>
        <w:rPr>
          <w:sz w:val="20"/>
        </w:rPr>
      </w:pPr>
    </w:p>
    <w:p w14:paraId="613F411C" w14:textId="77777777" w:rsidR="000F145B" w:rsidRDefault="00000000">
      <w:pPr>
        <w:pStyle w:val="BodyText"/>
        <w:ind w:left="1826"/>
      </w:pPr>
      <w:r>
        <w:t>Figure4:</w:t>
      </w:r>
      <w:r>
        <w:rPr>
          <w:spacing w:val="-1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crops that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reduction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production over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year</w:t>
      </w:r>
    </w:p>
    <w:p w14:paraId="52B1B958" w14:textId="77777777" w:rsidR="000F145B" w:rsidRDefault="000F145B">
      <w:pPr>
        <w:sectPr w:rsidR="000F145B">
          <w:pgSz w:w="11910" w:h="16840"/>
          <w:pgMar w:top="820" w:right="720" w:bottom="94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204D93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rPr>
          <w:noProof/>
          <w:position w:val="16"/>
          <w:sz w:val="20"/>
        </w:rPr>
        <w:lastRenderedPageBreak/>
        <w:drawing>
          <wp:inline distT="0" distB="0" distL="0" distR="0" wp14:anchorId="5BE61F7E" wp14:editId="265316D1">
            <wp:extent cx="1754576" cy="379475"/>
            <wp:effectExtent l="0" t="0" r="0" b="0"/>
            <wp:docPr id="17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5C9F14EF" wp14:editId="5DF2F9D3">
            <wp:extent cx="777868" cy="393192"/>
            <wp:effectExtent l="0" t="0" r="0" b="0"/>
            <wp:docPr id="17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4D670E29" wp14:editId="05971410">
            <wp:extent cx="1076078" cy="310896"/>
            <wp:effectExtent l="0" t="0" r="0" b="0"/>
            <wp:docPr id="17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0FE96323" wp14:editId="078CE779">
            <wp:extent cx="1330688" cy="301751"/>
            <wp:effectExtent l="0" t="0" r="0" b="0"/>
            <wp:docPr id="17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A364" w14:textId="77777777" w:rsidR="000F145B" w:rsidRDefault="000F145B">
      <w:pPr>
        <w:pStyle w:val="BodyText"/>
        <w:spacing w:before="3"/>
        <w:rPr>
          <w:sz w:val="26"/>
        </w:rPr>
      </w:pPr>
    </w:p>
    <w:p w14:paraId="00252CDE" w14:textId="77777777" w:rsidR="000F145B" w:rsidRDefault="00000000">
      <w:pPr>
        <w:pStyle w:val="ListParagraph"/>
        <w:numPr>
          <w:ilvl w:val="1"/>
          <w:numId w:val="5"/>
        </w:numPr>
        <w:tabs>
          <w:tab w:val="left" w:pos="1647"/>
        </w:tabs>
        <w:spacing w:before="89"/>
        <w:ind w:left="1646" w:hanging="562"/>
        <w:jc w:val="both"/>
        <w:rPr>
          <w:b/>
          <w:sz w:val="28"/>
        </w:rPr>
      </w:pPr>
      <w:r>
        <w:pict w14:anchorId="4398B172">
          <v:line id="_x0000_s2070" style="position:absolute;left:0;text-align:left;z-index:15764992;mso-position-horizontal-relative:page" from="320.4pt,-53.35pt" to="320.4pt,-9.1pt" strokecolor="#a6a6a6">
            <w10:wrap anchorx="page"/>
          </v:line>
        </w:pict>
      </w:r>
      <w:r>
        <w:pict w14:anchorId="53DC4DDC">
          <v:line id="_x0000_s2069" style="position:absolute;left:0;text-align:left;z-index:15765504;mso-position-horizontal-relative:page" from="435.05pt,-53.35pt" to="435.05pt,-9.1pt" strokecolor="#a6a6a6">
            <w10:wrap anchorx="page"/>
          </v:line>
        </w:pict>
      </w:r>
      <w:r>
        <w:pict w14:anchorId="45A3DCE5">
          <v:line id="_x0000_s2068" style="position:absolute;left:0;text-align:left;z-index:15766016;mso-position-horizontal-relative:page" from="235.35pt,-53.35pt" to="235.35pt,-9.1pt" strokecolor="#a6a6a6">
            <w10:wrap anchorx="page"/>
          </v:line>
        </w:pict>
      </w:r>
      <w:r>
        <w:rPr>
          <w:b/>
          <w:sz w:val="28"/>
        </w:rPr>
        <w:t>Bivariate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Analysis</w:t>
      </w:r>
    </w:p>
    <w:p w14:paraId="2D36E5BD" w14:textId="77777777" w:rsidR="000F145B" w:rsidRDefault="000F145B">
      <w:pPr>
        <w:pStyle w:val="BodyText"/>
        <w:spacing w:before="3"/>
        <w:rPr>
          <w:b/>
        </w:rPr>
      </w:pPr>
    </w:p>
    <w:p w14:paraId="2E185A21" w14:textId="77777777" w:rsidR="000F145B" w:rsidRDefault="00000000">
      <w:pPr>
        <w:pStyle w:val="BodyText"/>
        <w:spacing w:line="360" w:lineRule="auto"/>
        <w:ind w:left="1085" w:right="414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phase,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explored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correlations</w:t>
      </w:r>
      <w:r>
        <w:rPr>
          <w:spacing w:val="-1"/>
        </w:rPr>
        <w:t xml:space="preserve"> </w:t>
      </w:r>
      <w:r>
        <w:t>or patterns.</w:t>
      </w:r>
    </w:p>
    <w:p w14:paraId="77467D60" w14:textId="77777777" w:rsidR="000F145B" w:rsidRDefault="00000000">
      <w:pPr>
        <w:pStyle w:val="ListParagraph"/>
        <w:numPr>
          <w:ilvl w:val="2"/>
          <w:numId w:val="5"/>
        </w:numPr>
        <w:tabs>
          <w:tab w:val="left" w:pos="1806"/>
        </w:tabs>
        <w:spacing w:before="120" w:line="360" w:lineRule="auto"/>
        <w:ind w:right="412"/>
        <w:rPr>
          <w:rFonts w:ascii="Symbol" w:hAnsi="Symbol"/>
          <w:sz w:val="20"/>
        </w:rPr>
      </w:pPr>
      <w:r>
        <w:rPr>
          <w:b/>
          <w:sz w:val="24"/>
        </w:rPr>
        <w:t>Scatter Plots</w:t>
      </w:r>
      <w:r>
        <w:rPr>
          <w:sz w:val="24"/>
        </w:rPr>
        <w:t>: Useful for identifying relationships between variables, such as the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2"/>
          <w:sz w:val="24"/>
        </w:rPr>
        <w:t xml:space="preserve"> </w:t>
      </w:r>
      <w:r>
        <w:rPr>
          <w:sz w:val="24"/>
        </w:rPr>
        <w:t>rainfall and crop yield.</w:t>
      </w:r>
    </w:p>
    <w:p w14:paraId="6644C076" w14:textId="77777777" w:rsidR="000F145B" w:rsidRDefault="00000000">
      <w:pPr>
        <w:pStyle w:val="ListParagraph"/>
        <w:numPr>
          <w:ilvl w:val="2"/>
          <w:numId w:val="5"/>
        </w:numPr>
        <w:tabs>
          <w:tab w:val="left" w:pos="1806"/>
        </w:tabs>
        <w:spacing w:before="121" w:line="360" w:lineRule="auto"/>
        <w:ind w:right="415"/>
        <w:rPr>
          <w:rFonts w:ascii="Symbol" w:hAnsi="Symbol"/>
          <w:sz w:val="20"/>
        </w:rPr>
      </w:pPr>
      <w:r>
        <w:rPr>
          <w:b/>
          <w:sz w:val="24"/>
        </w:rPr>
        <w:t>Correlation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Coefficients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Measure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strength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direction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1"/>
          <w:sz w:val="24"/>
        </w:rPr>
        <w:t xml:space="preserve"> </w:t>
      </w:r>
      <w:r>
        <w:rPr>
          <w:sz w:val="24"/>
        </w:rPr>
        <w:t>between numerical variables (e.g., correlation between fertilizer usage and crop</w:t>
      </w:r>
      <w:r>
        <w:rPr>
          <w:spacing w:val="1"/>
          <w:sz w:val="24"/>
        </w:rPr>
        <w:t xml:space="preserve"> </w:t>
      </w:r>
      <w:r>
        <w:rPr>
          <w:sz w:val="24"/>
        </w:rPr>
        <w:t>yield).</w:t>
      </w:r>
    </w:p>
    <w:p w14:paraId="769860FB" w14:textId="77777777" w:rsidR="000F145B" w:rsidRDefault="00000000">
      <w:pPr>
        <w:pStyle w:val="ListParagraph"/>
        <w:numPr>
          <w:ilvl w:val="1"/>
          <w:numId w:val="5"/>
        </w:numPr>
        <w:tabs>
          <w:tab w:val="left" w:pos="1647"/>
        </w:tabs>
        <w:spacing w:before="122"/>
        <w:ind w:left="1646" w:hanging="562"/>
        <w:jc w:val="both"/>
        <w:rPr>
          <w:b/>
          <w:sz w:val="28"/>
        </w:rPr>
      </w:pPr>
      <w:r>
        <w:rPr>
          <w:b/>
          <w:sz w:val="28"/>
        </w:rPr>
        <w:t>Time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Series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Analysis</w:t>
      </w:r>
    </w:p>
    <w:p w14:paraId="4ECD6F86" w14:textId="77777777" w:rsidR="000F145B" w:rsidRDefault="000F145B">
      <w:pPr>
        <w:pStyle w:val="BodyText"/>
        <w:spacing w:before="3"/>
        <w:rPr>
          <w:b/>
        </w:rPr>
      </w:pPr>
    </w:p>
    <w:p w14:paraId="3A3C48B6" w14:textId="77777777" w:rsidR="000F145B" w:rsidRDefault="00000000">
      <w:pPr>
        <w:pStyle w:val="BodyText"/>
        <w:spacing w:before="1" w:line="360" w:lineRule="auto"/>
        <w:ind w:left="1085"/>
      </w:pPr>
      <w:r>
        <w:t>Agricultural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price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production</w:t>
      </w:r>
      <w:r>
        <w:rPr>
          <w:spacing w:val="1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data, is</w:t>
      </w:r>
      <w:r>
        <w:rPr>
          <w:spacing w:val="2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time-</w:t>
      </w:r>
      <w:r>
        <w:rPr>
          <w:spacing w:val="-57"/>
        </w:rPr>
        <w:t xml:space="preserve"> </w:t>
      </w:r>
      <w:r>
        <w:t>dependent.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series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uncover trends,</w:t>
      </w:r>
      <w:r>
        <w:rPr>
          <w:spacing w:val="-1"/>
        </w:rPr>
        <w:t xml:space="preserve"> </w:t>
      </w:r>
      <w:r>
        <w:t>seasonality,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cyclic</w:t>
      </w:r>
      <w:r>
        <w:rPr>
          <w:spacing w:val="-1"/>
        </w:rPr>
        <w:t xml:space="preserve"> </w:t>
      </w:r>
      <w:r>
        <w:t>patterns.</w:t>
      </w:r>
    </w:p>
    <w:p w14:paraId="35BE5093" w14:textId="77777777" w:rsidR="000F145B" w:rsidRDefault="00000000">
      <w:pPr>
        <w:pStyle w:val="ListParagraph"/>
        <w:numPr>
          <w:ilvl w:val="2"/>
          <w:numId w:val="5"/>
        </w:numPr>
        <w:tabs>
          <w:tab w:val="left" w:pos="1805"/>
          <w:tab w:val="left" w:pos="1806"/>
        </w:tabs>
        <w:spacing w:before="120" w:line="360" w:lineRule="auto"/>
        <w:ind w:right="414"/>
        <w:jc w:val="left"/>
        <w:rPr>
          <w:rFonts w:ascii="Symbol" w:hAnsi="Symbol"/>
          <w:sz w:val="20"/>
        </w:rPr>
      </w:pPr>
      <w:r>
        <w:rPr>
          <w:b/>
          <w:sz w:val="24"/>
        </w:rPr>
        <w:t>Trend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Analysis</w:t>
      </w:r>
      <w:r>
        <w:rPr>
          <w:sz w:val="24"/>
        </w:rPr>
        <w:t>:</w:t>
      </w:r>
      <w:r>
        <w:rPr>
          <w:spacing w:val="55"/>
          <w:sz w:val="24"/>
        </w:rPr>
        <w:t xml:space="preserve"> </w:t>
      </w:r>
      <w:r>
        <w:rPr>
          <w:sz w:val="24"/>
        </w:rPr>
        <w:t>Identifying</w:t>
      </w:r>
      <w:r>
        <w:rPr>
          <w:spacing w:val="58"/>
          <w:sz w:val="24"/>
        </w:rPr>
        <w:t xml:space="preserve"> </w:t>
      </w:r>
      <w:r>
        <w:rPr>
          <w:sz w:val="24"/>
        </w:rPr>
        <w:t>long-term</w:t>
      </w:r>
      <w:r>
        <w:rPr>
          <w:spacing w:val="58"/>
          <w:sz w:val="24"/>
        </w:rPr>
        <w:t xml:space="preserve"> </w:t>
      </w:r>
      <w:r>
        <w:rPr>
          <w:sz w:val="24"/>
        </w:rPr>
        <w:t>movements</w:t>
      </w:r>
      <w:r>
        <w:rPr>
          <w:spacing w:val="59"/>
          <w:sz w:val="24"/>
        </w:rPr>
        <w:t xml:space="preserve"> </w:t>
      </w:r>
      <w:r>
        <w:rPr>
          <w:sz w:val="24"/>
        </w:rPr>
        <w:t>(e.g.,</w:t>
      </w:r>
      <w:r>
        <w:rPr>
          <w:spacing w:val="57"/>
          <w:sz w:val="24"/>
        </w:rPr>
        <w:t xml:space="preserve"> </w:t>
      </w:r>
      <w:r>
        <w:rPr>
          <w:sz w:val="24"/>
        </w:rPr>
        <w:t>consistent</w:t>
      </w:r>
      <w:r>
        <w:rPr>
          <w:spacing w:val="58"/>
          <w:sz w:val="24"/>
        </w:rPr>
        <w:t xml:space="preserve"> </w:t>
      </w:r>
      <w:r>
        <w:rPr>
          <w:sz w:val="24"/>
        </w:rPr>
        <w:t>increase</w:t>
      </w:r>
      <w:r>
        <w:rPr>
          <w:spacing w:val="57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global</w:t>
      </w:r>
      <w:r>
        <w:rPr>
          <w:spacing w:val="-1"/>
          <w:sz w:val="24"/>
        </w:rPr>
        <w:t xml:space="preserve"> </w:t>
      </w:r>
      <w:r>
        <w:rPr>
          <w:sz w:val="24"/>
        </w:rPr>
        <w:t>demand for palm oil over decades).</w:t>
      </w:r>
    </w:p>
    <w:p w14:paraId="6125E4CD" w14:textId="77777777" w:rsidR="000F145B" w:rsidRDefault="00000000">
      <w:pPr>
        <w:pStyle w:val="ListParagraph"/>
        <w:numPr>
          <w:ilvl w:val="2"/>
          <w:numId w:val="5"/>
        </w:numPr>
        <w:tabs>
          <w:tab w:val="left" w:pos="1805"/>
          <w:tab w:val="left" w:pos="1806"/>
        </w:tabs>
        <w:spacing w:before="120" w:line="360" w:lineRule="auto"/>
        <w:ind w:right="413"/>
        <w:jc w:val="left"/>
        <w:rPr>
          <w:rFonts w:ascii="Symbol" w:hAnsi="Symbol"/>
          <w:sz w:val="20"/>
        </w:rPr>
      </w:pPr>
      <w:r>
        <w:rPr>
          <w:b/>
          <w:sz w:val="24"/>
        </w:rPr>
        <w:t>Seasonality</w:t>
      </w:r>
      <w:r>
        <w:rPr>
          <w:sz w:val="24"/>
        </w:rPr>
        <w:t>:</w:t>
      </w:r>
      <w:r>
        <w:rPr>
          <w:spacing w:val="4"/>
          <w:sz w:val="24"/>
        </w:rPr>
        <w:t xml:space="preserve"> </w:t>
      </w:r>
      <w:r>
        <w:rPr>
          <w:sz w:val="24"/>
        </w:rPr>
        <w:t>Identifying</w:t>
      </w:r>
      <w:r>
        <w:rPr>
          <w:spacing w:val="3"/>
          <w:sz w:val="24"/>
        </w:rPr>
        <w:t xml:space="preserve"> </w:t>
      </w:r>
      <w:r>
        <w:rPr>
          <w:sz w:val="24"/>
        </w:rPr>
        <w:t>seasonal</w:t>
      </w:r>
      <w:r>
        <w:rPr>
          <w:spacing w:val="4"/>
          <w:sz w:val="24"/>
        </w:rPr>
        <w:t xml:space="preserve"> </w:t>
      </w:r>
      <w:r>
        <w:rPr>
          <w:sz w:val="24"/>
        </w:rPr>
        <w:t>patterns,</w:t>
      </w:r>
      <w:r>
        <w:rPr>
          <w:spacing w:val="3"/>
          <w:sz w:val="24"/>
        </w:rPr>
        <w:t xml:space="preserve"> </w:t>
      </w:r>
      <w:r>
        <w:rPr>
          <w:sz w:val="24"/>
        </w:rPr>
        <w:t>such</w:t>
      </w:r>
      <w:r>
        <w:rPr>
          <w:spacing w:val="5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higher</w:t>
      </w:r>
      <w:r>
        <w:rPr>
          <w:spacing w:val="2"/>
          <w:sz w:val="24"/>
        </w:rPr>
        <w:t xml:space="preserve"> </w:t>
      </w:r>
      <w:r>
        <w:rPr>
          <w:sz w:val="24"/>
        </w:rPr>
        <w:t>maize</w:t>
      </w:r>
      <w:r>
        <w:rPr>
          <w:spacing w:val="2"/>
          <w:sz w:val="24"/>
        </w:rPr>
        <w:t xml:space="preserve"> </w:t>
      </w:r>
      <w:r>
        <w:rPr>
          <w:sz w:val="24"/>
        </w:rPr>
        <w:t>prices</w:t>
      </w:r>
      <w:r>
        <w:rPr>
          <w:spacing w:val="5"/>
          <w:sz w:val="24"/>
        </w:rPr>
        <w:t xml:space="preserve"> </w:t>
      </w:r>
      <w:r>
        <w:rPr>
          <w:sz w:val="24"/>
        </w:rPr>
        <w:t>during</w:t>
      </w:r>
      <w:r>
        <w:rPr>
          <w:spacing w:val="-57"/>
          <w:sz w:val="24"/>
        </w:rPr>
        <w:t xml:space="preserve"> </w:t>
      </w:r>
      <w:r>
        <w:rPr>
          <w:sz w:val="24"/>
        </w:rPr>
        <w:t>drought</w:t>
      </w:r>
      <w:r>
        <w:rPr>
          <w:spacing w:val="-1"/>
          <w:sz w:val="24"/>
        </w:rPr>
        <w:t xml:space="preserve"> </w:t>
      </w:r>
      <w:r>
        <w:rPr>
          <w:sz w:val="24"/>
        </w:rPr>
        <w:t>periods.</w:t>
      </w:r>
    </w:p>
    <w:p w14:paraId="05C77EAB" w14:textId="77777777" w:rsidR="000F145B" w:rsidRDefault="00000000">
      <w:pPr>
        <w:pStyle w:val="ListParagraph"/>
        <w:numPr>
          <w:ilvl w:val="2"/>
          <w:numId w:val="5"/>
        </w:numPr>
        <w:tabs>
          <w:tab w:val="left" w:pos="1805"/>
          <w:tab w:val="left" w:pos="1806"/>
        </w:tabs>
        <w:spacing w:before="120" w:line="360" w:lineRule="auto"/>
        <w:ind w:right="416"/>
        <w:jc w:val="left"/>
        <w:rPr>
          <w:rFonts w:ascii="Symbol" w:hAnsi="Symbol"/>
          <w:sz w:val="20"/>
        </w:rPr>
      </w:pPr>
      <w:r>
        <w:rPr>
          <w:b/>
          <w:sz w:val="24"/>
        </w:rPr>
        <w:t>Autocorrelation</w:t>
      </w:r>
      <w:r>
        <w:rPr>
          <w:sz w:val="24"/>
        </w:rPr>
        <w:t>:</w:t>
      </w:r>
      <w:r>
        <w:rPr>
          <w:spacing w:val="46"/>
          <w:sz w:val="24"/>
        </w:rPr>
        <w:t xml:space="preserve"> </w:t>
      </w:r>
      <w:r>
        <w:rPr>
          <w:sz w:val="24"/>
        </w:rPr>
        <w:t>Checking</w:t>
      </w:r>
      <w:r>
        <w:rPr>
          <w:spacing w:val="47"/>
          <w:sz w:val="24"/>
        </w:rPr>
        <w:t xml:space="preserve"> </w:t>
      </w:r>
      <w:r>
        <w:rPr>
          <w:sz w:val="24"/>
        </w:rPr>
        <w:t>for</w:t>
      </w:r>
      <w:r>
        <w:rPr>
          <w:spacing w:val="45"/>
          <w:sz w:val="24"/>
        </w:rPr>
        <w:t xml:space="preserve"> </w:t>
      </w:r>
      <w:r>
        <w:rPr>
          <w:sz w:val="24"/>
        </w:rPr>
        <w:t>autocorrelation</w:t>
      </w:r>
      <w:r>
        <w:rPr>
          <w:spacing w:val="47"/>
          <w:sz w:val="24"/>
        </w:rPr>
        <w:t xml:space="preserve"> </w:t>
      </w:r>
      <w:r>
        <w:rPr>
          <w:sz w:val="24"/>
        </w:rPr>
        <w:t>in</w:t>
      </w:r>
      <w:r>
        <w:rPr>
          <w:spacing w:val="47"/>
          <w:sz w:val="24"/>
        </w:rPr>
        <w:t xml:space="preserve"> </w:t>
      </w:r>
      <w:r>
        <w:rPr>
          <w:sz w:val="24"/>
        </w:rPr>
        <w:t>time</w:t>
      </w:r>
      <w:r>
        <w:rPr>
          <w:spacing w:val="46"/>
          <w:sz w:val="24"/>
        </w:rPr>
        <w:t xml:space="preserve"> </w:t>
      </w:r>
      <w:r>
        <w:rPr>
          <w:sz w:val="24"/>
        </w:rPr>
        <w:t>series</w:t>
      </w:r>
      <w:r>
        <w:rPr>
          <w:spacing w:val="47"/>
          <w:sz w:val="24"/>
        </w:rPr>
        <w:t xml:space="preserve"> </w:t>
      </w:r>
      <w:r>
        <w:rPr>
          <w:sz w:val="24"/>
        </w:rPr>
        <w:t>data,</w:t>
      </w:r>
      <w:r>
        <w:rPr>
          <w:spacing w:val="46"/>
          <w:sz w:val="24"/>
        </w:rPr>
        <w:t xml:space="preserve"> </w:t>
      </w:r>
      <w:r>
        <w:rPr>
          <w:sz w:val="24"/>
        </w:rPr>
        <w:t>which</w:t>
      </w:r>
      <w:r>
        <w:rPr>
          <w:spacing w:val="46"/>
          <w:sz w:val="24"/>
        </w:rPr>
        <w:t xml:space="preserve"> </w:t>
      </w:r>
      <w:r>
        <w:rPr>
          <w:sz w:val="24"/>
        </w:rPr>
        <w:t>could</w:t>
      </w:r>
      <w:r>
        <w:rPr>
          <w:spacing w:val="-57"/>
          <w:sz w:val="24"/>
        </w:rPr>
        <w:t xml:space="preserve"> </w:t>
      </w:r>
      <w:r>
        <w:rPr>
          <w:sz w:val="24"/>
        </w:rPr>
        <w:t>suggest</w:t>
      </w:r>
      <w:r>
        <w:rPr>
          <w:spacing w:val="-1"/>
          <w:sz w:val="24"/>
        </w:rPr>
        <w:t xml:space="preserve"> </w:t>
      </w:r>
      <w:r>
        <w:rPr>
          <w:sz w:val="24"/>
        </w:rPr>
        <w:t>that past values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variable (e.g.,</w:t>
      </w:r>
      <w:r>
        <w:rPr>
          <w:spacing w:val="-1"/>
          <w:sz w:val="24"/>
        </w:rPr>
        <w:t xml:space="preserve"> </w:t>
      </w:r>
      <w:r>
        <w:rPr>
          <w:sz w:val="24"/>
        </w:rPr>
        <w:t>prices)</w:t>
      </w:r>
      <w:r>
        <w:rPr>
          <w:spacing w:val="1"/>
          <w:sz w:val="24"/>
        </w:rPr>
        <w:t xml:space="preserve"> </w:t>
      </w:r>
      <w:r>
        <w:rPr>
          <w:sz w:val="24"/>
        </w:rPr>
        <w:t>influence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1"/>
          <w:sz w:val="24"/>
        </w:rPr>
        <w:t xml:space="preserve"> </w:t>
      </w:r>
      <w:r>
        <w:rPr>
          <w:sz w:val="24"/>
        </w:rPr>
        <w:t>values.</w:t>
      </w:r>
    </w:p>
    <w:p w14:paraId="515312B4" w14:textId="77777777" w:rsidR="000F145B" w:rsidRDefault="00000000">
      <w:pPr>
        <w:pStyle w:val="Heading2"/>
        <w:rPr>
          <w:b w:val="0"/>
        </w:rPr>
      </w:pPr>
      <w:r>
        <w:t>Example</w:t>
      </w:r>
      <w:r>
        <w:rPr>
          <w:b w:val="0"/>
        </w:rPr>
        <w:t>:</w:t>
      </w:r>
    </w:p>
    <w:p w14:paraId="7B016026" w14:textId="77777777" w:rsidR="000F145B" w:rsidRDefault="000F145B">
      <w:pPr>
        <w:pStyle w:val="BodyText"/>
        <w:spacing w:before="5"/>
        <w:rPr>
          <w:sz w:val="22"/>
        </w:rPr>
      </w:pPr>
    </w:p>
    <w:p w14:paraId="7ED28D0F" w14:textId="77777777" w:rsidR="000F145B" w:rsidRDefault="00000000">
      <w:pPr>
        <w:pStyle w:val="ListParagraph"/>
        <w:numPr>
          <w:ilvl w:val="2"/>
          <w:numId w:val="5"/>
        </w:numPr>
        <w:tabs>
          <w:tab w:val="left" w:pos="1806"/>
        </w:tabs>
        <w:spacing w:line="360" w:lineRule="auto"/>
        <w:ind w:right="411"/>
        <w:rPr>
          <w:rFonts w:ascii="Symbol" w:hAnsi="Symbol"/>
          <w:sz w:val="20"/>
        </w:rPr>
      </w:pPr>
      <w:r>
        <w:rPr>
          <w:b/>
          <w:sz w:val="24"/>
        </w:rPr>
        <w:t>Maize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Prices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series</w:t>
      </w:r>
      <w:r>
        <w:rPr>
          <w:spacing w:val="-8"/>
          <w:sz w:val="24"/>
        </w:rPr>
        <w:t xml:space="preserve"> </w:t>
      </w:r>
      <w:r>
        <w:rPr>
          <w:sz w:val="24"/>
        </w:rPr>
        <w:t>analysis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maize</w:t>
      </w:r>
      <w:r>
        <w:rPr>
          <w:spacing w:val="-8"/>
          <w:sz w:val="24"/>
        </w:rPr>
        <w:t xml:space="preserve"> </w:t>
      </w:r>
      <w:r>
        <w:rPr>
          <w:sz w:val="24"/>
        </w:rPr>
        <w:t>prices</w:t>
      </w:r>
      <w:r>
        <w:rPr>
          <w:spacing w:val="-6"/>
          <w:sz w:val="24"/>
        </w:rPr>
        <w:t xml:space="preserve"> </w:t>
      </w:r>
      <w:r>
        <w:rPr>
          <w:sz w:val="24"/>
        </w:rPr>
        <w:t>could</w:t>
      </w:r>
      <w:r>
        <w:rPr>
          <w:spacing w:val="-7"/>
          <w:sz w:val="24"/>
        </w:rPr>
        <w:t xml:space="preserve"> </w:t>
      </w:r>
      <w:r>
        <w:rPr>
          <w:sz w:val="24"/>
        </w:rPr>
        <w:t>show</w:t>
      </w:r>
      <w:r>
        <w:rPr>
          <w:spacing w:val="-9"/>
          <w:sz w:val="24"/>
        </w:rPr>
        <w:t xml:space="preserve"> </w:t>
      </w:r>
      <w:r>
        <w:rPr>
          <w:sz w:val="24"/>
        </w:rPr>
        <w:t>seasonal</w:t>
      </w:r>
      <w:r>
        <w:rPr>
          <w:spacing w:val="-6"/>
          <w:sz w:val="24"/>
        </w:rPr>
        <w:t xml:space="preserve"> </w:t>
      </w:r>
      <w:r>
        <w:rPr>
          <w:sz w:val="24"/>
        </w:rPr>
        <w:t>fluctuations</w:t>
      </w:r>
      <w:r>
        <w:rPr>
          <w:spacing w:val="-57"/>
          <w:sz w:val="24"/>
        </w:rPr>
        <w:t xml:space="preserve"> </w:t>
      </w:r>
      <w:r>
        <w:rPr>
          <w:sz w:val="24"/>
        </w:rPr>
        <w:t>due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harvest</w:t>
      </w:r>
      <w:r>
        <w:rPr>
          <w:spacing w:val="-10"/>
          <w:sz w:val="24"/>
        </w:rPr>
        <w:t xml:space="preserve"> </w:t>
      </w:r>
      <w:r>
        <w:rPr>
          <w:sz w:val="24"/>
        </w:rPr>
        <w:t>cycles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global</w:t>
      </w:r>
      <w:r>
        <w:rPr>
          <w:spacing w:val="-11"/>
          <w:sz w:val="24"/>
        </w:rPr>
        <w:t xml:space="preserve"> </w:t>
      </w:r>
      <w:r>
        <w:rPr>
          <w:sz w:val="24"/>
        </w:rPr>
        <w:t>trade</w:t>
      </w:r>
      <w:r>
        <w:rPr>
          <w:spacing w:val="-9"/>
          <w:sz w:val="24"/>
        </w:rPr>
        <w:t xml:space="preserve"> </w:t>
      </w:r>
      <w:r>
        <w:rPr>
          <w:sz w:val="24"/>
        </w:rPr>
        <w:t>patterns,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2"/>
          <w:sz w:val="24"/>
        </w:rPr>
        <w:t xml:space="preserve"> </w:t>
      </w:r>
      <w:r>
        <w:rPr>
          <w:sz w:val="24"/>
        </w:rPr>
        <w:t>long-term</w:t>
      </w:r>
      <w:r>
        <w:rPr>
          <w:spacing w:val="-10"/>
          <w:sz w:val="24"/>
        </w:rPr>
        <w:t xml:space="preserve"> </w:t>
      </w:r>
      <w:r>
        <w:rPr>
          <w:sz w:val="24"/>
        </w:rPr>
        <w:t>trends</w:t>
      </w:r>
      <w:r>
        <w:rPr>
          <w:spacing w:val="-8"/>
          <w:sz w:val="24"/>
        </w:rPr>
        <w:t xml:space="preserve"> </w:t>
      </w:r>
      <w:r>
        <w:rPr>
          <w:sz w:val="24"/>
        </w:rPr>
        <w:t>due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factors</w:t>
      </w:r>
      <w:r>
        <w:rPr>
          <w:spacing w:val="-11"/>
          <w:sz w:val="24"/>
        </w:rPr>
        <w:t xml:space="preserve"> </w:t>
      </w:r>
      <w:r>
        <w:rPr>
          <w:sz w:val="24"/>
        </w:rPr>
        <w:t>like</w:t>
      </w:r>
      <w:r>
        <w:rPr>
          <w:spacing w:val="-57"/>
          <w:sz w:val="24"/>
        </w:rPr>
        <w:t xml:space="preserve"> </w:t>
      </w:r>
      <w:r>
        <w:rPr>
          <w:sz w:val="24"/>
        </w:rPr>
        <w:t>climate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z w:val="24"/>
        </w:rPr>
        <w:t>or technological</w:t>
      </w:r>
      <w:r>
        <w:rPr>
          <w:spacing w:val="-1"/>
          <w:sz w:val="24"/>
        </w:rPr>
        <w:t xml:space="preserve"> </w:t>
      </w:r>
      <w:r>
        <w:rPr>
          <w:sz w:val="24"/>
        </w:rPr>
        <w:t>improvements in agriculture.</w:t>
      </w:r>
    </w:p>
    <w:p w14:paraId="6E7A7102" w14:textId="77777777" w:rsidR="000F145B" w:rsidRDefault="00000000">
      <w:pPr>
        <w:pStyle w:val="ListParagraph"/>
        <w:numPr>
          <w:ilvl w:val="1"/>
          <w:numId w:val="5"/>
        </w:numPr>
        <w:tabs>
          <w:tab w:val="left" w:pos="1647"/>
        </w:tabs>
        <w:spacing w:before="122"/>
        <w:ind w:left="1646" w:hanging="562"/>
        <w:jc w:val="both"/>
        <w:rPr>
          <w:b/>
          <w:sz w:val="28"/>
        </w:rPr>
      </w:pPr>
      <w:r>
        <w:rPr>
          <w:b/>
          <w:sz w:val="28"/>
        </w:rPr>
        <w:t>Clustering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Segmentation</w:t>
      </w:r>
    </w:p>
    <w:p w14:paraId="6A4E3D9B" w14:textId="77777777" w:rsidR="000F145B" w:rsidRDefault="000F145B">
      <w:pPr>
        <w:pStyle w:val="BodyText"/>
        <w:spacing w:before="3"/>
        <w:rPr>
          <w:b/>
        </w:rPr>
      </w:pPr>
    </w:p>
    <w:p w14:paraId="569E4218" w14:textId="77777777" w:rsidR="000F145B" w:rsidRDefault="00000000">
      <w:pPr>
        <w:pStyle w:val="BodyText"/>
        <w:spacing w:line="360" w:lineRule="auto"/>
        <w:ind w:left="1085" w:right="413"/>
      </w:pPr>
      <w:r>
        <w:t>Clustering</w:t>
      </w:r>
      <w:r>
        <w:rPr>
          <w:spacing w:val="-15"/>
        </w:rPr>
        <w:t xml:space="preserve"> </w:t>
      </w:r>
      <w:r>
        <w:t>techniques</w:t>
      </w:r>
      <w:r>
        <w:rPr>
          <w:spacing w:val="-14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segment</w:t>
      </w:r>
      <w:r>
        <w:rPr>
          <w:spacing w:val="-13"/>
        </w:rPr>
        <w:t xml:space="preserve"> </w:t>
      </w:r>
      <w:r>
        <w:t>agricultural</w:t>
      </w:r>
      <w:r>
        <w:rPr>
          <w:spacing w:val="-13"/>
        </w:rPr>
        <w:t xml:space="preserve"> </w:t>
      </w:r>
      <w:r>
        <w:t>raw</w:t>
      </w:r>
      <w:r>
        <w:rPr>
          <w:spacing w:val="-14"/>
        </w:rPr>
        <w:t xml:space="preserve"> </w:t>
      </w:r>
      <w:r>
        <w:t>materials</w:t>
      </w:r>
      <w:r>
        <w:rPr>
          <w:spacing w:val="-13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groups</w:t>
      </w:r>
      <w:r>
        <w:rPr>
          <w:spacing w:val="-57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characteristics,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region,</w:t>
      </w:r>
      <w:r>
        <w:rPr>
          <w:spacing w:val="-1"/>
        </w:rPr>
        <w:t xml:space="preserve"> </w:t>
      </w:r>
      <w:r>
        <w:t>crop</w:t>
      </w:r>
      <w:r>
        <w:rPr>
          <w:spacing w:val="-1"/>
        </w:rPr>
        <w:t xml:space="preserve"> </w:t>
      </w:r>
      <w:r>
        <w:t>type,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t>behaviour.</w:t>
      </w:r>
    </w:p>
    <w:p w14:paraId="105A63F2" w14:textId="77777777" w:rsidR="000F145B" w:rsidRDefault="00000000">
      <w:pPr>
        <w:pStyle w:val="ListParagraph"/>
        <w:numPr>
          <w:ilvl w:val="2"/>
          <w:numId w:val="5"/>
        </w:numPr>
        <w:tabs>
          <w:tab w:val="left" w:pos="1805"/>
          <w:tab w:val="left" w:pos="1806"/>
        </w:tabs>
        <w:spacing w:before="121" w:line="360" w:lineRule="auto"/>
        <w:ind w:right="412"/>
        <w:jc w:val="left"/>
        <w:rPr>
          <w:rFonts w:ascii="Symbol" w:hAnsi="Symbol"/>
          <w:sz w:val="20"/>
        </w:rPr>
      </w:pPr>
      <w:r>
        <w:rPr>
          <w:b/>
          <w:sz w:val="24"/>
        </w:rPr>
        <w:t>K-means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sz w:val="24"/>
        </w:rPr>
        <w:t>: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identify</w:t>
      </w:r>
      <w:r>
        <w:rPr>
          <w:spacing w:val="4"/>
          <w:sz w:val="24"/>
        </w:rPr>
        <w:t xml:space="preserve"> </w:t>
      </w:r>
      <w:r>
        <w:rPr>
          <w:sz w:val="24"/>
        </w:rPr>
        <w:t>groups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countries</w:t>
      </w:r>
      <w:r>
        <w:rPr>
          <w:spacing w:val="4"/>
          <w:sz w:val="24"/>
        </w:rPr>
        <w:t xml:space="preserve"> </w:t>
      </w:r>
      <w:r>
        <w:rPr>
          <w:sz w:val="24"/>
        </w:rPr>
        <w:t>or</w:t>
      </w:r>
      <w:r>
        <w:rPr>
          <w:spacing w:val="6"/>
          <w:sz w:val="24"/>
        </w:rPr>
        <w:t xml:space="preserve"> </w:t>
      </w:r>
      <w:r>
        <w:rPr>
          <w:sz w:val="24"/>
        </w:rPr>
        <w:t>regions</w:t>
      </w:r>
      <w:r>
        <w:rPr>
          <w:spacing w:val="5"/>
          <w:sz w:val="24"/>
        </w:rPr>
        <w:t xml:space="preserve"> </w:t>
      </w:r>
      <w:r>
        <w:rPr>
          <w:sz w:val="24"/>
        </w:rPr>
        <w:t>with</w:t>
      </w:r>
      <w:r>
        <w:rPr>
          <w:spacing w:val="5"/>
          <w:sz w:val="24"/>
        </w:rPr>
        <w:t xml:space="preserve"> </w:t>
      </w:r>
      <w:r>
        <w:rPr>
          <w:sz w:val="24"/>
        </w:rPr>
        <w:t>similar</w:t>
      </w:r>
      <w:r>
        <w:rPr>
          <w:spacing w:val="-57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profiles (e.g.,</w:t>
      </w:r>
      <w:r>
        <w:rPr>
          <w:spacing w:val="2"/>
          <w:sz w:val="24"/>
        </w:rPr>
        <w:t xml:space="preserve"> </w:t>
      </w:r>
      <w:r>
        <w:rPr>
          <w:sz w:val="24"/>
        </w:rPr>
        <w:t>high-yield maize-producing</w:t>
      </w:r>
      <w:r>
        <w:rPr>
          <w:spacing w:val="-1"/>
          <w:sz w:val="24"/>
        </w:rPr>
        <w:t xml:space="preserve"> </w:t>
      </w:r>
      <w:r>
        <w:rPr>
          <w:sz w:val="24"/>
        </w:rPr>
        <w:t>regions).</w:t>
      </w:r>
    </w:p>
    <w:p w14:paraId="76B8EA7E" w14:textId="77777777" w:rsidR="000F145B" w:rsidRDefault="00000000">
      <w:pPr>
        <w:pStyle w:val="ListParagraph"/>
        <w:numPr>
          <w:ilvl w:val="2"/>
          <w:numId w:val="5"/>
        </w:numPr>
        <w:tabs>
          <w:tab w:val="left" w:pos="1805"/>
          <w:tab w:val="left" w:pos="1806"/>
        </w:tabs>
        <w:spacing w:before="120" w:line="360" w:lineRule="auto"/>
        <w:ind w:right="414"/>
        <w:jc w:val="left"/>
        <w:rPr>
          <w:rFonts w:ascii="Symbol" w:hAnsi="Symbol"/>
          <w:sz w:val="20"/>
        </w:rPr>
      </w:pPr>
      <w:r>
        <w:rPr>
          <w:b/>
          <w:sz w:val="24"/>
        </w:rPr>
        <w:t>Hierarchical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sz w:val="24"/>
        </w:rPr>
        <w:t>: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build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tree-like</w:t>
      </w:r>
      <w:r>
        <w:rPr>
          <w:spacing w:val="2"/>
          <w:sz w:val="24"/>
        </w:rPr>
        <w:t xml:space="preserve"> </w:t>
      </w:r>
      <w:r>
        <w:rPr>
          <w:sz w:val="24"/>
        </w:rPr>
        <w:t>structure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4"/>
          <w:sz w:val="24"/>
        </w:rPr>
        <w:t xml:space="preserve"> </w:t>
      </w:r>
      <w:r>
        <w:rPr>
          <w:sz w:val="24"/>
        </w:rPr>
        <w:t>commodities</w:t>
      </w:r>
      <w:r>
        <w:rPr>
          <w:spacing w:val="-57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 similarity</w:t>
      </w:r>
      <w:r>
        <w:rPr>
          <w:spacing w:val="-1"/>
          <w:sz w:val="24"/>
        </w:rPr>
        <w:t xml:space="preserve"> </w:t>
      </w:r>
      <w:r>
        <w:rPr>
          <w:sz w:val="24"/>
        </w:rPr>
        <w:t>in market</w:t>
      </w:r>
      <w:r>
        <w:rPr>
          <w:spacing w:val="2"/>
          <w:sz w:val="24"/>
        </w:rPr>
        <w:t xml:space="preserve"> </w:t>
      </w:r>
      <w:r>
        <w:rPr>
          <w:sz w:val="24"/>
        </w:rPr>
        <w:t>behaviour,</w:t>
      </w:r>
      <w:r>
        <w:rPr>
          <w:spacing w:val="-1"/>
          <w:sz w:val="24"/>
        </w:rPr>
        <w:t xml:space="preserve"> </w:t>
      </w:r>
      <w:r>
        <w:rPr>
          <w:sz w:val="24"/>
        </w:rPr>
        <w:t>price</w:t>
      </w:r>
      <w:r>
        <w:rPr>
          <w:spacing w:val="-1"/>
          <w:sz w:val="24"/>
        </w:rPr>
        <w:t xml:space="preserve"> </w:t>
      </w:r>
      <w:r>
        <w:rPr>
          <w:sz w:val="24"/>
        </w:rPr>
        <w:t>trends,</w:t>
      </w:r>
      <w:r>
        <w:rPr>
          <w:spacing w:val="-1"/>
          <w:sz w:val="24"/>
        </w:rPr>
        <w:t xml:space="preserve"> </w:t>
      </w:r>
      <w:r>
        <w:rPr>
          <w:sz w:val="24"/>
        </w:rPr>
        <w:t>or other features.</w:t>
      </w:r>
    </w:p>
    <w:p w14:paraId="2F08CABA" w14:textId="77777777" w:rsidR="000F145B" w:rsidRDefault="000F145B">
      <w:pPr>
        <w:spacing w:line="360" w:lineRule="auto"/>
        <w:rPr>
          <w:rFonts w:ascii="Symbol" w:hAnsi="Symbol"/>
          <w:sz w:val="20"/>
        </w:rPr>
        <w:sectPr w:rsidR="000F145B">
          <w:pgSz w:w="11910" w:h="16840"/>
          <w:pgMar w:top="820" w:right="720" w:bottom="94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560B39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rPr>
          <w:noProof/>
          <w:position w:val="16"/>
          <w:sz w:val="20"/>
        </w:rPr>
        <w:lastRenderedPageBreak/>
        <w:drawing>
          <wp:inline distT="0" distB="0" distL="0" distR="0" wp14:anchorId="3A5E0D37" wp14:editId="452DD085">
            <wp:extent cx="1754576" cy="379475"/>
            <wp:effectExtent l="0" t="0" r="0" b="0"/>
            <wp:docPr id="1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09A55A7B" wp14:editId="278CE432">
            <wp:extent cx="777868" cy="393192"/>
            <wp:effectExtent l="0" t="0" r="0" b="0"/>
            <wp:docPr id="18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631B1EE4" wp14:editId="227CEAAB">
            <wp:extent cx="1076078" cy="310896"/>
            <wp:effectExtent l="0" t="0" r="0" b="0"/>
            <wp:docPr id="18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2D4373CB" wp14:editId="0FBE0C24">
            <wp:extent cx="1330688" cy="301751"/>
            <wp:effectExtent l="0" t="0" r="0" b="0"/>
            <wp:docPr id="18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78C1" w14:textId="77777777" w:rsidR="000F145B" w:rsidRDefault="000F145B">
      <w:pPr>
        <w:pStyle w:val="BodyText"/>
        <w:spacing w:before="3"/>
        <w:rPr>
          <w:sz w:val="26"/>
        </w:rPr>
      </w:pPr>
    </w:p>
    <w:p w14:paraId="579A3F15" w14:textId="77777777" w:rsidR="000F145B" w:rsidRDefault="00000000">
      <w:pPr>
        <w:pStyle w:val="ListParagraph"/>
        <w:numPr>
          <w:ilvl w:val="1"/>
          <w:numId w:val="5"/>
        </w:numPr>
        <w:tabs>
          <w:tab w:val="left" w:pos="1646"/>
          <w:tab w:val="left" w:pos="1647"/>
        </w:tabs>
        <w:spacing w:before="89"/>
        <w:ind w:left="1646" w:hanging="562"/>
        <w:rPr>
          <w:b/>
          <w:sz w:val="28"/>
        </w:rPr>
      </w:pPr>
      <w:r>
        <w:pict w14:anchorId="08E468F2">
          <v:line id="_x0000_s2067" style="position:absolute;left:0;text-align:left;z-index:15767040;mso-position-horizontal-relative:page" from="320.4pt,-53.35pt" to="320.4pt,-9.1pt" strokecolor="#a6a6a6">
            <w10:wrap anchorx="page"/>
          </v:line>
        </w:pict>
      </w:r>
      <w:r>
        <w:pict w14:anchorId="3D9AB14E">
          <v:line id="_x0000_s2066" style="position:absolute;left:0;text-align:left;z-index:15767552;mso-position-horizontal-relative:page" from="435.05pt,-53.35pt" to="435.05pt,-9.1pt" strokecolor="#a6a6a6">
            <w10:wrap anchorx="page"/>
          </v:line>
        </w:pict>
      </w:r>
      <w:r>
        <w:pict w14:anchorId="7290C94F">
          <v:line id="_x0000_s2065" style="position:absolute;left:0;text-align:left;z-index:15768064;mso-position-horizontal-relative:page" from="235.35pt,-53.35pt" to="235.35pt,-9.1pt" strokecolor="#a6a6a6">
            <w10:wrap anchorx="page"/>
          </v:line>
        </w:pict>
      </w:r>
      <w:r>
        <w:rPr>
          <w:b/>
          <w:sz w:val="28"/>
        </w:rPr>
        <w:t>Geospatial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Analysis</w:t>
      </w:r>
    </w:p>
    <w:p w14:paraId="5372E098" w14:textId="77777777" w:rsidR="000F145B" w:rsidRDefault="000F145B">
      <w:pPr>
        <w:pStyle w:val="BodyText"/>
        <w:spacing w:before="3"/>
        <w:rPr>
          <w:b/>
        </w:rPr>
      </w:pPr>
    </w:p>
    <w:p w14:paraId="791F0A7F" w14:textId="77777777" w:rsidR="000F145B" w:rsidRDefault="00000000">
      <w:pPr>
        <w:pStyle w:val="BodyText"/>
        <w:spacing w:line="360" w:lineRule="auto"/>
        <w:ind w:left="1085" w:right="420"/>
        <w:jc w:val="both"/>
      </w:pPr>
      <w:r>
        <w:t>Geospatial data (e.g., satellite imagery, GPS data) is crucial in agricultural analysis. EDA</w:t>
      </w:r>
      <w:r>
        <w:rPr>
          <w:spacing w:val="1"/>
        </w:rPr>
        <w:t xml:space="preserve"> </w:t>
      </w:r>
      <w:r>
        <w:t>can help visualize geographical patterns related to crop production, weather impact, and</w:t>
      </w:r>
      <w:r>
        <w:rPr>
          <w:spacing w:val="1"/>
        </w:rPr>
        <w:t xml:space="preserve"> </w:t>
      </w:r>
      <w:r>
        <w:t>market</w:t>
      </w:r>
      <w:r>
        <w:rPr>
          <w:spacing w:val="-1"/>
        </w:rPr>
        <w:t xml:space="preserve"> </w:t>
      </w:r>
      <w:r>
        <w:t>distribution.</w:t>
      </w:r>
    </w:p>
    <w:p w14:paraId="36E29DD4" w14:textId="77777777" w:rsidR="000F145B" w:rsidRDefault="00000000">
      <w:pPr>
        <w:pStyle w:val="ListParagraph"/>
        <w:numPr>
          <w:ilvl w:val="2"/>
          <w:numId w:val="5"/>
        </w:numPr>
        <w:tabs>
          <w:tab w:val="left" w:pos="1806"/>
        </w:tabs>
        <w:spacing w:before="121" w:line="360" w:lineRule="auto"/>
        <w:ind w:right="413"/>
        <w:rPr>
          <w:rFonts w:ascii="Symbol" w:hAnsi="Symbol"/>
          <w:sz w:val="20"/>
        </w:rPr>
      </w:pPr>
      <w:r>
        <w:rPr>
          <w:b/>
          <w:sz w:val="24"/>
        </w:rPr>
        <w:t>Choropleth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Maps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Displaying</w:t>
      </w:r>
      <w:r>
        <w:rPr>
          <w:spacing w:val="1"/>
          <w:sz w:val="24"/>
        </w:rPr>
        <w:t xml:space="preserve"> </w:t>
      </w:r>
      <w:r>
        <w:rPr>
          <w:sz w:val="24"/>
        </w:rPr>
        <w:t>regional</w:t>
      </w:r>
      <w:r>
        <w:rPr>
          <w:spacing w:val="1"/>
          <w:sz w:val="24"/>
        </w:rPr>
        <w:t xml:space="preserve"> </w:t>
      </w:r>
      <w:r>
        <w:rPr>
          <w:sz w:val="24"/>
        </w:rPr>
        <w:t>production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price</w:t>
      </w:r>
      <w:r>
        <w:rPr>
          <w:spacing w:val="1"/>
          <w:sz w:val="24"/>
        </w:rPr>
        <w:t xml:space="preserve"> </w:t>
      </w:r>
      <w:r>
        <w:rPr>
          <w:sz w:val="24"/>
        </w:rPr>
        <w:t>trends</w:t>
      </w:r>
      <w:r>
        <w:rPr>
          <w:spacing w:val="1"/>
          <w:sz w:val="24"/>
        </w:rPr>
        <w:t xml:space="preserve"> </w:t>
      </w:r>
      <w:r>
        <w:rPr>
          <w:sz w:val="24"/>
        </w:rPr>
        <w:t>geographically,</w:t>
      </w:r>
      <w:r>
        <w:rPr>
          <w:spacing w:val="-1"/>
          <w:sz w:val="24"/>
        </w:rPr>
        <w:t xml:space="preserve"> </w:t>
      </w:r>
      <w:r>
        <w:rPr>
          <w:sz w:val="24"/>
        </w:rPr>
        <w:t>which helps identify</w:t>
      </w:r>
      <w:r>
        <w:rPr>
          <w:spacing w:val="-1"/>
          <w:sz w:val="24"/>
        </w:rPr>
        <w:t xml:space="preserve"> </w:t>
      </w:r>
      <w:r>
        <w:rPr>
          <w:sz w:val="24"/>
        </w:rPr>
        <w:t>areas of growth or</w:t>
      </w:r>
      <w:r>
        <w:rPr>
          <w:spacing w:val="-1"/>
          <w:sz w:val="24"/>
        </w:rPr>
        <w:t xml:space="preserve"> </w:t>
      </w:r>
      <w:r>
        <w:rPr>
          <w:sz w:val="24"/>
        </w:rPr>
        <w:t>concern.</w:t>
      </w:r>
    </w:p>
    <w:p w14:paraId="2ECD92E0" w14:textId="77777777" w:rsidR="000F145B" w:rsidRDefault="00000000">
      <w:pPr>
        <w:pStyle w:val="ListParagraph"/>
        <w:numPr>
          <w:ilvl w:val="2"/>
          <w:numId w:val="5"/>
        </w:numPr>
        <w:tabs>
          <w:tab w:val="left" w:pos="1806"/>
        </w:tabs>
        <w:spacing w:before="121"/>
        <w:ind w:hanging="361"/>
        <w:rPr>
          <w:rFonts w:ascii="Symbol" w:hAnsi="Symbol"/>
          <w:sz w:val="20"/>
        </w:rPr>
      </w:pPr>
      <w:r>
        <w:rPr>
          <w:b/>
          <w:sz w:val="24"/>
        </w:rPr>
        <w:t>Heat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Maps</w:t>
      </w:r>
      <w:r>
        <w:rPr>
          <w:sz w:val="24"/>
        </w:rPr>
        <w:t>: Showing areas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highest</w:t>
      </w:r>
      <w:r>
        <w:rPr>
          <w:spacing w:val="-1"/>
          <w:sz w:val="24"/>
        </w:rPr>
        <w:t xml:space="preserve"> </w:t>
      </w:r>
      <w:r>
        <w:rPr>
          <w:sz w:val="24"/>
        </w:rPr>
        <w:t>or lowest yields</w:t>
      </w:r>
      <w:r>
        <w:rPr>
          <w:spacing w:val="-1"/>
          <w:sz w:val="24"/>
        </w:rPr>
        <w:t xml:space="preserve"> </w:t>
      </w:r>
      <w:r>
        <w:rPr>
          <w:sz w:val="24"/>
        </w:rPr>
        <w:t>or trade</w:t>
      </w:r>
      <w:r>
        <w:rPr>
          <w:spacing w:val="1"/>
          <w:sz w:val="24"/>
        </w:rPr>
        <w:t xml:space="preserve"> </w:t>
      </w:r>
      <w:r>
        <w:rPr>
          <w:sz w:val="24"/>
        </w:rPr>
        <w:t>flows.</w:t>
      </w:r>
    </w:p>
    <w:p w14:paraId="1F887272" w14:textId="77777777" w:rsidR="000F145B" w:rsidRDefault="000F145B">
      <w:pPr>
        <w:pStyle w:val="BodyText"/>
        <w:spacing w:before="4"/>
        <w:rPr>
          <w:sz w:val="22"/>
        </w:rPr>
      </w:pPr>
    </w:p>
    <w:p w14:paraId="509B3570" w14:textId="77777777" w:rsidR="000F145B" w:rsidRDefault="00000000">
      <w:pPr>
        <w:pStyle w:val="Heading2"/>
        <w:spacing w:before="0"/>
        <w:rPr>
          <w:b w:val="0"/>
        </w:rPr>
      </w:pPr>
      <w:r>
        <w:t>Example</w:t>
      </w:r>
      <w:r>
        <w:rPr>
          <w:b w:val="0"/>
        </w:rPr>
        <w:t>:</w:t>
      </w:r>
    </w:p>
    <w:p w14:paraId="6D5DE21A" w14:textId="77777777" w:rsidR="000F145B" w:rsidRDefault="000F145B">
      <w:pPr>
        <w:pStyle w:val="BodyText"/>
        <w:spacing w:before="6"/>
        <w:rPr>
          <w:sz w:val="22"/>
        </w:rPr>
      </w:pPr>
    </w:p>
    <w:p w14:paraId="45B7E62C" w14:textId="77777777" w:rsidR="000F145B" w:rsidRDefault="00000000">
      <w:pPr>
        <w:pStyle w:val="ListParagraph"/>
        <w:numPr>
          <w:ilvl w:val="2"/>
          <w:numId w:val="5"/>
        </w:numPr>
        <w:tabs>
          <w:tab w:val="left" w:pos="1806"/>
        </w:tabs>
        <w:spacing w:line="360" w:lineRule="auto"/>
        <w:ind w:right="413"/>
        <w:rPr>
          <w:rFonts w:ascii="Symbol" w:hAnsi="Symbol"/>
          <w:sz w:val="20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3787E2F2" wp14:editId="731A3281">
            <wp:simplePos x="0" y="0"/>
            <wp:positionH relativeFrom="page">
              <wp:posOffset>810259</wp:posOffset>
            </wp:positionH>
            <wp:positionV relativeFrom="paragraph">
              <wp:posOffset>857162</wp:posOffset>
            </wp:positionV>
            <wp:extent cx="5575455" cy="3136392"/>
            <wp:effectExtent l="0" t="0" r="0" b="0"/>
            <wp:wrapTopAndBottom/>
            <wp:docPr id="18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455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Global Palm Oil Production</w:t>
      </w:r>
      <w:r>
        <w:rPr>
          <w:sz w:val="24"/>
        </w:rPr>
        <w:t>: Using maps to visualize the geographic distribution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palm</w:t>
      </w:r>
      <w:r>
        <w:rPr>
          <w:spacing w:val="1"/>
          <w:sz w:val="24"/>
        </w:rPr>
        <w:t xml:space="preserve"> </w:t>
      </w:r>
      <w:r>
        <w:rPr>
          <w:sz w:val="24"/>
        </w:rPr>
        <w:t>oil</w:t>
      </w:r>
      <w:r>
        <w:rPr>
          <w:spacing w:val="1"/>
          <w:sz w:val="24"/>
        </w:rPr>
        <w:t xml:space="preserve"> </w:t>
      </w:r>
      <w:r>
        <w:rPr>
          <w:sz w:val="24"/>
        </w:rPr>
        <w:t>production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Southeast</w:t>
      </w:r>
      <w:r>
        <w:rPr>
          <w:spacing w:val="1"/>
          <w:sz w:val="24"/>
        </w:rPr>
        <w:t xml:space="preserve"> </w:t>
      </w:r>
      <w:r>
        <w:rPr>
          <w:sz w:val="24"/>
        </w:rPr>
        <w:t>Asia,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linking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regions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concerns like deforestation.</w:t>
      </w:r>
    </w:p>
    <w:p w14:paraId="3B060106" w14:textId="77777777" w:rsidR="000F145B" w:rsidRDefault="000F145B">
      <w:pPr>
        <w:spacing w:line="360" w:lineRule="auto"/>
        <w:jc w:val="both"/>
        <w:rPr>
          <w:rFonts w:ascii="Symbol" w:hAnsi="Symbol"/>
          <w:sz w:val="20"/>
        </w:rPr>
        <w:sectPr w:rsidR="000F145B">
          <w:pgSz w:w="11910" w:h="16840"/>
          <w:pgMar w:top="820" w:right="720" w:bottom="94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621141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rPr>
          <w:noProof/>
          <w:position w:val="16"/>
          <w:sz w:val="20"/>
        </w:rPr>
        <w:lastRenderedPageBreak/>
        <w:drawing>
          <wp:inline distT="0" distB="0" distL="0" distR="0" wp14:anchorId="4F1081D6" wp14:editId="4751DC10">
            <wp:extent cx="1754576" cy="379475"/>
            <wp:effectExtent l="0" t="0" r="0" b="0"/>
            <wp:docPr id="19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2A742C2D" wp14:editId="45CF966F">
            <wp:extent cx="777868" cy="393192"/>
            <wp:effectExtent l="0" t="0" r="0" b="0"/>
            <wp:docPr id="19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47CB033B" wp14:editId="5247BF48">
            <wp:extent cx="1076078" cy="310896"/>
            <wp:effectExtent l="0" t="0" r="0" b="0"/>
            <wp:docPr id="19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2582069F" wp14:editId="0844D6F5">
            <wp:extent cx="1330688" cy="301751"/>
            <wp:effectExtent l="0" t="0" r="0" b="0"/>
            <wp:docPr id="19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CECA" w14:textId="77777777" w:rsidR="000F145B" w:rsidRDefault="000F145B">
      <w:pPr>
        <w:pStyle w:val="BodyText"/>
        <w:spacing w:before="3"/>
        <w:rPr>
          <w:sz w:val="26"/>
        </w:rPr>
      </w:pPr>
    </w:p>
    <w:p w14:paraId="20D6160B" w14:textId="77777777" w:rsidR="000F145B" w:rsidRDefault="00000000">
      <w:pPr>
        <w:pStyle w:val="ListParagraph"/>
        <w:numPr>
          <w:ilvl w:val="1"/>
          <w:numId w:val="5"/>
        </w:numPr>
        <w:tabs>
          <w:tab w:val="left" w:pos="1585"/>
        </w:tabs>
        <w:spacing w:before="89"/>
        <w:ind w:left="1584" w:hanging="500"/>
        <w:jc w:val="both"/>
        <w:rPr>
          <w:b/>
          <w:sz w:val="28"/>
        </w:rPr>
      </w:pPr>
      <w:r>
        <w:pict w14:anchorId="53F73CA2">
          <v:line id="_x0000_s2064" style="position:absolute;left:0;text-align:left;z-index:15768576;mso-position-horizontal-relative:page" from="320.4pt,-53.35pt" to="320.4pt,-9.1pt" strokecolor="#a6a6a6">
            <w10:wrap anchorx="page"/>
          </v:line>
        </w:pict>
      </w:r>
      <w:r>
        <w:pict w14:anchorId="4EDE0591">
          <v:line id="_x0000_s2063" style="position:absolute;left:0;text-align:left;z-index:15769088;mso-position-horizontal-relative:page" from="435.05pt,-53.35pt" to="435.05pt,-9.1pt" strokecolor="#a6a6a6">
            <w10:wrap anchorx="page"/>
          </v:line>
        </w:pict>
      </w:r>
      <w:r>
        <w:pict w14:anchorId="3688690A">
          <v:line id="_x0000_s2062" style="position:absolute;left:0;text-align:left;z-index:15769600;mso-position-horizontal-relative:page" from="235.35pt,-53.35pt" to="235.35pt,-9.1pt" strokecolor="#a6a6a6">
            <w10:wrap anchorx="page"/>
          </v:line>
        </w:pict>
      </w:r>
      <w:r>
        <w:rPr>
          <w:b/>
          <w:sz w:val="28"/>
        </w:rPr>
        <w:t>Advantages:</w:t>
      </w:r>
    </w:p>
    <w:p w14:paraId="501864CF" w14:textId="77777777" w:rsidR="000F145B" w:rsidRDefault="00000000">
      <w:pPr>
        <w:pStyle w:val="BodyText"/>
        <w:spacing w:before="159" w:line="360" w:lineRule="auto"/>
        <w:ind w:left="1442" w:right="411"/>
        <w:jc w:val="both"/>
      </w:pPr>
      <w:r>
        <w:t>The</w:t>
      </w:r>
      <w:r>
        <w:rPr>
          <w:spacing w:val="-13"/>
        </w:rPr>
        <w:t xml:space="preserve"> </w:t>
      </w:r>
      <w:r>
        <w:t>advantages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agricultural</w:t>
      </w:r>
      <w:r>
        <w:rPr>
          <w:spacing w:val="-11"/>
        </w:rPr>
        <w:t xml:space="preserve"> </w:t>
      </w:r>
      <w:r>
        <w:t>raw</w:t>
      </w:r>
      <w:r>
        <w:rPr>
          <w:spacing w:val="-12"/>
        </w:rPr>
        <w:t xml:space="preserve"> </w:t>
      </w:r>
      <w:r>
        <w:t>material</w:t>
      </w:r>
      <w:r>
        <w:rPr>
          <w:spacing w:val="-11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vast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touch</w:t>
      </w:r>
      <w:r>
        <w:rPr>
          <w:spacing w:val="-12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areas,</w:t>
      </w:r>
      <w:r>
        <w:rPr>
          <w:spacing w:val="-8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t>risk</w:t>
      </w:r>
      <w:r>
        <w:rPr>
          <w:spacing w:val="-13"/>
        </w:rPr>
        <w:t xml:space="preserve"> </w:t>
      </w:r>
      <w:r>
        <w:t>management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investment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sustainability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policy</w:t>
      </w:r>
      <w:r>
        <w:rPr>
          <w:spacing w:val="-12"/>
        </w:rPr>
        <w:t xml:space="preserve"> </w:t>
      </w:r>
      <w:r>
        <w:t>planning.</w:t>
      </w:r>
      <w:r>
        <w:rPr>
          <w:spacing w:val="-13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understanding</w:t>
      </w:r>
      <w:r>
        <w:rPr>
          <w:spacing w:val="-58"/>
        </w:rPr>
        <w:t xml:space="preserve"> </w:t>
      </w:r>
      <w:r>
        <w:t>how prices fluctuate and what drives those fluctuations, stakeholders—from farmers to</w:t>
      </w:r>
      <w:r>
        <w:rPr>
          <w:spacing w:val="1"/>
        </w:rPr>
        <w:t xml:space="preserve"> </w:t>
      </w:r>
      <w:r>
        <w:t>policymakers to investors—can make more informed, data-driven decisions, leading to</w:t>
      </w:r>
      <w:r>
        <w:rPr>
          <w:spacing w:val="1"/>
        </w:rPr>
        <w:t xml:space="preserve"> </w:t>
      </w:r>
      <w:r>
        <w:t>better management of agricultural resources, improved economic outcomes, and more</w:t>
      </w:r>
      <w:r>
        <w:rPr>
          <w:spacing w:val="1"/>
        </w:rPr>
        <w:t xml:space="preserve"> </w:t>
      </w:r>
      <w:r>
        <w:t>resilient</w:t>
      </w:r>
      <w:r>
        <w:rPr>
          <w:spacing w:val="-1"/>
        </w:rPr>
        <w:t xml:space="preserve"> </w:t>
      </w:r>
      <w:r>
        <w:t>food systems.</w:t>
      </w:r>
    </w:p>
    <w:p w14:paraId="52E0379C" w14:textId="77777777" w:rsidR="000F145B" w:rsidRDefault="00000000">
      <w:pPr>
        <w:pStyle w:val="ListParagraph"/>
        <w:numPr>
          <w:ilvl w:val="0"/>
          <w:numId w:val="4"/>
        </w:numPr>
        <w:tabs>
          <w:tab w:val="left" w:pos="2526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Informed</w:t>
      </w:r>
      <w:r>
        <w:rPr>
          <w:spacing w:val="-2"/>
          <w:sz w:val="24"/>
        </w:rPr>
        <w:t xml:space="preserve"> </w:t>
      </w:r>
      <w:r>
        <w:rPr>
          <w:sz w:val="24"/>
        </w:rPr>
        <w:t>Decision</w:t>
      </w:r>
      <w:r>
        <w:rPr>
          <w:spacing w:val="-2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Farmers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Producers</w:t>
      </w:r>
    </w:p>
    <w:p w14:paraId="7EC2306A" w14:textId="77777777" w:rsidR="000F145B" w:rsidRDefault="00000000">
      <w:pPr>
        <w:pStyle w:val="ListParagraph"/>
        <w:numPr>
          <w:ilvl w:val="0"/>
          <w:numId w:val="4"/>
        </w:numPr>
        <w:tabs>
          <w:tab w:val="left" w:pos="2526"/>
        </w:tabs>
        <w:spacing w:before="139"/>
        <w:ind w:hanging="361"/>
        <w:jc w:val="both"/>
        <w:rPr>
          <w:rFonts w:ascii="Calibri"/>
        </w:rPr>
      </w:pPr>
      <w:r>
        <w:rPr>
          <w:rFonts w:ascii="Calibri"/>
        </w:rPr>
        <w:t>Price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Volatility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Management</w:t>
      </w:r>
    </w:p>
    <w:p w14:paraId="7AC83D0D" w14:textId="77777777" w:rsidR="000F145B" w:rsidRDefault="00000000">
      <w:pPr>
        <w:pStyle w:val="ListParagraph"/>
        <w:numPr>
          <w:ilvl w:val="0"/>
          <w:numId w:val="4"/>
        </w:numPr>
        <w:tabs>
          <w:tab w:val="left" w:pos="2526"/>
        </w:tabs>
        <w:spacing w:before="135"/>
        <w:ind w:hanging="361"/>
        <w:jc w:val="both"/>
        <w:rPr>
          <w:sz w:val="24"/>
        </w:rPr>
      </w:pPr>
      <w:r>
        <w:rPr>
          <w:sz w:val="24"/>
        </w:rPr>
        <w:t>Supply</w:t>
      </w:r>
      <w:r>
        <w:rPr>
          <w:spacing w:val="-2"/>
          <w:sz w:val="24"/>
        </w:rPr>
        <w:t xml:space="preserve"> </w:t>
      </w:r>
      <w:r>
        <w:rPr>
          <w:sz w:val="24"/>
        </w:rPr>
        <w:t>Chain</w:t>
      </w:r>
      <w:r>
        <w:rPr>
          <w:spacing w:val="-2"/>
          <w:sz w:val="24"/>
        </w:rPr>
        <w:t xml:space="preserve"> </w:t>
      </w:r>
      <w:r>
        <w:rPr>
          <w:sz w:val="24"/>
        </w:rPr>
        <w:t>Optimization</w:t>
      </w:r>
    </w:p>
    <w:p w14:paraId="6EDB2750" w14:textId="77777777" w:rsidR="000F145B" w:rsidRDefault="00000000">
      <w:pPr>
        <w:pStyle w:val="ListParagraph"/>
        <w:numPr>
          <w:ilvl w:val="0"/>
          <w:numId w:val="4"/>
        </w:numPr>
        <w:tabs>
          <w:tab w:val="left" w:pos="2526"/>
        </w:tabs>
        <w:spacing w:before="136"/>
        <w:ind w:hanging="361"/>
        <w:jc w:val="both"/>
        <w:rPr>
          <w:sz w:val="24"/>
        </w:rPr>
      </w:pPr>
      <w:r>
        <w:rPr>
          <w:sz w:val="24"/>
        </w:rPr>
        <w:t>Market</w:t>
      </w:r>
      <w:r>
        <w:rPr>
          <w:spacing w:val="-1"/>
          <w:sz w:val="24"/>
        </w:rPr>
        <w:t xml:space="preserve"> </w:t>
      </w:r>
      <w:r>
        <w:rPr>
          <w:sz w:val="24"/>
        </w:rPr>
        <w:t>Strategy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</w:p>
    <w:p w14:paraId="6880112F" w14:textId="77777777" w:rsidR="000F145B" w:rsidRDefault="00000000">
      <w:pPr>
        <w:pStyle w:val="ListParagraph"/>
        <w:numPr>
          <w:ilvl w:val="0"/>
          <w:numId w:val="4"/>
        </w:numPr>
        <w:tabs>
          <w:tab w:val="left" w:pos="2526"/>
        </w:tabs>
        <w:spacing w:before="140"/>
        <w:ind w:hanging="361"/>
        <w:jc w:val="both"/>
        <w:rPr>
          <w:sz w:val="24"/>
        </w:rPr>
      </w:pPr>
      <w:r>
        <w:rPr>
          <w:sz w:val="24"/>
        </w:rPr>
        <w:t>Economic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Policy</w:t>
      </w:r>
      <w:r>
        <w:rPr>
          <w:spacing w:val="-1"/>
          <w:sz w:val="24"/>
        </w:rPr>
        <w:t xml:space="preserve"> </w:t>
      </w:r>
      <w:r>
        <w:rPr>
          <w:sz w:val="24"/>
        </w:rPr>
        <w:t>Planning</w:t>
      </w:r>
    </w:p>
    <w:p w14:paraId="14203249" w14:textId="77777777" w:rsidR="000F145B" w:rsidRDefault="000F145B">
      <w:pPr>
        <w:jc w:val="both"/>
        <w:rPr>
          <w:sz w:val="24"/>
        </w:rPr>
        <w:sectPr w:rsidR="000F145B">
          <w:pgSz w:w="11910" w:h="16840"/>
          <w:pgMar w:top="820" w:right="720" w:bottom="94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35D7D0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rPr>
          <w:noProof/>
          <w:position w:val="16"/>
          <w:sz w:val="20"/>
        </w:rPr>
        <w:lastRenderedPageBreak/>
        <w:drawing>
          <wp:inline distT="0" distB="0" distL="0" distR="0" wp14:anchorId="2A32648C" wp14:editId="6A482660">
            <wp:extent cx="1754576" cy="379475"/>
            <wp:effectExtent l="0" t="0" r="0" b="0"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6CF510B5" wp14:editId="108ED5CF">
            <wp:extent cx="777868" cy="393192"/>
            <wp:effectExtent l="0" t="0" r="0" b="0"/>
            <wp:docPr id="20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52AD28F6" wp14:editId="58093923">
            <wp:extent cx="1076078" cy="310896"/>
            <wp:effectExtent l="0" t="0" r="0" b="0"/>
            <wp:docPr id="20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74E1D066" wp14:editId="1604CD59">
            <wp:extent cx="1330688" cy="301751"/>
            <wp:effectExtent l="0" t="0" r="0" b="0"/>
            <wp:docPr id="20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105E" w14:textId="77777777" w:rsidR="000F145B" w:rsidRDefault="000F145B">
      <w:pPr>
        <w:pStyle w:val="BodyText"/>
        <w:spacing w:before="7"/>
        <w:rPr>
          <w:sz w:val="26"/>
        </w:rPr>
      </w:pPr>
    </w:p>
    <w:p w14:paraId="1571BCC5" w14:textId="77777777" w:rsidR="000F145B" w:rsidRDefault="00000000">
      <w:pPr>
        <w:spacing w:before="86"/>
        <w:ind w:left="1792" w:right="1127"/>
        <w:jc w:val="center"/>
        <w:rPr>
          <w:b/>
          <w:sz w:val="32"/>
        </w:rPr>
      </w:pPr>
      <w:r>
        <w:pict w14:anchorId="51467F36">
          <v:line id="_x0000_s2061" style="position:absolute;left:0;text-align:left;z-index:15771136;mso-position-horizontal-relative:page" from="320.4pt,-53.55pt" to="320.4pt,-9.3pt" strokecolor="#a6a6a6">
            <w10:wrap anchorx="page"/>
          </v:line>
        </w:pict>
      </w:r>
      <w:r>
        <w:pict w14:anchorId="188B1715">
          <v:line id="_x0000_s2060" style="position:absolute;left:0;text-align:left;z-index:15771648;mso-position-horizontal-relative:page" from="435.05pt,-53.55pt" to="435.05pt,-9.3pt" strokecolor="#a6a6a6">
            <w10:wrap anchorx="page"/>
          </v:line>
        </w:pict>
      </w:r>
      <w:r>
        <w:pict w14:anchorId="2B0139A7">
          <v:line id="_x0000_s2059" style="position:absolute;left:0;text-align:left;z-index:15772160;mso-position-horizontal-relative:page" from="235.35pt,-53.55pt" to="235.35pt,-9.3pt" strokecolor="#a6a6a6">
            <w10:wrap anchorx="page"/>
          </v:line>
        </w:pict>
      </w:r>
      <w:r>
        <w:rPr>
          <w:b/>
          <w:sz w:val="32"/>
        </w:rPr>
        <w:t>CHAPTER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4</w:t>
      </w:r>
    </w:p>
    <w:p w14:paraId="47638425" w14:textId="77777777" w:rsidR="000F145B" w:rsidRDefault="000F145B">
      <w:pPr>
        <w:pStyle w:val="BodyText"/>
        <w:spacing w:before="4"/>
        <w:rPr>
          <w:b/>
          <w:sz w:val="40"/>
        </w:rPr>
      </w:pPr>
    </w:p>
    <w:p w14:paraId="4FD14A38" w14:textId="77777777" w:rsidR="000F145B" w:rsidRDefault="00000000">
      <w:pPr>
        <w:spacing w:before="1"/>
        <w:ind w:left="1792" w:right="1125"/>
        <w:jc w:val="center"/>
        <w:rPr>
          <w:b/>
          <w:sz w:val="32"/>
        </w:rPr>
      </w:pPr>
      <w:r>
        <w:rPr>
          <w:b/>
          <w:sz w:val="32"/>
        </w:rPr>
        <w:t>Implementation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Result</w:t>
      </w:r>
    </w:p>
    <w:p w14:paraId="2B192AD3" w14:textId="77777777" w:rsidR="000F145B" w:rsidRDefault="000F145B">
      <w:pPr>
        <w:pStyle w:val="BodyText"/>
        <w:spacing w:before="2"/>
        <w:rPr>
          <w:b/>
          <w:sz w:val="40"/>
        </w:rPr>
      </w:pPr>
    </w:p>
    <w:p w14:paraId="7F8CAA61" w14:textId="77777777" w:rsidR="000F145B" w:rsidRDefault="00000000">
      <w:pPr>
        <w:pStyle w:val="ListParagraph"/>
        <w:numPr>
          <w:ilvl w:val="1"/>
          <w:numId w:val="3"/>
        </w:numPr>
        <w:tabs>
          <w:tab w:val="left" w:pos="1806"/>
        </w:tabs>
        <w:ind w:hanging="361"/>
        <w:rPr>
          <w:b/>
        </w:rPr>
      </w:pPr>
      <w:r>
        <w:rPr>
          <w:b/>
        </w:rPr>
        <w:t>Results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Agricultural</w:t>
      </w:r>
      <w:r>
        <w:rPr>
          <w:b/>
          <w:spacing w:val="-1"/>
        </w:rPr>
        <w:t xml:space="preserve"> </w:t>
      </w:r>
      <w:r>
        <w:rPr>
          <w:b/>
        </w:rPr>
        <w:t>raw</w:t>
      </w:r>
      <w:r>
        <w:rPr>
          <w:b/>
          <w:spacing w:val="-3"/>
        </w:rPr>
        <w:t xml:space="preserve"> </w:t>
      </w:r>
      <w:r>
        <w:rPr>
          <w:b/>
        </w:rPr>
        <w:t>material</w:t>
      </w:r>
      <w:r>
        <w:rPr>
          <w:b/>
          <w:spacing w:val="-1"/>
        </w:rPr>
        <w:t xml:space="preserve"> </w:t>
      </w:r>
      <w:r>
        <w:rPr>
          <w:b/>
        </w:rPr>
        <w:t>analysis</w:t>
      </w:r>
    </w:p>
    <w:p w14:paraId="52714140" w14:textId="77777777" w:rsidR="000F145B" w:rsidRDefault="000F145B">
      <w:pPr>
        <w:pStyle w:val="BodyText"/>
        <w:rPr>
          <w:b/>
          <w:sz w:val="20"/>
        </w:rPr>
      </w:pPr>
    </w:p>
    <w:p w14:paraId="5DE11162" w14:textId="77777777" w:rsidR="000F145B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690D77E8" wp14:editId="44BE00FB">
            <wp:simplePos x="0" y="0"/>
            <wp:positionH relativeFrom="page">
              <wp:posOffset>1170305</wp:posOffset>
            </wp:positionH>
            <wp:positionV relativeFrom="paragraph">
              <wp:posOffset>175645</wp:posOffset>
            </wp:positionV>
            <wp:extent cx="5576583" cy="3136392"/>
            <wp:effectExtent l="0" t="0" r="0" b="0"/>
            <wp:wrapTopAndBottom/>
            <wp:docPr id="20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583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4D457" w14:textId="77777777" w:rsidR="000F145B" w:rsidRDefault="000F145B">
      <w:pPr>
        <w:pStyle w:val="BodyText"/>
        <w:rPr>
          <w:b/>
        </w:rPr>
      </w:pPr>
    </w:p>
    <w:p w14:paraId="1D32CB20" w14:textId="77777777" w:rsidR="000F145B" w:rsidRDefault="000F145B">
      <w:pPr>
        <w:pStyle w:val="BodyText"/>
        <w:spacing w:before="2"/>
        <w:rPr>
          <w:b/>
          <w:sz w:val="19"/>
        </w:rPr>
      </w:pPr>
    </w:p>
    <w:p w14:paraId="40A742F9" w14:textId="77777777" w:rsidR="000F145B" w:rsidRDefault="00000000">
      <w:pPr>
        <w:pStyle w:val="ListParagraph"/>
        <w:numPr>
          <w:ilvl w:val="1"/>
          <w:numId w:val="3"/>
        </w:numPr>
        <w:tabs>
          <w:tab w:val="left" w:pos="1806"/>
        </w:tabs>
        <w:ind w:hanging="361"/>
        <w:rPr>
          <w:b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48388722" wp14:editId="3BA4F70C">
            <wp:simplePos x="0" y="0"/>
            <wp:positionH relativeFrom="page">
              <wp:posOffset>1249483</wp:posOffset>
            </wp:positionH>
            <wp:positionV relativeFrom="paragraph">
              <wp:posOffset>239643</wp:posOffset>
            </wp:positionV>
            <wp:extent cx="5398931" cy="1837944"/>
            <wp:effectExtent l="0" t="0" r="0" b="0"/>
            <wp:wrapTopAndBottom/>
            <wp:docPr id="20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931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Results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Agricultural raw</w:t>
      </w:r>
      <w:r>
        <w:rPr>
          <w:b/>
          <w:spacing w:val="-3"/>
        </w:rPr>
        <w:t xml:space="preserve"> </w:t>
      </w:r>
      <w:r>
        <w:rPr>
          <w:b/>
        </w:rPr>
        <w:t>material</w:t>
      </w:r>
    </w:p>
    <w:p w14:paraId="6BC114B5" w14:textId="77777777" w:rsidR="000F145B" w:rsidRDefault="000F145B">
      <w:pPr>
        <w:sectPr w:rsidR="000F145B">
          <w:pgSz w:w="11910" w:h="16840"/>
          <w:pgMar w:top="820" w:right="720" w:bottom="94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44642E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rPr>
          <w:noProof/>
          <w:position w:val="16"/>
          <w:sz w:val="20"/>
        </w:rPr>
        <w:lastRenderedPageBreak/>
        <w:drawing>
          <wp:inline distT="0" distB="0" distL="0" distR="0" wp14:anchorId="42A65D14" wp14:editId="034D9A51">
            <wp:extent cx="1754576" cy="379475"/>
            <wp:effectExtent l="0" t="0" r="0" b="0"/>
            <wp:docPr id="2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5325C4EE" wp14:editId="6B00BE72">
            <wp:extent cx="777868" cy="393192"/>
            <wp:effectExtent l="0" t="0" r="0" b="0"/>
            <wp:docPr id="2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1697000C" wp14:editId="39E97DBD">
            <wp:extent cx="1076078" cy="310896"/>
            <wp:effectExtent l="0" t="0" r="0" b="0"/>
            <wp:docPr id="2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4D898A09" wp14:editId="308154F6">
            <wp:extent cx="1330688" cy="301751"/>
            <wp:effectExtent l="0" t="0" r="0" b="0"/>
            <wp:docPr id="2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1F6F" w14:textId="77777777" w:rsidR="000F145B" w:rsidRDefault="000F145B">
      <w:pPr>
        <w:pStyle w:val="BodyText"/>
        <w:spacing w:before="7"/>
        <w:rPr>
          <w:b/>
          <w:sz w:val="26"/>
        </w:rPr>
      </w:pPr>
    </w:p>
    <w:p w14:paraId="21F6E6A7" w14:textId="77777777" w:rsidR="000F145B" w:rsidRDefault="00000000">
      <w:pPr>
        <w:spacing w:before="86"/>
        <w:ind w:left="1792" w:right="1127"/>
        <w:jc w:val="center"/>
        <w:rPr>
          <w:b/>
          <w:sz w:val="32"/>
        </w:rPr>
      </w:pPr>
      <w:r>
        <w:pict w14:anchorId="6CA5251A">
          <v:line id="_x0000_s2058" style="position:absolute;left:0;text-align:left;z-index:15772672;mso-position-horizontal-relative:page" from="320.4pt,-53.55pt" to="320.4pt,-9.3pt" strokecolor="#a6a6a6">
            <w10:wrap anchorx="page"/>
          </v:line>
        </w:pict>
      </w:r>
      <w:r>
        <w:pict w14:anchorId="168D3814">
          <v:line id="_x0000_s2057" style="position:absolute;left:0;text-align:left;z-index:15773184;mso-position-horizontal-relative:page" from="435.05pt,-53.55pt" to="435.05pt,-9.3pt" strokecolor="#a6a6a6">
            <w10:wrap anchorx="page"/>
          </v:line>
        </w:pict>
      </w:r>
      <w:r>
        <w:pict w14:anchorId="42AD24D1">
          <v:line id="_x0000_s2056" style="position:absolute;left:0;text-align:left;z-index:15773696;mso-position-horizontal-relative:page" from="235.35pt,-53.55pt" to="235.35pt,-9.3pt" strokecolor="#a6a6a6">
            <w10:wrap anchorx="page"/>
          </v:line>
        </w:pict>
      </w:r>
      <w:r>
        <w:rPr>
          <w:b/>
          <w:sz w:val="32"/>
        </w:rPr>
        <w:t>CHAPTER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5</w:t>
      </w:r>
    </w:p>
    <w:p w14:paraId="17FB5BED" w14:textId="77777777" w:rsidR="000F145B" w:rsidRDefault="000F145B">
      <w:pPr>
        <w:pStyle w:val="BodyText"/>
        <w:spacing w:before="4"/>
        <w:rPr>
          <w:b/>
          <w:sz w:val="40"/>
        </w:rPr>
      </w:pPr>
    </w:p>
    <w:p w14:paraId="210262F9" w14:textId="77777777" w:rsidR="000F145B" w:rsidRDefault="00000000">
      <w:pPr>
        <w:spacing w:before="1"/>
        <w:ind w:left="1792" w:right="1121"/>
        <w:jc w:val="center"/>
        <w:rPr>
          <w:b/>
          <w:sz w:val="32"/>
        </w:rPr>
      </w:pPr>
      <w:r>
        <w:rPr>
          <w:b/>
          <w:sz w:val="32"/>
        </w:rPr>
        <w:t>Discussion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Conclusion</w:t>
      </w:r>
    </w:p>
    <w:p w14:paraId="739BB60F" w14:textId="77777777" w:rsidR="000F145B" w:rsidRDefault="000F145B">
      <w:pPr>
        <w:pStyle w:val="BodyText"/>
        <w:rPr>
          <w:b/>
          <w:sz w:val="40"/>
        </w:rPr>
      </w:pPr>
    </w:p>
    <w:p w14:paraId="37A441DB" w14:textId="77777777" w:rsidR="000F145B" w:rsidRDefault="00000000">
      <w:pPr>
        <w:pStyle w:val="ListParagraph"/>
        <w:numPr>
          <w:ilvl w:val="1"/>
          <w:numId w:val="2"/>
        </w:numPr>
        <w:tabs>
          <w:tab w:val="left" w:pos="2165"/>
          <w:tab w:val="left" w:pos="2166"/>
        </w:tabs>
        <w:spacing w:line="352" w:lineRule="auto"/>
        <w:ind w:right="529"/>
      </w:pPr>
      <w:r>
        <w:rPr>
          <w:b/>
        </w:rPr>
        <w:t xml:space="preserve">Key Findings: </w:t>
      </w:r>
      <w:r>
        <w:t>From this we have able to find that the agricultural raw material prices</w:t>
      </w:r>
      <w:r>
        <w:rPr>
          <w:spacing w:val="-52"/>
        </w:rPr>
        <w:t xml:space="preserve"> </w:t>
      </w:r>
      <w:r>
        <w:t>were drastically change over a year according to the climate change and market</w:t>
      </w:r>
      <w:r>
        <w:rPr>
          <w:spacing w:val="1"/>
        </w:rPr>
        <w:t xml:space="preserve"> </w:t>
      </w:r>
      <w:r>
        <w:t>demand.</w:t>
      </w:r>
    </w:p>
    <w:p w14:paraId="3193EA8F" w14:textId="6FF176D8" w:rsidR="000F145B" w:rsidRPr="003D7943" w:rsidRDefault="00000000" w:rsidP="003D7943">
      <w:pPr>
        <w:pStyle w:val="ListParagraph"/>
        <w:numPr>
          <w:ilvl w:val="1"/>
          <w:numId w:val="2"/>
        </w:numPr>
        <w:tabs>
          <w:tab w:val="left" w:pos="2165"/>
          <w:tab w:val="left" w:pos="2166"/>
        </w:tabs>
        <w:spacing w:before="5" w:line="345" w:lineRule="auto"/>
        <w:ind w:right="2295"/>
        <w:rPr>
          <w:sz w:val="20"/>
        </w:rPr>
      </w:pPr>
      <w:r w:rsidRPr="003D7943">
        <w:rPr>
          <w:b/>
        </w:rPr>
        <w:t>Git Hub Link of the Project</w:t>
      </w:r>
      <w:r w:rsidRPr="003D7943">
        <w:t>:</w:t>
      </w:r>
      <w:r w:rsidRPr="003D7943">
        <w:rPr>
          <w:color w:val="0000FF"/>
          <w:spacing w:val="1"/>
        </w:rPr>
        <w:t xml:space="preserve"> </w:t>
      </w:r>
      <w:r w:rsidR="003D7943" w:rsidRPr="003D7943">
        <w:rPr>
          <w:color w:val="0000FF"/>
          <w:spacing w:val="1"/>
        </w:rPr>
        <w:t>https://github.com/Habibullah123463/Habibullah.git</w:t>
      </w:r>
    </w:p>
    <w:p w14:paraId="129A4CA3" w14:textId="77777777" w:rsidR="000F145B" w:rsidRDefault="000F145B">
      <w:pPr>
        <w:pStyle w:val="BodyText"/>
        <w:rPr>
          <w:sz w:val="20"/>
        </w:rPr>
      </w:pPr>
    </w:p>
    <w:p w14:paraId="447AD724" w14:textId="77777777" w:rsidR="000F145B" w:rsidRDefault="000F145B">
      <w:pPr>
        <w:pStyle w:val="BodyText"/>
        <w:rPr>
          <w:sz w:val="20"/>
        </w:rPr>
      </w:pPr>
    </w:p>
    <w:p w14:paraId="379C5652" w14:textId="77777777" w:rsidR="000F145B" w:rsidRDefault="000F145B">
      <w:pPr>
        <w:pStyle w:val="BodyText"/>
        <w:rPr>
          <w:sz w:val="20"/>
        </w:rPr>
      </w:pPr>
    </w:p>
    <w:p w14:paraId="03A86441" w14:textId="77777777" w:rsidR="000F145B" w:rsidRDefault="00000000">
      <w:pPr>
        <w:pStyle w:val="ListParagraph"/>
        <w:numPr>
          <w:ilvl w:val="1"/>
          <w:numId w:val="2"/>
        </w:numPr>
        <w:tabs>
          <w:tab w:val="left" w:pos="2166"/>
        </w:tabs>
        <w:spacing w:before="206" w:line="343" w:lineRule="auto"/>
        <w:ind w:right="572"/>
        <w:jc w:val="both"/>
      </w:pPr>
      <w:r>
        <w:rPr>
          <w:b/>
        </w:rPr>
        <w:t xml:space="preserve">Video Recording of Project </w:t>
      </w:r>
      <w:r>
        <w:t>Demonstration: Record the demonstration of the Project</w:t>
      </w:r>
      <w:r>
        <w:rPr>
          <w:spacing w:val="-53"/>
        </w:rPr>
        <w:t xml:space="preserve"> </w:t>
      </w:r>
      <w:r>
        <w:t>and share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relevant</w:t>
      </w:r>
      <w:r>
        <w:rPr>
          <w:spacing w:val="-2"/>
        </w:rPr>
        <w:t xml:space="preserve"> </w:t>
      </w:r>
      <w:r>
        <w:t>link.</w:t>
      </w:r>
    </w:p>
    <w:p w14:paraId="6E1ACAA2" w14:textId="77777777" w:rsidR="000F145B" w:rsidRDefault="00000000">
      <w:pPr>
        <w:pStyle w:val="ListParagraph"/>
        <w:numPr>
          <w:ilvl w:val="1"/>
          <w:numId w:val="2"/>
        </w:numPr>
        <w:tabs>
          <w:tab w:val="left" w:pos="2166"/>
        </w:tabs>
        <w:spacing w:before="17" w:line="357" w:lineRule="auto"/>
        <w:ind w:right="414"/>
        <w:jc w:val="both"/>
        <w:rPr>
          <w:sz w:val="24"/>
        </w:rPr>
      </w:pPr>
      <w:r>
        <w:rPr>
          <w:b/>
        </w:rPr>
        <w:t>Conclusion:</w:t>
      </w:r>
      <w:r>
        <w:rPr>
          <w:b/>
          <w:spacing w:val="-9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project</w:t>
      </w:r>
      <w:r>
        <w:rPr>
          <w:spacing w:val="-11"/>
          <w:sz w:val="24"/>
        </w:rPr>
        <w:t xml:space="preserve"> </w:t>
      </w:r>
      <w:r>
        <w:rPr>
          <w:sz w:val="24"/>
        </w:rPr>
        <w:t>aimed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conduct</w:t>
      </w:r>
      <w:r>
        <w:rPr>
          <w:spacing w:val="-11"/>
          <w:sz w:val="24"/>
        </w:rPr>
        <w:t xml:space="preserve"> </w:t>
      </w:r>
      <w:r>
        <w:rPr>
          <w:sz w:val="24"/>
        </w:rPr>
        <w:t>an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Exploratory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(EDA)</w:t>
      </w:r>
      <w:r>
        <w:rPr>
          <w:b/>
          <w:spacing w:val="-58"/>
          <w:sz w:val="24"/>
        </w:rPr>
        <w:t xml:space="preserve"> </w:t>
      </w:r>
      <w:r>
        <w:rPr>
          <w:sz w:val="24"/>
        </w:rPr>
        <w:t>of agricultural raw material prices over the years, with the goal of uncovering</w:t>
      </w:r>
      <w:r>
        <w:rPr>
          <w:spacing w:val="1"/>
          <w:sz w:val="24"/>
        </w:rPr>
        <w:t xml:space="preserve"> </w:t>
      </w:r>
      <w:r>
        <w:rPr>
          <w:sz w:val="24"/>
        </w:rPr>
        <w:t>key insights into price trends, fluctuations, and relationships between variables.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analysis focused on four primary objectives:</w:t>
      </w:r>
    </w:p>
    <w:p w14:paraId="14DC8B76" w14:textId="77777777" w:rsidR="000F145B" w:rsidRDefault="00000000">
      <w:pPr>
        <w:spacing w:before="4" w:line="360" w:lineRule="auto"/>
        <w:ind w:left="2165" w:right="411"/>
        <w:jc w:val="both"/>
        <w:rPr>
          <w:sz w:val="24"/>
        </w:rPr>
      </w:pPr>
      <w:r>
        <w:rPr>
          <w:sz w:val="24"/>
        </w:rPr>
        <w:t xml:space="preserve">Identifying the </w:t>
      </w:r>
      <w:r>
        <w:rPr>
          <w:b/>
          <w:sz w:val="24"/>
        </w:rPr>
        <w:t xml:space="preserve">high range and low range raw materials </w:t>
      </w:r>
      <w:r>
        <w:rPr>
          <w:sz w:val="24"/>
        </w:rPr>
        <w:t>based on their prices.</w:t>
      </w:r>
      <w:r>
        <w:rPr>
          <w:spacing w:val="-57"/>
          <w:sz w:val="24"/>
        </w:rPr>
        <w:t xml:space="preserve"> </w:t>
      </w:r>
      <w:r>
        <w:rPr>
          <w:sz w:val="24"/>
        </w:rPr>
        <w:t>Analysing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high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low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percentage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change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prices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different</w:t>
      </w:r>
      <w:r>
        <w:rPr>
          <w:spacing w:val="-9"/>
          <w:sz w:val="24"/>
        </w:rPr>
        <w:t xml:space="preserve"> </w:t>
      </w:r>
      <w:r>
        <w:rPr>
          <w:sz w:val="24"/>
        </w:rPr>
        <w:t>materials.</w:t>
      </w:r>
      <w:r>
        <w:rPr>
          <w:spacing w:val="-57"/>
          <w:sz w:val="24"/>
        </w:rPr>
        <w:t xml:space="preserve"> </w:t>
      </w:r>
      <w:r>
        <w:rPr>
          <w:sz w:val="24"/>
        </w:rPr>
        <w:t>Determining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range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price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changes </w:t>
      </w:r>
      <w:r>
        <w:rPr>
          <w:sz w:val="24"/>
        </w:rPr>
        <w:t>over the years.</w:t>
      </w:r>
    </w:p>
    <w:p w14:paraId="6BDEE2D7" w14:textId="77777777" w:rsidR="000F145B" w:rsidRDefault="00000000">
      <w:pPr>
        <w:pStyle w:val="BodyText"/>
        <w:spacing w:line="360" w:lineRule="auto"/>
        <w:ind w:left="2165" w:right="413"/>
        <w:jc w:val="both"/>
      </w:pPr>
      <w:r>
        <w:t xml:space="preserve">Mapping </w:t>
      </w:r>
      <w:r>
        <w:rPr>
          <w:b/>
        </w:rPr>
        <w:t xml:space="preserve">correlations </w:t>
      </w:r>
      <w:r>
        <w:t>between different variables, using a heatmap, to uncover</w:t>
      </w:r>
      <w:r>
        <w:rPr>
          <w:spacing w:val="1"/>
        </w:rPr>
        <w:t xml:space="preserve"> </w:t>
      </w:r>
      <w:r>
        <w:t>patterns and relationships in the dataset. Through the analysis, we identified the</w:t>
      </w:r>
      <w:r>
        <w:rPr>
          <w:spacing w:val="1"/>
        </w:rPr>
        <w:t xml:space="preserve"> </w:t>
      </w:r>
      <w:r>
        <w:t>raw materials with the highest and lowest prices over the analyzed period.</w:t>
      </w:r>
      <w:r>
        <w:rPr>
          <w:spacing w:val="1"/>
        </w:rPr>
        <w:t xml:space="preserve"> </w:t>
      </w:r>
      <w:r>
        <w:t xml:space="preserve">Materials with </w:t>
      </w:r>
      <w:r>
        <w:rPr>
          <w:b/>
        </w:rPr>
        <w:t xml:space="preserve">high percentage changes </w:t>
      </w:r>
      <w:r>
        <w:t>were often subject to market shocks,</w:t>
      </w:r>
      <w:r>
        <w:rPr>
          <w:spacing w:val="1"/>
        </w:rPr>
        <w:t xml:space="preserve"> </w:t>
      </w:r>
      <w:r>
        <w:t>such as supply chain disruptions, climate events (e.g., droughts), or sudden</w:t>
      </w:r>
      <w:r>
        <w:rPr>
          <w:spacing w:val="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in global demand.</w:t>
      </w:r>
    </w:p>
    <w:p w14:paraId="60B13C0D" w14:textId="77777777" w:rsidR="000F145B" w:rsidRDefault="000F145B">
      <w:pPr>
        <w:spacing w:line="360" w:lineRule="auto"/>
        <w:jc w:val="both"/>
        <w:sectPr w:rsidR="000F145B">
          <w:pgSz w:w="11910" w:h="16840"/>
          <w:pgMar w:top="820" w:right="720" w:bottom="94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59B8EF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rPr>
          <w:noProof/>
          <w:position w:val="16"/>
          <w:sz w:val="20"/>
        </w:rPr>
        <w:lastRenderedPageBreak/>
        <w:drawing>
          <wp:inline distT="0" distB="0" distL="0" distR="0" wp14:anchorId="076A3FB2" wp14:editId="121A3402">
            <wp:extent cx="1754576" cy="379475"/>
            <wp:effectExtent l="0" t="0" r="0" b="0"/>
            <wp:docPr id="2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1249E7E0" wp14:editId="38514A3A">
            <wp:extent cx="777868" cy="393192"/>
            <wp:effectExtent l="0" t="0" r="0" b="0"/>
            <wp:docPr id="2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21996259" wp14:editId="145EAA8E">
            <wp:extent cx="1076078" cy="310896"/>
            <wp:effectExtent l="0" t="0" r="0" b="0"/>
            <wp:docPr id="2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0EC1C23C" wp14:editId="3A453790">
            <wp:extent cx="1330688" cy="301751"/>
            <wp:effectExtent l="0" t="0" r="0" b="0"/>
            <wp:docPr id="2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661E" w14:textId="77777777" w:rsidR="000F145B" w:rsidRDefault="000F145B">
      <w:pPr>
        <w:pStyle w:val="BodyText"/>
        <w:rPr>
          <w:sz w:val="20"/>
        </w:rPr>
      </w:pPr>
    </w:p>
    <w:p w14:paraId="561256B4" w14:textId="77777777" w:rsidR="000F145B" w:rsidRDefault="000F145B">
      <w:pPr>
        <w:pStyle w:val="BodyText"/>
        <w:rPr>
          <w:sz w:val="20"/>
        </w:rPr>
      </w:pPr>
    </w:p>
    <w:p w14:paraId="18950E03" w14:textId="77777777" w:rsidR="000F145B" w:rsidRDefault="000F145B">
      <w:pPr>
        <w:pStyle w:val="BodyText"/>
        <w:rPr>
          <w:sz w:val="20"/>
        </w:rPr>
      </w:pPr>
    </w:p>
    <w:p w14:paraId="29473BAB" w14:textId="77777777" w:rsidR="000F145B" w:rsidRDefault="000F145B">
      <w:pPr>
        <w:pStyle w:val="BodyText"/>
        <w:spacing w:before="1"/>
        <w:rPr>
          <w:sz w:val="17"/>
        </w:rPr>
      </w:pPr>
    </w:p>
    <w:p w14:paraId="2CC8D9E7" w14:textId="77777777" w:rsidR="000F145B" w:rsidRDefault="00000000">
      <w:pPr>
        <w:spacing w:before="86"/>
        <w:ind w:left="1792" w:right="1124"/>
        <w:jc w:val="center"/>
        <w:rPr>
          <w:b/>
          <w:sz w:val="32"/>
        </w:rPr>
      </w:pPr>
      <w:r>
        <w:pict w14:anchorId="0C7158E5">
          <v:line id="_x0000_s2055" style="position:absolute;left:0;text-align:left;z-index:15774208;mso-position-horizontal-relative:page" from="320.4pt,-82.6pt" to="320.4pt,-38.35pt" strokecolor="#a6a6a6">
            <w10:wrap anchorx="page"/>
          </v:line>
        </w:pict>
      </w:r>
      <w:r>
        <w:pict w14:anchorId="736C0AE7">
          <v:line id="_x0000_s2054" style="position:absolute;left:0;text-align:left;z-index:15774720;mso-position-horizontal-relative:page" from="435.05pt,-82.6pt" to="435.05pt,-38.35pt" strokecolor="#a6a6a6">
            <w10:wrap anchorx="page"/>
          </v:line>
        </w:pict>
      </w:r>
      <w:r>
        <w:pict w14:anchorId="12EB2539">
          <v:line id="_x0000_s2053" style="position:absolute;left:0;text-align:left;z-index:15775232;mso-position-horizontal-relative:page" from="235.35pt,-82.6pt" to="235.35pt,-38.35pt" strokecolor="#a6a6a6">
            <w10:wrap anchorx="page"/>
          </v:line>
        </w:pict>
      </w:r>
      <w:r>
        <w:rPr>
          <w:b/>
          <w:sz w:val="32"/>
        </w:rPr>
        <w:t>REFERENCES</w:t>
      </w:r>
    </w:p>
    <w:p w14:paraId="305C3109" w14:textId="77777777" w:rsidR="000F145B" w:rsidRDefault="00000000">
      <w:pPr>
        <w:pStyle w:val="ListParagraph"/>
        <w:numPr>
          <w:ilvl w:val="0"/>
          <w:numId w:val="1"/>
        </w:numPr>
        <w:tabs>
          <w:tab w:val="left" w:pos="1604"/>
        </w:tabs>
        <w:spacing w:before="215" w:line="276" w:lineRule="auto"/>
        <w:ind w:right="416" w:firstLine="0"/>
        <w:jc w:val="both"/>
        <w:rPr>
          <w:sz w:val="32"/>
        </w:rPr>
      </w:pPr>
      <w:r>
        <w:rPr>
          <w:sz w:val="32"/>
        </w:rPr>
        <w:t>Zonin, V. J., Valle Antunes, J. A., &amp; Pinto Leis, R. (2014).</w:t>
      </w:r>
      <w:r>
        <w:rPr>
          <w:spacing w:val="1"/>
          <w:sz w:val="32"/>
        </w:rPr>
        <w:t xml:space="preserve"> </w:t>
      </w:r>
      <w:r>
        <w:rPr>
          <w:sz w:val="32"/>
        </w:rPr>
        <w:t>Multicriteria analysis of agricultural raw materials: A case study of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BSBIOS and PETROBRAS BIOFUELS in Brazil. Energy Policy, 67,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255–263.</w:t>
      </w:r>
      <w:r>
        <w:rPr>
          <w:spacing w:val="-3"/>
          <w:sz w:val="32"/>
        </w:rPr>
        <w:t xml:space="preserve"> </w:t>
      </w:r>
      <w:r>
        <w:rPr>
          <w:sz w:val="32"/>
        </w:rPr>
        <w:t>doi:10.1016/j.enpol.2013.12.029</w:t>
      </w:r>
    </w:p>
    <w:p w14:paraId="5BD1EFFF" w14:textId="77777777" w:rsidR="000F145B" w:rsidRDefault="00000000">
      <w:pPr>
        <w:pStyle w:val="ListParagraph"/>
        <w:numPr>
          <w:ilvl w:val="0"/>
          <w:numId w:val="1"/>
        </w:numPr>
        <w:tabs>
          <w:tab w:val="left" w:pos="1558"/>
        </w:tabs>
        <w:spacing w:before="202" w:line="276" w:lineRule="auto"/>
        <w:ind w:right="411" w:firstLine="0"/>
        <w:jc w:val="both"/>
        <w:rPr>
          <w:sz w:val="32"/>
        </w:rPr>
      </w:pPr>
      <w:r>
        <w:rPr>
          <w:sz w:val="28"/>
        </w:rPr>
        <w:t xml:space="preserve">Nilsson, D., Bernesson, S., &amp; Hansson, P.-A. (2011). </w:t>
      </w:r>
      <w:r>
        <w:rPr>
          <w:i/>
          <w:sz w:val="28"/>
        </w:rPr>
        <w:t>Pellet production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from agricultural raw materials – A systems study. Biomass and Bioenergy,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35(1),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679–689.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doi:10.1016/j.biombioe.2010.10.016</w:t>
      </w:r>
    </w:p>
    <w:p w14:paraId="1FF0FFA7" w14:textId="77777777" w:rsidR="000F145B" w:rsidRDefault="00000000">
      <w:pPr>
        <w:spacing w:before="203"/>
        <w:ind w:left="1085"/>
        <w:rPr>
          <w:sz w:val="28"/>
        </w:rPr>
      </w:pPr>
      <w:r>
        <w:rPr>
          <w:sz w:val="28"/>
        </w:rPr>
        <w:t>10.1016/j.biombioe.2010.10.0</w:t>
      </w:r>
    </w:p>
    <w:p w14:paraId="7B8C605D" w14:textId="77777777" w:rsidR="000F145B" w:rsidRDefault="00000000">
      <w:pPr>
        <w:pStyle w:val="ListParagraph"/>
        <w:numPr>
          <w:ilvl w:val="0"/>
          <w:numId w:val="1"/>
        </w:numPr>
        <w:tabs>
          <w:tab w:val="left" w:pos="1530"/>
          <w:tab w:val="left" w:pos="3306"/>
          <w:tab w:val="left" w:pos="5800"/>
          <w:tab w:val="left" w:pos="7616"/>
          <w:tab w:val="left" w:pos="9168"/>
        </w:tabs>
        <w:spacing w:before="245" w:line="276" w:lineRule="auto"/>
        <w:ind w:right="407" w:firstLine="0"/>
        <w:jc w:val="both"/>
        <w:rPr>
          <w:i/>
          <w:sz w:val="28"/>
        </w:rPr>
      </w:pPr>
      <w:r>
        <w:rPr>
          <w:sz w:val="28"/>
        </w:rPr>
        <w:t xml:space="preserve">Lenk, F., Bröring, S., Herzog, P., &amp; Leker, J. (2007). </w:t>
      </w:r>
      <w:r>
        <w:rPr>
          <w:i/>
          <w:sz w:val="28"/>
        </w:rPr>
        <w:t>On the usage of</w:t>
      </w:r>
      <w:r>
        <w:rPr>
          <w:i/>
          <w:spacing w:val="1"/>
          <w:sz w:val="28"/>
        </w:rPr>
        <w:t xml:space="preserve"> </w:t>
      </w:r>
      <w:r>
        <w:rPr>
          <w:i/>
          <w:spacing w:val="-1"/>
          <w:sz w:val="28"/>
        </w:rPr>
        <w:t>agricultural</w:t>
      </w:r>
      <w:r>
        <w:rPr>
          <w:i/>
          <w:spacing w:val="-17"/>
          <w:sz w:val="28"/>
        </w:rPr>
        <w:t xml:space="preserve"> </w:t>
      </w:r>
      <w:r>
        <w:rPr>
          <w:i/>
          <w:spacing w:val="-1"/>
          <w:sz w:val="28"/>
        </w:rPr>
        <w:t>raw</w:t>
      </w:r>
      <w:r>
        <w:rPr>
          <w:i/>
          <w:spacing w:val="-15"/>
          <w:sz w:val="28"/>
        </w:rPr>
        <w:t xml:space="preserve"> </w:t>
      </w:r>
      <w:r>
        <w:rPr>
          <w:i/>
          <w:spacing w:val="-1"/>
          <w:sz w:val="28"/>
        </w:rPr>
        <w:t>materials</w:t>
      </w:r>
      <w:r>
        <w:rPr>
          <w:i/>
          <w:spacing w:val="-13"/>
          <w:sz w:val="28"/>
        </w:rPr>
        <w:t xml:space="preserve"> </w:t>
      </w:r>
      <w:r>
        <w:rPr>
          <w:i/>
          <w:spacing w:val="-1"/>
          <w:sz w:val="28"/>
        </w:rPr>
        <w:t>–</w:t>
      </w:r>
      <w:r>
        <w:rPr>
          <w:i/>
          <w:spacing w:val="-14"/>
          <w:sz w:val="28"/>
        </w:rPr>
        <w:t xml:space="preserve"> </w:t>
      </w:r>
      <w:r>
        <w:rPr>
          <w:i/>
          <w:spacing w:val="-1"/>
          <w:sz w:val="28"/>
        </w:rPr>
        <w:t>energy</w:t>
      </w:r>
      <w:r>
        <w:rPr>
          <w:i/>
          <w:spacing w:val="-17"/>
          <w:sz w:val="28"/>
        </w:rPr>
        <w:t xml:space="preserve"> </w:t>
      </w:r>
      <w:r>
        <w:rPr>
          <w:i/>
          <w:spacing w:val="-1"/>
          <w:sz w:val="28"/>
        </w:rPr>
        <w:t>or</w:t>
      </w:r>
      <w:r>
        <w:rPr>
          <w:i/>
          <w:spacing w:val="-14"/>
          <w:sz w:val="28"/>
        </w:rPr>
        <w:t xml:space="preserve"> </w:t>
      </w:r>
      <w:r>
        <w:rPr>
          <w:i/>
          <w:spacing w:val="-1"/>
          <w:sz w:val="28"/>
        </w:rPr>
        <w:t>food?</w:t>
      </w:r>
      <w:r>
        <w:rPr>
          <w:i/>
          <w:spacing w:val="-13"/>
          <w:sz w:val="28"/>
        </w:rPr>
        <w:t xml:space="preserve"> </w:t>
      </w:r>
      <w:r>
        <w:rPr>
          <w:i/>
          <w:spacing w:val="-1"/>
          <w:sz w:val="28"/>
        </w:rPr>
        <w:t>An</w:t>
      </w:r>
      <w:r>
        <w:rPr>
          <w:i/>
          <w:spacing w:val="-17"/>
          <w:sz w:val="28"/>
        </w:rPr>
        <w:t xml:space="preserve"> </w:t>
      </w:r>
      <w:r>
        <w:rPr>
          <w:i/>
          <w:spacing w:val="-1"/>
          <w:sz w:val="28"/>
        </w:rPr>
        <w:t>assessment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from</w:t>
      </w:r>
      <w:r>
        <w:rPr>
          <w:i/>
          <w:spacing w:val="-17"/>
          <w:sz w:val="28"/>
        </w:rPr>
        <w:t xml:space="preserve"> </w:t>
      </w:r>
      <w:r>
        <w:rPr>
          <w:i/>
          <w:sz w:val="28"/>
        </w:rPr>
        <w:t>an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economics</w:t>
      </w:r>
      <w:r>
        <w:rPr>
          <w:i/>
          <w:spacing w:val="-68"/>
          <w:sz w:val="28"/>
        </w:rPr>
        <w:t xml:space="preserve"> </w:t>
      </w:r>
      <w:r>
        <w:rPr>
          <w:i/>
          <w:sz w:val="28"/>
        </w:rPr>
        <w:t>perspective.</w:t>
      </w:r>
      <w:r>
        <w:rPr>
          <w:i/>
          <w:sz w:val="28"/>
        </w:rPr>
        <w:tab/>
        <w:t>Biotechnology</w:t>
      </w:r>
      <w:r>
        <w:rPr>
          <w:i/>
          <w:sz w:val="28"/>
        </w:rPr>
        <w:tab/>
        <w:t>Journal,</w:t>
      </w:r>
      <w:r>
        <w:rPr>
          <w:i/>
          <w:sz w:val="28"/>
        </w:rPr>
        <w:tab/>
        <w:t>2(12),</w:t>
      </w:r>
      <w:r>
        <w:rPr>
          <w:i/>
          <w:sz w:val="28"/>
        </w:rPr>
        <w:tab/>
        <w:t>1497–</w:t>
      </w:r>
    </w:p>
    <w:p w14:paraId="5359C08D" w14:textId="77777777" w:rsidR="000F145B" w:rsidRDefault="00000000">
      <w:pPr>
        <w:spacing w:before="3"/>
        <w:ind w:left="1085"/>
        <w:jc w:val="both"/>
        <w:rPr>
          <w:sz w:val="28"/>
        </w:rPr>
      </w:pPr>
      <w:r>
        <w:rPr>
          <w:i/>
          <w:sz w:val="28"/>
        </w:rPr>
        <w:t>1504.</w:t>
      </w:r>
      <w:r>
        <w:rPr>
          <w:i/>
          <w:spacing w:val="-12"/>
          <w:sz w:val="28"/>
        </w:rPr>
        <w:t xml:space="preserve"> </w:t>
      </w:r>
      <w:r>
        <w:rPr>
          <w:sz w:val="28"/>
        </w:rPr>
        <w:t>doi:10.1002/biot.200700153</w:t>
      </w:r>
    </w:p>
    <w:p w14:paraId="353CC94D" w14:textId="77777777" w:rsidR="000F145B" w:rsidRDefault="000F145B">
      <w:pPr>
        <w:jc w:val="both"/>
        <w:rPr>
          <w:sz w:val="28"/>
        </w:rPr>
        <w:sectPr w:rsidR="000F145B">
          <w:pgSz w:w="11910" w:h="16840"/>
          <w:pgMar w:top="820" w:right="720" w:bottom="940" w:left="900" w:header="0" w:footer="663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034DE9" w14:textId="77777777" w:rsidR="000F145B" w:rsidRDefault="00000000">
      <w:pPr>
        <w:tabs>
          <w:tab w:val="left" w:pos="4037"/>
          <w:tab w:val="left" w:pos="5803"/>
          <w:tab w:val="left" w:pos="8074"/>
        </w:tabs>
        <w:ind w:left="767"/>
        <w:rPr>
          <w:sz w:val="20"/>
        </w:rPr>
      </w:pPr>
      <w:r>
        <w:lastRenderedPageBreak/>
        <w:pict w14:anchorId="61FFC55C">
          <v:line id="_x0000_s2052" style="position:absolute;left:0;text-align:left;z-index:15775744;mso-position-horizontal-relative:page;mso-position-vertical-relative:page" from="320.4pt,41.45pt" to="320.4pt,85.7pt" strokecolor="#a6a6a6">
            <w10:wrap anchorx="page" anchory="page"/>
          </v:line>
        </w:pict>
      </w:r>
      <w:r>
        <w:pict w14:anchorId="2C434978">
          <v:line id="_x0000_s2051" style="position:absolute;left:0;text-align:left;z-index:15776256;mso-position-horizontal-relative:page;mso-position-vertical-relative:page" from="435.05pt,41.45pt" to="435.05pt,85.7pt" strokecolor="#a6a6a6">
            <w10:wrap anchorx="page" anchory="page"/>
          </v:line>
        </w:pict>
      </w:r>
      <w:r>
        <w:pict w14:anchorId="2C663B6A">
          <v:line id="_x0000_s2050" style="position:absolute;left:0;text-align:left;z-index:15776768;mso-position-horizontal-relative:page;mso-position-vertical-relative:page" from="235.35pt,41.45pt" to="235.35pt,85.7pt" strokecolor="#a6a6a6">
            <w10:wrap anchorx="page" anchory="page"/>
          </v:line>
        </w:pict>
      </w:r>
      <w:r>
        <w:rPr>
          <w:noProof/>
          <w:position w:val="16"/>
          <w:sz w:val="20"/>
        </w:rPr>
        <w:drawing>
          <wp:inline distT="0" distB="0" distL="0" distR="0" wp14:anchorId="69021B89" wp14:editId="10E7424B">
            <wp:extent cx="1754576" cy="379475"/>
            <wp:effectExtent l="0" t="0" r="0" b="0"/>
            <wp:docPr id="2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6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6"/>
          <w:sz w:val="20"/>
        </w:rPr>
        <w:tab/>
      </w:r>
      <w:r>
        <w:rPr>
          <w:noProof/>
          <w:sz w:val="20"/>
        </w:rPr>
        <w:drawing>
          <wp:inline distT="0" distB="0" distL="0" distR="0" wp14:anchorId="12E703D3" wp14:editId="438A818E">
            <wp:extent cx="777868" cy="393192"/>
            <wp:effectExtent l="0" t="0" r="0" b="0"/>
            <wp:docPr id="22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868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7"/>
          <w:sz w:val="20"/>
        </w:rPr>
        <w:drawing>
          <wp:inline distT="0" distB="0" distL="0" distR="0" wp14:anchorId="3398FE80" wp14:editId="0F684D25">
            <wp:extent cx="1076078" cy="310896"/>
            <wp:effectExtent l="0" t="0" r="0" b="0"/>
            <wp:docPr id="23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078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2F643359" wp14:editId="3212ABEF">
            <wp:extent cx="1330688" cy="301751"/>
            <wp:effectExtent l="0" t="0" r="0" b="0"/>
            <wp:docPr id="23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0688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45B">
      <w:pgSz w:w="11910" w:h="16840"/>
      <w:pgMar w:top="820" w:right="720" w:bottom="860" w:left="900" w:header="0" w:footer="663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87037B" w14:textId="77777777" w:rsidR="00502F19" w:rsidRDefault="00502F19">
      <w:r>
        <w:separator/>
      </w:r>
    </w:p>
  </w:endnote>
  <w:endnote w:type="continuationSeparator" w:id="0">
    <w:p w14:paraId="0B8CCCBC" w14:textId="77777777" w:rsidR="00502F19" w:rsidRDefault="00502F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3908F6" w14:textId="77777777" w:rsidR="000F145B" w:rsidRDefault="00000000">
    <w:pPr>
      <w:pStyle w:val="BodyText"/>
      <w:spacing w:line="14" w:lineRule="auto"/>
      <w:rPr>
        <w:sz w:val="14"/>
      </w:rPr>
    </w:pPr>
    <w:r>
      <w:pict w14:anchorId="4AC3732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32.3pt;margin-top:793.75pt;width:47.2pt;height:13.05pt;z-index:-251658752;mso-position-horizontal-relative:page;mso-position-vertical-relative:page" filled="f" stroked="f">
          <v:textbox inset="0,0,0,0">
            <w:txbxContent>
              <w:p w14:paraId="5744A4CF" w14:textId="77777777" w:rsidR="000F145B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b/>
                  </w:rPr>
                  <w:t xml:space="preserve">Page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95B501" w14:textId="77777777" w:rsidR="00502F19" w:rsidRDefault="00502F19">
      <w:r>
        <w:separator/>
      </w:r>
    </w:p>
  </w:footnote>
  <w:footnote w:type="continuationSeparator" w:id="0">
    <w:p w14:paraId="111AB439" w14:textId="77777777" w:rsidR="00502F19" w:rsidRDefault="00502F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E3C8D"/>
    <w:multiLevelType w:val="multilevel"/>
    <w:tmpl w:val="64101D8A"/>
    <w:lvl w:ilvl="0">
      <w:start w:val="2"/>
      <w:numFmt w:val="decimal"/>
      <w:lvlText w:val="%1"/>
      <w:lvlJc w:val="left"/>
      <w:pPr>
        <w:ind w:left="1514" w:hanging="4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14" w:hanging="43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1793" w:hanging="425"/>
      </w:pPr>
      <w:rPr>
        <w:rFonts w:hint="default"/>
        <w:w w:val="100"/>
        <w:lang w:val="en-US" w:eastAsia="en-US" w:bidi="ar-SA"/>
      </w:rPr>
    </w:lvl>
    <w:lvl w:ilvl="3">
      <w:numFmt w:val="bullet"/>
      <w:lvlText w:val=""/>
      <w:lvlJc w:val="left"/>
      <w:pPr>
        <w:ind w:left="2165" w:hanging="360"/>
      </w:pPr>
      <w:rPr>
        <w:rFonts w:hint="default"/>
        <w:w w:val="100"/>
        <w:lang w:val="en-US" w:eastAsia="en-US" w:bidi="ar-SA"/>
      </w:rPr>
    </w:lvl>
    <w:lvl w:ilvl="4">
      <w:numFmt w:val="bullet"/>
      <w:lvlText w:val="•"/>
      <w:lvlJc w:val="left"/>
      <w:pPr>
        <w:ind w:left="419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061EBE"/>
    <w:multiLevelType w:val="hybridMultilevel"/>
    <w:tmpl w:val="2E2C9CE4"/>
    <w:lvl w:ilvl="0" w:tplc="5DACE338">
      <w:numFmt w:val="bullet"/>
      <w:lvlText w:val=""/>
      <w:lvlJc w:val="left"/>
      <w:pPr>
        <w:ind w:left="1805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872C0A20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2" w:tplc="EF66DF26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3" w:tplc="3D6A65A2">
      <w:numFmt w:val="bullet"/>
      <w:lvlText w:val="•"/>
      <w:lvlJc w:val="left"/>
      <w:pPr>
        <w:ind w:left="4345" w:hanging="360"/>
      </w:pPr>
      <w:rPr>
        <w:rFonts w:hint="default"/>
        <w:lang w:val="en-US" w:eastAsia="en-US" w:bidi="ar-SA"/>
      </w:rPr>
    </w:lvl>
    <w:lvl w:ilvl="4" w:tplc="6C90710C"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 w:tplc="32F4006C"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6" w:tplc="73CA662A">
      <w:numFmt w:val="bullet"/>
      <w:lvlText w:val="•"/>
      <w:lvlJc w:val="left"/>
      <w:pPr>
        <w:ind w:left="6891" w:hanging="360"/>
      </w:pPr>
      <w:rPr>
        <w:rFonts w:hint="default"/>
        <w:lang w:val="en-US" w:eastAsia="en-US" w:bidi="ar-SA"/>
      </w:rPr>
    </w:lvl>
    <w:lvl w:ilvl="7" w:tplc="BCEAE1A2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 w:tplc="9572D236">
      <w:numFmt w:val="bullet"/>
      <w:lvlText w:val="•"/>
      <w:lvlJc w:val="left"/>
      <w:pPr>
        <w:ind w:left="858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F5310CC"/>
    <w:multiLevelType w:val="hybridMultilevel"/>
    <w:tmpl w:val="19149B8A"/>
    <w:lvl w:ilvl="0" w:tplc="A99EBA4C">
      <w:start w:val="1"/>
      <w:numFmt w:val="decimal"/>
      <w:lvlText w:val="[%1]"/>
      <w:lvlJc w:val="left"/>
      <w:pPr>
        <w:ind w:left="1085" w:hanging="519"/>
        <w:jc w:val="left"/>
      </w:pPr>
      <w:rPr>
        <w:rFonts w:hint="default"/>
        <w:w w:val="99"/>
        <w:lang w:val="en-US" w:eastAsia="en-US" w:bidi="ar-SA"/>
      </w:rPr>
    </w:lvl>
    <w:lvl w:ilvl="1" w:tplc="68C4981C">
      <w:numFmt w:val="bullet"/>
      <w:lvlText w:val="•"/>
      <w:lvlJc w:val="left"/>
      <w:pPr>
        <w:ind w:left="2000" w:hanging="519"/>
      </w:pPr>
      <w:rPr>
        <w:rFonts w:hint="default"/>
        <w:lang w:val="en-US" w:eastAsia="en-US" w:bidi="ar-SA"/>
      </w:rPr>
    </w:lvl>
    <w:lvl w:ilvl="2" w:tplc="F776FCC4">
      <w:numFmt w:val="bullet"/>
      <w:lvlText w:val="•"/>
      <w:lvlJc w:val="left"/>
      <w:pPr>
        <w:ind w:left="2921" w:hanging="519"/>
      </w:pPr>
      <w:rPr>
        <w:rFonts w:hint="default"/>
        <w:lang w:val="en-US" w:eastAsia="en-US" w:bidi="ar-SA"/>
      </w:rPr>
    </w:lvl>
    <w:lvl w:ilvl="3" w:tplc="A13AC320">
      <w:numFmt w:val="bullet"/>
      <w:lvlText w:val="•"/>
      <w:lvlJc w:val="left"/>
      <w:pPr>
        <w:ind w:left="3841" w:hanging="519"/>
      </w:pPr>
      <w:rPr>
        <w:rFonts w:hint="default"/>
        <w:lang w:val="en-US" w:eastAsia="en-US" w:bidi="ar-SA"/>
      </w:rPr>
    </w:lvl>
    <w:lvl w:ilvl="4" w:tplc="27BA6DD4">
      <w:numFmt w:val="bullet"/>
      <w:lvlText w:val="•"/>
      <w:lvlJc w:val="left"/>
      <w:pPr>
        <w:ind w:left="4762" w:hanging="519"/>
      </w:pPr>
      <w:rPr>
        <w:rFonts w:hint="default"/>
        <w:lang w:val="en-US" w:eastAsia="en-US" w:bidi="ar-SA"/>
      </w:rPr>
    </w:lvl>
    <w:lvl w:ilvl="5" w:tplc="B734BAF0">
      <w:numFmt w:val="bullet"/>
      <w:lvlText w:val="•"/>
      <w:lvlJc w:val="left"/>
      <w:pPr>
        <w:ind w:left="5683" w:hanging="519"/>
      </w:pPr>
      <w:rPr>
        <w:rFonts w:hint="default"/>
        <w:lang w:val="en-US" w:eastAsia="en-US" w:bidi="ar-SA"/>
      </w:rPr>
    </w:lvl>
    <w:lvl w:ilvl="6" w:tplc="3C18BE2E">
      <w:numFmt w:val="bullet"/>
      <w:lvlText w:val="•"/>
      <w:lvlJc w:val="left"/>
      <w:pPr>
        <w:ind w:left="6603" w:hanging="519"/>
      </w:pPr>
      <w:rPr>
        <w:rFonts w:hint="default"/>
        <w:lang w:val="en-US" w:eastAsia="en-US" w:bidi="ar-SA"/>
      </w:rPr>
    </w:lvl>
    <w:lvl w:ilvl="7" w:tplc="A0B6CC9C">
      <w:numFmt w:val="bullet"/>
      <w:lvlText w:val="•"/>
      <w:lvlJc w:val="left"/>
      <w:pPr>
        <w:ind w:left="7524" w:hanging="519"/>
      </w:pPr>
      <w:rPr>
        <w:rFonts w:hint="default"/>
        <w:lang w:val="en-US" w:eastAsia="en-US" w:bidi="ar-SA"/>
      </w:rPr>
    </w:lvl>
    <w:lvl w:ilvl="8" w:tplc="2FD099DE">
      <w:numFmt w:val="bullet"/>
      <w:lvlText w:val="•"/>
      <w:lvlJc w:val="left"/>
      <w:pPr>
        <w:ind w:left="8445" w:hanging="519"/>
      </w:pPr>
      <w:rPr>
        <w:rFonts w:hint="default"/>
        <w:lang w:val="en-US" w:eastAsia="en-US" w:bidi="ar-SA"/>
      </w:rPr>
    </w:lvl>
  </w:abstractNum>
  <w:abstractNum w:abstractNumId="3" w15:restartNumberingAfterBreak="0">
    <w:nsid w:val="1BFB18A5"/>
    <w:multiLevelType w:val="hybridMultilevel"/>
    <w:tmpl w:val="3C4485B2"/>
    <w:lvl w:ilvl="0" w:tplc="69E6390E">
      <w:numFmt w:val="bullet"/>
      <w:lvlText w:val=""/>
      <w:lvlJc w:val="left"/>
      <w:pPr>
        <w:ind w:left="2165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18586DC2">
      <w:numFmt w:val="bullet"/>
      <w:lvlText w:val="•"/>
      <w:lvlJc w:val="left"/>
      <w:pPr>
        <w:ind w:left="2972" w:hanging="360"/>
      </w:pPr>
      <w:rPr>
        <w:rFonts w:hint="default"/>
        <w:lang w:val="en-US" w:eastAsia="en-US" w:bidi="ar-SA"/>
      </w:rPr>
    </w:lvl>
    <w:lvl w:ilvl="2" w:tplc="24E23748">
      <w:numFmt w:val="bullet"/>
      <w:lvlText w:val="•"/>
      <w:lvlJc w:val="left"/>
      <w:pPr>
        <w:ind w:left="3785" w:hanging="360"/>
      </w:pPr>
      <w:rPr>
        <w:rFonts w:hint="default"/>
        <w:lang w:val="en-US" w:eastAsia="en-US" w:bidi="ar-SA"/>
      </w:rPr>
    </w:lvl>
    <w:lvl w:ilvl="3" w:tplc="30E29646">
      <w:numFmt w:val="bullet"/>
      <w:lvlText w:val="•"/>
      <w:lvlJc w:val="left"/>
      <w:pPr>
        <w:ind w:left="4597" w:hanging="360"/>
      </w:pPr>
      <w:rPr>
        <w:rFonts w:hint="default"/>
        <w:lang w:val="en-US" w:eastAsia="en-US" w:bidi="ar-SA"/>
      </w:rPr>
    </w:lvl>
    <w:lvl w:ilvl="4" w:tplc="5F84D588">
      <w:numFmt w:val="bullet"/>
      <w:lvlText w:val="•"/>
      <w:lvlJc w:val="left"/>
      <w:pPr>
        <w:ind w:left="5410" w:hanging="360"/>
      </w:pPr>
      <w:rPr>
        <w:rFonts w:hint="default"/>
        <w:lang w:val="en-US" w:eastAsia="en-US" w:bidi="ar-SA"/>
      </w:rPr>
    </w:lvl>
    <w:lvl w:ilvl="5" w:tplc="3BF2085A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6" w:tplc="AD5AEA02">
      <w:numFmt w:val="bullet"/>
      <w:lvlText w:val="•"/>
      <w:lvlJc w:val="left"/>
      <w:pPr>
        <w:ind w:left="7035" w:hanging="360"/>
      </w:pPr>
      <w:rPr>
        <w:rFonts w:hint="default"/>
        <w:lang w:val="en-US" w:eastAsia="en-US" w:bidi="ar-SA"/>
      </w:rPr>
    </w:lvl>
    <w:lvl w:ilvl="7" w:tplc="1506D77A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  <w:lvl w:ilvl="8" w:tplc="1C100DDC">
      <w:numFmt w:val="bullet"/>
      <w:lvlText w:val="•"/>
      <w:lvlJc w:val="left"/>
      <w:pPr>
        <w:ind w:left="866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28D33C6"/>
    <w:multiLevelType w:val="hybridMultilevel"/>
    <w:tmpl w:val="05DC300A"/>
    <w:lvl w:ilvl="0" w:tplc="6A4A1F9E">
      <w:numFmt w:val="bullet"/>
      <w:lvlText w:val=""/>
      <w:lvlJc w:val="left"/>
      <w:pPr>
        <w:ind w:left="1805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3BFA393A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2" w:tplc="EE0E3D0C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3" w:tplc="48F8ACF4">
      <w:numFmt w:val="bullet"/>
      <w:lvlText w:val="•"/>
      <w:lvlJc w:val="left"/>
      <w:pPr>
        <w:ind w:left="4345" w:hanging="360"/>
      </w:pPr>
      <w:rPr>
        <w:rFonts w:hint="default"/>
        <w:lang w:val="en-US" w:eastAsia="en-US" w:bidi="ar-SA"/>
      </w:rPr>
    </w:lvl>
    <w:lvl w:ilvl="4" w:tplc="8BBE7DBA"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 w:tplc="D4BCBD82"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6" w:tplc="9AAE706E">
      <w:numFmt w:val="bullet"/>
      <w:lvlText w:val="•"/>
      <w:lvlJc w:val="left"/>
      <w:pPr>
        <w:ind w:left="6891" w:hanging="360"/>
      </w:pPr>
      <w:rPr>
        <w:rFonts w:hint="default"/>
        <w:lang w:val="en-US" w:eastAsia="en-US" w:bidi="ar-SA"/>
      </w:rPr>
    </w:lvl>
    <w:lvl w:ilvl="7" w:tplc="A6AEEFB0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 w:tplc="D8E0B38A">
      <w:numFmt w:val="bullet"/>
      <w:lvlText w:val="•"/>
      <w:lvlJc w:val="left"/>
      <w:pPr>
        <w:ind w:left="858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79027C4"/>
    <w:multiLevelType w:val="hybridMultilevel"/>
    <w:tmpl w:val="92288BEC"/>
    <w:lvl w:ilvl="0" w:tplc="44669138">
      <w:numFmt w:val="bullet"/>
      <w:lvlText w:val=""/>
      <w:lvlJc w:val="left"/>
      <w:pPr>
        <w:ind w:left="2525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36CB53A">
      <w:numFmt w:val="bullet"/>
      <w:lvlText w:val="•"/>
      <w:lvlJc w:val="left"/>
      <w:pPr>
        <w:ind w:left="3296" w:hanging="360"/>
      </w:pPr>
      <w:rPr>
        <w:rFonts w:hint="default"/>
        <w:lang w:val="en-US" w:eastAsia="en-US" w:bidi="ar-SA"/>
      </w:rPr>
    </w:lvl>
    <w:lvl w:ilvl="2" w:tplc="1108A6B4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3" w:tplc="CE4603C8">
      <w:numFmt w:val="bullet"/>
      <w:lvlText w:val="•"/>
      <w:lvlJc w:val="left"/>
      <w:pPr>
        <w:ind w:left="4849" w:hanging="360"/>
      </w:pPr>
      <w:rPr>
        <w:rFonts w:hint="default"/>
        <w:lang w:val="en-US" w:eastAsia="en-US" w:bidi="ar-SA"/>
      </w:rPr>
    </w:lvl>
    <w:lvl w:ilvl="4" w:tplc="8E582A80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5" w:tplc="F1141D70">
      <w:numFmt w:val="bullet"/>
      <w:lvlText w:val="•"/>
      <w:lvlJc w:val="left"/>
      <w:pPr>
        <w:ind w:left="6403" w:hanging="360"/>
      </w:pPr>
      <w:rPr>
        <w:rFonts w:hint="default"/>
        <w:lang w:val="en-US" w:eastAsia="en-US" w:bidi="ar-SA"/>
      </w:rPr>
    </w:lvl>
    <w:lvl w:ilvl="6" w:tplc="B9B60C5A">
      <w:numFmt w:val="bullet"/>
      <w:lvlText w:val="•"/>
      <w:lvlJc w:val="left"/>
      <w:pPr>
        <w:ind w:left="7179" w:hanging="360"/>
      </w:pPr>
      <w:rPr>
        <w:rFonts w:hint="default"/>
        <w:lang w:val="en-US" w:eastAsia="en-US" w:bidi="ar-SA"/>
      </w:rPr>
    </w:lvl>
    <w:lvl w:ilvl="7" w:tplc="57E2CAB0">
      <w:numFmt w:val="bullet"/>
      <w:lvlText w:val="•"/>
      <w:lvlJc w:val="left"/>
      <w:pPr>
        <w:ind w:left="7956" w:hanging="360"/>
      </w:pPr>
      <w:rPr>
        <w:rFonts w:hint="default"/>
        <w:lang w:val="en-US" w:eastAsia="en-US" w:bidi="ar-SA"/>
      </w:rPr>
    </w:lvl>
    <w:lvl w:ilvl="8" w:tplc="6F963CE6">
      <w:numFmt w:val="bullet"/>
      <w:lvlText w:val="•"/>
      <w:lvlJc w:val="left"/>
      <w:pPr>
        <w:ind w:left="873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8297FDD"/>
    <w:multiLevelType w:val="multilevel"/>
    <w:tmpl w:val="17B49794"/>
    <w:lvl w:ilvl="0">
      <w:start w:val="1"/>
      <w:numFmt w:val="decimal"/>
      <w:lvlText w:val="%1"/>
      <w:lvlJc w:val="left"/>
      <w:pPr>
        <w:ind w:left="1445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5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42" w:hanging="27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85" w:hanging="2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28" w:hanging="2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1" w:hanging="2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14" w:hanging="2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7" w:hanging="2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0" w:hanging="271"/>
      </w:pPr>
      <w:rPr>
        <w:rFonts w:hint="default"/>
        <w:lang w:val="en-US" w:eastAsia="en-US" w:bidi="ar-SA"/>
      </w:rPr>
    </w:lvl>
  </w:abstractNum>
  <w:abstractNum w:abstractNumId="7" w15:restartNumberingAfterBreak="0">
    <w:nsid w:val="498E7E5C"/>
    <w:multiLevelType w:val="hybridMultilevel"/>
    <w:tmpl w:val="CB0065AA"/>
    <w:lvl w:ilvl="0" w:tplc="C5CA7BDC">
      <w:start w:val="1"/>
      <w:numFmt w:val="decimal"/>
      <w:lvlText w:val="%1."/>
      <w:lvlJc w:val="left"/>
      <w:pPr>
        <w:ind w:left="252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E26E968">
      <w:numFmt w:val="bullet"/>
      <w:lvlText w:val="•"/>
      <w:lvlJc w:val="left"/>
      <w:pPr>
        <w:ind w:left="3296" w:hanging="360"/>
      </w:pPr>
      <w:rPr>
        <w:rFonts w:hint="default"/>
        <w:lang w:val="en-US" w:eastAsia="en-US" w:bidi="ar-SA"/>
      </w:rPr>
    </w:lvl>
    <w:lvl w:ilvl="2" w:tplc="F4FE7B2A"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3" w:tplc="8892DF9C">
      <w:numFmt w:val="bullet"/>
      <w:lvlText w:val="•"/>
      <w:lvlJc w:val="left"/>
      <w:pPr>
        <w:ind w:left="4849" w:hanging="360"/>
      </w:pPr>
      <w:rPr>
        <w:rFonts w:hint="default"/>
        <w:lang w:val="en-US" w:eastAsia="en-US" w:bidi="ar-SA"/>
      </w:rPr>
    </w:lvl>
    <w:lvl w:ilvl="4" w:tplc="F8185BE0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5" w:tplc="12F6E3A2">
      <w:numFmt w:val="bullet"/>
      <w:lvlText w:val="•"/>
      <w:lvlJc w:val="left"/>
      <w:pPr>
        <w:ind w:left="6403" w:hanging="360"/>
      </w:pPr>
      <w:rPr>
        <w:rFonts w:hint="default"/>
        <w:lang w:val="en-US" w:eastAsia="en-US" w:bidi="ar-SA"/>
      </w:rPr>
    </w:lvl>
    <w:lvl w:ilvl="6" w:tplc="4A8A0972">
      <w:numFmt w:val="bullet"/>
      <w:lvlText w:val="•"/>
      <w:lvlJc w:val="left"/>
      <w:pPr>
        <w:ind w:left="7179" w:hanging="360"/>
      </w:pPr>
      <w:rPr>
        <w:rFonts w:hint="default"/>
        <w:lang w:val="en-US" w:eastAsia="en-US" w:bidi="ar-SA"/>
      </w:rPr>
    </w:lvl>
    <w:lvl w:ilvl="7" w:tplc="AED23FF0">
      <w:numFmt w:val="bullet"/>
      <w:lvlText w:val="•"/>
      <w:lvlJc w:val="left"/>
      <w:pPr>
        <w:ind w:left="7956" w:hanging="360"/>
      </w:pPr>
      <w:rPr>
        <w:rFonts w:hint="default"/>
        <w:lang w:val="en-US" w:eastAsia="en-US" w:bidi="ar-SA"/>
      </w:rPr>
    </w:lvl>
    <w:lvl w:ilvl="8" w:tplc="6044AE68">
      <w:numFmt w:val="bullet"/>
      <w:lvlText w:val="•"/>
      <w:lvlJc w:val="left"/>
      <w:pPr>
        <w:ind w:left="873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C50656B"/>
    <w:multiLevelType w:val="hybridMultilevel"/>
    <w:tmpl w:val="101C6C02"/>
    <w:lvl w:ilvl="0" w:tplc="189C82B8">
      <w:numFmt w:val="bullet"/>
      <w:lvlText w:val=""/>
      <w:lvlJc w:val="left"/>
      <w:pPr>
        <w:ind w:left="1805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53F688E8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2" w:tplc="9DFA21A6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3" w:tplc="3D624BA0">
      <w:numFmt w:val="bullet"/>
      <w:lvlText w:val="•"/>
      <w:lvlJc w:val="left"/>
      <w:pPr>
        <w:ind w:left="4345" w:hanging="360"/>
      </w:pPr>
      <w:rPr>
        <w:rFonts w:hint="default"/>
        <w:lang w:val="en-US" w:eastAsia="en-US" w:bidi="ar-SA"/>
      </w:rPr>
    </w:lvl>
    <w:lvl w:ilvl="4" w:tplc="933E3D40"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 w:tplc="243EE4EC"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6" w:tplc="F2AEC00C">
      <w:numFmt w:val="bullet"/>
      <w:lvlText w:val="•"/>
      <w:lvlJc w:val="left"/>
      <w:pPr>
        <w:ind w:left="6891" w:hanging="360"/>
      </w:pPr>
      <w:rPr>
        <w:rFonts w:hint="default"/>
        <w:lang w:val="en-US" w:eastAsia="en-US" w:bidi="ar-SA"/>
      </w:rPr>
    </w:lvl>
    <w:lvl w:ilvl="7" w:tplc="26D66484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 w:tplc="78D03A58">
      <w:numFmt w:val="bullet"/>
      <w:lvlText w:val="•"/>
      <w:lvlJc w:val="left"/>
      <w:pPr>
        <w:ind w:left="858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11D5DBD"/>
    <w:multiLevelType w:val="multilevel"/>
    <w:tmpl w:val="DAA0CBD0"/>
    <w:lvl w:ilvl="0">
      <w:start w:val="3"/>
      <w:numFmt w:val="decimal"/>
      <w:lvlText w:val="%1"/>
      <w:lvlJc w:val="left"/>
      <w:pPr>
        <w:ind w:left="1805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05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805" w:hanging="360"/>
      </w:pPr>
      <w:rPr>
        <w:rFonts w:hint="default"/>
        <w:w w:val="99"/>
        <w:lang w:val="en-US" w:eastAsia="en-US" w:bidi="ar-SA"/>
      </w:rPr>
    </w:lvl>
    <w:lvl w:ilvl="3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2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2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7A03A47"/>
    <w:multiLevelType w:val="multilevel"/>
    <w:tmpl w:val="EBC45396"/>
    <w:lvl w:ilvl="0">
      <w:start w:val="5"/>
      <w:numFmt w:val="decimal"/>
      <w:lvlText w:val="%1"/>
      <w:lvlJc w:val="left"/>
      <w:pPr>
        <w:ind w:left="2165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65" w:hanging="720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78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9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1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2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3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4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1" w:hanging="720"/>
      </w:pPr>
      <w:rPr>
        <w:rFonts w:hint="default"/>
        <w:lang w:val="en-US" w:eastAsia="en-US" w:bidi="ar-SA"/>
      </w:rPr>
    </w:lvl>
  </w:abstractNum>
  <w:abstractNum w:abstractNumId="11" w15:restartNumberingAfterBreak="0">
    <w:nsid w:val="699A7CFF"/>
    <w:multiLevelType w:val="multilevel"/>
    <w:tmpl w:val="1B4C74D8"/>
    <w:lvl w:ilvl="0">
      <w:start w:val="4"/>
      <w:numFmt w:val="decimal"/>
      <w:lvlText w:val="%1"/>
      <w:lvlJc w:val="left"/>
      <w:pPr>
        <w:ind w:left="1805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05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4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9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E421899"/>
    <w:multiLevelType w:val="hybridMultilevel"/>
    <w:tmpl w:val="9588218A"/>
    <w:lvl w:ilvl="0" w:tplc="2F5AD518">
      <w:numFmt w:val="bullet"/>
      <w:lvlText w:val=""/>
      <w:lvlJc w:val="left"/>
      <w:pPr>
        <w:ind w:left="1805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B9406D8E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2" w:tplc="4DBEC62A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3" w:tplc="C3982BD8">
      <w:numFmt w:val="bullet"/>
      <w:lvlText w:val="•"/>
      <w:lvlJc w:val="left"/>
      <w:pPr>
        <w:ind w:left="4345" w:hanging="360"/>
      </w:pPr>
      <w:rPr>
        <w:rFonts w:hint="default"/>
        <w:lang w:val="en-US" w:eastAsia="en-US" w:bidi="ar-SA"/>
      </w:rPr>
    </w:lvl>
    <w:lvl w:ilvl="4" w:tplc="7D66482A"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 w:tplc="D3586FCA"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6" w:tplc="395E33A0">
      <w:numFmt w:val="bullet"/>
      <w:lvlText w:val="•"/>
      <w:lvlJc w:val="left"/>
      <w:pPr>
        <w:ind w:left="6891" w:hanging="360"/>
      </w:pPr>
      <w:rPr>
        <w:rFonts w:hint="default"/>
        <w:lang w:val="en-US" w:eastAsia="en-US" w:bidi="ar-SA"/>
      </w:rPr>
    </w:lvl>
    <w:lvl w:ilvl="7" w:tplc="D4F6924C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 w:tplc="DA4C11A4">
      <w:numFmt w:val="bullet"/>
      <w:lvlText w:val="•"/>
      <w:lvlJc w:val="left"/>
      <w:pPr>
        <w:ind w:left="8589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D9C251A"/>
    <w:multiLevelType w:val="hybridMultilevel"/>
    <w:tmpl w:val="0030A704"/>
    <w:lvl w:ilvl="0" w:tplc="F864A61C">
      <w:numFmt w:val="bullet"/>
      <w:lvlText w:val=""/>
      <w:lvlJc w:val="left"/>
      <w:pPr>
        <w:ind w:left="1805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15F26A1E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2" w:tplc="9A52D5B0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3" w:tplc="6D220B4A">
      <w:numFmt w:val="bullet"/>
      <w:lvlText w:val="•"/>
      <w:lvlJc w:val="left"/>
      <w:pPr>
        <w:ind w:left="4345" w:hanging="360"/>
      </w:pPr>
      <w:rPr>
        <w:rFonts w:hint="default"/>
        <w:lang w:val="en-US" w:eastAsia="en-US" w:bidi="ar-SA"/>
      </w:rPr>
    </w:lvl>
    <w:lvl w:ilvl="4" w:tplc="586485F6"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 w:tplc="C80E5FA2"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6" w:tplc="1CCC24BE">
      <w:numFmt w:val="bullet"/>
      <w:lvlText w:val="•"/>
      <w:lvlJc w:val="left"/>
      <w:pPr>
        <w:ind w:left="6891" w:hanging="360"/>
      </w:pPr>
      <w:rPr>
        <w:rFonts w:hint="default"/>
        <w:lang w:val="en-US" w:eastAsia="en-US" w:bidi="ar-SA"/>
      </w:rPr>
    </w:lvl>
    <w:lvl w:ilvl="7" w:tplc="D7F0BC42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  <w:lvl w:ilvl="8" w:tplc="A58EE292">
      <w:numFmt w:val="bullet"/>
      <w:lvlText w:val="•"/>
      <w:lvlJc w:val="left"/>
      <w:pPr>
        <w:ind w:left="8589" w:hanging="360"/>
      </w:pPr>
      <w:rPr>
        <w:rFonts w:hint="default"/>
        <w:lang w:val="en-US" w:eastAsia="en-US" w:bidi="ar-SA"/>
      </w:rPr>
    </w:lvl>
  </w:abstractNum>
  <w:num w:numId="1" w16cid:durableId="879630868">
    <w:abstractNumId w:val="2"/>
  </w:num>
  <w:num w:numId="2" w16cid:durableId="948853764">
    <w:abstractNumId w:val="10"/>
  </w:num>
  <w:num w:numId="3" w16cid:durableId="199246088">
    <w:abstractNumId w:val="11"/>
  </w:num>
  <w:num w:numId="4" w16cid:durableId="342362617">
    <w:abstractNumId w:val="7"/>
  </w:num>
  <w:num w:numId="5" w16cid:durableId="325137170">
    <w:abstractNumId w:val="9"/>
  </w:num>
  <w:num w:numId="6" w16cid:durableId="1465192607">
    <w:abstractNumId w:val="5"/>
  </w:num>
  <w:num w:numId="7" w16cid:durableId="693188630">
    <w:abstractNumId w:val="12"/>
  </w:num>
  <w:num w:numId="8" w16cid:durableId="1615359615">
    <w:abstractNumId w:val="8"/>
  </w:num>
  <w:num w:numId="9" w16cid:durableId="1012223323">
    <w:abstractNumId w:val="4"/>
  </w:num>
  <w:num w:numId="10" w16cid:durableId="1144545672">
    <w:abstractNumId w:val="1"/>
  </w:num>
  <w:num w:numId="11" w16cid:durableId="426737205">
    <w:abstractNumId w:val="13"/>
  </w:num>
  <w:num w:numId="12" w16cid:durableId="1817649251">
    <w:abstractNumId w:val="0"/>
  </w:num>
  <w:num w:numId="13" w16cid:durableId="1125806211">
    <w:abstractNumId w:val="3"/>
  </w:num>
  <w:num w:numId="14" w16cid:durableId="21091563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4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F145B"/>
    <w:rsid w:val="000F145B"/>
    <w:rsid w:val="00250BDA"/>
    <w:rsid w:val="003D7943"/>
    <w:rsid w:val="00502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4"/>
    <o:shapelayout v:ext="edit">
      <o:idmap v:ext="edit" data="2"/>
    </o:shapelayout>
  </w:shapeDefaults>
  <w:decimalSymbol w:val="."/>
  <w:listSeparator w:val=","/>
  <w14:docId w14:val="203A6F09"/>
  <w15:docId w15:val="{BC04439A-0043-460A-A9B3-4F442A271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9"/>
      <w:ind w:left="1792" w:right="1124"/>
      <w:jc w:val="center"/>
      <w:outlineLvl w:val="0"/>
    </w:pPr>
    <w:rPr>
      <w:i/>
      <w:i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20"/>
      <w:ind w:left="1085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96"/>
      <w:ind w:left="1085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805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3D794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79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habibullah8782238@gmail.com,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tandfonline.com/doi/full/10.1080/21693277.2022.2083030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tandfonline.com/doi/full/10.1080/21693277.2022.2083030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28</Pages>
  <Words>4354</Words>
  <Characters>24821</Characters>
  <Application>Microsoft Office Word</Application>
  <DocSecurity>0</DocSecurity>
  <Lines>206</Lines>
  <Paragraphs>58</Paragraphs>
  <ScaleCrop>false</ScaleCrop>
  <Company/>
  <LinksUpToDate>false</LinksUpToDate>
  <CharactersWithSpaces>29117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sandesh</dc:creator>
  <cp:lastModifiedBy>afrin rihana</cp:lastModifiedBy>
  <cp:revision>2</cp:revision>
  <dcterms:created xsi:type="dcterms:W3CDTF">2024-11-14T10:05:00Z</dcterms:created>
  <dcterms:modified xsi:type="dcterms:W3CDTF">2024-11-14T10:10:00Z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2024-11-14T00:00:00Z</vt:filetime>
  </property>
</Properties>
</file>