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7A28" w14:textId="0045DB81" w:rsidR="00C86C8A" w:rsidRPr="00485F7C" w:rsidRDefault="0027391D" w:rsidP="00485F7C">
      <w:pPr>
        <w:jc w:val="center"/>
        <w:rPr>
          <w:b/>
          <w:bCs/>
        </w:rPr>
      </w:pPr>
      <w:r w:rsidRPr="00485F7C">
        <w:rPr>
          <w:b/>
          <w:bCs/>
        </w:rPr>
        <w:t>The purpose of this document is to showcase and capture key aspects of the configuration and setup within my lab environment.</w:t>
      </w:r>
    </w:p>
    <w:p w14:paraId="65052FE6" w14:textId="77777777" w:rsidR="00485F7C" w:rsidRDefault="00485F7C" w:rsidP="00485F7C">
      <w:pPr>
        <w:rPr>
          <w:i/>
          <w:iCs/>
          <w:sz w:val="20"/>
          <w:szCs w:val="20"/>
        </w:rPr>
      </w:pPr>
    </w:p>
    <w:p w14:paraId="7ADB3730" w14:textId="5F1B3D2F" w:rsidR="00C86C8A" w:rsidRPr="005E194A" w:rsidRDefault="008165B8" w:rsidP="00715E69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5E194A">
        <w:rPr>
          <w:i w:val="0"/>
          <w:iCs w:val="0"/>
          <w:color w:val="auto"/>
          <w:sz w:val="22"/>
          <w:szCs w:val="22"/>
        </w:rPr>
        <w:t xml:space="preserve">Finance01 pc </w:t>
      </w:r>
      <w:r w:rsidR="000866EB" w:rsidRPr="005E194A">
        <w:rPr>
          <w:i w:val="0"/>
          <w:iCs w:val="0"/>
          <w:color w:val="auto"/>
          <w:sz w:val="22"/>
          <w:szCs w:val="22"/>
        </w:rPr>
        <w:t>c</w:t>
      </w:r>
      <w:r w:rsidR="00C86C8A" w:rsidRPr="005E194A">
        <w:rPr>
          <w:i w:val="0"/>
          <w:iCs w:val="0"/>
          <w:color w:val="auto"/>
          <w:sz w:val="22"/>
          <w:szCs w:val="22"/>
        </w:rPr>
        <w:t>an successfully browse the</w:t>
      </w:r>
      <w:r w:rsidR="00C86C8A" w:rsidRPr="005E194A">
        <w:rPr>
          <w:b/>
          <w:bCs/>
          <w:i w:val="0"/>
          <w:iCs w:val="0"/>
          <w:color w:val="auto"/>
          <w:sz w:val="22"/>
          <w:szCs w:val="22"/>
        </w:rPr>
        <w:t xml:space="preserve"> intranet</w:t>
      </w:r>
      <w:r w:rsidR="00C86C8A" w:rsidRPr="005E194A">
        <w:rPr>
          <w:i w:val="0"/>
          <w:iCs w:val="0"/>
          <w:color w:val="auto"/>
          <w:sz w:val="22"/>
          <w:szCs w:val="22"/>
        </w:rPr>
        <w:t xml:space="preserve"> hosted on </w:t>
      </w:r>
      <w:r w:rsidR="00C86C8A" w:rsidRPr="005E194A">
        <w:rPr>
          <w:b/>
          <w:bCs/>
          <w:i w:val="0"/>
          <w:iCs w:val="0"/>
          <w:color w:val="auto"/>
          <w:sz w:val="22"/>
          <w:szCs w:val="22"/>
        </w:rPr>
        <w:t>AT-SVR01</w:t>
      </w:r>
      <w:r w:rsidR="00C86C8A" w:rsidRPr="005E194A">
        <w:rPr>
          <w:i w:val="0"/>
          <w:iCs w:val="0"/>
          <w:color w:val="auto"/>
          <w:sz w:val="22"/>
          <w:szCs w:val="22"/>
        </w:rPr>
        <w:t xml:space="preserve"> (VLAN 60), which shows that the VLANs are correctly routing between the finance department and the </w:t>
      </w:r>
      <w:r w:rsidR="000866EB" w:rsidRPr="005E194A">
        <w:rPr>
          <w:i w:val="0"/>
          <w:iCs w:val="0"/>
          <w:color w:val="auto"/>
          <w:sz w:val="22"/>
          <w:szCs w:val="22"/>
        </w:rPr>
        <w:t xml:space="preserve">internal </w:t>
      </w:r>
      <w:r w:rsidR="00C86C8A" w:rsidRPr="005E194A">
        <w:rPr>
          <w:i w:val="0"/>
          <w:iCs w:val="0"/>
          <w:color w:val="auto"/>
          <w:sz w:val="22"/>
          <w:szCs w:val="22"/>
        </w:rPr>
        <w:t>server</w:t>
      </w:r>
      <w:r w:rsidR="000866EB" w:rsidRPr="005E194A">
        <w:rPr>
          <w:i w:val="0"/>
          <w:iCs w:val="0"/>
          <w:color w:val="auto"/>
          <w:sz w:val="22"/>
          <w:szCs w:val="22"/>
        </w:rPr>
        <w:t>s</w:t>
      </w:r>
      <w:r w:rsidR="00C86C8A" w:rsidRPr="005E194A">
        <w:rPr>
          <w:i w:val="0"/>
          <w:iCs w:val="0"/>
          <w:color w:val="auto"/>
          <w:sz w:val="22"/>
          <w:szCs w:val="22"/>
        </w:rPr>
        <w:t>.</w:t>
      </w:r>
    </w:p>
    <w:p w14:paraId="45F6F9F8" w14:textId="2A96EBA7" w:rsidR="00715E69" w:rsidRDefault="009E72E6" w:rsidP="00715E69">
      <w:pPr>
        <w:pStyle w:val="Caption"/>
        <w:keepNext/>
      </w:pPr>
      <w:r w:rsidRPr="00715E69">
        <w:rPr>
          <w:noProof/>
        </w:rPr>
        <w:drawing>
          <wp:anchor distT="0" distB="0" distL="114300" distR="114300" simplePos="0" relativeHeight="251658240" behindDoc="0" locked="0" layoutInCell="1" allowOverlap="1" wp14:anchorId="67895F6C" wp14:editId="1CB4CED3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4515485" cy="4237990"/>
            <wp:effectExtent l="0" t="0" r="0" b="0"/>
            <wp:wrapNone/>
            <wp:docPr id="670348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8004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"/>
                    <a:stretch/>
                  </pic:blipFill>
                  <pic:spPr bwMode="auto">
                    <a:xfrm>
                      <a:off x="0" y="0"/>
                      <a:ext cx="4515485" cy="42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5E69">
        <w:t xml:space="preserve">Figure </w:t>
      </w:r>
      <w:r w:rsidR="00DA2753">
        <w:fldChar w:fldCharType="begin"/>
      </w:r>
      <w:r w:rsidR="00DA2753">
        <w:instrText xml:space="preserve"> SEQ Figure \* ARABIC </w:instrText>
      </w:r>
      <w:r w:rsidR="00DA2753">
        <w:fldChar w:fldCharType="separate"/>
      </w:r>
      <w:r w:rsidR="00DA2753">
        <w:rPr>
          <w:noProof/>
        </w:rPr>
        <w:t>1</w:t>
      </w:r>
      <w:r w:rsidR="00DA2753">
        <w:rPr>
          <w:noProof/>
        </w:rPr>
        <w:fldChar w:fldCharType="end"/>
      </w:r>
      <w:r w:rsidR="00715E69">
        <w:t>: Intranet access from Finance</w:t>
      </w:r>
    </w:p>
    <w:p w14:paraId="7CD88121" w14:textId="2C9E8245" w:rsidR="00715E69" w:rsidRDefault="00715E69"/>
    <w:p w14:paraId="51D68D03" w14:textId="77777777" w:rsidR="009E72E6" w:rsidRDefault="009E72E6"/>
    <w:p w14:paraId="3E308DB0" w14:textId="77777777" w:rsidR="009E72E6" w:rsidRDefault="009E72E6" w:rsidP="009E72E6">
      <w:pPr>
        <w:pStyle w:val="Caption"/>
        <w:keepNext/>
      </w:pPr>
    </w:p>
    <w:p w14:paraId="2A09AE9D" w14:textId="77777777" w:rsidR="009E72E6" w:rsidRDefault="009E72E6" w:rsidP="009E72E6">
      <w:pPr>
        <w:pStyle w:val="Caption"/>
        <w:keepNext/>
      </w:pPr>
    </w:p>
    <w:p w14:paraId="53FA6079" w14:textId="77777777" w:rsidR="009E72E6" w:rsidRDefault="009E72E6" w:rsidP="009E72E6">
      <w:pPr>
        <w:pStyle w:val="Caption"/>
        <w:keepNext/>
      </w:pPr>
    </w:p>
    <w:p w14:paraId="77AB0CB3" w14:textId="77777777" w:rsidR="009E72E6" w:rsidRDefault="009E72E6" w:rsidP="009E72E6">
      <w:pPr>
        <w:pStyle w:val="Caption"/>
        <w:keepNext/>
      </w:pPr>
    </w:p>
    <w:p w14:paraId="12AEA01E" w14:textId="77777777" w:rsidR="009E72E6" w:rsidRDefault="009E72E6" w:rsidP="009E72E6">
      <w:pPr>
        <w:pStyle w:val="Caption"/>
        <w:keepNext/>
      </w:pPr>
    </w:p>
    <w:p w14:paraId="76D96956" w14:textId="77777777" w:rsidR="009E72E6" w:rsidRDefault="009E72E6" w:rsidP="009E72E6">
      <w:pPr>
        <w:pStyle w:val="Caption"/>
        <w:keepNext/>
      </w:pPr>
    </w:p>
    <w:p w14:paraId="71D238CD" w14:textId="77777777" w:rsidR="009E72E6" w:rsidRDefault="009E72E6" w:rsidP="009E72E6">
      <w:pPr>
        <w:pStyle w:val="Caption"/>
        <w:keepNext/>
      </w:pPr>
    </w:p>
    <w:p w14:paraId="4F5CFE6D" w14:textId="77777777" w:rsidR="009E72E6" w:rsidRDefault="009E72E6" w:rsidP="009E72E6">
      <w:pPr>
        <w:pStyle w:val="Caption"/>
        <w:keepNext/>
      </w:pPr>
    </w:p>
    <w:p w14:paraId="44632E0A" w14:textId="77777777" w:rsidR="009E72E6" w:rsidRDefault="009E72E6" w:rsidP="009E72E6">
      <w:pPr>
        <w:pStyle w:val="Caption"/>
        <w:keepNext/>
      </w:pPr>
    </w:p>
    <w:p w14:paraId="4CF04BAC" w14:textId="77777777" w:rsidR="009E72E6" w:rsidRDefault="009E72E6" w:rsidP="009E72E6">
      <w:pPr>
        <w:pStyle w:val="Caption"/>
        <w:keepNext/>
      </w:pPr>
    </w:p>
    <w:p w14:paraId="79F0D90D" w14:textId="77777777" w:rsidR="009E72E6" w:rsidRDefault="009E72E6" w:rsidP="009E72E6">
      <w:pPr>
        <w:pStyle w:val="Caption"/>
        <w:keepNext/>
      </w:pPr>
    </w:p>
    <w:p w14:paraId="1E12F2AD" w14:textId="77777777" w:rsidR="009E72E6" w:rsidRDefault="009E72E6" w:rsidP="009E72E6">
      <w:pPr>
        <w:pStyle w:val="Caption"/>
        <w:keepNext/>
      </w:pPr>
    </w:p>
    <w:p w14:paraId="5D067154" w14:textId="77777777" w:rsidR="009E72E6" w:rsidRDefault="009E72E6" w:rsidP="009E72E6">
      <w:pPr>
        <w:pStyle w:val="Caption"/>
        <w:keepNext/>
      </w:pPr>
    </w:p>
    <w:p w14:paraId="6951F9A8" w14:textId="77777777" w:rsidR="009322A5" w:rsidRDefault="009322A5" w:rsidP="009322A5"/>
    <w:p w14:paraId="47D7081F" w14:textId="77777777" w:rsidR="00C67161" w:rsidRDefault="00C67161" w:rsidP="009322A5"/>
    <w:p w14:paraId="2C47C7FF" w14:textId="77777777" w:rsidR="00C67161" w:rsidRDefault="00C67161" w:rsidP="009322A5"/>
    <w:p w14:paraId="483BD811" w14:textId="77777777" w:rsidR="00C67161" w:rsidRDefault="00C67161" w:rsidP="009322A5"/>
    <w:p w14:paraId="46C24B2D" w14:textId="77777777" w:rsidR="00C67161" w:rsidRDefault="00C67161" w:rsidP="009322A5"/>
    <w:p w14:paraId="4EF31B01" w14:textId="77777777" w:rsidR="00C67161" w:rsidRDefault="00C67161" w:rsidP="009322A5"/>
    <w:p w14:paraId="7BF87467" w14:textId="77777777" w:rsidR="00C67161" w:rsidRDefault="00C67161" w:rsidP="009322A5"/>
    <w:p w14:paraId="7962B245" w14:textId="77777777" w:rsidR="00C67161" w:rsidRDefault="00C67161" w:rsidP="009322A5"/>
    <w:p w14:paraId="60BA4489" w14:textId="77777777" w:rsidR="00C67161" w:rsidRDefault="00C67161" w:rsidP="009322A5"/>
    <w:p w14:paraId="21C6BDAD" w14:textId="77777777" w:rsidR="00C67161" w:rsidRDefault="00C67161" w:rsidP="009322A5"/>
    <w:p w14:paraId="2491E028" w14:textId="77777777" w:rsidR="00327B75" w:rsidRPr="005E194A" w:rsidRDefault="003E38C7" w:rsidP="003E38C7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5E194A">
        <w:rPr>
          <w:i w:val="0"/>
          <w:iCs w:val="0"/>
          <w:color w:val="auto"/>
          <w:sz w:val="22"/>
          <w:szCs w:val="22"/>
        </w:rPr>
        <w:lastRenderedPageBreak/>
        <w:t>Guest01 PC (VLAN 40)</w:t>
      </w:r>
      <w:r w:rsidRPr="005E194A">
        <w:rPr>
          <w:i w:val="0"/>
          <w:iCs w:val="0"/>
          <w:color w:val="auto"/>
          <w:sz w:val="22"/>
          <w:szCs w:val="22"/>
        </w:rPr>
        <w:t xml:space="preserve"> c</w:t>
      </w:r>
      <w:r w:rsidRPr="005E194A">
        <w:rPr>
          <w:i w:val="0"/>
          <w:iCs w:val="0"/>
          <w:color w:val="auto"/>
          <w:sz w:val="22"/>
          <w:szCs w:val="22"/>
        </w:rPr>
        <w:t>an ping the internet (e.g., Google DNS) but cannot access internal network resources, as expected. This indicates the correct isolation of the guest network from the internal network.</w:t>
      </w:r>
    </w:p>
    <w:p w14:paraId="65413D4E" w14:textId="1790AEE2" w:rsidR="001B7E97" w:rsidRDefault="001B7E97" w:rsidP="003E38C7">
      <w:pPr>
        <w:pStyle w:val="Caption"/>
        <w:keepNext/>
      </w:pPr>
      <w:r>
        <w:t xml:space="preserve">Figure </w:t>
      </w:r>
      <w:r w:rsidR="00DA2753">
        <w:fldChar w:fldCharType="begin"/>
      </w:r>
      <w:r w:rsidR="00DA2753">
        <w:instrText xml:space="preserve"> SEQ Figure \* ARABIC </w:instrText>
      </w:r>
      <w:r w:rsidR="00DA2753">
        <w:fldChar w:fldCharType="separate"/>
      </w:r>
      <w:r w:rsidR="00DA2753">
        <w:rPr>
          <w:noProof/>
        </w:rPr>
        <w:t>2</w:t>
      </w:r>
      <w:r w:rsidR="00DA2753">
        <w:rPr>
          <w:noProof/>
        </w:rPr>
        <w:fldChar w:fldCharType="end"/>
      </w:r>
      <w:r>
        <w:t xml:space="preserve">: Guest is not able to access internal network but able to </w:t>
      </w:r>
      <w:r w:rsidR="002574BB">
        <w:t>access</w:t>
      </w:r>
      <w:r>
        <w:t xml:space="preserve"> th</w:t>
      </w:r>
      <w:r w:rsidR="002574BB">
        <w:t>e</w:t>
      </w:r>
      <w:r>
        <w:t xml:space="preserve"> internet</w:t>
      </w:r>
    </w:p>
    <w:p w14:paraId="00E9C1B5" w14:textId="6BA70A76" w:rsidR="001B7E97" w:rsidRPr="001B7E97" w:rsidRDefault="001B7E97" w:rsidP="001B7E97">
      <w:r w:rsidRPr="001B7E97">
        <w:rPr>
          <w:noProof/>
        </w:rPr>
        <w:drawing>
          <wp:inline distT="0" distB="0" distL="0" distR="0" wp14:anchorId="02494C5A" wp14:editId="2A835C89">
            <wp:extent cx="4816101" cy="3884662"/>
            <wp:effectExtent l="0" t="0" r="3810" b="1905"/>
            <wp:docPr id="671006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6779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l="870"/>
                    <a:stretch/>
                  </pic:blipFill>
                  <pic:spPr bwMode="auto">
                    <a:xfrm>
                      <a:off x="0" y="0"/>
                      <a:ext cx="4831321" cy="389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03DA" w14:textId="6DAF1207" w:rsidR="008277AA" w:rsidRDefault="008277AA" w:rsidP="002537E0">
      <w:pPr>
        <w:rPr>
          <w:sz w:val="20"/>
          <w:szCs w:val="20"/>
        </w:rPr>
      </w:pPr>
    </w:p>
    <w:p w14:paraId="4E0EF65A" w14:textId="3B924729" w:rsidR="002537E0" w:rsidRPr="005E194A" w:rsidRDefault="002537E0" w:rsidP="005E194A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5E194A">
        <w:rPr>
          <w:i w:val="0"/>
          <w:iCs w:val="0"/>
          <w:color w:val="auto"/>
          <w:sz w:val="22"/>
          <w:szCs w:val="22"/>
        </w:rPr>
        <w:t>This screenshot shows Sales01 PC (VLAN20) can browse to the Internet</w:t>
      </w:r>
      <w:r w:rsidR="002E69F8" w:rsidRPr="005E194A">
        <w:rPr>
          <w:i w:val="0"/>
          <w:iCs w:val="0"/>
          <w:color w:val="auto"/>
          <w:sz w:val="22"/>
          <w:szCs w:val="22"/>
        </w:rPr>
        <w:t xml:space="preserve"> (sample google page)</w:t>
      </w:r>
      <w:r w:rsidRPr="005E194A">
        <w:rPr>
          <w:i w:val="0"/>
          <w:iCs w:val="0"/>
          <w:color w:val="auto"/>
          <w:sz w:val="22"/>
          <w:szCs w:val="22"/>
        </w:rPr>
        <w:t xml:space="preserve"> which resides </w:t>
      </w:r>
      <w:r w:rsidR="000D7EC7" w:rsidRPr="005E194A">
        <w:rPr>
          <w:i w:val="0"/>
          <w:iCs w:val="0"/>
          <w:color w:val="auto"/>
          <w:sz w:val="22"/>
          <w:szCs w:val="22"/>
        </w:rPr>
        <w:t>outside</w:t>
      </w:r>
      <w:r w:rsidR="002E69F8" w:rsidRPr="005E194A">
        <w:rPr>
          <w:i w:val="0"/>
          <w:iCs w:val="0"/>
          <w:color w:val="auto"/>
          <w:sz w:val="22"/>
          <w:szCs w:val="22"/>
        </w:rPr>
        <w:t xml:space="preserve"> of the </w:t>
      </w:r>
      <w:r w:rsidR="009B0ACF" w:rsidRPr="005E194A">
        <w:rPr>
          <w:i w:val="0"/>
          <w:iCs w:val="0"/>
          <w:color w:val="auto"/>
          <w:sz w:val="22"/>
          <w:szCs w:val="22"/>
        </w:rPr>
        <w:t xml:space="preserve">office </w:t>
      </w:r>
      <w:r w:rsidR="00216723" w:rsidRPr="005E194A">
        <w:rPr>
          <w:i w:val="0"/>
          <w:iCs w:val="0"/>
          <w:color w:val="auto"/>
          <w:sz w:val="22"/>
          <w:szCs w:val="22"/>
        </w:rPr>
        <w:t>router.</w:t>
      </w:r>
    </w:p>
    <w:p w14:paraId="6751E776" w14:textId="0192131F" w:rsidR="009E72E6" w:rsidRDefault="009E72E6" w:rsidP="009E72E6">
      <w:pPr>
        <w:pStyle w:val="Caption"/>
        <w:keepNext/>
      </w:pPr>
      <w:r>
        <w:t xml:space="preserve">Figure </w:t>
      </w:r>
      <w:r w:rsidR="00DA2753">
        <w:fldChar w:fldCharType="begin"/>
      </w:r>
      <w:r w:rsidR="00DA2753">
        <w:instrText xml:space="preserve"> SEQ Figure \* ARABIC </w:instrText>
      </w:r>
      <w:r w:rsidR="00DA2753">
        <w:fldChar w:fldCharType="separate"/>
      </w:r>
      <w:r w:rsidR="00DA2753">
        <w:rPr>
          <w:noProof/>
        </w:rPr>
        <w:t>3</w:t>
      </w:r>
      <w:r w:rsidR="00DA2753">
        <w:rPr>
          <w:noProof/>
        </w:rPr>
        <w:fldChar w:fldCharType="end"/>
      </w:r>
      <w:r>
        <w:t xml:space="preserve"> :Sales dept browsing the Internet</w:t>
      </w:r>
    </w:p>
    <w:p w14:paraId="424833BB" w14:textId="76DC6823" w:rsidR="009E72E6" w:rsidRDefault="009E72E6">
      <w:r w:rsidRPr="009E72E6">
        <w:rPr>
          <w:noProof/>
        </w:rPr>
        <w:drawing>
          <wp:inline distT="0" distB="0" distL="0" distR="0" wp14:anchorId="00940593" wp14:editId="3F54FCD5">
            <wp:extent cx="4167658" cy="1876508"/>
            <wp:effectExtent l="0" t="0" r="4445" b="9525"/>
            <wp:docPr id="8985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76" cy="18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5BC2" w14:textId="77777777" w:rsidR="007F1B53" w:rsidRDefault="007F1B53"/>
    <w:p w14:paraId="6B449E1C" w14:textId="77777777" w:rsidR="008277AA" w:rsidRDefault="008277AA"/>
    <w:p w14:paraId="3C9522F0" w14:textId="77777777" w:rsidR="008277AA" w:rsidRDefault="008277AA"/>
    <w:p w14:paraId="046EDA21" w14:textId="4F93837B" w:rsidR="00657E2E" w:rsidRPr="001D519F" w:rsidRDefault="0001077E" w:rsidP="0001077E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D519F">
        <w:rPr>
          <w:i w:val="0"/>
          <w:iCs w:val="0"/>
          <w:color w:val="auto"/>
          <w:sz w:val="22"/>
          <w:szCs w:val="22"/>
        </w:rPr>
        <w:lastRenderedPageBreak/>
        <w:t>Admin02 PC (VLAN 10):</w:t>
      </w:r>
      <w:r w:rsidR="00657E2E" w:rsidRPr="001D519F">
        <w:rPr>
          <w:i w:val="0"/>
          <w:iCs w:val="0"/>
          <w:color w:val="auto"/>
          <w:sz w:val="22"/>
          <w:szCs w:val="22"/>
        </w:rPr>
        <w:t xml:space="preserve"> can </w:t>
      </w:r>
      <w:r w:rsidR="001D519F" w:rsidRPr="001D519F">
        <w:rPr>
          <w:i w:val="0"/>
          <w:iCs w:val="0"/>
          <w:color w:val="auto"/>
          <w:sz w:val="22"/>
          <w:szCs w:val="22"/>
        </w:rPr>
        <w:t>successfully</w:t>
      </w:r>
      <w:r w:rsidRPr="001D519F">
        <w:rPr>
          <w:i w:val="0"/>
          <w:iCs w:val="0"/>
          <w:color w:val="auto"/>
          <w:sz w:val="22"/>
          <w:szCs w:val="22"/>
        </w:rPr>
        <w:t xml:space="preserve"> ping to Google from the admin department (VLAN 10), verifying proper internet connectivity </w:t>
      </w:r>
      <w:r w:rsidR="00657E2E" w:rsidRPr="001D519F">
        <w:rPr>
          <w:i w:val="0"/>
          <w:iCs w:val="0"/>
          <w:color w:val="auto"/>
          <w:sz w:val="22"/>
          <w:szCs w:val="22"/>
        </w:rPr>
        <w:t>same as all other VLANs</w:t>
      </w:r>
    </w:p>
    <w:p w14:paraId="0C455D09" w14:textId="43E6B307" w:rsidR="00216723" w:rsidRDefault="00216723" w:rsidP="0001077E">
      <w:pPr>
        <w:pStyle w:val="Caption"/>
        <w:keepNext/>
      </w:pPr>
      <w:r>
        <w:t xml:space="preserve">Figure </w:t>
      </w:r>
      <w:r w:rsidR="00DA2753">
        <w:fldChar w:fldCharType="begin"/>
      </w:r>
      <w:r w:rsidR="00DA2753">
        <w:instrText xml:space="preserve"> SEQ Figure \* ARABIC </w:instrText>
      </w:r>
      <w:r w:rsidR="00DA2753">
        <w:fldChar w:fldCharType="separate"/>
      </w:r>
      <w:r w:rsidR="00DA2753">
        <w:rPr>
          <w:noProof/>
        </w:rPr>
        <w:t>4</w:t>
      </w:r>
      <w:r w:rsidR="00DA2753">
        <w:rPr>
          <w:noProof/>
        </w:rPr>
        <w:fldChar w:fldCharType="end"/>
      </w:r>
      <w:r>
        <w:t>: ping success from admin department (VLAN10) to the internet (Google)</w:t>
      </w:r>
    </w:p>
    <w:p w14:paraId="49A4484B" w14:textId="6AC5A5EE" w:rsidR="00216723" w:rsidRDefault="00216723">
      <w:r>
        <w:rPr>
          <w:noProof/>
        </w:rPr>
        <w:drawing>
          <wp:inline distT="0" distB="0" distL="0" distR="0" wp14:anchorId="3B7B9811" wp14:editId="4D91F38F">
            <wp:extent cx="3730604" cy="2274073"/>
            <wp:effectExtent l="0" t="0" r="3810" b="0"/>
            <wp:docPr id="53533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26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698" cy="22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0065" w14:textId="77777777" w:rsidR="000C0FB9" w:rsidRDefault="000C0FB9"/>
    <w:p w14:paraId="55E5EBA6" w14:textId="0C612E3C" w:rsidR="00A81E5C" w:rsidRPr="00A81E5C" w:rsidRDefault="00A81E5C" w:rsidP="00A81E5C">
      <w:pPr>
        <w:rPr>
          <w:sz w:val="22"/>
          <w:szCs w:val="22"/>
        </w:rPr>
      </w:pPr>
      <w:r w:rsidRPr="00A81E5C">
        <w:rPr>
          <w:sz w:val="22"/>
          <w:szCs w:val="22"/>
        </w:rPr>
        <w:t>NAT Traffic on Edge Router</w:t>
      </w:r>
      <w:r w:rsidRPr="001D519F">
        <w:rPr>
          <w:sz w:val="22"/>
          <w:szCs w:val="22"/>
        </w:rPr>
        <w:t xml:space="preserve"> t</w:t>
      </w:r>
      <w:r w:rsidRPr="00A81E5C">
        <w:rPr>
          <w:sz w:val="22"/>
          <w:szCs w:val="22"/>
        </w:rPr>
        <w:t>he packet capture shows that traffic from internal VLANs (Sales</w:t>
      </w:r>
      <w:r w:rsidR="0068351B" w:rsidRPr="001D519F">
        <w:rPr>
          <w:sz w:val="22"/>
          <w:szCs w:val="22"/>
        </w:rPr>
        <w:t xml:space="preserve"> </w:t>
      </w:r>
      <w:r w:rsidR="0068351B" w:rsidRPr="001D519F">
        <w:rPr>
          <w:sz w:val="22"/>
          <w:szCs w:val="22"/>
        </w:rPr>
        <w:t>Figure 3</w:t>
      </w:r>
      <w:r w:rsidRPr="00A81E5C">
        <w:rPr>
          <w:sz w:val="22"/>
          <w:szCs w:val="22"/>
        </w:rPr>
        <w:t xml:space="preserve"> and Admin</w:t>
      </w:r>
      <w:r w:rsidR="0068351B" w:rsidRPr="001D519F">
        <w:rPr>
          <w:sz w:val="22"/>
          <w:szCs w:val="22"/>
        </w:rPr>
        <w:t xml:space="preserve"> </w:t>
      </w:r>
      <w:r w:rsidR="0068351B" w:rsidRPr="001D519F">
        <w:rPr>
          <w:sz w:val="22"/>
          <w:szCs w:val="22"/>
        </w:rPr>
        <w:t>Figure 4</w:t>
      </w:r>
      <w:r w:rsidRPr="00A81E5C">
        <w:rPr>
          <w:sz w:val="22"/>
          <w:szCs w:val="22"/>
        </w:rPr>
        <w:t>) is being translated by the edge router for external internet access, confirming that NAT (Network Address Translation) is functioning as expected.</w:t>
      </w:r>
    </w:p>
    <w:p w14:paraId="7AB34737" w14:textId="3C1BE90A" w:rsidR="008B77D2" w:rsidRDefault="008B77D2" w:rsidP="008B77D2">
      <w:pPr>
        <w:pStyle w:val="Caption"/>
        <w:keepNext/>
      </w:pPr>
      <w:r>
        <w:t>Figure</w:t>
      </w:r>
      <w:r w:rsidR="000C0FB9">
        <w:t xml:space="preserve"> 5</w:t>
      </w:r>
      <w:r>
        <w:t>: NAT Traffic captured on Edge router</w:t>
      </w:r>
    </w:p>
    <w:p w14:paraId="6E651FDA" w14:textId="752BD584" w:rsidR="00216723" w:rsidRDefault="008B77D2">
      <w:r w:rsidRPr="008B77D2">
        <w:rPr>
          <w:noProof/>
        </w:rPr>
        <w:drawing>
          <wp:inline distT="0" distB="0" distL="0" distR="0" wp14:anchorId="2DAB2DCD" wp14:editId="0C351961">
            <wp:extent cx="5731510" cy="1605915"/>
            <wp:effectExtent l="0" t="0" r="2540" b="0"/>
            <wp:docPr id="1798505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055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C2F" w14:textId="77777777" w:rsidR="00756ED5" w:rsidRDefault="00756ED5"/>
    <w:p w14:paraId="05700BCC" w14:textId="77777777" w:rsidR="00605375" w:rsidRPr="00605375" w:rsidRDefault="00605375" w:rsidP="00605375"/>
    <w:p w14:paraId="18731D31" w14:textId="77777777" w:rsidR="00605375" w:rsidRPr="00605375" w:rsidRDefault="00605375" w:rsidP="00605375"/>
    <w:p w14:paraId="3FC5F732" w14:textId="77777777" w:rsidR="00605375" w:rsidRPr="00605375" w:rsidRDefault="00605375" w:rsidP="00605375"/>
    <w:p w14:paraId="768A9EB8" w14:textId="77777777" w:rsidR="00605375" w:rsidRPr="00605375" w:rsidRDefault="00605375" w:rsidP="00605375"/>
    <w:p w14:paraId="53B76213" w14:textId="00964716" w:rsidR="00E4640A" w:rsidRPr="001D519F" w:rsidRDefault="00B800BB" w:rsidP="001D519F">
      <w:pPr>
        <w:rPr>
          <w:sz w:val="22"/>
          <w:szCs w:val="22"/>
        </w:rPr>
      </w:pPr>
      <w:r w:rsidRPr="001D519F">
        <w:rPr>
          <w:sz w:val="22"/>
          <w:szCs w:val="22"/>
        </w:rPr>
        <w:t>SYSLOG Capture on AT-SVR01</w:t>
      </w:r>
      <w:r w:rsidRPr="001D519F">
        <w:rPr>
          <w:sz w:val="22"/>
          <w:szCs w:val="22"/>
        </w:rPr>
        <w:t>, l</w:t>
      </w:r>
      <w:r w:rsidRPr="001D519F">
        <w:rPr>
          <w:sz w:val="22"/>
          <w:szCs w:val="22"/>
        </w:rPr>
        <w:t xml:space="preserve">ogs from the SYSLOG server show that network events and traffic from the </w:t>
      </w:r>
      <w:r w:rsidR="00C215E9" w:rsidRPr="001D519F">
        <w:rPr>
          <w:sz w:val="22"/>
          <w:szCs w:val="22"/>
        </w:rPr>
        <w:t>Core_SW02</w:t>
      </w:r>
      <w:r w:rsidR="00C215E9" w:rsidRPr="001D519F">
        <w:rPr>
          <w:sz w:val="22"/>
          <w:szCs w:val="22"/>
        </w:rPr>
        <w:t xml:space="preserve"> (10.10.60.3) </w:t>
      </w:r>
      <w:r w:rsidR="00C76046" w:rsidRPr="001D519F">
        <w:rPr>
          <w:sz w:val="22"/>
          <w:szCs w:val="22"/>
        </w:rPr>
        <w:t xml:space="preserve">&amp; </w:t>
      </w:r>
      <w:r w:rsidR="00C76046" w:rsidRPr="001D519F">
        <w:rPr>
          <w:sz w:val="22"/>
          <w:szCs w:val="22"/>
        </w:rPr>
        <w:t>Core_SW0</w:t>
      </w:r>
      <w:r w:rsidR="00C76046" w:rsidRPr="001D519F">
        <w:rPr>
          <w:sz w:val="22"/>
          <w:szCs w:val="22"/>
        </w:rPr>
        <w:t>1</w:t>
      </w:r>
      <w:r w:rsidR="00C76046" w:rsidRPr="001D519F">
        <w:rPr>
          <w:sz w:val="22"/>
          <w:szCs w:val="22"/>
        </w:rPr>
        <w:t xml:space="preserve"> (10.10.60.</w:t>
      </w:r>
      <w:r w:rsidR="00C76046" w:rsidRPr="001D519F">
        <w:rPr>
          <w:sz w:val="22"/>
          <w:szCs w:val="22"/>
        </w:rPr>
        <w:t>2</w:t>
      </w:r>
      <w:r w:rsidR="00C76046" w:rsidRPr="001D519F">
        <w:rPr>
          <w:sz w:val="22"/>
          <w:szCs w:val="22"/>
        </w:rPr>
        <w:t xml:space="preserve">) </w:t>
      </w:r>
      <w:r w:rsidRPr="001D519F">
        <w:rPr>
          <w:sz w:val="22"/>
          <w:szCs w:val="22"/>
        </w:rPr>
        <w:t>are being captured, which aids in troubleshooting and monitoring</w:t>
      </w:r>
      <w:r w:rsidR="00E4640A" w:rsidRPr="001D519F">
        <w:rPr>
          <w:sz w:val="22"/>
          <w:szCs w:val="22"/>
        </w:rPr>
        <w:t>.</w:t>
      </w:r>
    </w:p>
    <w:p w14:paraId="35B065B3" w14:textId="3D3A4C84" w:rsidR="00605375" w:rsidRDefault="00605375" w:rsidP="00B800BB">
      <w:pPr>
        <w:pStyle w:val="Caption"/>
        <w:keepNext/>
      </w:pPr>
      <w:r>
        <w:lastRenderedPageBreak/>
        <w:t>Figure</w:t>
      </w:r>
      <w:r w:rsidR="00E6747E">
        <w:t xml:space="preserve"> 6</w:t>
      </w:r>
      <w:r>
        <w:t>: Logs from the SYSLOG server</w:t>
      </w:r>
    </w:p>
    <w:p w14:paraId="2131F598" w14:textId="7EC828A7" w:rsidR="005E17D1" w:rsidRDefault="00605375">
      <w:r w:rsidRPr="00605375">
        <w:rPr>
          <w:noProof/>
        </w:rPr>
        <w:drawing>
          <wp:inline distT="0" distB="0" distL="0" distR="0" wp14:anchorId="2FB0FC18" wp14:editId="59E6B857">
            <wp:extent cx="5731510" cy="3712210"/>
            <wp:effectExtent l="0" t="0" r="2540" b="2540"/>
            <wp:docPr id="954619282" name="Picture 1" descr="A screenshot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19282" name="Picture 1" descr="A screenshot of a data repo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7695" w14:textId="77777777" w:rsidR="00F46852" w:rsidRDefault="00F46852"/>
    <w:p w14:paraId="50411A0B" w14:textId="77777777" w:rsidR="0030605C" w:rsidRPr="001D519F" w:rsidRDefault="00E4640A" w:rsidP="001D519F">
      <w:pPr>
        <w:rPr>
          <w:sz w:val="22"/>
          <w:szCs w:val="22"/>
        </w:rPr>
      </w:pPr>
      <w:r w:rsidRPr="001D519F">
        <w:rPr>
          <w:sz w:val="22"/>
          <w:szCs w:val="22"/>
        </w:rPr>
        <w:t>SSH to Core Switch (IT_admin01 PC)</w:t>
      </w:r>
      <w:r w:rsidRPr="001D519F">
        <w:rPr>
          <w:sz w:val="22"/>
          <w:szCs w:val="22"/>
        </w:rPr>
        <w:t xml:space="preserve"> </w:t>
      </w:r>
      <w:r w:rsidRPr="001D519F">
        <w:rPr>
          <w:sz w:val="22"/>
          <w:szCs w:val="22"/>
        </w:rPr>
        <w:t>SSH access from an IT admin PC to the core switch, indicating proper configuration for administrative access.</w:t>
      </w:r>
    </w:p>
    <w:p w14:paraId="56597D76" w14:textId="7E3B9E9E" w:rsidR="00DA2753" w:rsidRDefault="00DA2753" w:rsidP="00E4640A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: SSH to Core switch</w:t>
      </w:r>
    </w:p>
    <w:p w14:paraId="7D3A940B" w14:textId="646F229D" w:rsidR="005E17D1" w:rsidRDefault="00F46852">
      <w:r w:rsidRPr="00F46852">
        <w:rPr>
          <w:noProof/>
        </w:rPr>
        <w:drawing>
          <wp:inline distT="0" distB="0" distL="0" distR="0" wp14:anchorId="6B7FA8E9" wp14:editId="68E9A1F6">
            <wp:extent cx="4603713" cy="2870563"/>
            <wp:effectExtent l="0" t="0" r="6985" b="6350"/>
            <wp:docPr id="1950675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50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816" cy="29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755D"/>
    <w:multiLevelType w:val="multilevel"/>
    <w:tmpl w:val="5E4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B5F8D"/>
    <w:multiLevelType w:val="multilevel"/>
    <w:tmpl w:val="EA2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355536">
    <w:abstractNumId w:val="1"/>
  </w:num>
  <w:num w:numId="2" w16cid:durableId="14597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CB"/>
    <w:rsid w:val="00007A9A"/>
    <w:rsid w:val="0001077E"/>
    <w:rsid w:val="00044ABE"/>
    <w:rsid w:val="000500C2"/>
    <w:rsid w:val="000866EB"/>
    <w:rsid w:val="000C0FB9"/>
    <w:rsid w:val="000D7EC7"/>
    <w:rsid w:val="001079F8"/>
    <w:rsid w:val="001130CB"/>
    <w:rsid w:val="00127B2C"/>
    <w:rsid w:val="0015184C"/>
    <w:rsid w:val="001B7E97"/>
    <w:rsid w:val="001D519F"/>
    <w:rsid w:val="00216723"/>
    <w:rsid w:val="002256EC"/>
    <w:rsid w:val="002537E0"/>
    <w:rsid w:val="002574BB"/>
    <w:rsid w:val="0027391D"/>
    <w:rsid w:val="002E69F8"/>
    <w:rsid w:val="0030605C"/>
    <w:rsid w:val="00322550"/>
    <w:rsid w:val="00327B75"/>
    <w:rsid w:val="00333412"/>
    <w:rsid w:val="003B5444"/>
    <w:rsid w:val="003C2CB8"/>
    <w:rsid w:val="003E38C7"/>
    <w:rsid w:val="00460393"/>
    <w:rsid w:val="00485F7C"/>
    <w:rsid w:val="005E17D1"/>
    <w:rsid w:val="005E194A"/>
    <w:rsid w:val="00602BB8"/>
    <w:rsid w:val="00605375"/>
    <w:rsid w:val="006365A4"/>
    <w:rsid w:val="00641D75"/>
    <w:rsid w:val="00657E2E"/>
    <w:rsid w:val="0068351B"/>
    <w:rsid w:val="006D7D21"/>
    <w:rsid w:val="00715E69"/>
    <w:rsid w:val="00756ED5"/>
    <w:rsid w:val="00774F2A"/>
    <w:rsid w:val="007F1B53"/>
    <w:rsid w:val="00810DA9"/>
    <w:rsid w:val="00815BE1"/>
    <w:rsid w:val="008165B8"/>
    <w:rsid w:val="008277AA"/>
    <w:rsid w:val="00853AC8"/>
    <w:rsid w:val="008A5826"/>
    <w:rsid w:val="008B6412"/>
    <w:rsid w:val="008B77D2"/>
    <w:rsid w:val="008F7DC6"/>
    <w:rsid w:val="00901B11"/>
    <w:rsid w:val="00917397"/>
    <w:rsid w:val="009322A5"/>
    <w:rsid w:val="009B0ACF"/>
    <w:rsid w:val="009E0953"/>
    <w:rsid w:val="009E72E6"/>
    <w:rsid w:val="00A05AFD"/>
    <w:rsid w:val="00A3620F"/>
    <w:rsid w:val="00A81E5C"/>
    <w:rsid w:val="00A830F0"/>
    <w:rsid w:val="00AB0A29"/>
    <w:rsid w:val="00B800BB"/>
    <w:rsid w:val="00BF00B5"/>
    <w:rsid w:val="00C008DB"/>
    <w:rsid w:val="00C215E9"/>
    <w:rsid w:val="00C32BBD"/>
    <w:rsid w:val="00C67161"/>
    <w:rsid w:val="00C76046"/>
    <w:rsid w:val="00C767C9"/>
    <w:rsid w:val="00C86C8A"/>
    <w:rsid w:val="00CD02E6"/>
    <w:rsid w:val="00D85C05"/>
    <w:rsid w:val="00DA2753"/>
    <w:rsid w:val="00E05A4C"/>
    <w:rsid w:val="00E335E6"/>
    <w:rsid w:val="00E4640A"/>
    <w:rsid w:val="00E6747E"/>
    <w:rsid w:val="00E83793"/>
    <w:rsid w:val="00E91FF5"/>
    <w:rsid w:val="00F46852"/>
    <w:rsid w:val="00F80489"/>
    <w:rsid w:val="00FA2F12"/>
    <w:rsid w:val="00FC06F7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D673"/>
  <w15:chartTrackingRefBased/>
  <w15:docId w15:val="{11D6EC68-54E2-4AE8-A69E-9FD366BF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DB"/>
  </w:style>
  <w:style w:type="paragraph" w:styleId="Heading1">
    <w:name w:val="heading 1"/>
    <w:basedOn w:val="Normal"/>
    <w:next w:val="Normal"/>
    <w:link w:val="Heading1Char"/>
    <w:uiPriority w:val="9"/>
    <w:qFormat/>
    <w:rsid w:val="0011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C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E6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485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Habibur</dc:creator>
  <cp:keywords/>
  <dc:description/>
  <cp:lastModifiedBy>Rahman, Habibur</cp:lastModifiedBy>
  <cp:revision>2</cp:revision>
  <dcterms:created xsi:type="dcterms:W3CDTF">2025-05-09T11:36:00Z</dcterms:created>
  <dcterms:modified xsi:type="dcterms:W3CDTF">2025-05-09T11:36:00Z</dcterms:modified>
</cp:coreProperties>
</file>