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a login page for admin/configurator and operator/inspector</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access all features</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inspector can only access live inspection, chatbot, and result pages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app is to help quality control users don't have to touch any code or coding from scratch again if they want to add a new dataset for inspection and train it into a model. So all the training, and all the settings that usually need to be code for training can be done in this app/software without touching the code.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of the app:</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dataset page:</w:t>
      </w:r>
    </w:p>
    <w:p w:rsidR="00000000" w:rsidDel="00000000" w:rsidP="00000000" w:rsidRDefault="00000000" w:rsidRPr="00000000" w14:paraId="0000000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needs to put a dataset in the form of zip. the zip name will be registered automatically as the dataset’s name in the web when the zip is uploaded</w:t>
      </w:r>
    </w:p>
    <w:p w:rsidR="00000000" w:rsidDel="00000000" w:rsidP="00000000" w:rsidRDefault="00000000" w:rsidRPr="00000000" w14:paraId="0000000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zip that uploads are required to have sub-folder Train and Validation, and then in each sub-folder should have their own sub-folder OK and NG where in each OK and NG folder should contain the image dataset for training and validations. the naming to each folders and sub-folders should not matter as long the format of the zip is like that. Example:</w:t>
      </w:r>
    </w:p>
    <w:p w:rsidR="00000000" w:rsidDel="00000000" w:rsidP="00000000" w:rsidRDefault="00000000" w:rsidRPr="00000000" w14:paraId="0000000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dataset.zip</w:t>
      </w:r>
    </w:p>
    <w:p w:rsidR="00000000" w:rsidDel="00000000" w:rsidP="00000000" w:rsidRDefault="00000000" w:rsidRPr="00000000" w14:paraId="0000000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w:t>
      </w:r>
    </w:p>
    <w:p w:rsidR="00000000" w:rsidDel="00000000" w:rsidP="00000000" w:rsidRDefault="00000000" w:rsidRPr="00000000" w14:paraId="0000000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OK/*.jpg</w:t>
      </w:r>
    </w:p>
    <w:p w:rsidR="00000000" w:rsidDel="00000000" w:rsidP="00000000" w:rsidRDefault="00000000" w:rsidRPr="00000000" w14:paraId="0000000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NG/*.jpg</w:t>
      </w:r>
    </w:p>
    <w:p w:rsidR="00000000" w:rsidDel="00000000" w:rsidP="00000000" w:rsidRDefault="00000000" w:rsidRPr="00000000" w14:paraId="0000000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w:t>
      </w:r>
    </w:p>
    <w:p w:rsidR="00000000" w:rsidDel="00000000" w:rsidP="00000000" w:rsidRDefault="00000000" w:rsidRPr="00000000" w14:paraId="0000001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OK/*.jpg</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NG/*.jpg</w:t>
      </w:r>
    </w:p>
    <w:p w:rsidR="00000000" w:rsidDel="00000000" w:rsidP="00000000" w:rsidRDefault="00000000" w:rsidRPr="00000000" w14:paraId="00000012">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possible the system can do splitting for train and valid as well when the zip only consists of sub-folder OK and NG.</w:t>
      </w:r>
    </w:p>
    <w:p w:rsidR="00000000" w:rsidDel="00000000" w:rsidP="00000000" w:rsidRDefault="00000000" w:rsidRPr="00000000" w14:paraId="00000013">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 for detection tasks, YOLO-style </w:t>
      </w:r>
      <w:r w:rsidDel="00000000" w:rsidR="00000000" w:rsidRPr="00000000">
        <w:rPr>
          <w:rFonts w:ascii="Times New Roman" w:cs="Times New Roman" w:eastAsia="Times New Roman" w:hAnsi="Times New Roman"/>
          <w:color w:val="188038"/>
          <w:sz w:val="24"/>
          <w:szCs w:val="24"/>
          <w:rtl w:val="0"/>
        </w:rPr>
        <w:t xml:space="preserve">images/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labels/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data.yaml</w:t>
      </w:r>
      <w:r w:rsidDel="00000000" w:rsidR="00000000" w:rsidRPr="00000000">
        <w:rPr>
          <w:rFonts w:ascii="Times New Roman" w:cs="Times New Roman" w:eastAsia="Times New Roman" w:hAnsi="Times New Roman"/>
          <w:sz w:val="24"/>
          <w:szCs w:val="24"/>
          <w:rtl w:val="0"/>
        </w:rPr>
        <w:t xml:space="preserve">. Write a validator that unzips, checks folder structure, counts images per class, and flags problems (empty classes, corrupt images, mismatched train/valid class sets) </w:t>
      </w:r>
      <w:r w:rsidDel="00000000" w:rsidR="00000000" w:rsidRPr="00000000">
        <w:rPr>
          <w:rFonts w:ascii="Times New Roman" w:cs="Times New Roman" w:eastAsia="Times New Roman" w:hAnsi="Times New Roman"/>
          <w:i w:val="1"/>
          <w:iCs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the user is allowed to configure training. This avoids wasted GPU time on a bad dataset. </w:t>
      </w:r>
    </w:p>
    <w:p w:rsidR="00000000" w:rsidDel="00000000" w:rsidP="00000000" w:rsidRDefault="00000000" w:rsidRPr="00000000" w14:paraId="0000001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upload the zip there should be list of information that can be drop down such as the total of the images, the folder structure, and also all the images where the user can click to inspect the images before confirm it</w:t>
      </w:r>
    </w:p>
    <w:p w:rsidR="00000000" w:rsidDel="00000000" w:rsidP="00000000" w:rsidRDefault="00000000" w:rsidRPr="00000000" w14:paraId="0000001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Dropdown Selection for Existing Assets: If updating, users should select existing datasets/labels from a dropdown list rather than typing them manually. This prevents duplicate components caused by typos (e.g., typing "laptopp" instead of "laptop"). so user can choose whether to add entirely new dataset or update the existing dataset by adding new images</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Page:</w:t>
      </w:r>
    </w:p>
    <w:p w:rsidR="00000000" w:rsidDel="00000000" w:rsidP="00000000" w:rsidRDefault="00000000" w:rsidRPr="00000000" w14:paraId="0000001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choose the uploaded dataset to train</w:t>
      </w:r>
    </w:p>
    <w:p w:rsidR="00000000" w:rsidDel="00000000" w:rsidP="00000000" w:rsidRDefault="00000000" w:rsidRPr="00000000" w14:paraId="00000018">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naming for the model training should be automated filled same as the name of the dataset</w:t>
      </w:r>
    </w:p>
    <w:p w:rsidR="00000000" w:rsidDel="00000000" w:rsidP="00000000" w:rsidRDefault="00000000" w:rsidRPr="00000000" w14:paraId="0000001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Creation vs. Update Toggle: Add an explicit option for users to select whether they are creating a New Model or Updating an Existing Model. This prevents the system from creating duplicate models when overlapping data is uploaded.</w:t>
      </w:r>
    </w:p>
    <w:p w:rsidR="00000000" w:rsidDel="00000000" w:rsidP="00000000" w:rsidRDefault="00000000" w:rsidRPr="00000000" w14:paraId="0000001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track version history. If an existing model (e.g., Version 3) is updated, the system should automatically assign the next sequential version number (Version 4).</w:t>
      </w:r>
    </w:p>
    <w:p w:rsidR="00000000" w:rsidDel="00000000" w:rsidP="00000000" w:rsidRDefault="00000000" w:rsidRPr="00000000" w14:paraId="0000001B">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Granular Performance Metrics: The model evaluation dashboard must display accuracy metrics per label (e.g., 100% accuracy on "OK" items, but 80% on "NG" items) rather than just an overall accuracy score, allowing users to identify specific areas needing improvement. It supposed to show visual of all evaluation after training</w:t>
      </w:r>
    </w:p>
    <w:p w:rsidR="00000000" w:rsidDel="00000000" w:rsidP="00000000" w:rsidRDefault="00000000" w:rsidRPr="00000000" w14:paraId="0000001C">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 UI</w:t>
      </w:r>
      <w:r w:rsidDel="00000000" w:rsidR="00000000" w:rsidRPr="00000000">
        <w:rPr>
          <w:rFonts w:ascii="Times New Roman" w:cs="Times New Roman" w:eastAsia="Times New Roman" w:hAnsi="Times New Roman"/>
          <w:sz w:val="24"/>
          <w:szCs w:val="24"/>
          <w:rtl w:val="0"/>
        </w:rPr>
        <w:t xml:space="preserve"> – a form (not code) where the user picks architecture, hyperparameters, preprocessing options, augmentations, etc. This just produces a JSON/YAML config.</w:t>
      </w:r>
    </w:p>
    <w:p w:rsidR="00000000" w:rsidDel="00000000" w:rsidP="00000000" w:rsidRDefault="00000000" w:rsidRPr="00000000" w14:paraId="0000001D">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job</w:t>
      </w:r>
      <w:r w:rsidDel="00000000" w:rsidR="00000000" w:rsidRPr="00000000">
        <w:rPr>
          <w:rFonts w:ascii="Times New Roman" w:cs="Times New Roman" w:eastAsia="Times New Roman" w:hAnsi="Times New Roman"/>
          <w:sz w:val="24"/>
          <w:szCs w:val="24"/>
          <w:rtl w:val="0"/>
        </w:rPr>
        <w:t xml:space="preserve"> – backend takes the config + dataset, dynamically constructs the training call (e.g. </w:t>
      </w:r>
      <w:r w:rsidDel="00000000" w:rsidR="00000000" w:rsidRPr="00000000">
        <w:rPr>
          <w:rFonts w:ascii="Times New Roman" w:cs="Times New Roman" w:eastAsia="Times New Roman" w:hAnsi="Times New Roman"/>
          <w:color w:val="188038"/>
          <w:sz w:val="24"/>
          <w:szCs w:val="24"/>
          <w:rtl w:val="0"/>
        </w:rPr>
        <w:t xml:space="preserve">YOLO(...).train(**config)</w:t>
      </w:r>
      <w:r w:rsidDel="00000000" w:rsidR="00000000" w:rsidRPr="00000000">
        <w:rPr>
          <w:rFonts w:ascii="Times New Roman" w:cs="Times New Roman" w:eastAsia="Times New Roman" w:hAnsi="Times New Roman"/>
          <w:sz w:val="24"/>
          <w:szCs w:val="24"/>
          <w:rtl w:val="0"/>
        </w:rPr>
        <w:t xml:space="preserve"> or a Keras/PyTorch equivalent) and runs it as a background job — not in the request/response cycle.</w:t>
      </w:r>
    </w:p>
    <w:p w:rsidR="00000000" w:rsidDel="00000000" w:rsidP="00000000" w:rsidRDefault="00000000" w:rsidRPr="00000000" w14:paraId="0000001E">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 live loss/metric curves streamed to the frontend (via websockets or polling a log file).</w:t>
      </w:r>
    </w:p>
    <w:p w:rsidR="00000000" w:rsidDel="00000000" w:rsidP="00000000" w:rsidRDefault="00000000" w:rsidRPr="00000000" w14:paraId="0000001F">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 trained weights, metrics, confusion matrix, downloadable from the platform.</w:t>
      </w:r>
    </w:p>
    <w:p w:rsidR="00000000" w:rsidDel="00000000" w:rsidP="00000000" w:rsidRDefault="00000000" w:rsidRPr="00000000" w14:paraId="00000020">
      <w:pPr>
        <w:numPr>
          <w:ilvl w:val="1"/>
          <w:numId w:val="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training, users can see the visualization of the evaluation, such as confusion metrics and other charts.</w:t>
      </w:r>
    </w:p>
    <w:p w:rsidR="00000000" w:rsidDel="00000000" w:rsidP="00000000" w:rsidRDefault="00000000" w:rsidRPr="00000000" w14:paraId="00000021">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config form should map directly to library parameters</w:t>
        <w:br w:type="textWrapping"/>
      </w:r>
      <w:r w:rsidDel="00000000" w:rsidR="00000000" w:rsidRPr="00000000">
        <w:rPr>
          <w:rFonts w:ascii="Times New Roman" w:cs="Times New Roman" w:eastAsia="Times New Roman" w:hAnsi="Times New Roman"/>
          <w:sz w:val="24"/>
          <w:szCs w:val="24"/>
          <w:rtl w:val="0"/>
        </w:rPr>
        <w:t xml:space="preserve"> Rather than inventing your own config schema from scratch, mirror what the underlying library already accepts — e.g. if you're using Ultralytics YOLO, your form fields (</w:t>
      </w:r>
      <w:r w:rsidDel="00000000" w:rsidR="00000000" w:rsidRPr="00000000">
        <w:rPr>
          <w:rFonts w:ascii="Times New Roman" w:cs="Times New Roman" w:eastAsia="Times New Roman" w:hAnsi="Times New Roman"/>
          <w:color w:val="188038"/>
          <w:sz w:val="24"/>
          <w:szCs w:val="24"/>
          <w:rtl w:val="0"/>
        </w:rPr>
        <w:t xml:space="preserve">epochs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imgsz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batch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lr0</w:t>
      </w:r>
      <w:r w:rsidDel="00000000" w:rsidR="00000000" w:rsidRPr="00000000">
        <w:rPr>
          <w:rFonts w:ascii="Times New Roman" w:cs="Times New Roman" w:eastAsia="Times New Roman" w:hAnsi="Times New Roman"/>
          <w:sz w:val="24"/>
          <w:szCs w:val="24"/>
          <w:rtl w:val="0"/>
        </w:rPr>
        <w:t xml:space="preserve">, augmentation flags) map 1:1 to </w:t>
      </w:r>
      <w:r w:rsidDel="00000000" w:rsidR="00000000" w:rsidRPr="00000000">
        <w:rPr>
          <w:rFonts w:ascii="Times New Roman" w:cs="Times New Roman" w:eastAsia="Times New Roman" w:hAnsi="Times New Roman"/>
          <w:color w:val="188038"/>
          <w:sz w:val="24"/>
          <w:szCs w:val="24"/>
          <w:rtl w:val="0"/>
        </w:rPr>
        <w:t xml:space="preserve">model.train(**kwargs)</w:t>
      </w:r>
      <w:r w:rsidDel="00000000" w:rsidR="00000000" w:rsidRPr="00000000">
        <w:rPr>
          <w:rFonts w:ascii="Times New Roman" w:cs="Times New Roman" w:eastAsia="Times New Roman" w:hAnsi="Times New Roman"/>
          <w:sz w:val="24"/>
          <w:szCs w:val="24"/>
          <w:rtl w:val="0"/>
        </w:rPr>
        <w:t xml:space="preserve">. This keeps your backend code simple: it just deserializes the form into a dict and passes it straight through, rather than needing a translation layer.</w:t>
      </w:r>
    </w:p>
    <w:p w:rsidR="00000000" w:rsidDel="00000000" w:rsidP="00000000" w:rsidRDefault="00000000" w:rsidRPr="00000000" w14:paraId="00000022">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must run outside the request cycle</w:t>
        <w:br w:type="textWrapping"/>
      </w:r>
      <w:r w:rsidDel="00000000" w:rsidR="00000000" w:rsidRPr="00000000">
        <w:rPr>
          <w:rFonts w:ascii="Times New Roman" w:cs="Times New Roman" w:eastAsia="Times New Roman" w:hAnsi="Times New Roman"/>
          <w:sz w:val="24"/>
          <w:szCs w:val="24"/>
          <w:rtl w:val="0"/>
        </w:rPr>
        <w:t xml:space="preserve"> A training job can take minutes to hours — you can't run it inside an HTTP request. You need a job queue (Celery + Redis/RabbitMQ is the standard Python choice) so the API just enqueues a job and returns immediately, while a separate GPU worker process picks it up. This also lets you queue multiple users' jobs and manage GPU allocation.</w:t>
      </w:r>
    </w:p>
    <w:p w:rsidR="00000000" w:rsidDel="00000000" w:rsidP="00000000" w:rsidRDefault="00000000" w:rsidRPr="00000000" w14:paraId="00000023">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Progress feedback needs a channel back to the frontend</w:t>
        <w:br w:type="textWrapping"/>
      </w:r>
      <w:r w:rsidDel="00000000" w:rsidR="00000000" w:rsidRPr="00000000">
        <w:rPr>
          <w:rFonts w:ascii="Times New Roman" w:cs="Times New Roman" w:eastAsia="Times New Roman" w:hAnsi="Times New Roman"/>
          <w:sz w:val="24"/>
          <w:szCs w:val="24"/>
          <w:rtl w:val="0"/>
        </w:rPr>
        <w:t xml:space="preserve"> The worker can log per-epoch metrics to a file or push them to Redis, and the frontend polls an endpoint or listens over a websocket for live loss curves — this is what makes it feel "automatic" rather than like a black box.</w:t>
      </w:r>
    </w:p>
    <w:p w:rsidR="00000000" w:rsidDel="00000000" w:rsidP="00000000" w:rsidRDefault="00000000" w:rsidRPr="00000000" w14:paraId="00000024">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1-2 task types (classification + detection, since that's what you already know), 1-2 architecture choices per type (e.g. a couple of </w:t>
      </w:r>
      <w:r w:rsidDel="00000000" w:rsidR="00000000" w:rsidRPr="00000000">
        <w:rPr>
          <w:rFonts w:ascii="Times New Roman" w:cs="Times New Roman" w:eastAsia="Times New Roman" w:hAnsi="Times New Roman"/>
          <w:color w:val="188038"/>
          <w:sz w:val="24"/>
          <w:szCs w:val="24"/>
          <w:rtl w:val="0"/>
        </w:rPr>
        <w:t xml:space="preserve">timm</w:t>
      </w:r>
      <w:r w:rsidDel="00000000" w:rsidR="00000000" w:rsidRPr="00000000">
        <w:rPr>
          <w:rFonts w:ascii="Times New Roman" w:cs="Times New Roman" w:eastAsia="Times New Roman" w:hAnsi="Times New Roman"/>
          <w:sz w:val="24"/>
          <w:szCs w:val="24"/>
          <w:rtl w:val="0"/>
        </w:rPr>
        <w:t xml:space="preserve"> classifiers or YOLOv8 variants), and a modest set of exposed hyperparameters. Trying to support "any architecture, any preprocessing" from day one is how these projects stall — tools like Roboflow and Ultralytics HUB deliberately constrain the option space for this reason. </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page:</w:t>
      </w:r>
    </w:p>
    <w:p w:rsidR="00000000" w:rsidDel="00000000" w:rsidP="00000000" w:rsidRDefault="00000000" w:rsidRPr="00000000" w14:paraId="00000026">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users can see all the models that had been trained and saved.</w:t>
      </w:r>
    </w:p>
    <w:p w:rsidR="00000000" w:rsidDel="00000000" w:rsidP="00000000" w:rsidRDefault="00000000" w:rsidRPr="00000000" w14:paraId="0000002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see information from each model completely</w:t>
      </w:r>
    </w:p>
    <w:p w:rsidR="00000000" w:rsidDel="00000000" w:rsidP="00000000" w:rsidRDefault="00000000" w:rsidRPr="00000000" w14:paraId="00000028">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delete the model that want to be deleted, but make sure to have confirmation first before deleting it</w:t>
      </w:r>
    </w:p>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page:</w:t>
      </w:r>
    </w:p>
    <w:p w:rsidR="00000000" w:rsidDel="00000000" w:rsidP="00000000" w:rsidRDefault="00000000" w:rsidRPr="00000000" w14:paraId="0000002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it for now</w:t>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inspection page:</w:t>
      </w:r>
    </w:p>
    <w:p w:rsidR="00000000" w:rsidDel="00000000" w:rsidP="00000000" w:rsidRDefault="00000000" w:rsidRPr="00000000" w14:paraId="0000002C">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choose the model that has been trained for the inspection</w:t>
      </w:r>
    </w:p>
    <w:p w:rsidR="00000000" w:rsidDel="00000000" w:rsidP="00000000" w:rsidRDefault="00000000" w:rsidRPr="00000000" w14:paraId="0000002D">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now we only have laptop for now, for the live inference/inspection it can use the laptop camera or a webcam that attach to the laptop</w:t>
      </w:r>
    </w:p>
    <w:p w:rsidR="00000000" w:rsidDel="00000000" w:rsidP="00000000" w:rsidRDefault="00000000" w:rsidRPr="00000000" w14:paraId="0000002E">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to capture &amp; inspect the product to inspect, each item</w:t>
      </w:r>
    </w:p>
    <w:p w:rsidR="00000000" w:rsidDel="00000000" w:rsidP="00000000" w:rsidRDefault="00000000" w:rsidRPr="00000000" w14:paraId="0000002F">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also use upload image for the inspection</w:t>
      </w:r>
    </w:p>
    <w:p w:rsidR="00000000" w:rsidDel="00000000" w:rsidP="00000000" w:rsidRDefault="00000000" w:rsidRPr="00000000" w14:paraId="00000030">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judgement verdict of course based on the class on the dataset, OK/NG</w:t>
      </w:r>
    </w:p>
    <w:p w:rsidR="00000000" w:rsidDel="00000000" w:rsidP="00000000" w:rsidRDefault="00000000" w:rsidRPr="00000000" w14:paraId="00000031">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detected is OK but the confidence is below the threshold, it can’t be considered as OK nor NG</w:t>
      </w:r>
    </w:p>
    <w:p w:rsidR="00000000" w:rsidDel="00000000" w:rsidP="00000000" w:rsidRDefault="00000000" w:rsidRPr="00000000" w14:paraId="00000032">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detected is NG it will be NG however the threshold</w:t>
      </w:r>
    </w:p>
    <w:p w:rsidR="00000000" w:rsidDel="00000000" w:rsidP="00000000" w:rsidRDefault="00000000" w:rsidRPr="00000000" w14:paraId="00000033">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threshold can be set here before start the inspection</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page:</w:t>
      </w:r>
    </w:p>
    <w:p w:rsidR="00000000" w:rsidDel="00000000" w:rsidP="00000000" w:rsidRDefault="00000000" w:rsidRPr="00000000" w14:paraId="0000003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now I don't have any idea what we should put on the alert page. I hope the ai agent can give some idea</w:t>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page:</w:t>
      </w:r>
    </w:p>
    <w:p w:rsidR="00000000" w:rsidDel="00000000" w:rsidP="00000000" w:rsidRDefault="00000000" w:rsidRPr="00000000" w14:paraId="0000003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consist of timestamp, ID, confidence, verdict, and the inspection result (in image, small size) of all the inspections done.</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Chatbot Page:</w:t>
      </w:r>
    </w:p>
    <w:p w:rsidR="00000000" w:rsidDel="00000000" w:rsidP="00000000" w:rsidRDefault="00000000" w:rsidRPr="00000000" w14:paraId="00000039">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chatbot model using RAG, for asking everything about this.</w:t>
      </w:r>
    </w:p>
    <w:p w:rsidR="00000000" w:rsidDel="00000000" w:rsidP="00000000" w:rsidRDefault="00000000" w:rsidRPr="00000000" w14:paraId="0000003A">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 need to train the model with colab first, let me know.</w:t>
      </w:r>
    </w:p>
    <w:p w:rsidR="00000000" w:rsidDel="00000000" w:rsidP="00000000" w:rsidRDefault="00000000" w:rsidRPr="00000000" w14:paraId="0000003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Management Capabilities: Users must be able to delete entire datasets, models, and specific individual images directly from the web interface.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sketch for auto training:</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working skeleton (</w:t>
      </w:r>
      <w:r w:rsidDel="00000000" w:rsidR="00000000" w:rsidRPr="00000000">
        <w:rPr>
          <w:rFonts w:ascii="Times New Roman" w:cs="Times New Roman" w:eastAsia="Times New Roman" w:hAnsi="Times New Roman"/>
          <w:color w:val="188038"/>
          <w:sz w:val="24"/>
          <w:szCs w:val="24"/>
          <w:rtl w:val="0"/>
        </w:rPr>
        <w:t xml:space="preserve">schemas.py</w:t>
      </w:r>
      <w:r w:rsidDel="00000000" w:rsidR="00000000" w:rsidRPr="00000000">
        <w:rPr>
          <w:rFonts w:ascii="Times New Roman" w:cs="Times New Roman" w:eastAsia="Times New Roman" w:hAnsi="Times New Roman"/>
          <w:sz w:val="24"/>
          <w:szCs w:val="24"/>
          <w:rtl w:val="0"/>
        </w:rPr>
        <w:t xml:space="preserve"> compiles, imports resolve, structure is a real FastAPI + Celery app, not pseudocode). A few things worth flagging: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schemas.py:</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Pydantic models = the contract between the frontend config form and the</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worker. The frontend form fields should map 1:1 to these field names.</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enum import Enum</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typing import Optional</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pydantic import BaseModel, Field</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TaskType(str, Enum):</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classification = "classification"</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detection = "detection"</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Architecture(str, Enum):</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Classification backbones (via timm)</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resnet50 = "resnet50"</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efficientnet_b0 = "efficientnet_b0"</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Detection (via ultralytics)</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yolov8n = "yolov8n"</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yolov8s = "yolov8s"</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Augmentation(BaseModel):</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horizontal_flip: bool = True</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rotation_degrees: float = 10.0</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brightness_jitter: float = 0.2</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random_crop: bool = False</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TrainConfig(BaseModel):</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is exactly what the frontend config form serializes into."""</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task_type: TaskType</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architecture: Architecture</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epochs: int = Field(default=50, ge=1, le=1000)</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batch_size: int = Field(default=16, ge=1, le=512)</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image_size: int = Field(default=224, ge=32, le=1280)</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learning_rate: float = Field(default=1e-3, gt=0, le=1.0)</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 str = Field(default="adam", pattern="^(adam|sgd|adamw)$")</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pretrained: bool = True</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early_stopping_patience: Optional[int] = 10</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augmentation: Augmentation = Augmentation()</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JobSubmitResponse(BaseModel):</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 str</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str</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JobStatusResponse(BaseModel):</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 str</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str  # queued | validating | training | completed | failed</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progress: Optional[dict] = None  # e.g. {"epoch": 12, "total_epochs": 50, "loss": 0.42}</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Optional[str] = None</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artifact_url: Optional[str] = None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tasks.py</w:t>
      </w:r>
      <w:r w:rsidDel="00000000" w:rsidR="00000000" w:rsidRPr="00000000">
        <w:rPr>
          <w:rFonts w:ascii="Times New Roman" w:cs="Times New Roman" w:eastAsia="Times New Roman" w:hAnsi="Times New Roman"/>
          <w:sz w:val="24"/>
          <w:szCs w:val="24"/>
          <w:rtl w:val="0"/>
        </w:rPr>
        <w:t xml:space="preserve"> is the one file with actual model-specific code (classifier via </w:t>
      </w:r>
      <w:r w:rsidDel="00000000" w:rsidR="00000000" w:rsidRPr="00000000">
        <w:rPr>
          <w:rFonts w:ascii="Times New Roman" w:cs="Times New Roman" w:eastAsia="Times New Roman" w:hAnsi="Times New Roman"/>
          <w:color w:val="188038"/>
          <w:sz w:val="24"/>
          <w:szCs w:val="24"/>
          <w:rtl w:val="0"/>
        </w:rPr>
        <w:t xml:space="preserve">timm</w:t>
      </w:r>
      <w:r w:rsidDel="00000000" w:rsidR="00000000" w:rsidRPr="00000000">
        <w:rPr>
          <w:rFonts w:ascii="Times New Roman" w:cs="Times New Roman" w:eastAsia="Times New Roman" w:hAnsi="Times New Roman"/>
          <w:sz w:val="24"/>
          <w:szCs w:val="24"/>
          <w:rtl w:val="0"/>
        </w:rPr>
        <w:t xml:space="preserve">, detector via </w:t>
      </w:r>
      <w:r w:rsidDel="00000000" w:rsidR="00000000" w:rsidRPr="00000000">
        <w:rPr>
          <w:rFonts w:ascii="Times New Roman" w:cs="Times New Roman" w:eastAsia="Times New Roman" w:hAnsi="Times New Roman"/>
          <w:color w:val="188038"/>
          <w:sz w:val="24"/>
          <w:szCs w:val="24"/>
          <w:rtl w:val="0"/>
        </w:rPr>
        <w:t xml:space="preserve">ultralytics</w:t>
      </w:r>
      <w:r w:rsidDel="00000000" w:rsidR="00000000" w:rsidRPr="00000000">
        <w:rPr>
          <w:rFonts w:ascii="Times New Roman" w:cs="Times New Roman" w:eastAsia="Times New Roman" w:hAnsi="Times New Roman"/>
          <w:sz w:val="24"/>
          <w:szCs w:val="24"/>
          <w:rtl w:val="0"/>
        </w:rPr>
        <w:t xml:space="preserve">)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training task. This is the ONLY place model-specific training code</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lives. Everything upstream (API, queue) is generic and never changes when you</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new architecture -- you just add a branch here.</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pathlib import Path</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celery import current_task</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app.celery_app import celery_app</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app.schemas import TrainConfig</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JOBS_ROOT = Path("/data/jobs")  # each job gets /data/jobs/&lt;job_id&gt;/{dataset,artifacts}</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_report_progress(epoch: int, total_epochs: int, metrics: dict):</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"""Push progress into Celery's result backend so the API can poll it."""</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current_task.update_state(</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state="TRAINING",</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meta={"epoch": epoch, "total_epochs": total_epochs, **metrics},</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@celery_app.task(bind=True)</w:t>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run_training_job(self, job_id: str, config_dict: dict):</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 = TrainConfig(**config_dict)</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job_dir = JOBS_ROOT / job_id</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dataset_dir = job_dir / "dataset"</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artifacts_dir = job_dir / "artifacts"</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artifacts_dir.mkdir(parents=True, exist_ok=True)</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config.task_type.value == "classification":</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_train_classifier(dataset_dir, artifacts_dir, config)</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config.task_type.value == "detection":</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_train_yolo(dataset_dir, artifacts_dir, config)</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 ValueError(f"Unsupported task_type: {config.task_type}")</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{"status": "completed", **result}</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Exception as e:</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Let Celery mark this FAILURE; API layer surfaces `e` via job status endpoint</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 RuntimeError(f"Training failed: {e}") from e</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_train_classifier(dataset_dir: Path, artifacts_dir: Path, config: TrainConfig) -&gt; dict:</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"""Classification via timm + torch. Sketch -- fill in real train/eval loop."""</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torch</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timm</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torch.utils.data import DataLoader</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torchvision import datasets, transforms</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tfm = transforms.Compose([</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transforms.Resize((config.image_size, config.image_size)),</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transforms.RandomHorizontalFlip() if config.augmentation.horizontal_flip else transforms.Lambda(lambda x: x),</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transforms.RandomRotation(config.augmentation.rotation_degrees),</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transforms.ToTensor(),</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train_ds = datasets.ImageFolder(dataset_dir / "train", transform=tfm)</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valid_ds = datasets.ImageFolder(dataset_dir / "valid", transform=tfm)</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train_loader = DataLoader(train_ds, batch_size=config.batch_size, shuffle=True)</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valid_loader = DataLoader(valid_ds, batch_size=config.batch_size)</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 timm.create_model(</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config.architecture.value, pretrained=config.pretrained, num_classes=len(train_ds.classes)</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device = "cuda" if torch.cuda.is_available() else "cpu"</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model.to(device)</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 = {</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"adam": torch.optim.Adam,</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"adamw": torch.optim.AdamW,</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"sgd": torch.optim.SGD,</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}[config.optimizer](model.parameters(), lr=config.learning_rate)</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criterion = torch.nn.CrossEntropyLoss()</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best_val_loss = float("inf")</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patience_counter = 0</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epoch in range(config.epochs):</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model.train()</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images, labels in train_loader:</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 labels = images.to(device), labels.to(device)</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optimizer.zero_grad()</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 = criterion(model(images), labels)</w:t>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loss.backward()</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optimizer.step()</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val_loss, val_acc = _evaluate(model, valid_loader, criterion, device)</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_report_progress(epoch + 1, config.epochs, {"val_loss": val_loss, "val_acc": val_acc})</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val_loss &lt; best_val_loss:</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best_val_loss = val_loss</w:t>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patience_counter = 0</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torch.save(model.state_dict(), artifacts_dir / "best_model.pt")</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patience_counter += 1</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config.early_stopping_patience and patience_counter &gt;= config.early_stopping_patience:</w:t>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{"best_val_loss": best_val_loss, "artifact_path": str(artifacts_dir / "best_model.pt")}</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_evaluate(model, loader, criterion, device):</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torch</w:t>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model.eval()</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total_loss, correct, total = 0.0, 0, 0</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torch.no_grad():</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images, labels in loader:</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 labels = images.to(device), labels.to(device)</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 = model(images)</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total_loss += criterion(outputs, labels).item()</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 += (outputs.argmax(1) == labels).sum().item()</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 labels.size(0)</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total_loss / len(loader), correct / total</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_train_yolo(dataset_dir: Path, artifacts_dir: Path, config: TrainConfig) -&gt; dict:</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"""Detection via Ultralytics YOLOv8. This is basically what you're already</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doing manually in your notebooks -- just parameterized off `config`."""</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ultralytics import YOLO</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 YOLO(f"{config.architecture.value}.pt" if config.pretrained else f"{config.architecture.value}.yaml")</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 = model.train(</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data=str(dataset_dir / "data.yaml"),</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epochs=config.epochs,</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imgsz=config.image_size,</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batch=config.batch_size,</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lr0=config.learning_rate,</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optimizer=config.optimizer.upper() if config.optimizer != "adam" else "Adam",</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project=str(artifacts_dir),</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name="run",</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patience=config.early_stopping_patience or 0,</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NOTE: to stream per-epoch progress from ultralytics into _report_progress,</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attach a callback via model.add_callback("on_train_epoch_end", ...)</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{"artifact_path": str(artifacts_dir / "run" / "weights" / "best.pt")}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validators.py</w:t>
      </w:r>
      <w:r w:rsidDel="00000000" w:rsidR="00000000" w:rsidRPr="00000000">
        <w:rPr>
          <w:rFonts w:ascii="Times New Roman" w:cs="Times New Roman" w:eastAsia="Times New Roman" w:hAnsi="Times New Roman"/>
          <w:sz w:val="24"/>
          <w:szCs w:val="24"/>
          <w:rtl w:val="0"/>
        </w:rPr>
        <w:t xml:space="preserve"> enforces the folder-structure rules up front (</w:t>
      </w:r>
      <w:r w:rsidDel="00000000" w:rsidR="00000000" w:rsidRPr="00000000">
        <w:rPr>
          <w:rFonts w:ascii="Times New Roman" w:cs="Times New Roman" w:eastAsia="Times New Roman" w:hAnsi="Times New Roman"/>
          <w:color w:val="188038"/>
          <w:sz w:val="24"/>
          <w:szCs w:val="24"/>
          <w:rtl w:val="0"/>
        </w:rPr>
        <w:t xml:space="preserve">train/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valid/</w:t>
      </w:r>
      <w:r w:rsidDel="00000000" w:rsidR="00000000" w:rsidRPr="00000000">
        <w:rPr>
          <w:rFonts w:ascii="Times New Roman" w:cs="Times New Roman" w:eastAsia="Times New Roman" w:hAnsi="Times New Roman"/>
          <w:sz w:val="24"/>
          <w:szCs w:val="24"/>
          <w:rtl w:val="0"/>
        </w:rPr>
        <w:t xml:space="preserve"> with matching classes, or YOLO's </w:t>
      </w:r>
      <w:r w:rsidDel="00000000" w:rsidR="00000000" w:rsidRPr="00000000">
        <w:rPr>
          <w:rFonts w:ascii="Times New Roman" w:cs="Times New Roman" w:eastAsia="Times New Roman" w:hAnsi="Times New Roman"/>
          <w:color w:val="188038"/>
          <w:sz w:val="24"/>
          <w:szCs w:val="24"/>
          <w:rtl w:val="0"/>
        </w:rPr>
        <w:t xml:space="preserve">images/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labels/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data.yaml</w:t>
      </w:r>
      <w:r w:rsidDel="00000000" w:rsidR="00000000" w:rsidRPr="00000000">
        <w:rPr>
          <w:rFonts w:ascii="Times New Roman" w:cs="Times New Roman" w:eastAsia="Times New Roman" w:hAnsi="Times New Roman"/>
          <w:sz w:val="24"/>
          <w:szCs w:val="24"/>
          <w:rtl w:val="0"/>
        </w:rPr>
        <w:t xml:space="preserve">) and includes a zip-slip guard, since accepting arbitrary uploaded zips is a real security surface.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validation. Runs immediately after upload, before the user is allowed</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configure/submit training. Goal: fail fast with a clear message instead of</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burning GPU time on a malformed dataset.</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structure for classification:</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class_a/*.jpg</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class_b/*.jpg</w:t>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class_a/*.jpg</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class_b/*.jpg</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structure for detection (YOLO-style):</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images/train/*.jpg</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images/valid/*.jpg</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labels/train/*.txt</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labels/valid/*.txt</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data.yaml</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zipfile</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shutil</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pathlib import Path</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dataclasses import dataclass, field</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IMG_EXTS = {".jpg", ".jpeg", ".png", ".bmp"}</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MIN_IMAGES_PER_CLASS = 5</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@dataclass</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ValidationResult:</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 bool</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errors: list[str] = field(default_factory=list)</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warnings: list[str] = field(default_factory=list)</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 dict = field(default_factory=dict)</w:t>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safe_extract_zip(zip_path: Path, dest_dir: Path) -&gt; None:</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 with a zip-slip guard (never trust paths inside an uploaded zip)."""</w:t>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dest_dir.mkdir(parents=True, exist_ok=True)</w:t>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zipfile.ZipFile(zip_path) as zf:</w:t>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member in zf.namelist():</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member_path = dest_dir / member</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member_path.resolve().is_relative_to(dest_dir.resolve()):</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 ValueError(f"Unsafe path in zip: {member}")</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zf.extractall(dest_dir)</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_find_root(dest_dir: Path) -&gt; Path:</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the common case where the zip contains one wrapping folder."""</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entries = [p for p in dest_dir.iterdir() if not p.name.startswith("__MACOSX")]</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len(entries) == 1 and entries[0].is_dir():</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entries[0]</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dest_dir</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validate_classification_dataset(dest_dir: Path) -&gt; ValidationResult:</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 = _find_root(dest_dir)</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ValidationResult(valid=True)</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train_dir, valid_dir = root / "train", root / "valid"</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train_dir.is_dir():</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result.errors.append("Missing 'train/' folder.")</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valid_dir.is_dir():</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result.errors.append("Missing 'valid/' folder.")</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result.errors:</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result.valid = False</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train_classes = {p.name for p in train_dir.iterdir() if p.is_dir()}</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valid_classes = {p.name for p in valid_dir.iterdir() if p.is_dir()}</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train_classes:</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result.errors.append("No class subfolders found inside 'train/'.")</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train_classes != valid_classes:</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missing_in_valid = train_classes - valid_classes</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missing_in_train = valid_classes - train_classes</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missing_in_valid:</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result.errors.append(f"Classes in train but not valid: {sorted(missing_in_valid)}")</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missing_in_train:</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result.errors.append(f"Classes in valid but not train: {sorted(missing_in_train)}")</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class_counts = {}</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split_name, split_dir, classes in [("train", train_dir, train_classes), ("valid", valid_dir, valid_classes)]:</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cls in classes:</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n_images = sum(1 for f in (split_dir / cls).iterdir() if f.suffix.lower() in IMG_EXTS)</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class_counts[f"{split_name}/{cls}"] = n_images</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n_images == 0:</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result.errors.append(f"'{split_name}/{cls}' contains no valid images.")</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n_images &lt; MIN_IMAGES_PER_CLASS:</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result.warnings.append(</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f"'{split_name}/{cls}' has only {n_images} images (recommend &gt;= {MIN_IMAGES_PER_CLASS})."</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result.summary = {</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"num_classes": len(train_classes),</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"classes": sorted(train_classes),</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"class_counts": class_counts,</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result.valid = len(result.errors) == 0</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validate_detection_dataset(dest_dir: Path) -&gt; ValidationResult:</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 = _find_root(dest_dir)</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ValidationResult(valid=True)</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 = ["images/train", "images/valid", "labels/train", "labels/valid", "data.yaml"]</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rel in required:</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(root / rel).exists():</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result.errors.append(f"Missing required path: {rel}")</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result.errors:</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result.valid = False</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train_images = [f for f in (root / "images/train").iterdir() if f.suffix.lower() in IMG_EXTS]</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train_labels = list((root / "labels/train").glob("*.txt"))</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image_stems = {f.stem for f in train_images}</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label_stems = {f.stem for f in train_labels}</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unlabeled = image_stems - label_stems</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unlabeled:</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result.warnings.append(f"{len(unlabeled)} training images have no matching label file.")</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train_images:</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result.errors.append("'images/train' contains no valid images.")</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result.summary = {</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"num_train_images": len(train_images),</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"num_train_labels": len(train_labels),</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result.valid = len(result.errors) == 0</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validate_dataset(zip_path: Path, extract_to: Path, task_type: str) -&gt; ValidationResult:</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safe_extract_zip(zip_path, extract_to)</w:t>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(zipfile.BadZipFile, ValueError) as e:</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ValidationResult(valid=False, errors=[str(e)])</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task_type == "classification":</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validate_classification_dataset(extract_to)</w:t>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task_type == "detection":</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validate_detection_dataset(extract_to)</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ValidationResult(valid=False, errors=[f"Unknown task_type: {task_type}"])</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cleanup(path: Path) -&gt; None:</w:t>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shutil.rmtree(path, ignore_errors=True)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celery </w:t>
      </w:r>
      <w:hyperlink r:id="rId6">
        <w:r w:rsidDel="00000000" w:rsidR="00000000" w:rsidRPr="00000000">
          <w:rPr>
            <w:rFonts w:ascii="Times New Roman" w:cs="Times New Roman" w:eastAsia="Times New Roman" w:hAnsi="Times New Roman"/>
            <w:color w:val="1155cc"/>
            <w:sz w:val="24"/>
            <w:szCs w:val="24"/>
            <w:u w:val="single"/>
            <w:rtl w:val="0"/>
          </w:rPr>
          <w:t xml:space="preserve">app.py</w:t>
        </w:r>
      </w:hyperlink>
      <w:r w:rsidDel="00000000" w:rsidR="00000000" w:rsidRPr="00000000">
        <w:rPr>
          <w:rFonts w:ascii="Times New Roman" w:cs="Times New Roman" w:eastAsia="Times New Roman" w:hAnsi="Times New Roman"/>
          <w:sz w:val="24"/>
          <w:szCs w:val="24"/>
          <w:rtl w:val="0"/>
        </w:rPr>
        <w:t xml:space="preserv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Celery configuration. Redis acts as both broker (job queue) and result backend</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(status/progress storage) here, which keeps the stack to two moving parts:</w:t>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 Redis + Celery worker(s).</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 worker with:</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celery -A app.celery_app worker --loglevel=info --concurrency=1</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--concurrency=1 matters if you only have one GPU: it forces one training job</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time instead of Celery trying to run several and fighting over VRAM.</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multiple GPUs, run one worker per GPU with CUDA_VISIBLE_DEVICES set per process.</w:t>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os</w:t>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celery import Celery</w:t>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REDIS_URL = os.environ.get("REDIS_URL", "redis://localhost:6379/0")</w:t>
            </w:r>
          </w:p>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celery_app = Celery(</w:t>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"automl_backend",</w:t>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broker=REDIS_URL,</w:t>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backend=REDIS_URL,</w:t>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include=["app.tasks"],</w:t>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celery_app.conf.update(</w:t>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task_track_started=True,</w:t>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task_time_limit=6 * 60 * 60,     # hard kill after 6h</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task_soft_time_limit=6 * 60 * 60 - 60,</w:t>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worker_prefetch_multiplier=1,     # don't grab extra jobs while one is training</w:t>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result_expires=60 * 60 * 24 * 7,  # keep job results for 7 days</w:t>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C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ind w:left="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Main.py</w:t>
        </w:r>
      </w:hyperlink>
      <w:r w:rsidDel="00000000" w:rsidR="00000000" w:rsidRPr="00000000">
        <w:rPr>
          <w:rFonts w:ascii="Times New Roman" w:cs="Times New Roman" w:eastAsia="Times New Roman" w:hAnsi="Times New Roman"/>
          <w:sz w:val="24"/>
          <w:szCs w:val="24"/>
          <w:rtl w:val="0"/>
        </w:rPr>
        <w:t xml:space="preserv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app. Three endpoints cover the whole flow:</w:t>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 /datasets           -&gt; upload zip, validate, get dataset_id</w:t>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 /jobs                -&gt; submit TrainConfig against a dataset_id, get job_id</w:t>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/jobs/{job_id}        -&gt; poll status/progress, get artifact link when done</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with:</w:t>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uvicorn app.main:app --reload</w:t>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shutil</w:t>
            </w:r>
          </w:p>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uuid</w:t>
            </w:r>
          </w:p>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pathlib import Path</w:t>
            </w:r>
          </w:p>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fastapi import FastAPI, UploadFile, File, Form, HTTPException</w:t>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celery.result import AsyncResult</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app.schemas import TrainConfig, JobSubmitResponse, JobStatusResponse</w:t>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app.validators import validate_dataset, cleanup</w:t>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app.celery_app import celery_app</w:t>
            </w:r>
          </w:p>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app.tasks import run_training_job, JOBS_ROOT</w:t>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 FastAPI(title="AutoML Training Backend")</w:t>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DATA_ROOT = Path("/data")</w:t>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UPLOADS_DIR = DATA_ROOT / "uploads"</w:t>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DATASETS_DIR = DATA_ROOT / "datasets"</w:t>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 in (UPLOADS_DIR, DATASETS_DIR, JOBS_ROOT):</w:t>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d.mkdir(parents=True, exist_ok=True)</w:t>
            </w:r>
          </w:p>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@app.post("/datasets")</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def upload_dataset(file: UploadFile = File(...), task_type: str = Form(...)):</w:t>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 a zip, extract it, and validate structure immediately.</w:t>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a dataset_id the frontend later references when submitting a job.</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Rejects with a 400 + itemized errors if the structure doesn't match, so</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 finds out before touching the config form -- not after training fails."""</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dataset_id = str(uuid.uuid4())</w:t>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zip_path = UPLOADS_DIR / f"{dataset_id}.zip"</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extract_dir = DATASETS_DIR / dataset_id</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zip_path.open("wb") as f:</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shutil.copyfileobj(file.file, f)</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validate_dataset(zip_path, extract_dir, task_type)</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zip_path.unlink(missing_ok=True)</w:t>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result.valid:</w:t>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cleanup(extract_dir)</w:t>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 HTTPException(status_code=400, detail={</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"errors": result.errors,</w:t>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"warnings": result.warnings,</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"dataset_id": dataset_id,</w:t>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"warnings": result.warnings,</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 result.summary,</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@app.post("/jobs", response_model=JobSubmitResponse)</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def submit_job(dataset_id: str = Form(...), config: TrainConfig = Form(...)):</w:t>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 a validated dataset + a TrainConfig for training.</w:t>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just enqueues the Celery task and returns immediately -- actual</w:t>
            </w:r>
          </w:p>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happens asynchronously in the worker process."""</w:t>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dataset_dir = DATASETS_DIR / dataset_id</w:t>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dataset_dir.exists():</w:t>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 HTTPException(status_code=404, detail="Unknown dataset_id")</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 = str(uuid.uuid4())</w:t>
            </w:r>
          </w:p>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job_dataset_dir = JOBS_ROOT / job_id / "dataset"</w:t>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job_dataset_dir.parent.mkdir(parents=True, exist_ok=True)</w:t>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shutil.copytree(dataset_dir, job_dataset_dir)</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run_training_job.apply_async(args=[job_id, config.dict()], task_id=job_id)</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JobSubmitResponse(job_id=job_id, status="queued")</w:t>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@app.get("/jobs/{job_id}", response_model=JobStatusResponse)</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def get_job_status(job_id: str):</w:t>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"""Poll this from the frontend (every 2-3s) to drive the live dashboard."""</w:t>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task_result = AsyncResult(job_id, app=celery_app)</w:t>
            </w:r>
          </w:p>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task_result.state == "PENDING":</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progress, error, artifact_url = "queued", None, None, None</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task_result.state == "TRAINING":</w:t>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progress, error, artifact_url = "training", task_result.info, None, None</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task_result.state == "SUCCESS":</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progress, error = "completed", None, None</w:t>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artifact_url = f"/artifacts/{job_id}"</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task_result.state == "FAILURE":</w:t>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progress, artifact_url = "failed", None, None</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 str(task_result.info)</w:t>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progress, error, artifact_url = task_result.state.lower(), None, None, None</w:t>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JobStatusResponse(</w:t>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job_id=job_id, status=status, progress=progress, error=error, artifact_url=artifact_url,</w:t>
            </w:r>
          </w:p>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7">
      <w:pPr>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pp.py" TargetMode="External"/><Relationship Id="rId7" Type="http://schemas.openxmlformats.org/officeDocument/2006/relationships/hyperlink" Target="http://mai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