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 xml:space="preserve">Projeto: </w:t>
      </w: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Mini Painel de Análise de Clientes</w:t>
      </w:r>
    </w:p>
    <w:p>
      <w:pPr>
        <w:spacing w:before="240" w:after="240"/>
      </w:pPr>
      <w:r>
        <w:rPr>
          <w:rStyle w:val="Strong"/>
          <w:b/>
          <w:bCs/>
        </w:rPr>
        <w:t>Resumo:</w:t>
      </w:r>
      <w:r>
        <w:rPr>
          <w:rStyle w:val="Strong"/>
          <w:b/>
          <w:bCs/>
        </w:rPr>
        <w:br/>
      </w:r>
      <w:r>
        <w:rPr>
          <w:rStyle w:val="Strong"/>
          <w:b/>
          <w:bCs/>
        </w:rPr>
        <w:t>Você vai criar um pequeno sistema web que: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Cadastra clientes (nome, idade, e-mail, cidade).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Exibe uma lista dos clientes cadastrados.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Permite filtrar os clientes por cidade.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 xml:space="preserve">Mostra </w:t>
      </w:r>
      <w:r>
        <w:rPr>
          <w:rStyle w:val="Strong"/>
          <w:b/>
          <w:bCs/>
        </w:rPr>
        <w:t>gráficos simples</w:t>
      </w:r>
      <w:r>
        <w:rPr>
          <w:rStyle w:val="Strong"/>
          <w:b/>
          <w:bCs/>
        </w:rPr>
        <w:t xml:space="preserve"> de idade média dos clientes cadastrados.</w:t>
      </w:r>
    </w:p>
    <w:p>
      <w:pPr>
        <w:spacing w:before="240" w:after="240"/>
      </w:pPr>
      <w:r>
        <w:pict>
          <v:rect id="_x0000_i1025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Detalhamento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1. Tecnologias que você vai usar: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HTML + CSS (puro ou Bootstrap)</w:t>
      </w:r>
      <w:r>
        <w:rPr>
          <w:rStyle w:val="Strong"/>
          <w:b/>
          <w:bCs/>
        </w:rPr>
        <w:t>: para criar a interface.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PHP</w:t>
      </w:r>
      <w:r>
        <w:rPr>
          <w:rStyle w:val="Strong"/>
          <w:b/>
          <w:bCs/>
        </w:rPr>
        <w:t>: para processar cadastros e buscar os dados.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MySQL</w:t>
      </w:r>
      <w:r>
        <w:rPr>
          <w:rStyle w:val="Strong"/>
          <w:b/>
          <w:bCs/>
        </w:rPr>
        <w:t>: para armazenar os clientes.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JavaScript</w:t>
      </w:r>
      <w:r>
        <w:rPr>
          <w:rStyle w:val="Strong"/>
          <w:b/>
          <w:bCs/>
        </w:rPr>
        <w:t>: para:</w:t>
      </w:r>
    </w:p>
    <w:p>
      <w:pPr>
        <w:numPr>
          <w:ilvl w:val="1"/>
          <w:numId w:val="2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>Filtrar a lista sem recarregar a página (AJAX).</w:t>
      </w:r>
    </w:p>
    <w:p>
      <w:pPr>
        <w:numPr>
          <w:ilvl w:val="1"/>
          <w:numId w:val="2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 xml:space="preserve">Gerar um gráfico simples (usando a biblioteca </w:t>
      </w:r>
      <w:r>
        <w:rPr>
          <w:rStyle w:val="Strong"/>
          <w:b/>
          <w:bCs/>
        </w:rPr>
        <w:t>Chart.js</w:t>
      </w:r>
      <w:r>
        <w:rPr>
          <w:rStyle w:val="Strong"/>
          <w:b/>
          <w:bCs/>
        </w:rPr>
        <w:t xml:space="preserve"> — é super leve e fácil).</w:t>
      </w:r>
    </w:p>
    <w:p>
      <w:pPr>
        <w:spacing w:before="240" w:after="240"/>
      </w:pPr>
      <w:r>
        <w:pict>
          <v:rect id="_x0000_i1026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2. Banco de dados:</w:t>
      </w:r>
    </w:p>
    <w:p>
      <w:pPr>
        <w:spacing w:before="240" w:after="240"/>
      </w:pPr>
      <w:r>
        <w:rPr>
          <w:rStyle w:val="Strong"/>
          <w:b/>
          <w:bCs/>
        </w:rPr>
        <w:t>Nome do Banco</w:t>
      </w:r>
      <w:r>
        <w:rPr>
          <w:rStyle w:val="Strong"/>
          <w:b/>
          <w:bCs/>
        </w:rPr>
        <w:t xml:space="preserve">: </w:t>
      </w: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painel_clientes</w:t>
      </w:r>
      <w:r>
        <w:rPr>
          <w:rStyle w:val="Strong"/>
          <w:b/>
          <w:bCs/>
        </w:rPr>
        <w:br/>
      </w:r>
      <w:r>
        <w:rPr>
          <w:rStyle w:val="Strong"/>
          <w:b/>
          <w:bCs/>
        </w:rPr>
        <w:t>Tabela</w:t>
      </w:r>
      <w:r>
        <w:rPr>
          <w:rStyle w:val="Strong"/>
          <w:b/>
          <w:bCs/>
        </w:rPr>
        <w:t xml:space="preserve">: </w:t>
      </w: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clientes</w:t>
      </w:r>
    </w:p>
    <w:p>
      <w:pPr>
        <w:spacing w:before="240" w:after="240"/>
      </w:pPr>
      <w:r>
        <w:rPr>
          <w:rStyle w:val="Strong"/>
          <w:b/>
          <w:bCs/>
        </w:rPr>
        <w:t>Colunas: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id</w:t>
      </w:r>
      <w:r>
        <w:rPr>
          <w:rStyle w:val="Strong"/>
          <w:b/>
          <w:bCs/>
        </w:rPr>
        <w:t xml:space="preserve"> (INT, auto_increment, primary key)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nome</w:t>
      </w:r>
      <w:r>
        <w:rPr>
          <w:rStyle w:val="Strong"/>
          <w:b/>
          <w:bCs/>
        </w:rPr>
        <w:t xml:space="preserve"> (VARCHAR 100)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idade</w:t>
      </w:r>
      <w:r>
        <w:rPr>
          <w:rStyle w:val="Strong"/>
          <w:b/>
          <w:bCs/>
        </w:rPr>
        <w:t xml:space="preserve"> (INT)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email</w:t>
      </w:r>
      <w:r>
        <w:rPr>
          <w:rStyle w:val="Strong"/>
          <w:b/>
          <w:bCs/>
        </w:rPr>
        <w:t xml:space="preserve"> (VARCHAR 100)</w:t>
      </w:r>
    </w:p>
    <w:p>
      <w:pPr>
        <w:numPr>
          <w:ilvl w:val="0"/>
          <w:numId w:val="3"/>
        </w:numPr>
        <w:spacing w:before="240" w:after="240"/>
        <w:ind w:left="720" w:hanging="210"/>
        <w:jc w:val="left"/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cidade</w:t>
      </w:r>
      <w:r>
        <w:rPr>
          <w:rStyle w:val="Strong"/>
          <w:b/>
          <w:bCs/>
        </w:rPr>
        <w:t xml:space="preserve"> (VARCHAR 50)</w:t>
      </w:r>
    </w:p>
    <w:p>
      <w:pPr>
        <w:spacing w:before="240" w:after="240"/>
      </w:pPr>
      <w:r>
        <w:pict>
          <v:rect id="_x0000_i1027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3. Páginas que você vai criar:</w:t>
      </w:r>
    </w:p>
    <w:p>
      <w:pPr>
        <w:pStyle w:val="grouppointer-events-nonerelativeflexjustify-centerpointer-events-auto"/>
        <w:spacing w:before="240" w:after="240"/>
      </w:pPr>
      <w:r>
        <w:rPr>
          <w:rStyle w:val="pointer-events-noneabsolutestart-fulltop-4z-10hiddenh-fullw-fitps-2mdblock"/>
          <w:strike w:val="0"/>
          <w:u w:val="none"/>
        </w:rPr>
        <w:drawing>
          <wp:inline>
            <wp:extent cx="228571" cy="2285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in-w-full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950"/>
        <w:gridCol w:w="7411"/>
      </w:tblGrid>
      <w:tr>
        <w:tblPrEx>
          <w:tblLook w:val="05E0"/>
        </w:tblPrEx>
        <w:trPr>
          <w:tblHeader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Página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>
        <w:tblPrEx>
          <w:tblLook w:val="05E0"/>
        </w:tblPrEx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index.php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b/>
                <w:bCs/>
              </w:rPr>
              <w:t>Página inicial: exibe lista de clientes e o gráfico.</w:t>
            </w:r>
          </w:p>
        </w:tc>
      </w:tr>
      <w:tr>
        <w:tblPrEx>
          <w:tblLook w:val="05E0"/>
        </w:tblPrEx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cadastrar.php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b/>
                <w:bCs/>
              </w:rPr>
              <w:t>Página para cadastrar novos clientes (formulário).</w:t>
            </w:r>
          </w:p>
        </w:tc>
      </w:tr>
      <w:tr>
        <w:tblPrEx>
          <w:tblLook w:val="05E0"/>
        </w:tblPrEx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api_clientes.php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b/>
                <w:bCs/>
              </w:rPr>
              <w:t>Arquivo PHP que retorna os clientes cadastrados em JSON (para JS buscar via AJAX).</w:t>
            </w:r>
          </w:p>
        </w:tc>
      </w:tr>
      <w:tr>
        <w:tblPrEx>
          <w:tblLook w:val="05E0"/>
        </w:tblPrEx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api_cadastro.php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Strong"/>
                <w:b/>
                <w:bCs/>
              </w:rPr>
              <w:t>Arquivo PHP que recebe POST do formulário e insere no banco.</w:t>
            </w:r>
          </w:p>
        </w:tc>
      </w:tr>
    </w:tbl>
    <w:p>
      <w:pPr>
        <w:spacing w:before="240" w:after="240"/>
      </w:pPr>
      <w:r>
        <w:pict>
          <v:rect id="_x0000_i1028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4. Funcionalidades: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Cadastrar novo cliente</w:t>
      </w:r>
      <w:r>
        <w:rPr>
          <w:rStyle w:val="Strong"/>
          <w:b/>
          <w:bCs/>
        </w:rPr>
        <w:t>:</w:t>
      </w:r>
    </w:p>
    <w:p>
      <w:pPr>
        <w:numPr>
          <w:ilvl w:val="1"/>
          <w:numId w:val="4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>Um formulário simples com nome, idade, email e cidade.</w:t>
      </w:r>
    </w:p>
    <w:p>
      <w:pPr>
        <w:numPr>
          <w:ilvl w:val="1"/>
          <w:numId w:val="4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>Validação básica: todos os campos obrigatórios.</w:t>
      </w:r>
    </w:p>
    <w:p>
      <w:pPr>
        <w:numPr>
          <w:ilvl w:val="1"/>
          <w:numId w:val="4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 xml:space="preserve">Depois de cadastrar, redirecionar para o </w:t>
      </w: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index.php</w:t>
      </w:r>
      <w:r>
        <w:rPr>
          <w:rStyle w:val="Strong"/>
          <w:b/>
          <w:bCs/>
        </w:rPr>
        <w:t>.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Listar clientes</w:t>
      </w:r>
      <w:r>
        <w:rPr>
          <w:rStyle w:val="Strong"/>
          <w:b/>
          <w:bCs/>
        </w:rPr>
        <w:t>:</w:t>
      </w:r>
    </w:p>
    <w:p>
      <w:pPr>
        <w:numPr>
          <w:ilvl w:val="1"/>
          <w:numId w:val="4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>Mostrar todos os clientes cadastrados em uma tabela.</w:t>
      </w:r>
    </w:p>
    <w:p>
      <w:pPr>
        <w:numPr>
          <w:ilvl w:val="1"/>
          <w:numId w:val="4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>Ter um campo de busca para filtrar por cidade (sem recarregar a página, usando JS + AJAX).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Exibir gráficos</w:t>
      </w:r>
      <w:r>
        <w:rPr>
          <w:rStyle w:val="Strong"/>
          <w:b/>
          <w:bCs/>
        </w:rPr>
        <w:t>:</w:t>
      </w:r>
    </w:p>
    <w:p>
      <w:pPr>
        <w:numPr>
          <w:ilvl w:val="1"/>
          <w:numId w:val="4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>Um gráfico de barra ou pizza mostrando:</w:t>
      </w:r>
    </w:p>
    <w:p>
      <w:pPr>
        <w:numPr>
          <w:ilvl w:val="2"/>
          <w:numId w:val="4"/>
        </w:numPr>
        <w:spacing w:before="240" w:after="240"/>
        <w:ind w:left="2160" w:hanging="210"/>
        <w:jc w:val="left"/>
      </w:pPr>
      <w:r>
        <w:rPr>
          <w:rStyle w:val="Strong"/>
          <w:b/>
          <w:bCs/>
        </w:rPr>
        <w:t>A média de idade dos clientes por cidade.</w:t>
      </w:r>
    </w:p>
    <w:p>
      <w:pPr>
        <w:numPr>
          <w:ilvl w:val="1"/>
          <w:numId w:val="4"/>
        </w:numPr>
        <w:spacing w:before="240" w:after="240"/>
        <w:ind w:left="1440" w:hanging="244"/>
        <w:jc w:val="left"/>
      </w:pPr>
      <w:r>
        <w:rPr>
          <w:rStyle w:val="Strong"/>
          <w:b/>
          <w:bCs/>
        </w:rPr>
        <w:t xml:space="preserve">(Gráfico gerado no JavaScript usando </w:t>
      </w:r>
      <w:r>
        <w:rPr>
          <w:rStyle w:val="Strong"/>
          <w:b/>
          <w:bCs/>
        </w:rPr>
        <w:t>Chart.js</w:t>
      </w:r>
      <w:r>
        <w:rPr>
          <w:rStyle w:val="Strong"/>
          <w:b/>
          <w:bCs/>
        </w:rPr>
        <w:t>, puxando dados da API).</w:t>
      </w:r>
    </w:p>
    <w:p>
      <w:pPr>
        <w:spacing w:before="240" w:after="240"/>
      </w:pPr>
      <w:r>
        <w:pict>
          <v:rect id="_x0000_i1029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5. Design:</w:t>
      </w:r>
    </w:p>
    <w:p>
      <w:pPr>
        <w:spacing w:before="240" w:after="240"/>
      </w:pPr>
      <w:r>
        <w:rPr>
          <w:rStyle w:val="Strong"/>
          <w:b/>
          <w:bCs/>
        </w:rPr>
        <w:t>Simples e Limpo</w:t>
      </w:r>
      <w:r>
        <w:rPr>
          <w:rStyle w:val="Strong"/>
          <w:b/>
          <w:bCs/>
        </w:rPr>
        <w:t>, exemplo:</w:t>
      </w:r>
    </w:p>
    <w:p>
      <w:pPr>
        <w:numPr>
          <w:ilvl w:val="0"/>
          <w:numId w:val="5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Cabeçalho com título ("Painel de Clientes").</w:t>
      </w:r>
    </w:p>
    <w:p>
      <w:pPr>
        <w:numPr>
          <w:ilvl w:val="0"/>
          <w:numId w:val="5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Botão para ir para a página de cadastro.</w:t>
      </w:r>
    </w:p>
    <w:p>
      <w:pPr>
        <w:numPr>
          <w:ilvl w:val="0"/>
          <w:numId w:val="5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Tabela responsiva (usar Bootstrap facilita muito aqui).</w:t>
      </w:r>
    </w:p>
    <w:p>
      <w:pPr>
        <w:numPr>
          <w:ilvl w:val="0"/>
          <w:numId w:val="5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Um gráfico logo abaixo da tabela.</w:t>
      </w:r>
    </w:p>
    <w:p>
      <w:pPr>
        <w:numPr>
          <w:ilvl w:val="0"/>
          <w:numId w:val="5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Modo escuro/claro se quiser brincar com isso usando JS.</w:t>
      </w:r>
    </w:p>
    <w:p>
      <w:pPr>
        <w:spacing w:before="240" w:after="240"/>
      </w:pPr>
      <w:r>
        <w:pict>
          <v:rect id="_x0000_i1030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Desafios extras (opcionais)</w:t>
      </w:r>
    </w:p>
    <w:p>
      <w:pPr>
        <w:spacing w:before="240" w:after="240"/>
      </w:pPr>
      <w:r>
        <w:rPr>
          <w:rStyle w:val="Strong"/>
          <w:b/>
          <w:bCs/>
        </w:rPr>
        <w:t>Se quiser deixar ainda mais completo:</w:t>
      </w:r>
    </w:p>
    <w:p>
      <w:pPr>
        <w:numPr>
          <w:ilvl w:val="0"/>
          <w:numId w:val="6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Adicionar botão de excluir cliente.</w:t>
      </w:r>
    </w:p>
    <w:p>
      <w:pPr>
        <w:numPr>
          <w:ilvl w:val="0"/>
          <w:numId w:val="6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Adicionar edição de dados de um cliente.</w:t>
      </w:r>
    </w:p>
    <w:p>
      <w:pPr>
        <w:numPr>
          <w:ilvl w:val="0"/>
          <w:numId w:val="6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Paginação na tabela (mostrar 10 por vez).</w:t>
      </w:r>
    </w:p>
    <w:p>
      <w:pPr>
        <w:numPr>
          <w:ilvl w:val="0"/>
          <w:numId w:val="6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Modo Dark/Light alternável.</w:t>
      </w:r>
    </w:p>
    <w:p>
      <w:pPr>
        <w:spacing w:before="240" w:after="240"/>
      </w:pPr>
      <w:r>
        <w:pict>
          <v:rect id="_x0000_i1031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Organização sugerida de pastas:</w:t>
      </w:r>
    </w:p>
    <w:p>
      <w:pPr>
        <w:pStyle w:val="flexitems-centertext-token-text-secondarypx-4py-2text-xsfont-sansjustify-betweenh-9bg-token-sidebar-surface-primarydarkbg-token-main-surface-secondaryselect-nonerounded-t-5px"/>
        <w:spacing w:before="200" w:after="200"/>
        <w:rPr>
          <w:rFonts w:ascii="Courier New" w:eastAsia="Courier New" w:hAnsi="Courier New" w:cs="Courier New"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plaintext</w:t>
      </w:r>
    </w:p>
    <w:p>
      <w:pPr>
        <w:pStyle w:val="bg-token-sidebar-surface-primarytext-token-text-secondarydarkbg-token-main-surface-secondaryflexitems-centerrounded-smpx-2font-sanstext-xs"/>
        <w:spacing w:before="200" w:after="200"/>
        <w:rPr>
          <w:rFonts w:ascii="Courier New" w:eastAsia="Courier New" w:hAnsi="Courier New" w:cs="Courier New"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trike w:val="0"/>
          <w:sz w:val="20"/>
          <w:szCs w:val="20"/>
          <w:u w:val="none"/>
        </w:rPr>
        <w:drawing>
          <wp:inline>
            <wp:extent cx="228571" cy="228571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Copiar</w:t>
      </w:r>
      <w:r>
        <w:rPr>
          <w:rStyle w:val="Strong"/>
          <w:rFonts w:ascii="Courier New" w:eastAsia="Courier New" w:hAnsi="Courier New" w:cs="Courier New"/>
          <w:b/>
          <w:bCs/>
          <w:strike w:val="0"/>
          <w:sz w:val="20"/>
          <w:szCs w:val="20"/>
          <w:u w:val="none"/>
        </w:rPr>
        <w:drawing>
          <wp:inline>
            <wp:extent cx="228571" cy="228571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Editar</w:t>
      </w:r>
    </w:p>
    <w:p>
      <w:pPr>
        <w:pStyle w:val="overflow-y-autop-4"/>
        <w:bidi w:val="0"/>
        <w:spacing w:before="200" w:after="0"/>
        <w:rPr>
          <w:rFonts w:ascii="Courier New" w:eastAsia="Courier New" w:hAnsi="Courier New" w:cs="Courier New"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/projeto-painel-clientes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│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├── /css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│   └── estilo.css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├── /js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│   ├── chart.min.js (Chart.js)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│   └── script.js (seu JavaScript)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├── /api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│   ├── api_clientes.php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│   └── api_cadastro.php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├── cadastrar.php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├── index.php</w:t>
      </w:r>
    </w:p>
    <w:p>
      <w:pPr>
        <w:bidi w:val="0"/>
        <w:spacing w:before="0" w:after="0"/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└── db.php (arquivo para conectar com o banco de dados)</w:t>
      </w:r>
    </w:p>
    <w:p>
      <w:pPr>
        <w:spacing w:before="240" w:after="240"/>
      </w:pPr>
      <w:r>
        <w:pict>
          <v:rect id="_x0000_i1032" style="width:470.3pt;height:1.5pt" o:hrpct="1000" o:hralign="center" o:hrstd="t" o:hr="t" filled="t" fillcolor="gray" stroked="f">
            <v:path strokeok="f"/>
          </v:rect>
        </w:pic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Style w:val="Strong"/>
          <w:rFonts w:ascii="Times New Roman" w:eastAsia="Times New Roman" w:hAnsi="Times New Roman" w:cs="Times New Roman"/>
          <w:b/>
          <w:bCs/>
          <w:i w:val="0"/>
          <w:color w:val="auto"/>
        </w:rPr>
        <w:t>Resumo visual:</w:t>
      </w:r>
    </w:p>
    <w:p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Cadastro: Nome, Idade, Email, Cidade</w:t>
      </w:r>
    </w:p>
    <w:p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 xml:space="preserve">Banco de dados: tabela </w:t>
      </w: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clientes</w:t>
      </w:r>
    </w:p>
    <w:p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Páginas:</w:t>
      </w:r>
    </w:p>
    <w:p>
      <w:pPr>
        <w:numPr>
          <w:ilvl w:val="1"/>
          <w:numId w:val="7"/>
        </w:numPr>
        <w:spacing w:before="240" w:after="240"/>
        <w:ind w:left="1440" w:hanging="244"/>
        <w:jc w:val="left"/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index.php</w:t>
      </w:r>
      <w:r>
        <w:rPr>
          <w:rStyle w:val="Strong"/>
          <w:b/>
          <w:bCs/>
        </w:rPr>
        <w:t xml:space="preserve"> (tabela + gráfico)</w:t>
      </w:r>
    </w:p>
    <w:p>
      <w:pPr>
        <w:numPr>
          <w:ilvl w:val="1"/>
          <w:numId w:val="7"/>
        </w:numPr>
        <w:spacing w:before="240" w:after="240"/>
        <w:ind w:left="1440" w:hanging="244"/>
        <w:jc w:val="left"/>
      </w:pPr>
      <w:r>
        <w:rPr>
          <w:rStyle w:val="Strong"/>
          <w:rFonts w:ascii="Courier New" w:eastAsia="Courier New" w:hAnsi="Courier New" w:cs="Courier New"/>
          <w:b/>
          <w:bCs/>
          <w:sz w:val="20"/>
          <w:szCs w:val="20"/>
        </w:rPr>
        <w:t>cadastrar.php</w:t>
      </w:r>
      <w:r>
        <w:rPr>
          <w:rStyle w:val="Strong"/>
          <w:b/>
          <w:bCs/>
        </w:rPr>
        <w:t xml:space="preserve"> (formulário)</w:t>
      </w:r>
    </w:p>
    <w:p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PHP + MySQL no backend</w:t>
      </w:r>
    </w:p>
    <w:p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JavaScript para AJAX e gráficos</w:t>
      </w:r>
    </w:p>
    <w:p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Chart.js para visualização</w:t>
      </w:r>
    </w:p>
    <w:p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rStyle w:val="Strong"/>
          <w:b/>
          <w:bCs/>
        </w:rPr>
        <w:t>(Opcional) Bootstrap para deixar bonito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styleId="Strong">
    <w:name w:val="Strong"/>
    <w:basedOn w:val="DefaultParagraphFont"/>
    <w:uiPriority w:val="22"/>
    <w:qFormat/>
    <w:rsid w:val="00506D7A"/>
    <w:rPr>
      <w:b/>
      <w:bCs/>
    </w:rPr>
  </w:style>
  <w:style w:type="paragraph" w:customStyle="1" w:styleId="grouppointer-events-nonerelativeflexjustify-centerpointer-events-auto">
    <w:name w:val="group pointer-events-none relative flex justify-center *:pointer-events-auto"/>
    <w:basedOn w:val="Normal"/>
  </w:style>
  <w:style w:type="character" w:customStyle="1" w:styleId="pointer-events-noneabsolutestart-fulltop-4z-10hiddenh-fullw-fitps-2mdblock">
    <w:name w:val="pointer-events-none absolute start-full top-4 z-10 hidden h-full w-fit ps-2 md:block"/>
    <w:basedOn w:val="DefaultParagraphFont"/>
  </w:style>
  <w:style w:type="table" w:customStyle="1" w:styleId="min-w-full">
    <w:name w:val="min-w-full"/>
    <w:basedOn w:val="TableNormal"/>
    <w:tblPr/>
  </w:style>
  <w:style w:type="paragraph" w:customStyle="1" w:styleId="flexitems-centertext-token-text-secondarypx-4py-2text-xsfont-sansjustify-betweenh-9bg-token-sidebar-surface-primarydarkbg-token-main-surface-secondaryselect-nonerounded-t-5px">
    <w:name w:val="flex items-center text-token-text-secondary px-4 py-2 text-xs font-sans justify-between h-9 bg-token-sidebar-surface-primary dark:bg-token-main-surface-secondary select-none rounded-t-[5px]"/>
    <w:basedOn w:val="Normal"/>
  </w:style>
  <w:style w:type="paragraph" w:customStyle="1" w:styleId="bg-token-sidebar-surface-primarytext-token-text-secondarydarkbg-token-main-surface-secondaryflexitems-centerrounded-smpx-2font-sanstext-xs">
    <w:name w:val="bg-token-sidebar-surface-primary text-token-text-secondary dark:bg-token-main-surface-secondary flex items-center rounded-sm px-2 font-sans text-xs"/>
    <w:basedOn w:val="Normal"/>
  </w:style>
  <w:style w:type="paragraph" w:customStyle="1" w:styleId="overflow-y-autop-4">
    <w:name w:val="overflow-y-auto p-4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image" Target="media/image3.png" /><Relationship Id="rId7" Type="http://schemas.openxmlformats.org/officeDocument/2006/relationships/image" Target="media/image4.svg" /><Relationship Id="rId8" Type="http://schemas.openxmlformats.org/officeDocument/2006/relationships/image" Target="media/image5.png" /><Relationship Id="rId9" Type="http://schemas.openxmlformats.org/officeDocument/2006/relationships/image" Target="media/image6.sv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