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M Sans" w:cs="DM Sans" w:eastAsia="DM Sans" w:hAnsi="DM Sans"/>
        </w:rPr>
      </w:pPr>
      <w:r w:rsidDel="00000000" w:rsidR="00000000" w:rsidRPr="00000000">
        <w:rPr>
          <w:rFonts w:ascii="DM Sans" w:cs="DM Sans" w:eastAsia="DM Sans" w:hAnsi="DM Sans"/>
          <w:sz w:val="40"/>
          <w:szCs w:val="40"/>
          <w:rtl w:val="0"/>
        </w:rPr>
        <w:t xml:space="preserve">ALX AICE: Milestone #2 Worksheet</w:t>
      </w:r>
      <w:r w:rsidDel="00000000" w:rsidR="00000000" w:rsidRPr="00000000">
        <w:rPr>
          <w:rtl w:val="0"/>
        </w:rPr>
      </w:r>
    </w:p>
    <w:p w:rsidR="00000000" w:rsidDel="00000000" w:rsidP="00000000" w:rsidRDefault="00000000" w:rsidRPr="00000000" w14:paraId="00000002">
      <w:pPr>
        <w:jc w:val="center"/>
        <w:rPr>
          <w:rFonts w:ascii="DM Sans" w:cs="DM Sans" w:eastAsia="DM Sans" w:hAnsi="DM Sans"/>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DM Sans" w:cs="DM Sans" w:eastAsia="DM Sans" w:hAnsi="DM Sans"/>
                <w:b w:val="1"/>
              </w:rPr>
            </w:pPr>
            <w:r w:rsidDel="00000000" w:rsidR="00000000" w:rsidRPr="00000000">
              <w:rPr>
                <w:rFonts w:ascii="DM Sans" w:cs="DM Sans" w:eastAsia="DM Sans" w:hAnsi="DM Sans"/>
                <w:b w:val="1"/>
                <w:rtl w:val="0"/>
              </w:rPr>
              <w:t xml:space="preserve">Simulation Recap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hd w:fill="ffffff" w:val="clear"/>
              <w:spacing w:after="180" w:before="180" w:line="276" w:lineRule="auto"/>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We hope you enjoyed the lessons and activities you completed this week. By now, we trust that you have a better understanding of the simulation and what it entails. Let’s quickly recap how this week went. You have now successfully onboarded at Waga and sent your first email to the team. In the email, you introduced yourself and suggested meeting times based on your personalized work schedule. You also included a problem statement, which was detailed and well-written, thanks to the activities you completed during the week. You also experimented with ChatGPT as a writing assistant. Now, it’s time to consolidate all the activities you completed during the week into your Milestone #2 Worksheet. Please follow the instructions provided to complete your milestone.</w:t>
            </w:r>
          </w:p>
          <w:p w:rsidR="00000000" w:rsidDel="00000000" w:rsidP="00000000" w:rsidRDefault="00000000" w:rsidRPr="00000000" w14:paraId="00000005">
            <w:pPr>
              <w:widowControl w:val="0"/>
              <w:shd w:fill="ffffff" w:val="clear"/>
              <w:spacing w:after="180" w:before="180" w:lin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Tip: Check out </w:t>
            </w:r>
            <w:hyperlink r:id="rId6">
              <w:r w:rsidDel="00000000" w:rsidR="00000000" w:rsidRPr="00000000">
                <w:rPr>
                  <w:rFonts w:ascii="DM Sans" w:cs="DM Sans" w:eastAsia="DM Sans" w:hAnsi="DM Sans"/>
                  <w:b w:val="1"/>
                  <w:color w:val="1155cc"/>
                  <w:sz w:val="24"/>
                  <w:szCs w:val="24"/>
                  <w:u w:val="single"/>
                  <w:rtl w:val="0"/>
                </w:rPr>
                <w:t xml:space="preserve">the rubric</w:t>
              </w:r>
            </w:hyperlink>
            <w:r w:rsidDel="00000000" w:rsidR="00000000" w:rsidRPr="00000000">
              <w:rPr>
                <w:rFonts w:ascii="DM Sans" w:cs="DM Sans" w:eastAsia="DM Sans" w:hAnsi="DM Sans"/>
                <w:b w:val="1"/>
                <w:color w:val="ff0000"/>
                <w:sz w:val="24"/>
                <w:szCs w:val="24"/>
                <w:rtl w:val="0"/>
              </w:rPr>
              <w:t xml:space="preserve"> </w:t>
            </w:r>
            <w:r w:rsidDel="00000000" w:rsidR="00000000" w:rsidRPr="00000000">
              <w:rPr>
                <w:rFonts w:ascii="DM Sans" w:cs="DM Sans" w:eastAsia="DM Sans" w:hAnsi="DM Sans"/>
                <w:b w:val="1"/>
                <w:sz w:val="24"/>
                <w:szCs w:val="24"/>
                <w:rtl w:val="0"/>
              </w:rPr>
              <w:t xml:space="preserve">before submitting your Milestone Worksheet.</w:t>
            </w:r>
          </w:p>
        </w:tc>
      </w:tr>
    </w:tbl>
    <w:p w:rsidR="00000000" w:rsidDel="00000000" w:rsidP="00000000" w:rsidRDefault="00000000" w:rsidRPr="00000000" w14:paraId="00000006">
      <w:pPr>
        <w:jc w:val="center"/>
        <w:rPr>
          <w:rFonts w:ascii="DM Sans" w:cs="DM Sans" w:eastAsia="DM Sans" w:hAnsi="DM Sans"/>
        </w:rPr>
      </w:pPr>
      <w:r w:rsidDel="00000000" w:rsidR="00000000" w:rsidRPr="00000000">
        <w:rPr>
          <w:rtl w:val="0"/>
        </w:rPr>
      </w:r>
    </w:p>
    <w:p w:rsidR="00000000" w:rsidDel="00000000" w:rsidP="00000000" w:rsidRDefault="00000000" w:rsidRPr="00000000" w14:paraId="00000007">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1: AI Toolkit </w:t>
      </w:r>
    </w:p>
    <w:p w:rsidR="00000000" w:rsidDel="00000000" w:rsidP="00000000" w:rsidRDefault="00000000" w:rsidRPr="00000000" w14:paraId="00000008">
      <w:pPr>
        <w:rPr>
          <w:rFonts w:ascii="DM Sans" w:cs="DM Sans" w:eastAsia="DM Sans" w:hAnsi="DM Sans"/>
        </w:rPr>
      </w:pPr>
      <w:r w:rsidDel="00000000" w:rsidR="00000000" w:rsidRPr="00000000">
        <w:rPr>
          <w:rFonts w:ascii="DM Sans" w:cs="DM Sans" w:eastAsia="DM Sans" w:hAnsi="DM Sans"/>
          <w:color w:val="161719"/>
          <w:sz w:val="21"/>
          <w:szCs w:val="21"/>
          <w:highlight w:val="white"/>
          <w:rtl w:val="0"/>
        </w:rPr>
        <w:t xml:space="preserve">To access your AI Toolkit, Go to your personal ALX AICE Google Drive, then locate your updated </w:t>
      </w:r>
      <w:hyperlink r:id="rId7">
        <w:r w:rsidDel="00000000" w:rsidR="00000000" w:rsidRPr="00000000">
          <w:rPr>
            <w:rFonts w:ascii="DM Sans" w:cs="DM Sans" w:eastAsia="DM Sans" w:hAnsi="DM Sans"/>
            <w:color w:val="1155cc"/>
            <w:sz w:val="21"/>
            <w:szCs w:val="21"/>
            <w:highlight w:val="white"/>
            <w:u w:val="single"/>
            <w:rtl w:val="0"/>
          </w:rPr>
          <w:t xml:space="preserve">AI Toolkit Spreadsheet.</w:t>
        </w:r>
      </w:hyperlink>
      <w:r w:rsidDel="00000000" w:rsidR="00000000" w:rsidRPr="00000000">
        <w:rPr>
          <w:rtl w:val="0"/>
        </w:rPr>
      </w:r>
    </w:p>
    <w:p w:rsidR="00000000" w:rsidDel="00000000" w:rsidP="00000000" w:rsidRDefault="00000000" w:rsidRPr="00000000" w14:paraId="00000009">
      <w:pPr>
        <w:rPr>
          <w:rFonts w:ascii="DM Sans" w:cs="DM Sans" w:eastAsia="DM Sans" w:hAnsi="DM Sans"/>
          <w:sz w:val="24"/>
          <w:szCs w:val="24"/>
        </w:rPr>
      </w:pPr>
      <w:r w:rsidDel="00000000" w:rsidR="00000000" w:rsidRPr="00000000">
        <w:rPr>
          <w:rFonts w:ascii="DM Sans" w:cs="DM Sans" w:eastAsia="DM Sans" w:hAnsi="DM Sans"/>
          <w:rtl w:val="0"/>
        </w:rPr>
        <w:t xml:space="preserve">Next, </w:t>
      </w:r>
      <w:r w:rsidDel="00000000" w:rsidR="00000000" w:rsidRPr="00000000">
        <w:rPr>
          <w:rFonts w:ascii="DM Sans" w:cs="DM Sans" w:eastAsia="DM Sans" w:hAnsi="DM Sans"/>
          <w:sz w:val="24"/>
          <w:szCs w:val="24"/>
          <w:rtl w:val="0"/>
        </w:rPr>
        <w:t xml:space="preserve">Click </w:t>
      </w:r>
      <w:r w:rsidDel="00000000" w:rsidR="00000000" w:rsidRPr="00000000">
        <w:rPr>
          <w:rFonts w:ascii="DM Sans" w:cs="DM Sans" w:eastAsia="DM Sans" w:hAnsi="DM Sans"/>
          <w:b w:val="1"/>
          <w:sz w:val="24"/>
          <w:szCs w:val="24"/>
          <w:rtl w:val="0"/>
        </w:rPr>
        <w:t xml:space="preserve">"Share"</w:t>
      </w:r>
      <w:r w:rsidDel="00000000" w:rsidR="00000000" w:rsidRPr="00000000">
        <w:rPr>
          <w:rFonts w:ascii="DM Sans" w:cs="DM Sans" w:eastAsia="DM Sans" w:hAnsi="DM Sans"/>
          <w:sz w:val="24"/>
          <w:szCs w:val="24"/>
          <w:rtl w:val="0"/>
        </w:rPr>
        <w:t xml:space="preserve"> (under the 3 dots) and adjust the settings so that it looks like this:</w:t>
      </w:r>
    </w:p>
    <w:p w:rsidR="00000000" w:rsidDel="00000000" w:rsidP="00000000" w:rsidRDefault="00000000" w:rsidRPr="00000000" w14:paraId="0000000A">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090863" cy="110511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90863" cy="11051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rFonts w:ascii="DM Sans" w:cs="DM Sans" w:eastAsia="DM Sans" w:hAnsi="DM Sans"/>
        </w:rPr>
      </w:pPr>
      <w:bookmarkStart w:colFirst="0" w:colLast="0" w:name="_sx2ytdcdwi3c" w:id="0"/>
      <w:bookmarkEnd w:id="0"/>
      <w:r w:rsidDel="00000000" w:rsidR="00000000" w:rsidRPr="00000000">
        <w:rPr>
          <w:rFonts w:ascii="DM Sans" w:cs="DM Sans" w:eastAsia="DM Sans" w:hAnsi="DM Sans"/>
          <w:b w:val="1"/>
          <w:sz w:val="24"/>
          <w:szCs w:val="24"/>
          <w:rtl w:val="0"/>
        </w:rPr>
        <w:t xml:space="preserve">Then, copy the link and paste it in the box below; </w:t>
      </w:r>
      <w:r w:rsidDel="00000000" w:rsidR="00000000" w:rsidRPr="00000000">
        <w:rPr>
          <w:rtl w:val="0"/>
        </w:rPr>
      </w:r>
    </w:p>
    <w:p w:rsidR="00000000" w:rsidDel="00000000" w:rsidP="00000000" w:rsidRDefault="00000000" w:rsidRPr="00000000" w14:paraId="0000000C">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1: Your AI Toolkit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DM Sans" w:cs="DM Sans" w:eastAsia="DM Sans" w:hAnsi="DM Sans"/>
              </w:rPr>
            </w:pPr>
            <w:hyperlink r:id="rId9">
              <w:r w:rsidDel="00000000" w:rsidR="00000000" w:rsidRPr="00000000">
                <w:rPr>
                  <w:color w:val="0000ee"/>
                  <w:u w:val="single"/>
                  <w:shd w:fill="auto" w:val="clear"/>
                  <w:rtl w:val="0"/>
                </w:rPr>
                <w:t xml:space="preserve">AICE AI ToolKit_Habtamu_Wolde</w:t>
              </w:r>
            </w:hyperlink>
            <w:r w:rsidDel="00000000" w:rsidR="00000000" w:rsidRPr="00000000">
              <w:rPr>
                <w:rtl w:val="0"/>
              </w:rPr>
            </w:r>
          </w:p>
        </w:tc>
      </w:tr>
    </w:tbl>
    <w:p w:rsidR="00000000" w:rsidDel="00000000" w:rsidP="00000000" w:rsidRDefault="00000000" w:rsidRPr="00000000" w14:paraId="0000000E">
      <w:pPr>
        <w:spacing w:after="240" w:before="240" w:lineRule="auto"/>
        <w:rPr>
          <w:rFonts w:ascii="DM Sans" w:cs="DM Sans" w:eastAsia="DM Sans" w:hAnsi="DM Sans"/>
          <w:b w:val="1"/>
          <w:color w:val="45818e"/>
          <w:sz w:val="28"/>
          <w:szCs w:val="28"/>
        </w:rPr>
      </w:pPr>
      <w:r w:rsidDel="00000000" w:rsidR="00000000" w:rsidRPr="00000000">
        <w:rPr>
          <w:rFonts w:ascii="DM Sans" w:cs="DM Sans" w:eastAsia="DM Sans" w:hAnsi="DM Sans"/>
          <w:i w:val="1"/>
          <w:sz w:val="24"/>
          <w:szCs w:val="24"/>
          <w:rtl w:val="0"/>
        </w:rPr>
        <w:t xml:space="preserve">If you need more help with this, Google for video instructions on sharing files in Google Drive, or ask a peer.</w:t>
      </w:r>
      <w:r w:rsidDel="00000000" w:rsidR="00000000" w:rsidRPr="00000000">
        <w:rPr>
          <w:rtl w:val="0"/>
        </w:rPr>
      </w:r>
    </w:p>
    <w:p w:rsidR="00000000" w:rsidDel="00000000" w:rsidP="00000000" w:rsidRDefault="00000000" w:rsidRPr="00000000" w14:paraId="0000000F">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2: Your Prioritization Matrix</w:t>
      </w:r>
    </w:p>
    <w:p w:rsidR="00000000" w:rsidDel="00000000" w:rsidP="00000000" w:rsidRDefault="00000000" w:rsidRPr="00000000" w14:paraId="00000010">
      <w:pPr>
        <w:rPr>
          <w:rFonts w:ascii="DM Sans" w:cs="DM Sans" w:eastAsia="DM Sans" w:hAnsi="DM Sans"/>
          <w:sz w:val="20"/>
          <w:szCs w:val="20"/>
        </w:rPr>
      </w:pPr>
      <w:r w:rsidDel="00000000" w:rsidR="00000000" w:rsidRPr="00000000">
        <w:rPr>
          <w:rFonts w:ascii="DM Sans" w:cs="DM Sans" w:eastAsia="DM Sans" w:hAnsi="DM Sans"/>
          <w:rtl w:val="0"/>
        </w:rPr>
        <w:t xml:space="preserve">Locate your </w:t>
      </w:r>
      <w:hyperlink r:id="rId10">
        <w:r w:rsidDel="00000000" w:rsidR="00000000" w:rsidRPr="00000000">
          <w:rPr>
            <w:rFonts w:ascii="DM Sans" w:cs="DM Sans" w:eastAsia="DM Sans" w:hAnsi="DM Sans"/>
            <w:color w:val="1155cc"/>
            <w:u w:val="single"/>
            <w:rtl w:val="0"/>
          </w:rPr>
          <w:t xml:space="preserve">Prioritization Matrix Template</w:t>
        </w:r>
      </w:hyperlink>
      <w:r w:rsidDel="00000000" w:rsidR="00000000" w:rsidRPr="00000000">
        <w:rPr>
          <w:rFonts w:ascii="DM Sans" w:cs="DM Sans" w:eastAsia="DM Sans" w:hAnsi="DM Sans"/>
          <w:sz w:val="20"/>
          <w:szCs w:val="20"/>
          <w:rtl w:val="0"/>
        </w:rPr>
        <w:t xml:space="preserve"> from </w:t>
      </w:r>
      <w:hyperlink r:id="rId11">
        <w:r w:rsidDel="00000000" w:rsidR="00000000" w:rsidRPr="00000000">
          <w:rPr>
            <w:rFonts w:ascii="DM Sans" w:cs="DM Sans" w:eastAsia="DM Sans" w:hAnsi="DM Sans"/>
            <w:color w:val="1155cc"/>
            <w:sz w:val="20"/>
            <w:szCs w:val="20"/>
            <w:u w:val="single"/>
            <w:rtl w:val="0"/>
          </w:rPr>
          <w:t xml:space="preserve">this activity.</w:t>
        </w:r>
      </w:hyperlink>
      <w:r w:rsidDel="00000000" w:rsidR="00000000" w:rsidRPr="00000000">
        <w:rPr>
          <w:rtl w:val="0"/>
        </w:rPr>
      </w:r>
    </w:p>
    <w:p w:rsidR="00000000" w:rsidDel="00000000" w:rsidP="00000000" w:rsidRDefault="00000000" w:rsidRPr="00000000" w14:paraId="00000011">
      <w:pPr>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12">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Next, make sure you have included at least one task under each box/tab in your prioritization matrix. (You can take out the examples we have in the worksheet)</w:t>
      </w:r>
    </w:p>
    <w:p w:rsidR="00000000" w:rsidDel="00000000" w:rsidP="00000000" w:rsidRDefault="00000000" w:rsidRPr="00000000" w14:paraId="00000013">
      <w:pPr>
        <w:rPr>
          <w:rFonts w:ascii="DM Sans" w:cs="DM Sans" w:eastAsia="DM Sans" w:hAnsi="DM Sans"/>
          <w:sz w:val="20"/>
          <w:szCs w:val="20"/>
        </w:rPr>
      </w:pPr>
      <w:r w:rsidDel="00000000" w:rsidR="00000000" w:rsidRPr="00000000">
        <w:rPr>
          <w:rFonts w:ascii="DM Sans" w:cs="DM Sans" w:eastAsia="DM Sans" w:hAnsi="DM Sans"/>
          <w:sz w:val="20"/>
          <w:szCs w:val="20"/>
        </w:rPr>
        <w:drawing>
          <wp:inline distB="114300" distT="114300" distL="114300" distR="114300">
            <wp:extent cx="5943600" cy="10033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DM Sans" w:cs="DM Sans" w:eastAsia="DM Sans" w:hAnsi="DM Sans"/>
          <w:sz w:val="20"/>
          <w:szCs w:val="20"/>
        </w:rPr>
      </w:pPr>
      <w:r w:rsidDel="00000000" w:rsidR="00000000" w:rsidRPr="00000000">
        <w:rPr>
          <w:rFonts w:ascii="DM Sans" w:cs="DM Sans" w:eastAsia="DM Sans" w:hAnsi="DM Sans"/>
          <w:sz w:val="20"/>
          <w:szCs w:val="20"/>
        </w:rPr>
        <w:drawing>
          <wp:inline distB="114300" distT="114300" distL="114300" distR="114300">
            <wp:extent cx="5943600" cy="10033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16">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Then, </w:t>
      </w:r>
      <w:r w:rsidDel="00000000" w:rsidR="00000000" w:rsidRPr="00000000">
        <w:rPr>
          <w:rFonts w:ascii="DM Sans" w:cs="DM Sans" w:eastAsia="DM Sans" w:hAnsi="DM Sans"/>
          <w:sz w:val="24"/>
          <w:szCs w:val="24"/>
          <w:rtl w:val="0"/>
        </w:rPr>
        <w:t xml:space="preserve">Click </w:t>
      </w:r>
      <w:r w:rsidDel="00000000" w:rsidR="00000000" w:rsidRPr="00000000">
        <w:rPr>
          <w:rFonts w:ascii="DM Sans" w:cs="DM Sans" w:eastAsia="DM Sans" w:hAnsi="DM Sans"/>
          <w:b w:val="1"/>
          <w:sz w:val="24"/>
          <w:szCs w:val="24"/>
          <w:rtl w:val="0"/>
        </w:rPr>
        <w:t xml:space="preserve">"Share"</w:t>
      </w:r>
      <w:r w:rsidDel="00000000" w:rsidR="00000000" w:rsidRPr="00000000">
        <w:rPr>
          <w:rFonts w:ascii="DM Sans" w:cs="DM Sans" w:eastAsia="DM Sans" w:hAnsi="DM Sans"/>
          <w:sz w:val="24"/>
          <w:szCs w:val="24"/>
          <w:rtl w:val="0"/>
        </w:rPr>
        <w:t xml:space="preserve"> (under the 3 dots) and adjust the settings to </w:t>
      </w:r>
      <w:r w:rsidDel="00000000" w:rsidR="00000000" w:rsidRPr="00000000">
        <w:rPr>
          <w:rFonts w:ascii="DM Sans" w:cs="DM Sans" w:eastAsia="DM Sans" w:hAnsi="DM Sans"/>
          <w:i w:val="1"/>
          <w:sz w:val="24"/>
          <w:szCs w:val="24"/>
          <w:rtl w:val="0"/>
        </w:rPr>
        <w:t xml:space="preserve">“Anyone with the link can view.” </w:t>
      </w:r>
      <w:r w:rsidDel="00000000" w:rsidR="00000000" w:rsidRPr="00000000">
        <w:rPr>
          <w:rFonts w:ascii="DM Sans" w:cs="DM Sans" w:eastAsia="DM Sans" w:hAnsi="DM Sans"/>
          <w:sz w:val="24"/>
          <w:szCs w:val="24"/>
          <w:rtl w:val="0"/>
        </w:rPr>
        <w:t xml:space="preserve">Next, paste the link in the box below;</w:t>
      </w:r>
      <w:r w:rsidDel="00000000" w:rsidR="00000000" w:rsidRPr="00000000">
        <w:rPr>
          <w:rtl w:val="0"/>
        </w:rPr>
      </w:r>
    </w:p>
    <w:p w:rsidR="00000000" w:rsidDel="00000000" w:rsidP="00000000" w:rsidRDefault="00000000" w:rsidRPr="00000000" w14:paraId="00000017">
      <w:pPr>
        <w:rPr>
          <w:rFonts w:ascii="DM Sans" w:cs="DM Sans" w:eastAsia="DM Sans" w:hAnsi="DM Sans"/>
          <w:b w:val="1"/>
        </w:rPr>
      </w:pPr>
      <w:r w:rsidDel="00000000" w:rsidR="00000000" w:rsidRPr="00000000">
        <w:rPr>
          <w:rtl w:val="0"/>
        </w:rPr>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2: Prioritization Matrix</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DM Sans" w:cs="DM Sans" w:eastAsia="DM Sans" w:hAnsi="DM Sans"/>
              </w:rPr>
            </w:pPr>
            <w:hyperlink r:id="rId14">
              <w:r w:rsidDel="00000000" w:rsidR="00000000" w:rsidRPr="00000000">
                <w:rPr>
                  <w:color w:val="0000ee"/>
                  <w:u w:val="single"/>
                  <w:shd w:fill="auto" w:val="clear"/>
                  <w:rtl w:val="0"/>
                </w:rPr>
                <w:t xml:space="preserve">Prioritization-Matrix-Template-ALX AICE Program</w:t>
              </w:r>
            </w:hyperlink>
            <w:r w:rsidDel="00000000" w:rsidR="00000000" w:rsidRPr="00000000">
              <w:rPr>
                <w:rtl w:val="0"/>
              </w:rPr>
            </w:r>
          </w:p>
        </w:tc>
      </w:tr>
    </w:tbl>
    <w:p w:rsidR="00000000" w:rsidDel="00000000" w:rsidP="00000000" w:rsidRDefault="00000000" w:rsidRPr="00000000" w14:paraId="0000001A">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1B">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3: Work Schedule</w:t>
      </w:r>
    </w:p>
    <w:p w:rsidR="00000000" w:rsidDel="00000000" w:rsidP="00000000" w:rsidRDefault="00000000" w:rsidRPr="00000000" w14:paraId="0000001C">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L</w:t>
      </w:r>
      <w:r w:rsidDel="00000000" w:rsidR="00000000" w:rsidRPr="00000000">
        <w:rPr>
          <w:rFonts w:ascii="DM Sans" w:cs="DM Sans" w:eastAsia="DM Sans" w:hAnsi="DM Sans"/>
          <w:sz w:val="20"/>
          <w:szCs w:val="20"/>
          <w:rtl w:val="0"/>
        </w:rPr>
        <w:t xml:space="preserve">ocate your </w:t>
      </w:r>
      <w:hyperlink r:id="rId15">
        <w:r w:rsidDel="00000000" w:rsidR="00000000" w:rsidRPr="00000000">
          <w:rPr>
            <w:rFonts w:ascii="DM Sans" w:cs="DM Sans" w:eastAsia="DM Sans" w:hAnsi="DM Sans"/>
            <w:color w:val="1155cc"/>
            <w:sz w:val="20"/>
            <w:szCs w:val="20"/>
            <w:u w:val="single"/>
            <w:rtl w:val="0"/>
          </w:rPr>
          <w:t xml:space="preserve">work schedule from this activity.</w:t>
        </w:r>
      </w:hyperlink>
      <w:r w:rsidDel="00000000" w:rsidR="00000000" w:rsidRPr="00000000">
        <w:rPr>
          <w:rFonts w:ascii="DM Sans" w:cs="DM Sans" w:eastAsia="DM Sans" w:hAnsi="DM Sans"/>
          <w:sz w:val="20"/>
          <w:szCs w:val="20"/>
          <w:rtl w:val="0"/>
        </w:rPr>
        <w:t xml:space="preserve"> It should be titled (</w:t>
      </w:r>
      <w:r w:rsidDel="00000000" w:rsidR="00000000" w:rsidRPr="00000000">
        <w:rPr>
          <w:rFonts w:ascii="DM Sans" w:cs="DM Sans" w:eastAsia="DM Sans" w:hAnsi="DM Sans"/>
          <w:i w:val="1"/>
          <w:color w:val="2d3b45"/>
          <w:highlight w:val="white"/>
          <w:rtl w:val="0"/>
        </w:rPr>
        <w:t xml:space="preserve">AiCE_Work_Schedule)</w:t>
      </w:r>
      <w:r w:rsidDel="00000000" w:rsidR="00000000" w:rsidRPr="00000000">
        <w:rPr>
          <w:rtl w:val="0"/>
        </w:rPr>
      </w:r>
    </w:p>
    <w:p w:rsidR="00000000" w:rsidDel="00000000" w:rsidP="00000000" w:rsidRDefault="00000000" w:rsidRPr="00000000" w14:paraId="0000001D">
      <w:pPr>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Note: You are to create a work schedule based on your personal life and the activities you are carrying out in this program. </w:t>
      </w:r>
    </w:p>
    <w:p w:rsidR="00000000" w:rsidDel="00000000" w:rsidP="00000000" w:rsidRDefault="00000000" w:rsidRPr="00000000" w14:paraId="0000001E">
      <w:pPr>
        <w:rPr>
          <w:rFonts w:ascii="DM Sans" w:cs="DM Sans" w:eastAsia="DM Sans" w:hAnsi="DM Sans"/>
          <w:b w:val="1"/>
          <w:sz w:val="20"/>
          <w:szCs w:val="20"/>
        </w:rPr>
      </w:pPr>
      <w:r w:rsidDel="00000000" w:rsidR="00000000" w:rsidRPr="00000000">
        <w:rPr>
          <w:rtl w:val="0"/>
        </w:rPr>
      </w:r>
    </w:p>
    <w:p w:rsidR="00000000" w:rsidDel="00000000" w:rsidP="00000000" w:rsidRDefault="00000000" w:rsidRPr="00000000" w14:paraId="0000001F">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After creating your schedule on Google Calendar, download it as a PDF following the instructions below: </w:t>
      </w:r>
    </w:p>
    <w:p w:rsidR="00000000" w:rsidDel="00000000" w:rsidP="00000000" w:rsidRDefault="00000000" w:rsidRPr="00000000" w14:paraId="00000020">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Step 1: For Windows, Press Ctrl + P. If you’re using a Mac, press Command + P. This should bring up a print dialogue box.</w:t>
      </w:r>
    </w:p>
    <w:p w:rsidR="00000000" w:rsidDel="00000000" w:rsidP="00000000" w:rsidRDefault="00000000" w:rsidRPr="00000000" w14:paraId="00000021">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Step 2: Set the print range to the week/s you created your work schedule.</w:t>
      </w:r>
    </w:p>
    <w:p w:rsidR="00000000" w:rsidDel="00000000" w:rsidP="00000000" w:rsidRDefault="00000000" w:rsidRPr="00000000" w14:paraId="00000022">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Step 3: Click on “Print” at the bottom left to generate a PDF of your work schedule.</w:t>
      </w:r>
    </w:p>
    <w:p w:rsidR="00000000" w:rsidDel="00000000" w:rsidP="00000000" w:rsidRDefault="00000000" w:rsidRPr="00000000" w14:paraId="00000023">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Step 4: Save your work schedule and rename it with this format AiCE_Work_Schedule.</w:t>
      </w:r>
    </w:p>
    <w:p w:rsidR="00000000" w:rsidDel="00000000" w:rsidP="00000000" w:rsidRDefault="00000000" w:rsidRPr="00000000" w14:paraId="00000024">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Step 5: Upload your work schedule to your personal ALX drive.</w:t>
      </w:r>
    </w:p>
    <w:p w:rsidR="00000000" w:rsidDel="00000000" w:rsidP="00000000" w:rsidRDefault="00000000" w:rsidRPr="00000000" w14:paraId="00000025">
      <w:pPr>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26">
      <w:pPr>
        <w:rPr>
          <w:rFonts w:ascii="DM Sans" w:cs="DM Sans" w:eastAsia="DM Sans" w:hAnsi="DM Sans"/>
          <w:i w:val="1"/>
          <w:sz w:val="24"/>
          <w:szCs w:val="24"/>
        </w:rPr>
      </w:pPr>
      <w:r w:rsidDel="00000000" w:rsidR="00000000" w:rsidRPr="00000000">
        <w:rPr>
          <w:rFonts w:ascii="DM Sans" w:cs="DM Sans" w:eastAsia="DM Sans" w:hAnsi="DM Sans"/>
          <w:sz w:val="24"/>
          <w:szCs w:val="24"/>
          <w:rtl w:val="0"/>
        </w:rPr>
        <w:t xml:space="preserve">Next, click </w:t>
      </w:r>
      <w:r w:rsidDel="00000000" w:rsidR="00000000" w:rsidRPr="00000000">
        <w:rPr>
          <w:rFonts w:ascii="DM Sans" w:cs="DM Sans" w:eastAsia="DM Sans" w:hAnsi="DM Sans"/>
          <w:b w:val="1"/>
          <w:sz w:val="24"/>
          <w:szCs w:val="24"/>
          <w:rtl w:val="0"/>
        </w:rPr>
        <w:t xml:space="preserve">"Share"</w:t>
      </w:r>
      <w:r w:rsidDel="00000000" w:rsidR="00000000" w:rsidRPr="00000000">
        <w:rPr>
          <w:rFonts w:ascii="DM Sans" w:cs="DM Sans" w:eastAsia="DM Sans" w:hAnsi="DM Sans"/>
          <w:sz w:val="24"/>
          <w:szCs w:val="24"/>
          <w:rtl w:val="0"/>
        </w:rPr>
        <w:t xml:space="preserve"> (under the 3 dots) and adjust the settings to </w:t>
      </w:r>
      <w:r w:rsidDel="00000000" w:rsidR="00000000" w:rsidRPr="00000000">
        <w:rPr>
          <w:rFonts w:ascii="DM Sans" w:cs="DM Sans" w:eastAsia="DM Sans" w:hAnsi="DM Sans"/>
          <w:i w:val="1"/>
          <w:sz w:val="24"/>
          <w:szCs w:val="24"/>
          <w:rtl w:val="0"/>
        </w:rPr>
        <w:t xml:space="preserve">“Anyone with the link can view.” </w:t>
      </w:r>
    </w:p>
    <w:p w:rsidR="00000000" w:rsidDel="00000000" w:rsidP="00000000" w:rsidRDefault="00000000" w:rsidRPr="00000000" w14:paraId="00000027">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090863" cy="11051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90863" cy="11051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DM Sans" w:cs="DM Sans" w:eastAsia="DM Sans" w:hAnsi="DM Sans"/>
        </w:rPr>
      </w:pPr>
      <w:r w:rsidDel="00000000" w:rsidR="00000000" w:rsidRPr="00000000">
        <w:rPr>
          <w:rtl w:val="0"/>
        </w:rPr>
      </w:r>
    </w:p>
    <w:p w:rsidR="00000000" w:rsidDel="00000000" w:rsidP="00000000" w:rsidRDefault="00000000" w:rsidRPr="00000000" w14:paraId="00000029">
      <w:pPr>
        <w:rPr>
          <w:rFonts w:ascii="DM Sans" w:cs="DM Sans" w:eastAsia="DM Sans" w:hAnsi="DM Sans"/>
          <w:sz w:val="20"/>
          <w:szCs w:val="20"/>
        </w:rPr>
      </w:pPr>
      <w:r w:rsidDel="00000000" w:rsidR="00000000" w:rsidRPr="00000000">
        <w:rPr>
          <w:rFonts w:ascii="DM Sans" w:cs="DM Sans" w:eastAsia="DM Sans" w:hAnsi="DM Sans"/>
          <w:sz w:val="24"/>
          <w:szCs w:val="24"/>
          <w:rtl w:val="0"/>
        </w:rPr>
        <w:t xml:space="preserve">Then</w:t>
      </w:r>
      <w:r w:rsidDel="00000000" w:rsidR="00000000" w:rsidRPr="00000000">
        <w:rPr>
          <w:rFonts w:ascii="DM Sans" w:cs="DM Sans" w:eastAsia="DM Sans" w:hAnsi="DM Sans"/>
          <w:sz w:val="24"/>
          <w:szCs w:val="24"/>
          <w:rtl w:val="0"/>
        </w:rPr>
        <w:t xml:space="preserve">, paste the link in the box below;</w:t>
      </w:r>
      <w:r w:rsidDel="00000000" w:rsidR="00000000" w:rsidRPr="00000000">
        <w:rPr>
          <w:rtl w:val="0"/>
        </w:rPr>
      </w:r>
    </w:p>
    <w:p w:rsidR="00000000" w:rsidDel="00000000" w:rsidP="00000000" w:rsidRDefault="00000000" w:rsidRPr="00000000" w14:paraId="0000002A">
      <w:pPr>
        <w:rPr>
          <w:rFonts w:ascii="DM Sans" w:cs="DM Sans" w:eastAsia="DM Sans" w:hAnsi="DM Sans"/>
          <w:b w:val="1"/>
        </w:rPr>
      </w:pPr>
      <w:r w:rsidDel="00000000" w:rsidR="00000000" w:rsidRPr="00000000">
        <w:rPr>
          <w:rtl w:val="0"/>
        </w:rPr>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3: Work Schedule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rFonts w:ascii="DM Sans" w:cs="DM Sans" w:eastAsia="DM Sans" w:hAnsi="DM Sans"/>
              </w:rPr>
            </w:pPr>
            <w:hyperlink r:id="rId16">
              <w:r w:rsidDel="00000000" w:rsidR="00000000" w:rsidRPr="00000000">
                <w:rPr>
                  <w:color w:val="0000ee"/>
                  <w:u w:val="single"/>
                  <w:shd w:fill="auto" w:val="clear"/>
                  <w:rtl w:val="0"/>
                </w:rPr>
                <w:t xml:space="preserve">AiCE_Work_Schedule.pdf</w:t>
              </w:r>
            </w:hyperlink>
            <w:r w:rsidDel="00000000" w:rsidR="00000000" w:rsidRPr="00000000">
              <w:rPr>
                <w:rtl w:val="0"/>
              </w:rPr>
            </w:r>
          </w:p>
        </w:tc>
      </w:tr>
    </w:tbl>
    <w:p w:rsidR="00000000" w:rsidDel="00000000" w:rsidP="00000000" w:rsidRDefault="00000000" w:rsidRPr="00000000" w14:paraId="0000002D">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2E">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4: Your Personal Mission Statement </w:t>
      </w:r>
    </w:p>
    <w:p w:rsidR="00000000" w:rsidDel="00000000" w:rsidP="00000000" w:rsidRDefault="00000000" w:rsidRPr="00000000" w14:paraId="0000002F">
      <w:pPr>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30">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Locate your updated </w:t>
      </w:r>
      <w:hyperlink r:id="rId17">
        <w:r w:rsidDel="00000000" w:rsidR="00000000" w:rsidRPr="00000000">
          <w:rPr>
            <w:rFonts w:ascii="DM Sans" w:cs="DM Sans" w:eastAsia="DM Sans" w:hAnsi="DM Sans"/>
            <w:color w:val="1155cc"/>
            <w:sz w:val="20"/>
            <w:szCs w:val="20"/>
            <w:u w:val="single"/>
            <w:rtl w:val="0"/>
          </w:rPr>
          <w:t xml:space="preserve">personal mission statement worksheet.</w:t>
        </w:r>
      </w:hyperlink>
      <w:r w:rsidDel="00000000" w:rsidR="00000000" w:rsidRPr="00000000">
        <w:rPr>
          <w:rFonts w:ascii="DM Sans" w:cs="DM Sans" w:eastAsia="DM Sans" w:hAnsi="DM Sans"/>
          <w:sz w:val="20"/>
          <w:szCs w:val="20"/>
          <w:rtl w:val="0"/>
        </w:rPr>
        <w:t xml:space="preserve"> </w:t>
      </w:r>
    </w:p>
    <w:p w:rsidR="00000000" w:rsidDel="00000000" w:rsidP="00000000" w:rsidRDefault="00000000" w:rsidRPr="00000000" w14:paraId="00000031">
      <w:pPr>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32">
      <w:pPr>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Make sure you have filled out Part 3 (Write down your personal mission statement) (Steps 4-9) with at least 50 words under each step.</w:t>
      </w:r>
    </w:p>
    <w:p w:rsidR="00000000" w:rsidDel="00000000" w:rsidP="00000000" w:rsidRDefault="00000000" w:rsidRPr="00000000" w14:paraId="00000033">
      <w:pPr>
        <w:rPr>
          <w:rFonts w:ascii="DM Sans" w:cs="DM Sans" w:eastAsia="DM Sans" w:hAnsi="DM Sans"/>
          <w:b w:val="1"/>
          <w:sz w:val="20"/>
          <w:szCs w:val="20"/>
        </w:rPr>
      </w:pPr>
      <w:r w:rsidDel="00000000" w:rsidR="00000000" w:rsidRPr="00000000">
        <w:rPr>
          <w:rtl w:val="0"/>
        </w:rPr>
      </w:r>
    </w:p>
    <w:p w:rsidR="00000000" w:rsidDel="00000000" w:rsidP="00000000" w:rsidRDefault="00000000" w:rsidRPr="00000000" w14:paraId="00000034">
      <w:pPr>
        <w:rPr>
          <w:rFonts w:ascii="DM Sans" w:cs="DM Sans" w:eastAsia="DM Sans" w:hAnsi="DM Sans"/>
        </w:rPr>
      </w:pPr>
      <w:r w:rsidDel="00000000" w:rsidR="00000000" w:rsidRPr="00000000">
        <w:rPr>
          <w:rFonts w:ascii="DM Sans" w:cs="DM Sans" w:eastAsia="DM Sans" w:hAnsi="DM Sans"/>
          <w:sz w:val="20"/>
          <w:szCs w:val="20"/>
          <w:rtl w:val="0"/>
        </w:rPr>
        <w:t xml:space="preserve">Then, </w:t>
      </w:r>
      <w:r w:rsidDel="00000000" w:rsidR="00000000" w:rsidRPr="00000000">
        <w:rPr>
          <w:rFonts w:ascii="DM Sans" w:cs="DM Sans" w:eastAsia="DM Sans" w:hAnsi="DM Sans"/>
          <w:sz w:val="24"/>
          <w:szCs w:val="24"/>
          <w:rtl w:val="0"/>
        </w:rPr>
        <w:t xml:space="preserve">Click </w:t>
      </w:r>
      <w:r w:rsidDel="00000000" w:rsidR="00000000" w:rsidRPr="00000000">
        <w:rPr>
          <w:rFonts w:ascii="DM Sans" w:cs="DM Sans" w:eastAsia="DM Sans" w:hAnsi="DM Sans"/>
          <w:b w:val="1"/>
          <w:sz w:val="24"/>
          <w:szCs w:val="24"/>
          <w:rtl w:val="0"/>
        </w:rPr>
        <w:t xml:space="preserve">"Share"</w:t>
      </w:r>
      <w:r w:rsidDel="00000000" w:rsidR="00000000" w:rsidRPr="00000000">
        <w:rPr>
          <w:rFonts w:ascii="DM Sans" w:cs="DM Sans" w:eastAsia="DM Sans" w:hAnsi="DM Sans"/>
          <w:sz w:val="24"/>
          <w:szCs w:val="24"/>
          <w:rtl w:val="0"/>
        </w:rPr>
        <w:t xml:space="preserve"> (under the 3 dots) and adjust the settings to </w:t>
      </w:r>
      <w:r w:rsidDel="00000000" w:rsidR="00000000" w:rsidRPr="00000000">
        <w:rPr>
          <w:rFonts w:ascii="DM Sans" w:cs="DM Sans" w:eastAsia="DM Sans" w:hAnsi="DM Sans"/>
          <w:i w:val="1"/>
          <w:sz w:val="24"/>
          <w:szCs w:val="24"/>
          <w:rtl w:val="0"/>
        </w:rPr>
        <w:t xml:space="preserve">“Anyone with the link can view.” </w:t>
      </w:r>
      <w:r w:rsidDel="00000000" w:rsidR="00000000" w:rsidRPr="00000000">
        <w:rPr>
          <w:rFonts w:ascii="DM Sans" w:cs="DM Sans" w:eastAsia="DM Sans" w:hAnsi="DM Sans"/>
          <w:sz w:val="24"/>
          <w:szCs w:val="24"/>
          <w:rtl w:val="0"/>
        </w:rPr>
        <w:t xml:space="preserve">Next, paste the link in the box below;</w:t>
      </w:r>
      <w:r w:rsidDel="00000000" w:rsidR="00000000" w:rsidRPr="00000000">
        <w:rPr>
          <w:rtl w:val="0"/>
        </w:rPr>
      </w:r>
    </w:p>
    <w:p w:rsidR="00000000" w:rsidDel="00000000" w:rsidP="00000000" w:rsidRDefault="00000000" w:rsidRPr="00000000" w14:paraId="00000035">
      <w:pPr>
        <w:rPr>
          <w:rFonts w:ascii="DM Sans" w:cs="DM Sans" w:eastAsia="DM Sans" w:hAnsi="DM Sans"/>
          <w:b w:val="1"/>
        </w:rPr>
      </w:pPr>
      <w:r w:rsidDel="00000000" w:rsidR="00000000" w:rsidRPr="00000000">
        <w:rPr>
          <w:rtl w:val="0"/>
        </w:rPr>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4: Personal Mission Statement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240" w:before="240" w:line="240" w:lineRule="auto"/>
              <w:rPr>
                <w:rFonts w:ascii="DM Sans" w:cs="DM Sans" w:eastAsia="DM Sans" w:hAnsi="DM Sans"/>
                <w:b w:val="1"/>
              </w:rPr>
            </w:pPr>
            <w:hyperlink r:id="rId18">
              <w:r w:rsidDel="00000000" w:rsidR="00000000" w:rsidRPr="00000000">
                <w:rPr>
                  <w:color w:val="0000ee"/>
                  <w:u w:val="single"/>
                  <w:shd w:fill="auto" w:val="clear"/>
                  <w:rtl w:val="0"/>
                </w:rPr>
                <w:t xml:space="preserve">Personal Mission Statement Worksheet - ALX_AICE_Habtamu_Wolde_2.pdf</w:t>
              </w:r>
            </w:hyperlink>
            <w:r w:rsidDel="00000000" w:rsidR="00000000" w:rsidRPr="00000000">
              <w:rPr>
                <w:rtl w:val="0"/>
              </w:rPr>
            </w:r>
          </w:p>
        </w:tc>
      </w:tr>
    </w:tbl>
    <w:p w:rsidR="00000000" w:rsidDel="00000000" w:rsidP="00000000" w:rsidRDefault="00000000" w:rsidRPr="00000000" w14:paraId="00000038">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39">
      <w:pPr>
        <w:rPr>
          <w:rFonts w:ascii="DM Sans" w:cs="DM Sans" w:eastAsia="DM Sans" w:hAnsi="DM Sans"/>
          <w:b w:val="1"/>
          <w:color w:val="45818e"/>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5: Problem Statement</w:t>
      </w:r>
    </w:p>
    <w:p w:rsidR="00000000" w:rsidDel="00000000" w:rsidP="00000000" w:rsidRDefault="00000000" w:rsidRPr="00000000" w14:paraId="0000003B">
      <w:pPr>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Go to the problem statement you wrote from the problem statement activity. Then, paste your problem statement in the box below. Ensure your problem statement follows the structure in the box. Remember your problem statement should be based on your simulation activity at Waga. (The failed launch of VacAI)</w:t>
      </w:r>
    </w:p>
    <w:p w:rsidR="00000000" w:rsidDel="00000000" w:rsidP="00000000" w:rsidRDefault="00000000" w:rsidRPr="00000000" w14:paraId="0000003C">
      <w:pPr>
        <w:rPr>
          <w:rFonts w:ascii="DM Sans" w:cs="DM Sans" w:eastAsia="DM Sans" w:hAnsi="DM Sans"/>
          <w:b w:val="1"/>
        </w:rPr>
      </w:pPr>
      <w:r w:rsidDel="00000000" w:rsidR="00000000" w:rsidRPr="00000000">
        <w:rPr>
          <w:rtl w:val="0"/>
        </w:rPr>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5: Problem statement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hd w:fill="ffffff" w:val="clear"/>
              <w:spacing w:after="100" w:lineRule="auto"/>
              <w:jc w:val="both"/>
              <w:rPr>
                <w:rFonts w:ascii="DM Sans" w:cs="DM Sans" w:eastAsia="DM Sans" w:hAnsi="DM Sans"/>
                <w:color w:val="2d3b45"/>
              </w:rPr>
            </w:pPr>
            <w:r w:rsidDel="00000000" w:rsidR="00000000" w:rsidRPr="00000000">
              <w:rPr>
                <w:rFonts w:ascii="DM Sans" w:cs="DM Sans" w:eastAsia="DM Sans" w:hAnsi="DM Sans"/>
                <w:b w:val="1"/>
                <w:color w:val="2d3b45"/>
                <w:rtl w:val="0"/>
              </w:rPr>
              <w:t xml:space="preserve">Problem description</w:t>
            </w:r>
            <w:r w:rsidDel="00000000" w:rsidR="00000000" w:rsidRPr="00000000">
              <w:rPr>
                <w:rFonts w:ascii="DM Sans" w:cs="DM Sans" w:eastAsia="DM Sans" w:hAnsi="DM Sans"/>
                <w:color w:val="2d3b45"/>
                <w:rtl w:val="0"/>
              </w:rPr>
              <w:t xml:space="preserve"> - The Failed launch of VacAI  used by customers for checking the availability of  hotel service, location information is inefficient and prone to errors.</w:t>
            </w:r>
          </w:p>
          <w:p w:rsidR="00000000" w:rsidDel="00000000" w:rsidP="00000000" w:rsidRDefault="00000000" w:rsidRPr="00000000" w14:paraId="0000003F">
            <w:pPr>
              <w:shd w:fill="ffffff" w:val="clear"/>
              <w:spacing w:after="100" w:lineRule="auto"/>
              <w:jc w:val="both"/>
              <w:rPr>
                <w:rFonts w:ascii="DM Sans" w:cs="DM Sans" w:eastAsia="DM Sans" w:hAnsi="DM Sans"/>
                <w:color w:val="2d3b45"/>
              </w:rPr>
            </w:pPr>
            <w:r w:rsidDel="00000000" w:rsidR="00000000" w:rsidRPr="00000000">
              <w:rPr>
                <w:rFonts w:ascii="DM Sans" w:cs="DM Sans" w:eastAsia="DM Sans" w:hAnsi="DM Sans"/>
                <w:b w:val="1"/>
                <w:color w:val="2d3b45"/>
                <w:rtl w:val="0"/>
              </w:rPr>
              <w:t xml:space="preserve">Identifies the population</w:t>
            </w:r>
            <w:r w:rsidDel="00000000" w:rsidR="00000000" w:rsidRPr="00000000">
              <w:rPr>
                <w:rFonts w:ascii="DM Sans" w:cs="DM Sans" w:eastAsia="DM Sans" w:hAnsi="DM Sans"/>
                <w:color w:val="2d3b45"/>
                <w:rtl w:val="0"/>
              </w:rPr>
              <w:t xml:space="preserve"> - The customers of VacAI across all over the world are impacted by the ineffective information system.</w:t>
            </w:r>
          </w:p>
          <w:p w:rsidR="00000000" w:rsidDel="00000000" w:rsidP="00000000" w:rsidRDefault="00000000" w:rsidRPr="00000000" w14:paraId="00000040">
            <w:pPr>
              <w:shd w:fill="ffffff" w:val="clear"/>
              <w:spacing w:after="100" w:lineRule="auto"/>
              <w:jc w:val="both"/>
              <w:rPr>
                <w:rFonts w:ascii="DM Sans" w:cs="DM Sans" w:eastAsia="DM Sans" w:hAnsi="DM Sans"/>
                <w:color w:val="2d3b45"/>
              </w:rPr>
            </w:pPr>
            <w:r w:rsidDel="00000000" w:rsidR="00000000" w:rsidRPr="00000000">
              <w:rPr>
                <w:rFonts w:ascii="DM Sans" w:cs="DM Sans" w:eastAsia="DM Sans" w:hAnsi="DM Sans"/>
                <w:b w:val="1"/>
                <w:color w:val="2d3b45"/>
                <w:rtl w:val="0"/>
              </w:rPr>
              <w:t xml:space="preserve">States the impact  of the problem</w:t>
            </w:r>
            <w:r w:rsidDel="00000000" w:rsidR="00000000" w:rsidRPr="00000000">
              <w:rPr>
                <w:rFonts w:ascii="DM Sans" w:cs="DM Sans" w:eastAsia="DM Sans" w:hAnsi="DM Sans"/>
                <w:color w:val="2d3b45"/>
                <w:rtl w:val="0"/>
              </w:rPr>
              <w:t xml:space="preserve"> - The inefficiencies in the information system result in decreased app usage and downloads due to inefficiencies and potential old information Moreover, the inconsistency in hotel schedules affects customers, the hotel business firm, and the local tour guide community, leading to decreased income and potential turnover.</w:t>
            </w:r>
          </w:p>
          <w:p w:rsidR="00000000" w:rsidDel="00000000" w:rsidP="00000000" w:rsidRDefault="00000000" w:rsidRPr="00000000" w14:paraId="00000041">
            <w:pPr>
              <w:shd w:fill="ffffff" w:val="clear"/>
              <w:spacing w:after="100" w:lineRule="auto"/>
              <w:jc w:val="both"/>
              <w:rPr>
                <w:rFonts w:ascii="DM Sans" w:cs="DM Sans" w:eastAsia="DM Sans" w:hAnsi="DM Sans"/>
                <w:b w:val="1"/>
              </w:rPr>
            </w:pPr>
            <w:r w:rsidDel="00000000" w:rsidR="00000000" w:rsidRPr="00000000">
              <w:rPr>
                <w:rFonts w:ascii="DM Sans" w:cs="DM Sans" w:eastAsia="DM Sans" w:hAnsi="DM Sans"/>
                <w:b w:val="1"/>
                <w:color w:val="2d3b45"/>
                <w:rtl w:val="0"/>
              </w:rPr>
              <w:t xml:space="preserve">Identifies a gap between the current state and the desired/solved state - </w:t>
            </w:r>
            <w:r w:rsidDel="00000000" w:rsidR="00000000" w:rsidRPr="00000000">
              <w:rPr>
                <w:rFonts w:ascii="DM Sans" w:cs="DM Sans" w:eastAsia="DM Sans" w:hAnsi="DM Sans"/>
                <w:color w:val="2d3b45"/>
                <w:rtl w:val="0"/>
              </w:rPr>
              <w:t xml:space="preserve">There is a significant gap between the present information database system and the desired outcome of a streamlined, user-friendly customer experience.</w:t>
            </w:r>
            <w:r w:rsidDel="00000000" w:rsidR="00000000" w:rsidRPr="00000000">
              <w:rPr>
                <w:rtl w:val="0"/>
              </w:rPr>
            </w:r>
          </w:p>
        </w:tc>
      </w:tr>
    </w:tbl>
    <w:p w:rsidR="00000000" w:rsidDel="00000000" w:rsidP="00000000" w:rsidRDefault="00000000" w:rsidRPr="00000000" w14:paraId="00000042">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43">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6: Your Email to Colleagues  </w:t>
      </w:r>
    </w:p>
    <w:p w:rsidR="00000000" w:rsidDel="00000000" w:rsidP="00000000" w:rsidRDefault="00000000" w:rsidRPr="00000000" w14:paraId="00000044">
      <w:pPr>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45">
      <w:pPr>
        <w:rPr>
          <w:rFonts w:ascii="DM Sans" w:cs="DM Sans" w:eastAsia="DM Sans" w:hAnsi="DM Sans"/>
          <w:b w:val="1"/>
          <w:sz w:val="20"/>
          <w:szCs w:val="20"/>
        </w:rPr>
      </w:pPr>
      <w:r w:rsidDel="00000000" w:rsidR="00000000" w:rsidRPr="00000000">
        <w:rPr>
          <w:rFonts w:ascii="DM Sans" w:cs="DM Sans" w:eastAsia="DM Sans" w:hAnsi="DM Sans"/>
          <w:sz w:val="20"/>
          <w:szCs w:val="20"/>
          <w:rtl w:val="0"/>
        </w:rPr>
        <w:t xml:space="preserve">Locate your </w:t>
      </w:r>
      <w:hyperlink r:id="rId19">
        <w:r w:rsidDel="00000000" w:rsidR="00000000" w:rsidRPr="00000000">
          <w:rPr>
            <w:rFonts w:ascii="DM Sans" w:cs="DM Sans" w:eastAsia="DM Sans" w:hAnsi="DM Sans"/>
            <w:color w:val="1155cc"/>
            <w:sz w:val="20"/>
            <w:szCs w:val="20"/>
            <w:u w:val="single"/>
            <w:rtl w:val="0"/>
          </w:rPr>
          <w:t xml:space="preserve">"Email to Colleagues" worksheet</w:t>
        </w:r>
      </w:hyperlink>
      <w:r w:rsidDel="00000000" w:rsidR="00000000" w:rsidRPr="00000000">
        <w:rPr>
          <w:rFonts w:ascii="DM Sans" w:cs="DM Sans" w:eastAsia="DM Sans" w:hAnsi="DM Sans"/>
          <w:sz w:val="20"/>
          <w:szCs w:val="20"/>
          <w:rtl w:val="0"/>
        </w:rPr>
        <w:t xml:space="preserve">. The worksheet must be filled out completely, which means that you should have filled out </w:t>
      </w:r>
      <w:r w:rsidDel="00000000" w:rsidR="00000000" w:rsidRPr="00000000">
        <w:rPr>
          <w:rFonts w:ascii="DM Sans" w:cs="DM Sans" w:eastAsia="DM Sans" w:hAnsi="DM Sans"/>
          <w:b w:val="1"/>
          <w:sz w:val="20"/>
          <w:szCs w:val="20"/>
          <w:rtl w:val="0"/>
        </w:rPr>
        <w:t xml:space="preserve">Section A (Parts 1 Manual Email &amp; Part 2 ChatGPT Email) and also completed your peer activity and reflection in Section B (Part 4).</w:t>
      </w:r>
    </w:p>
    <w:p w:rsidR="00000000" w:rsidDel="00000000" w:rsidP="00000000" w:rsidRDefault="00000000" w:rsidRPr="00000000" w14:paraId="00000046">
      <w:pPr>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47">
      <w:pPr>
        <w:rPr>
          <w:rFonts w:ascii="DM Sans" w:cs="DM Sans" w:eastAsia="DM Sans" w:hAnsi="DM Sans"/>
        </w:rPr>
      </w:pPr>
      <w:r w:rsidDel="00000000" w:rsidR="00000000" w:rsidRPr="00000000">
        <w:rPr>
          <w:rFonts w:ascii="DM Sans" w:cs="DM Sans" w:eastAsia="DM Sans" w:hAnsi="DM Sans"/>
          <w:sz w:val="20"/>
          <w:szCs w:val="20"/>
          <w:rtl w:val="0"/>
        </w:rPr>
        <w:t xml:space="preserve">If it has been filled completely, </w:t>
      </w:r>
      <w:r w:rsidDel="00000000" w:rsidR="00000000" w:rsidRPr="00000000">
        <w:rPr>
          <w:rFonts w:ascii="DM Sans" w:cs="DM Sans" w:eastAsia="DM Sans" w:hAnsi="DM Sans"/>
          <w:sz w:val="24"/>
          <w:szCs w:val="24"/>
          <w:rtl w:val="0"/>
        </w:rPr>
        <w:t xml:space="preserve">Click </w:t>
      </w:r>
      <w:r w:rsidDel="00000000" w:rsidR="00000000" w:rsidRPr="00000000">
        <w:rPr>
          <w:rFonts w:ascii="DM Sans" w:cs="DM Sans" w:eastAsia="DM Sans" w:hAnsi="DM Sans"/>
          <w:b w:val="1"/>
          <w:sz w:val="24"/>
          <w:szCs w:val="24"/>
          <w:rtl w:val="0"/>
        </w:rPr>
        <w:t xml:space="preserve">"Share"</w:t>
      </w:r>
      <w:r w:rsidDel="00000000" w:rsidR="00000000" w:rsidRPr="00000000">
        <w:rPr>
          <w:rFonts w:ascii="DM Sans" w:cs="DM Sans" w:eastAsia="DM Sans" w:hAnsi="DM Sans"/>
          <w:sz w:val="24"/>
          <w:szCs w:val="24"/>
          <w:rtl w:val="0"/>
        </w:rPr>
        <w:t xml:space="preserve"> (under the 3 dots) and adjust the settings to </w:t>
      </w:r>
      <w:r w:rsidDel="00000000" w:rsidR="00000000" w:rsidRPr="00000000">
        <w:rPr>
          <w:rFonts w:ascii="DM Sans" w:cs="DM Sans" w:eastAsia="DM Sans" w:hAnsi="DM Sans"/>
          <w:i w:val="1"/>
          <w:sz w:val="24"/>
          <w:szCs w:val="24"/>
          <w:rtl w:val="0"/>
        </w:rPr>
        <w:t xml:space="preserve">“Anyone with the link can view.” </w:t>
      </w:r>
      <w:r w:rsidDel="00000000" w:rsidR="00000000" w:rsidRPr="00000000">
        <w:rPr>
          <w:rFonts w:ascii="DM Sans" w:cs="DM Sans" w:eastAsia="DM Sans" w:hAnsi="DM Sans"/>
          <w:sz w:val="24"/>
          <w:szCs w:val="24"/>
          <w:rtl w:val="0"/>
        </w:rPr>
        <w:t xml:space="preserve">Next, paste the link in the box below;</w:t>
      </w:r>
      <w:r w:rsidDel="00000000" w:rsidR="00000000" w:rsidRPr="00000000">
        <w:rPr>
          <w:rtl w:val="0"/>
        </w:rPr>
      </w:r>
    </w:p>
    <w:p w:rsidR="00000000" w:rsidDel="00000000" w:rsidP="00000000" w:rsidRDefault="00000000" w:rsidRPr="00000000" w14:paraId="00000048">
      <w:pPr>
        <w:rPr>
          <w:rFonts w:ascii="DM Sans" w:cs="DM Sans" w:eastAsia="DM Sans" w:hAnsi="DM Sans"/>
          <w:b w:val="1"/>
        </w:rPr>
      </w:pPr>
      <w:r w:rsidDel="00000000" w:rsidR="00000000" w:rsidRPr="00000000">
        <w:rPr>
          <w:rtl w:val="0"/>
        </w:rPr>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6: Email to Colleagues Worksheet</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240" w:before="240" w:line="240" w:lineRule="auto"/>
              <w:rPr>
                <w:rFonts w:ascii="DM Sans" w:cs="DM Sans" w:eastAsia="DM Sans" w:hAnsi="DM Sans"/>
                <w:b w:val="1"/>
              </w:rPr>
            </w:pPr>
            <w:hyperlink r:id="rId20">
              <w:r w:rsidDel="00000000" w:rsidR="00000000" w:rsidRPr="00000000">
                <w:rPr>
                  <w:color w:val="0000ee"/>
                  <w:u w:val="single"/>
                  <w:shd w:fill="auto" w:val="clear"/>
                  <w:rtl w:val="0"/>
                </w:rPr>
                <w:t xml:space="preserve">ALX AICE Week 2 Email Worksheet</w:t>
              </w:r>
            </w:hyperlink>
            <w:r w:rsidDel="00000000" w:rsidR="00000000" w:rsidRPr="00000000">
              <w:rPr>
                <w:rtl w:val="0"/>
              </w:rPr>
            </w:r>
          </w:p>
        </w:tc>
      </w:tr>
    </w:tbl>
    <w:p w:rsidR="00000000" w:rsidDel="00000000" w:rsidP="00000000" w:rsidRDefault="00000000" w:rsidRPr="00000000" w14:paraId="0000004B">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4C">
      <w:pPr>
        <w:rPr>
          <w:rFonts w:ascii="DM Sans" w:cs="DM Sans" w:eastAsia="DM Sans" w:hAnsi="DM Sans"/>
          <w:b w:val="1"/>
          <w:color w:val="45818e"/>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7: Reflection on the use of AI</w:t>
      </w:r>
    </w:p>
    <w:p w:rsidR="00000000" w:rsidDel="00000000" w:rsidP="00000000" w:rsidRDefault="00000000" w:rsidRPr="00000000" w14:paraId="0000004E">
      <w:pPr>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Take a moment to reflect on everything you’ve learned and how AI might shape your future. Then, create a short paragraph based on your reflection; your paragraph should answer the questions in the box below;</w:t>
      </w:r>
    </w:p>
    <w:p w:rsidR="00000000" w:rsidDel="00000000" w:rsidP="00000000" w:rsidRDefault="00000000" w:rsidRPr="00000000" w14:paraId="0000004F">
      <w:pPr>
        <w:rPr>
          <w:rFonts w:ascii="DM Sans" w:cs="DM Sans" w:eastAsia="DM Sans" w:hAnsi="DM Sans"/>
          <w:b w:val="1"/>
        </w:rPr>
      </w:pPr>
      <w:r w:rsidDel="00000000" w:rsidR="00000000" w:rsidRPr="00000000">
        <w:rPr>
          <w:rtl w:val="0"/>
        </w:rPr>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7: Reflection on the use of AI</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724.6580000000004" w:hRule="atLeast"/>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hd w:fill="ffffff" w:val="clear"/>
              <w:spacing w:after="180" w:before="180" w:lineRule="auto"/>
              <w:rPr>
                <w:rFonts w:ascii="DM Sans" w:cs="DM Sans" w:eastAsia="DM Sans" w:hAnsi="DM Sans"/>
                <w:i w:val="1"/>
                <w:color w:val="2d3b45"/>
              </w:rPr>
            </w:pPr>
            <w:r w:rsidDel="00000000" w:rsidR="00000000" w:rsidRPr="00000000">
              <w:rPr>
                <w:rFonts w:ascii="DM Sans" w:cs="DM Sans" w:eastAsia="DM Sans" w:hAnsi="DM Sans"/>
                <w:i w:val="1"/>
                <w:color w:val="2d3b45"/>
                <w:rtl w:val="0"/>
              </w:rPr>
              <w:t xml:space="preserve">Do you think AI can be a useful writing assistant? </w:t>
            </w:r>
          </w:p>
          <w:p w:rsidR="00000000" w:rsidDel="00000000" w:rsidP="00000000" w:rsidRDefault="00000000" w:rsidRPr="00000000" w14:paraId="00000052">
            <w:pPr>
              <w:shd w:fill="ffffff" w:val="clear"/>
              <w:spacing w:after="180" w:before="180" w:lineRule="auto"/>
              <w:rPr>
                <w:rFonts w:ascii="DM Sans" w:cs="DM Sans" w:eastAsia="DM Sans" w:hAnsi="DM Sans"/>
                <w:i w:val="1"/>
                <w:color w:val="2d3b45"/>
              </w:rPr>
            </w:pPr>
            <w:r w:rsidDel="00000000" w:rsidR="00000000" w:rsidRPr="00000000">
              <w:rPr>
                <w:rFonts w:ascii="DM Sans" w:cs="DM Sans" w:eastAsia="DM Sans" w:hAnsi="DM Sans"/>
                <w:i w:val="1"/>
                <w:color w:val="2d3b45"/>
                <w:rtl w:val="0"/>
              </w:rPr>
              <w:t xml:space="preserve">How often do you think you will use AI as a writing assistant? </w:t>
            </w:r>
          </w:p>
          <w:p w:rsidR="00000000" w:rsidDel="00000000" w:rsidP="00000000" w:rsidRDefault="00000000" w:rsidRPr="00000000" w14:paraId="00000053">
            <w:pPr>
              <w:shd w:fill="ffffff" w:val="clear"/>
              <w:spacing w:after="180" w:before="180" w:lineRule="auto"/>
              <w:rPr>
                <w:rFonts w:ascii="DM Sans" w:cs="DM Sans" w:eastAsia="DM Sans" w:hAnsi="DM Sans"/>
                <w:i w:val="1"/>
                <w:color w:val="2d3b45"/>
              </w:rPr>
            </w:pPr>
            <w:r w:rsidDel="00000000" w:rsidR="00000000" w:rsidRPr="00000000">
              <w:rPr>
                <w:rFonts w:ascii="DM Sans" w:cs="DM Sans" w:eastAsia="DM Sans" w:hAnsi="DM Sans"/>
                <w:i w:val="1"/>
                <w:color w:val="2d3b45"/>
                <w:rtl w:val="0"/>
              </w:rPr>
              <w:t xml:space="preserve">How can you improve your prompts? </w:t>
            </w:r>
            <w:r w:rsidDel="00000000" w:rsidR="00000000" w:rsidRPr="00000000">
              <w:rPr>
                <w:rtl w:val="0"/>
              </w:rPr>
            </w:r>
          </w:p>
          <w:p w:rsidR="00000000" w:rsidDel="00000000" w:rsidP="00000000" w:rsidRDefault="00000000" w:rsidRPr="00000000" w14:paraId="00000054">
            <w:pPr>
              <w:widowControl w:val="0"/>
              <w:spacing w:line="240" w:lineRule="auto"/>
              <w:rPr>
                <w:rFonts w:ascii="DM Sans" w:cs="DM Sans" w:eastAsia="DM Sans" w:hAnsi="DM Sans"/>
                <w:b w:val="1"/>
              </w:rPr>
            </w:pPr>
            <w:r w:rsidDel="00000000" w:rsidR="00000000" w:rsidRPr="00000000">
              <w:rPr>
                <w:rtl w:val="0"/>
              </w:rPr>
            </w:r>
          </w:p>
        </w:tc>
      </w:tr>
    </w:tbl>
    <w:p w:rsidR="00000000" w:rsidDel="00000000" w:rsidP="00000000" w:rsidRDefault="00000000" w:rsidRPr="00000000" w14:paraId="00000055">
      <w:pPr>
        <w:rPr>
          <w:rFonts w:ascii="DM Sans" w:cs="DM Sans" w:eastAsia="DM Sans" w:hAnsi="DM Sans"/>
          <w:b w:val="1"/>
        </w:rPr>
      </w:pPr>
      <w:r w:rsidDel="00000000" w:rsidR="00000000" w:rsidRPr="00000000">
        <w:rPr>
          <w:rtl w:val="0"/>
        </w:rPr>
      </w:r>
    </w:p>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Write your reflection paragraph here:</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209.186" w:hRule="atLeast"/>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hd w:fill="ffffff" w:val="clear"/>
              <w:spacing w:after="180" w:before="180" w:lineRule="auto"/>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AI serves as a valuable writing assistant by offering tools for grammar correction, style improvement, content generation, language translation, research assistance, plagiarism detection, and organization. It enhances clarity, creativity, and originality while streamlining the writing process, making it an indispensable ally for writers. Since I am currently writing my thesis documentation, I am using Ai for assisting in writing my documentation. </w:t>
            </w:r>
          </w:p>
          <w:p w:rsidR="00000000" w:rsidDel="00000000" w:rsidP="00000000" w:rsidRDefault="00000000" w:rsidRPr="00000000" w14:paraId="00000058">
            <w:pPr>
              <w:shd w:fill="ffffff" w:val="clear"/>
              <w:spacing w:after="180" w:before="180" w:lineRule="auto"/>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To enhance prompts, </w:t>
            </w:r>
          </w:p>
          <w:p w:rsidR="00000000" w:rsidDel="00000000" w:rsidP="00000000" w:rsidRDefault="00000000" w:rsidRPr="00000000" w14:paraId="00000059">
            <w:pPr>
              <w:numPr>
                <w:ilvl w:val="0"/>
                <w:numId w:val="1"/>
              </w:numPr>
              <w:shd w:fill="ffffff" w:val="clear"/>
              <w:spacing w:after="0" w:afterAutospacing="0" w:before="180" w:lineRule="auto"/>
              <w:ind w:left="720" w:hanging="360"/>
              <w:jc w:val="both"/>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I should consider providing specific examples or scenarios tailored to the user's interests or needs. </w:t>
            </w:r>
          </w:p>
          <w:p w:rsidR="00000000" w:rsidDel="00000000" w:rsidP="00000000" w:rsidRDefault="00000000" w:rsidRPr="00000000" w14:paraId="0000005A">
            <w:pPr>
              <w:numPr>
                <w:ilvl w:val="0"/>
                <w:numId w:val="1"/>
              </w:numPr>
              <w:shd w:fill="ffffff" w:val="clear"/>
              <w:spacing w:after="0" w:afterAutospacing="0" w:before="0" w:beforeAutospacing="0" w:lineRule="auto"/>
              <w:ind w:left="720" w:hanging="360"/>
              <w:jc w:val="both"/>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Incorporate varied vocabulary and sentence structures to stimulate creativity and encourage diverse responses. </w:t>
            </w:r>
          </w:p>
          <w:p w:rsidR="00000000" w:rsidDel="00000000" w:rsidP="00000000" w:rsidRDefault="00000000" w:rsidRPr="00000000" w14:paraId="0000005B">
            <w:pPr>
              <w:numPr>
                <w:ilvl w:val="0"/>
                <w:numId w:val="1"/>
              </w:numPr>
              <w:shd w:fill="ffffff" w:val="clear"/>
              <w:spacing w:after="0" w:afterAutospacing="0" w:before="0" w:beforeAutospacing="0" w:lineRule="auto"/>
              <w:ind w:left="720" w:hanging="360"/>
              <w:jc w:val="both"/>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Additionally, offer open-ended questions to prompt critical thinking and exploration of ideas. </w:t>
            </w:r>
          </w:p>
          <w:p w:rsidR="00000000" w:rsidDel="00000000" w:rsidP="00000000" w:rsidRDefault="00000000" w:rsidRPr="00000000" w14:paraId="0000005C">
            <w:pPr>
              <w:numPr>
                <w:ilvl w:val="0"/>
                <w:numId w:val="1"/>
              </w:numPr>
              <w:shd w:fill="ffffff" w:val="clear"/>
              <w:spacing w:after="0" w:afterAutospacing="0" w:before="0" w:beforeAutospacing="0" w:lineRule="auto"/>
              <w:ind w:left="720" w:hanging="360"/>
              <w:jc w:val="both"/>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Ensure clarity and conciseness in the prompts to facilitate understanding and encourage engagement. </w:t>
            </w:r>
          </w:p>
          <w:p w:rsidR="00000000" w:rsidDel="00000000" w:rsidP="00000000" w:rsidRDefault="00000000" w:rsidRPr="00000000" w14:paraId="0000005D">
            <w:pPr>
              <w:numPr>
                <w:ilvl w:val="0"/>
                <w:numId w:val="1"/>
              </w:numPr>
              <w:shd w:fill="ffffff" w:val="clear"/>
              <w:spacing w:after="180" w:before="0" w:beforeAutospacing="0" w:lineRule="auto"/>
              <w:ind w:left="720" w:hanging="360"/>
              <w:jc w:val="both"/>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By customizing prompts to resonate with users and fostering creativity through varied stimuli, the quality and effectiveness of the prompts can be significantly improved.</w:t>
            </w:r>
            <w:r w:rsidDel="00000000" w:rsidR="00000000" w:rsidRPr="00000000">
              <w:rPr>
                <w:rtl w:val="0"/>
              </w:rPr>
            </w:r>
          </w:p>
        </w:tc>
      </w:tr>
    </w:tbl>
    <w:p w:rsidR="00000000" w:rsidDel="00000000" w:rsidP="00000000" w:rsidRDefault="00000000" w:rsidRPr="00000000" w14:paraId="0000005E">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5F">
      <w:pPr>
        <w:rPr>
          <w:rFonts w:ascii="DM Sans" w:cs="DM Sans" w:eastAsia="DM Sans" w:hAnsi="DM Sans"/>
        </w:rPr>
      </w:pPr>
      <w:r w:rsidDel="00000000" w:rsidR="00000000" w:rsidRPr="00000000">
        <w:rPr>
          <w:rtl w:val="0"/>
        </w:rPr>
      </w:r>
    </w:p>
    <w:sectPr>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aIA7IfeD_qHhWmlMO_gIckpCjdB62cgktNrQxcTbyVs/edit?usp=sharing" TargetMode="External"/><Relationship Id="rId11" Type="http://schemas.openxmlformats.org/officeDocument/2006/relationships/hyperlink" Target="https://intranet.alxswe.com/projects/100385" TargetMode="External"/><Relationship Id="rId10" Type="http://schemas.openxmlformats.org/officeDocument/2006/relationships/hyperlink" Target="https://docs.google.com/spreadsheets/d/1K6VFgvZfyZGVabot4oQrsSxyvm8-KZejJ2FML9FFaCE/copy" TargetMode="External"/><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_lzTTNa11FUXXYNQqW-rTbZUhrh-9mqUyAPHh2iEo50/edit?usp=sharing" TargetMode="External"/><Relationship Id="rId15" Type="http://schemas.openxmlformats.org/officeDocument/2006/relationships/hyperlink" Target="https://intranet.alxswe.com/projects/100386" TargetMode="External"/><Relationship Id="rId14" Type="http://schemas.openxmlformats.org/officeDocument/2006/relationships/hyperlink" Target="https://docs.google.com/spreadsheets/d/1hbzS5dfSSGsp7RGKcY8LYHsc4r9PaiYD2D4PDQqSLls/edit?usp=sharing" TargetMode="External"/><Relationship Id="rId17" Type="http://schemas.openxmlformats.org/officeDocument/2006/relationships/hyperlink" Target="https://docs.google.com/document/d/1qEUdRGH5D37fKGXfN2oK-cby2zu0Rcg3X_U3Cp0PCSY/copy" TargetMode="External"/><Relationship Id="rId16" Type="http://schemas.openxmlformats.org/officeDocument/2006/relationships/hyperlink" Target="https://drive.google.com/file/d/1oRyLYYZg-yIQSpZ3MzdYDuv95hwTdMIm/view?usp=sharing" TargetMode="External"/><Relationship Id="rId5" Type="http://schemas.openxmlformats.org/officeDocument/2006/relationships/styles" Target="styles.xml"/><Relationship Id="rId19" Type="http://schemas.openxmlformats.org/officeDocument/2006/relationships/hyperlink" Target="https://docs.google.com/document/d/1PdEja3Jk9MYvRzLyIhUNEVguCyVmRbz416a_kaw2DmM/copy" TargetMode="External"/><Relationship Id="rId6" Type="http://schemas.openxmlformats.org/officeDocument/2006/relationships/hyperlink" Target="https://docs.google.com/document/d/1QiceyKJmlGFKGkhTBUA5tBwLzBeLbIPgSw9BWis6VAI/copy" TargetMode="External"/><Relationship Id="rId18" Type="http://schemas.openxmlformats.org/officeDocument/2006/relationships/hyperlink" Target="https://drive.google.com/file/d/1roClNdP9ttDZfvM5g9S0OuxcnECgCMWl/view?usp=sharing" TargetMode="External"/><Relationship Id="rId7" Type="http://schemas.openxmlformats.org/officeDocument/2006/relationships/hyperlink" Target="https://docs.google.com/spreadsheets/d/11HJQIo3FncvMSBTs4fZ413aPBSmLrhXnfoXx5dqoeqA/copy"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